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A899ADB" w:rsidR="003351ED" w:rsidRPr="008D3675" w:rsidRDefault="00E66989" w:rsidP="00E66989">
      <w:pPr>
        <w:pStyle w:val="ListParagraph"/>
        <w:ind w:left="48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S-101 Test Dataset Specification</w:t>
      </w:r>
      <w:r w:rsidR="00AE3DE8">
        <w:rPr>
          <w:b/>
          <w:color w:val="000000" w:themeColor="text1"/>
          <w:sz w:val="28"/>
          <w:szCs w:val="28"/>
        </w:rPr>
        <w:t xml:space="preserve">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3418"/>
        <w:gridCol w:w="6117"/>
      </w:tblGrid>
      <w:tr w:rsidR="00B56A3A" w:rsidRPr="00914AC3" w14:paraId="10D05731" w14:textId="1F94BDCB" w:rsidTr="00E66989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44DF1845" w:rsidR="00B56A3A" w:rsidRPr="009739FA" w:rsidRDefault="00E66989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9FC3434" w:rsidR="00B56A3A" w:rsidRPr="009739FA" w:rsidRDefault="00E66989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6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7010760C" w:rsidR="00B56A3A" w:rsidRPr="009739FA" w:rsidRDefault="00E66989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Changes</w:t>
            </w:r>
          </w:p>
        </w:tc>
      </w:tr>
      <w:tr w:rsidR="00B6653F" w:rsidRPr="00914AC3" w14:paraId="3963898F" w14:textId="77777777" w:rsidTr="00E66989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5C290C21" w:rsidR="00B6653F" w:rsidRPr="009739FA" w:rsidRDefault="00E66989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F3BA23" w:rsidR="00B6653F" w:rsidRPr="009739FA" w:rsidRDefault="00E66989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25</w:t>
            </w:r>
            <w:r w:rsidRPr="00E66989">
              <w:rPr>
                <w:rFonts w:ascii="Calibri" w:hAnsi="Calibri" w:cs="Calibri"/>
                <w:bCs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July 2022</w:t>
            </w:r>
          </w:p>
        </w:tc>
        <w:tc>
          <w:tcPr>
            <w:tcW w:w="6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E1F86F8" w:rsidR="00B6653F" w:rsidRPr="009739FA" w:rsidRDefault="00AE3DE8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Further clarifications to information in the specifications changes indicated in red font. </w:t>
            </w:r>
          </w:p>
        </w:tc>
      </w:tr>
    </w:tbl>
    <w:p w14:paraId="3400A9E8" w14:textId="77777777" w:rsidR="00E66989" w:rsidRDefault="00E66989" w:rsidP="007B5581">
      <w:pPr>
        <w:spacing w:after="160" w:line="259" w:lineRule="auto"/>
        <w:rPr>
          <w:b/>
          <w:bCs/>
        </w:rPr>
      </w:pPr>
    </w:p>
    <w:p w14:paraId="715F7D1C" w14:textId="3C5C178F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372DFCCF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r w:rsidR="00E66989">
        <w:t>geometry,</w:t>
      </w:r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6E75D31C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  <w:r w:rsidR="00415BD7" w:rsidRPr="00415BD7">
        <w:rPr>
          <w:color w:val="FF0000"/>
        </w:rPr>
        <w:t>(see Annex A for attribution)</w:t>
      </w:r>
    </w:p>
    <w:p w14:paraId="661E65F4" w14:textId="65A0589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  <w:r w:rsidR="0053393A">
        <w:t xml:space="preserve"> </w:t>
      </w:r>
      <w:r w:rsidR="0053393A" w:rsidRPr="0053393A">
        <w:rPr>
          <w:color w:val="FF0000"/>
        </w:rPr>
        <w:t>(</w:t>
      </w:r>
      <w:r w:rsidR="0053393A" w:rsidRPr="0053393A">
        <w:rPr>
          <w:color w:val="FF0000"/>
        </w:rPr>
        <w:t>marks navigational – system o</w:t>
      </w:r>
      <w:r w:rsidR="0053393A" w:rsidRPr="0053393A">
        <w:rPr>
          <w:color w:val="FF0000"/>
        </w:rPr>
        <w:t>f – IALA A)</w:t>
      </w:r>
    </w:p>
    <w:p w14:paraId="67ED91B8" w14:textId="36F46276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</w:t>
      </w:r>
      <w:r w:rsidR="002859D1" w:rsidRPr="002859D1">
        <w:rPr>
          <w:color w:val="FF0000"/>
        </w:rPr>
        <w:t>524</w:t>
      </w:r>
      <w:r w:rsidR="00233C9B">
        <w:t xml:space="preserve"> and DCEG 1.0.2</w:t>
      </w:r>
      <w:r>
        <w:t>.</w:t>
      </w:r>
    </w:p>
    <w:p w14:paraId="101F1548" w14:textId="78FA3B00" w:rsidR="009F5BED" w:rsidRPr="00415BD7" w:rsidRDefault="009C5693" w:rsidP="007B5581">
      <w:pPr>
        <w:spacing w:after="160" w:line="259" w:lineRule="auto"/>
        <w:rPr>
          <w:rFonts w:eastAsia="Times New Roman"/>
          <w:color w:val="FF0000"/>
        </w:rPr>
      </w:pPr>
      <w:r w:rsidRPr="00415BD7">
        <w:rPr>
          <w:color w:val="FF0000"/>
        </w:rPr>
        <w:t xml:space="preserve">Screenshots in the below documentation should be </w:t>
      </w:r>
      <w:r w:rsidR="00D26978" w:rsidRPr="00415BD7">
        <w:rPr>
          <w:color w:val="FF0000"/>
        </w:rPr>
        <w:t>created using the latest available version of the NIWC viewer.</w:t>
      </w:r>
      <w:r w:rsidR="00044732" w:rsidRPr="00415BD7">
        <w:rPr>
          <w:color w:val="FF0000"/>
        </w:rPr>
        <w:t xml:space="preserve"> The </w:t>
      </w:r>
      <w:r w:rsidR="009F5BED" w:rsidRPr="00415BD7">
        <w:rPr>
          <w:color w:val="FF0000"/>
        </w:rPr>
        <w:t xml:space="preserve">location both shall be </w:t>
      </w:r>
      <w:r w:rsidR="009F5BED" w:rsidRPr="00415BD7">
        <w:rPr>
          <w:rFonts w:eastAsia="Times New Roman"/>
          <w:color w:val="FF0000"/>
        </w:rPr>
        <w:t>populated with a single reference position which is the centre of all features covered in this scenario.</w:t>
      </w:r>
    </w:p>
    <w:p w14:paraId="34878788" w14:textId="6FD1E091" w:rsidR="009F5BED" w:rsidRPr="00415BD7" w:rsidRDefault="009F5BED" w:rsidP="009F5BED">
      <w:pPr>
        <w:rPr>
          <w:rFonts w:eastAsiaTheme="minorHAnsi"/>
          <w:color w:val="FF0000"/>
          <w:lang w:val="en-GB" w:eastAsia="en-US"/>
        </w:rPr>
      </w:pPr>
      <w:r w:rsidRPr="00415BD7">
        <w:rPr>
          <w:color w:val="FF0000"/>
        </w:rPr>
        <w:t>Although the text in the document</w:t>
      </w:r>
      <w:r w:rsidRPr="00415BD7">
        <w:rPr>
          <w:color w:val="FF0000"/>
        </w:rPr>
        <w:t>s</w:t>
      </w:r>
      <w:r w:rsidRPr="00415BD7">
        <w:rPr>
          <w:color w:val="FF0000"/>
        </w:rPr>
        <w:t xml:space="preserve"> uses  degrees minutes and seconds we would like to request that degrees minutes and decimal minutes be used in line with S-4 B-131 </w:t>
      </w:r>
    </w:p>
    <w:p w14:paraId="4E674139" w14:textId="77777777" w:rsidR="009F5BED" w:rsidRPr="00415BD7" w:rsidRDefault="009F5BED" w:rsidP="009F5BED">
      <w:pPr>
        <w:rPr>
          <w:color w:val="FF0000"/>
        </w:rPr>
      </w:pPr>
      <w:r w:rsidRPr="00415BD7">
        <w:rPr>
          <w:color w:val="FF0000"/>
        </w:rPr>
        <w:t xml:space="preserve">So DD MM.mm </w:t>
      </w:r>
    </w:p>
    <w:p w14:paraId="204635F3" w14:textId="77777777" w:rsidR="009129F7" w:rsidRPr="00415BD7" w:rsidRDefault="009129F7" w:rsidP="009129F7">
      <w:pPr>
        <w:spacing w:after="0" w:line="240" w:lineRule="auto"/>
        <w:rPr>
          <w:rFonts w:eastAsia="Times New Roman"/>
          <w:color w:val="FF0000"/>
          <w:lang w:val="en-GB" w:eastAsia="en-US"/>
        </w:rPr>
      </w:pPr>
      <w:r w:rsidRPr="00415BD7">
        <w:rPr>
          <w:rFonts w:eastAsia="Times New Roman"/>
          <w:color w:val="FF0000"/>
        </w:rPr>
        <w:t xml:space="preserve">The NIWC viewer version specified for screenshots is 1.1.0.0 available from Basecamp here please use the Portrayal Catalogue here when generating screenshots </w:t>
      </w:r>
      <w:hyperlink r:id="rId11" w:history="1">
        <w:proofErr w:type="spellStart"/>
        <w:r w:rsidRPr="00415BD7">
          <w:rPr>
            <w:rStyle w:val="Hyperlink"/>
            <w:rFonts w:eastAsia="Times New Roman"/>
            <w:color w:val="FF0000"/>
          </w:rPr>
          <w:t>iho-ohi</w:t>
        </w:r>
        <w:proofErr w:type="spellEnd"/>
        <w:r w:rsidRPr="00415BD7">
          <w:rPr>
            <w:rStyle w:val="Hyperlink"/>
            <w:rFonts w:eastAsia="Times New Roman"/>
            <w:color w:val="FF0000"/>
          </w:rPr>
          <w:t>/S-101_Portrayal-Catalogue: Space to discuss and review IHO S-101 Portrayal Catalogue (github.com)</w:t>
        </w:r>
      </w:hyperlink>
    </w:p>
    <w:p w14:paraId="37CA6001" w14:textId="14A9A6CF" w:rsidR="009F5BED" w:rsidRPr="00415BD7" w:rsidRDefault="009F5BED" w:rsidP="007B5581">
      <w:pPr>
        <w:spacing w:after="160" w:line="259" w:lineRule="auto"/>
        <w:rPr>
          <w:color w:val="FF0000"/>
        </w:rPr>
      </w:pPr>
    </w:p>
    <w:p w14:paraId="2A4B6398" w14:textId="77777777" w:rsidR="009129F7" w:rsidRPr="00415BD7" w:rsidRDefault="009129F7" w:rsidP="009129F7">
      <w:pPr>
        <w:rPr>
          <w:rFonts w:eastAsiaTheme="minorHAnsi"/>
          <w:color w:val="FF0000"/>
          <w:lang w:val="en-GB" w:eastAsia="en-US"/>
        </w:rPr>
      </w:pPr>
      <w:hyperlink r:id="rId12" w:history="1">
        <w:r w:rsidRPr="00415BD7">
          <w:rPr>
            <w:rStyle w:val="Hyperlink"/>
            <w:color w:val="FF0000"/>
          </w:rPr>
          <w:t>S-100 Test Bed: NIWC Test Bed Demo Package 1.1.0.0 (basecamp.com)</w:t>
        </w:r>
      </w:hyperlink>
    </w:p>
    <w:p w14:paraId="4B71185C" w14:textId="2083AECB" w:rsidR="009129F7" w:rsidRPr="00A44BEC" w:rsidRDefault="0053393A" w:rsidP="007B5581">
      <w:pPr>
        <w:spacing w:after="160" w:line="259" w:lineRule="auto"/>
        <w:rPr>
          <w:color w:val="FF0000"/>
        </w:rPr>
      </w:pPr>
      <w:r w:rsidRPr="00A44BEC">
        <w:rPr>
          <w:color w:val="FF0000"/>
        </w:rPr>
        <w:t xml:space="preserve">Annex B of this document details the default ECDIS settings to be used when </w:t>
      </w:r>
      <w:r w:rsidR="00A44BEC" w:rsidRPr="00A44BEC">
        <w:rPr>
          <w:color w:val="FF0000"/>
        </w:rPr>
        <w:t xml:space="preserve">generating screenshots. </w:t>
      </w:r>
    </w:p>
    <w:p w14:paraId="42BB43BC" w14:textId="252250C6" w:rsidR="009129F7" w:rsidRPr="00A44BEC" w:rsidRDefault="009129F7" w:rsidP="007B5581">
      <w:pPr>
        <w:spacing w:after="160" w:line="259" w:lineRule="auto"/>
        <w:rPr>
          <w:color w:val="FF0000"/>
        </w:rPr>
      </w:pPr>
    </w:p>
    <w:p w14:paraId="30818EBA" w14:textId="754D4464" w:rsidR="009129F7" w:rsidRDefault="009129F7" w:rsidP="007B5581">
      <w:pPr>
        <w:spacing w:after="160" w:line="259" w:lineRule="auto"/>
      </w:pPr>
    </w:p>
    <w:p w14:paraId="3045B3D4" w14:textId="7D109D76" w:rsidR="009129F7" w:rsidRDefault="009129F7" w:rsidP="007B5581">
      <w:pPr>
        <w:spacing w:after="160" w:line="259" w:lineRule="auto"/>
      </w:pPr>
    </w:p>
    <w:p w14:paraId="0175A2B8" w14:textId="18F02139" w:rsidR="009129F7" w:rsidRDefault="009129F7" w:rsidP="007B5581">
      <w:pPr>
        <w:spacing w:after="160" w:line="259" w:lineRule="auto"/>
      </w:pPr>
    </w:p>
    <w:p w14:paraId="6B5287DD" w14:textId="3FD006D3" w:rsidR="009129F7" w:rsidRDefault="009129F7" w:rsidP="007B5581">
      <w:pPr>
        <w:spacing w:after="160" w:line="259" w:lineRule="auto"/>
        <w:rPr>
          <w:b/>
          <w:bCs/>
          <w:color w:val="FF0000"/>
        </w:rPr>
      </w:pPr>
      <w:r w:rsidRPr="00612DD6">
        <w:rPr>
          <w:b/>
          <w:bCs/>
          <w:color w:val="FF0000"/>
        </w:rPr>
        <w:lastRenderedPageBreak/>
        <w:t>Annex A</w:t>
      </w:r>
      <w:r w:rsidR="00612DD6" w:rsidRPr="00612DD6">
        <w:rPr>
          <w:b/>
          <w:bCs/>
          <w:color w:val="FF0000"/>
        </w:rPr>
        <w:t xml:space="preserve"> </w:t>
      </w:r>
      <w:r w:rsidR="00612DD6">
        <w:rPr>
          <w:b/>
          <w:bCs/>
          <w:color w:val="FF0000"/>
        </w:rPr>
        <w:t xml:space="preserve">- </w:t>
      </w:r>
      <w:r w:rsidR="00612DD6" w:rsidRPr="00612DD6">
        <w:rPr>
          <w:b/>
          <w:bCs/>
          <w:color w:val="FF0000"/>
        </w:rPr>
        <w:t xml:space="preserve">Quality of Bathymetric </w:t>
      </w:r>
      <w:r w:rsidR="00612DD6" w:rsidRPr="00612DD6">
        <w:rPr>
          <w:b/>
          <w:bCs/>
          <w:color w:val="FF0000"/>
        </w:rPr>
        <w:t>D</w:t>
      </w:r>
      <w:r w:rsidR="00612DD6" w:rsidRPr="00612DD6">
        <w:rPr>
          <w:b/>
          <w:bCs/>
          <w:color w:val="FF0000"/>
        </w:rPr>
        <w:t>ata</w:t>
      </w:r>
      <w:r w:rsidR="00612DD6" w:rsidRPr="00612DD6">
        <w:rPr>
          <w:b/>
          <w:bCs/>
          <w:color w:val="FF0000"/>
        </w:rPr>
        <w:t xml:space="preserve"> Default Attribution</w:t>
      </w:r>
    </w:p>
    <w:p w14:paraId="2AA2AC30" w14:textId="68A368CC" w:rsidR="00612DD6" w:rsidRPr="00C942C2" w:rsidRDefault="00C942C2" w:rsidP="007B5581">
      <w:pPr>
        <w:spacing w:after="160" w:line="259" w:lineRule="auto"/>
        <w:rPr>
          <w:color w:val="FF0000"/>
        </w:rPr>
      </w:pPr>
      <w:r w:rsidRPr="00C942C2">
        <w:rPr>
          <w:color w:val="FF0000"/>
        </w:rPr>
        <w:t xml:space="preserve">Attributes not listed should not be populated. </w:t>
      </w:r>
    </w:p>
    <w:p w14:paraId="4F5DBB7E" w14:textId="77777777" w:rsidR="00612DD6" w:rsidRPr="00612DD6" w:rsidRDefault="00612DD6" w:rsidP="007B5581">
      <w:pPr>
        <w:spacing w:after="160" w:line="259" w:lineRule="auto"/>
        <w:rPr>
          <w:b/>
          <w:bCs/>
          <w:color w:val="FF0000"/>
        </w:rPr>
      </w:pPr>
    </w:p>
    <w:p w14:paraId="7C3DB95D" w14:textId="6B9EECDE" w:rsidR="00415BD7" w:rsidRPr="008F3471" w:rsidRDefault="00415BD7" w:rsidP="00415BD7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eastAsia="Times New Roman"/>
          <w:color w:val="FF0000"/>
          <w:lang w:val="en-GB" w:eastAsia="en-US"/>
        </w:rPr>
      </w:pPr>
      <w:r w:rsidRPr="00A44BEC">
        <w:rPr>
          <w:rFonts w:eastAsia="Times New Roman"/>
          <w:color w:val="FF0000"/>
        </w:rPr>
        <w:t xml:space="preserve">Category of temporal variation – 6 unassessed </w:t>
      </w:r>
    </w:p>
    <w:p w14:paraId="4AF1FD41" w14:textId="0FED2F29" w:rsidR="008F3471" w:rsidRPr="00976760" w:rsidRDefault="008F3471" w:rsidP="008F3471">
      <w:pPr>
        <w:pStyle w:val="ListParagraph"/>
        <w:spacing w:after="0" w:line="240" w:lineRule="auto"/>
        <w:ind w:left="1440"/>
        <w:contextualSpacing w:val="0"/>
        <w:rPr>
          <w:rFonts w:eastAsia="Times New Roman"/>
          <w:color w:val="FF0000"/>
          <w:lang w:val="en-GB" w:eastAsia="en-US"/>
        </w:rPr>
      </w:pPr>
    </w:p>
    <w:p w14:paraId="2EE61358" w14:textId="1936F005" w:rsidR="00976760" w:rsidRDefault="00976760" w:rsidP="00976760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eastAsia="Times New Roman"/>
          <w:color w:val="FF0000"/>
        </w:rPr>
      </w:pPr>
      <w:r w:rsidRPr="00A44BEC">
        <w:rPr>
          <w:rFonts w:eastAsia="Times New Roman"/>
          <w:color w:val="FF0000"/>
        </w:rPr>
        <w:t xml:space="preserve">Data assessment – 1 assessed </w:t>
      </w:r>
    </w:p>
    <w:p w14:paraId="6BA2A52A" w14:textId="77777777" w:rsidR="008F3471" w:rsidRPr="008F3471" w:rsidRDefault="008F3471" w:rsidP="008F3471">
      <w:pPr>
        <w:spacing w:after="0" w:line="240" w:lineRule="auto"/>
        <w:rPr>
          <w:rFonts w:eastAsia="Times New Roman"/>
          <w:color w:val="FF0000"/>
        </w:rPr>
      </w:pPr>
    </w:p>
    <w:p w14:paraId="664BE4B8" w14:textId="3A32184F" w:rsidR="008412B7" w:rsidRPr="008412B7" w:rsidRDefault="008412B7" w:rsidP="00415BD7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eastAsia="Times New Roman"/>
          <w:color w:val="FF0000"/>
          <w:lang w:val="en-GB" w:eastAsia="en-US"/>
        </w:rPr>
      </w:pPr>
      <w:r>
        <w:rPr>
          <w:rFonts w:eastAsia="Times New Roman"/>
          <w:color w:val="FF0000"/>
        </w:rPr>
        <w:t>Features Detected</w:t>
      </w:r>
    </w:p>
    <w:p w14:paraId="507AFA32" w14:textId="77777777" w:rsidR="008412B7" w:rsidRPr="00A44BEC" w:rsidRDefault="008412B7" w:rsidP="008412B7">
      <w:pPr>
        <w:pStyle w:val="ListParagraph"/>
        <w:numPr>
          <w:ilvl w:val="2"/>
          <w:numId w:val="24"/>
        </w:numPr>
        <w:spacing w:after="0" w:line="240" w:lineRule="auto"/>
        <w:contextualSpacing w:val="0"/>
        <w:rPr>
          <w:rFonts w:eastAsia="Times New Roman"/>
          <w:color w:val="FF0000"/>
        </w:rPr>
      </w:pPr>
      <w:r w:rsidRPr="00A44BEC">
        <w:rPr>
          <w:rFonts w:eastAsia="Times New Roman"/>
          <w:color w:val="FF0000"/>
        </w:rPr>
        <w:t xml:space="preserve">Least depth of </w:t>
      </w:r>
      <w:r>
        <w:rPr>
          <w:rFonts w:eastAsia="Times New Roman"/>
          <w:color w:val="FF0000"/>
        </w:rPr>
        <w:t xml:space="preserve">detected </w:t>
      </w:r>
      <w:r w:rsidRPr="00A44BEC">
        <w:rPr>
          <w:rFonts w:eastAsia="Times New Roman"/>
          <w:color w:val="FF0000"/>
        </w:rPr>
        <w:t xml:space="preserve">features </w:t>
      </w:r>
      <w:r>
        <w:rPr>
          <w:rFonts w:eastAsia="Times New Roman"/>
          <w:color w:val="FF0000"/>
        </w:rPr>
        <w:t>measured</w:t>
      </w:r>
      <w:r w:rsidRPr="00A44BEC">
        <w:rPr>
          <w:rFonts w:eastAsia="Times New Roman"/>
          <w:color w:val="FF0000"/>
        </w:rPr>
        <w:t xml:space="preserve"> - false </w:t>
      </w:r>
    </w:p>
    <w:p w14:paraId="67A2669C" w14:textId="1798CBD2" w:rsidR="008412B7" w:rsidRDefault="00976760" w:rsidP="008412B7">
      <w:pPr>
        <w:pStyle w:val="ListParagraph"/>
        <w:numPr>
          <w:ilvl w:val="2"/>
          <w:numId w:val="24"/>
        </w:numPr>
        <w:spacing w:after="0" w:line="240" w:lineRule="auto"/>
        <w:contextualSpacing w:val="0"/>
        <w:rPr>
          <w:rFonts w:eastAsia="Times New Roman"/>
          <w:color w:val="FF0000"/>
        </w:rPr>
      </w:pPr>
      <w:r w:rsidRPr="00A44BEC">
        <w:rPr>
          <w:rFonts w:eastAsia="Times New Roman"/>
          <w:color w:val="FF0000"/>
        </w:rPr>
        <w:t xml:space="preserve">Significant features detected </w:t>
      </w:r>
      <w:r w:rsidR="008F3471">
        <w:rPr>
          <w:rFonts w:eastAsia="Times New Roman"/>
          <w:color w:val="FF0000"/>
        </w:rPr>
        <w:t>–</w:t>
      </w:r>
      <w:r w:rsidRPr="00A44BEC">
        <w:rPr>
          <w:rFonts w:eastAsia="Times New Roman"/>
          <w:color w:val="FF0000"/>
        </w:rPr>
        <w:t xml:space="preserve"> false</w:t>
      </w:r>
    </w:p>
    <w:p w14:paraId="3DEB9718" w14:textId="77777777" w:rsidR="008F3471" w:rsidRPr="008F3471" w:rsidRDefault="008F3471" w:rsidP="008F3471">
      <w:pPr>
        <w:pStyle w:val="ListParagraph"/>
        <w:spacing w:after="0" w:line="240" w:lineRule="auto"/>
        <w:ind w:left="2160"/>
        <w:contextualSpacing w:val="0"/>
        <w:rPr>
          <w:rFonts w:eastAsia="Times New Roman"/>
          <w:color w:val="FF0000"/>
        </w:rPr>
      </w:pPr>
    </w:p>
    <w:p w14:paraId="21702571" w14:textId="56818A2A" w:rsidR="008412B7" w:rsidRPr="008F3471" w:rsidRDefault="008F3471" w:rsidP="008F3471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  <w:color w:val="FF0000"/>
          <w:lang w:val="en-GB" w:eastAsia="en-US"/>
        </w:rPr>
      </w:pPr>
      <w:r w:rsidRPr="008F3471">
        <w:rPr>
          <w:rFonts w:eastAsia="Times New Roman"/>
          <w:color w:val="FF0000"/>
          <w:lang w:val="en-GB" w:eastAsia="en-US"/>
        </w:rPr>
        <w:t xml:space="preserve">Full </w:t>
      </w:r>
      <w:r>
        <w:rPr>
          <w:rFonts w:eastAsia="Times New Roman"/>
          <w:color w:val="FF0000"/>
          <w:lang w:val="en-GB" w:eastAsia="en-US"/>
        </w:rPr>
        <w:t>Seafloor Coverage achieved - false</w:t>
      </w:r>
    </w:p>
    <w:p w14:paraId="06B5C106" w14:textId="77777777" w:rsidR="008412B7" w:rsidRPr="008412B7" w:rsidRDefault="008412B7" w:rsidP="008412B7">
      <w:pPr>
        <w:spacing w:after="0" w:line="240" w:lineRule="auto"/>
        <w:rPr>
          <w:rFonts w:eastAsia="Times New Roman"/>
          <w:color w:val="FF0000"/>
          <w:lang w:val="en-GB" w:eastAsia="en-US"/>
        </w:rPr>
      </w:pPr>
    </w:p>
    <w:p w14:paraId="69D50FD2" w14:textId="665534E8" w:rsidR="00F9763F" w:rsidRPr="00F9763F" w:rsidRDefault="00F9763F" w:rsidP="00415BD7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eastAsia="Times New Roman"/>
          <w:color w:val="FF0000"/>
          <w:lang w:val="en-GB" w:eastAsia="en-US"/>
        </w:rPr>
      </w:pPr>
      <w:r>
        <w:rPr>
          <w:rFonts w:eastAsia="Times New Roman"/>
          <w:color w:val="FF0000"/>
        </w:rPr>
        <w:t xml:space="preserve">Survey Date Range </w:t>
      </w:r>
    </w:p>
    <w:p w14:paraId="6DDB94C6" w14:textId="6ABB4256" w:rsidR="00F9763F" w:rsidRPr="00F75AED" w:rsidRDefault="00F9763F" w:rsidP="00F9763F">
      <w:pPr>
        <w:pStyle w:val="ListParagraph"/>
        <w:numPr>
          <w:ilvl w:val="2"/>
          <w:numId w:val="24"/>
        </w:numPr>
        <w:spacing w:after="0" w:line="240" w:lineRule="auto"/>
        <w:contextualSpacing w:val="0"/>
        <w:rPr>
          <w:rFonts w:eastAsia="Times New Roman"/>
          <w:color w:val="FF0000"/>
          <w:lang w:val="en-GB" w:eastAsia="en-US"/>
        </w:rPr>
      </w:pPr>
      <w:r>
        <w:rPr>
          <w:rFonts w:eastAsia="Times New Roman"/>
          <w:color w:val="FF0000"/>
        </w:rPr>
        <w:t xml:space="preserve">Date End </w:t>
      </w:r>
      <w:r w:rsidR="00F75AED">
        <w:rPr>
          <w:rFonts w:eastAsia="Times New Roman"/>
          <w:color w:val="FF0000"/>
        </w:rPr>
        <w:t>–</w:t>
      </w:r>
      <w:r>
        <w:rPr>
          <w:rFonts w:eastAsia="Times New Roman"/>
          <w:color w:val="FF0000"/>
        </w:rPr>
        <w:t xml:space="preserve"> </w:t>
      </w:r>
      <w:r w:rsidRPr="00F9763F">
        <w:rPr>
          <w:rFonts w:eastAsia="Times New Roman" w:cstheme="minorHAnsi"/>
          <w:color w:val="FF0000"/>
        </w:rPr>
        <w:t>20210101</w:t>
      </w:r>
    </w:p>
    <w:p w14:paraId="535DC56B" w14:textId="77777777" w:rsidR="00F75AED" w:rsidRPr="00A44BEC" w:rsidRDefault="00F75AED" w:rsidP="00F75AED">
      <w:pPr>
        <w:pStyle w:val="ListParagraph"/>
        <w:spacing w:after="0" w:line="240" w:lineRule="auto"/>
        <w:ind w:left="2160"/>
        <w:contextualSpacing w:val="0"/>
        <w:rPr>
          <w:rFonts w:eastAsia="Times New Roman"/>
          <w:color w:val="FF0000"/>
          <w:lang w:val="en-GB" w:eastAsia="en-US"/>
        </w:rPr>
      </w:pPr>
    </w:p>
    <w:p w14:paraId="1C6E5AA3" w14:textId="7B4841AB" w:rsidR="00415BD7" w:rsidRDefault="00415BD7" w:rsidP="00415BD7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eastAsia="Times New Roman"/>
          <w:color w:val="FF0000"/>
        </w:rPr>
      </w:pPr>
      <w:r w:rsidRPr="00A44BEC">
        <w:rPr>
          <w:rFonts w:eastAsia="Times New Roman"/>
          <w:color w:val="FF0000"/>
        </w:rPr>
        <w:t>Category of zone of confidence in data 3 zone of confidence B</w:t>
      </w:r>
    </w:p>
    <w:p w14:paraId="1E0C4664" w14:textId="280F91CE" w:rsidR="00684A60" w:rsidRDefault="00684A60" w:rsidP="00684A60">
      <w:pPr>
        <w:spacing w:after="0" w:line="240" w:lineRule="auto"/>
        <w:rPr>
          <w:rFonts w:eastAsia="Times New Roman"/>
          <w:color w:val="FF0000"/>
        </w:rPr>
      </w:pPr>
    </w:p>
    <w:p w14:paraId="709D85B8" w14:textId="44ABC201" w:rsidR="00684A60" w:rsidRDefault="00684A60" w:rsidP="00976760">
      <w:pPr>
        <w:rPr>
          <w:rFonts w:eastAsia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</w:p>
    <w:p w14:paraId="78594800" w14:textId="77777777" w:rsidR="00684A60" w:rsidRPr="00684A60" w:rsidRDefault="00684A60" w:rsidP="00684A60">
      <w:pPr>
        <w:spacing w:after="0" w:line="240" w:lineRule="auto"/>
        <w:rPr>
          <w:rFonts w:eastAsia="Times New Roman"/>
          <w:color w:val="FF0000"/>
        </w:rPr>
      </w:pPr>
    </w:p>
    <w:p w14:paraId="516D3215" w14:textId="5EA80C01" w:rsidR="009129F7" w:rsidRPr="00A44BEC" w:rsidRDefault="009129F7" w:rsidP="007B5581">
      <w:pPr>
        <w:spacing w:after="160" w:line="259" w:lineRule="auto"/>
        <w:rPr>
          <w:color w:val="FF0000"/>
        </w:rPr>
      </w:pPr>
    </w:p>
    <w:p w14:paraId="2DAA8D05" w14:textId="02F0D49C" w:rsidR="009129F7" w:rsidRDefault="009129F7" w:rsidP="007B5581">
      <w:pPr>
        <w:spacing w:after="160" w:line="259" w:lineRule="auto"/>
      </w:pPr>
    </w:p>
    <w:p w14:paraId="6C190557" w14:textId="77777777" w:rsidR="009129F7" w:rsidRDefault="009129F7" w:rsidP="007B5581">
      <w:pPr>
        <w:spacing w:after="160" w:line="259" w:lineRule="auto"/>
      </w:pPr>
    </w:p>
    <w:p w14:paraId="2DB68D46" w14:textId="4F567020" w:rsidR="009129F7" w:rsidRDefault="009129F7" w:rsidP="007B5581">
      <w:pPr>
        <w:spacing w:after="160" w:line="259" w:lineRule="auto"/>
      </w:pPr>
    </w:p>
    <w:p w14:paraId="42185038" w14:textId="75538AE6" w:rsidR="009129F7" w:rsidRDefault="009129F7" w:rsidP="007B5581">
      <w:pPr>
        <w:spacing w:after="160" w:line="259" w:lineRule="auto"/>
      </w:pPr>
    </w:p>
    <w:p w14:paraId="21049D48" w14:textId="49129338" w:rsidR="00772920" w:rsidRDefault="00772920" w:rsidP="007B5581">
      <w:pPr>
        <w:spacing w:after="160" w:line="259" w:lineRule="auto"/>
      </w:pPr>
    </w:p>
    <w:p w14:paraId="68A6B0CB" w14:textId="5DD959B3" w:rsidR="00772920" w:rsidRDefault="00772920" w:rsidP="007B5581">
      <w:pPr>
        <w:spacing w:after="160" w:line="259" w:lineRule="auto"/>
      </w:pPr>
    </w:p>
    <w:p w14:paraId="76530ED3" w14:textId="6B6CBCF2" w:rsidR="00772920" w:rsidRDefault="00772920" w:rsidP="007B5581">
      <w:pPr>
        <w:spacing w:after="160" w:line="259" w:lineRule="auto"/>
      </w:pPr>
    </w:p>
    <w:p w14:paraId="45997957" w14:textId="2BD0C7F6" w:rsidR="00772920" w:rsidRDefault="00772920" w:rsidP="007B5581">
      <w:pPr>
        <w:spacing w:after="160" w:line="259" w:lineRule="auto"/>
      </w:pPr>
    </w:p>
    <w:p w14:paraId="0393FB8B" w14:textId="5F25A86F" w:rsidR="00772920" w:rsidRDefault="00772920" w:rsidP="007B5581">
      <w:pPr>
        <w:spacing w:after="160" w:line="259" w:lineRule="auto"/>
      </w:pPr>
    </w:p>
    <w:p w14:paraId="42BB9938" w14:textId="31F1CC97" w:rsidR="00772920" w:rsidRDefault="00772920" w:rsidP="007B5581">
      <w:pPr>
        <w:spacing w:after="160" w:line="259" w:lineRule="auto"/>
      </w:pPr>
    </w:p>
    <w:p w14:paraId="24428F21" w14:textId="06C01A81" w:rsidR="00772920" w:rsidRDefault="00772920" w:rsidP="007B5581">
      <w:pPr>
        <w:spacing w:after="160" w:line="259" w:lineRule="auto"/>
      </w:pPr>
    </w:p>
    <w:p w14:paraId="12C58A87" w14:textId="3F601158" w:rsidR="008F3471" w:rsidRDefault="008F3471" w:rsidP="007B5581">
      <w:pPr>
        <w:spacing w:after="160" w:line="259" w:lineRule="auto"/>
      </w:pPr>
    </w:p>
    <w:p w14:paraId="63862E90" w14:textId="2DB54319" w:rsidR="008F3471" w:rsidRDefault="008F3471" w:rsidP="007B5581">
      <w:pPr>
        <w:spacing w:after="160" w:line="259" w:lineRule="auto"/>
      </w:pPr>
    </w:p>
    <w:p w14:paraId="1DDBE86E" w14:textId="18708F57" w:rsidR="008F3471" w:rsidRDefault="008F3471" w:rsidP="007B5581">
      <w:pPr>
        <w:spacing w:after="160" w:line="259" w:lineRule="auto"/>
      </w:pPr>
    </w:p>
    <w:p w14:paraId="3137CC1B" w14:textId="77777777" w:rsidR="008F3471" w:rsidRDefault="008F3471" w:rsidP="007B5581">
      <w:pPr>
        <w:spacing w:after="160" w:line="259" w:lineRule="auto"/>
      </w:pPr>
    </w:p>
    <w:p w14:paraId="1BEAE333" w14:textId="77777777" w:rsidR="008F3471" w:rsidRDefault="008F3471" w:rsidP="007B5581">
      <w:pPr>
        <w:spacing w:after="160" w:line="259" w:lineRule="auto"/>
        <w:rPr>
          <w:b/>
          <w:bCs/>
          <w:color w:val="FF0000"/>
        </w:rPr>
      </w:pPr>
    </w:p>
    <w:p w14:paraId="21908DF7" w14:textId="6ABE26FF" w:rsidR="009129F7" w:rsidRPr="00612DD6" w:rsidRDefault="009129F7" w:rsidP="007B5581">
      <w:pPr>
        <w:spacing w:after="160" w:line="259" w:lineRule="auto"/>
        <w:rPr>
          <w:b/>
          <w:bCs/>
          <w:color w:val="FF0000"/>
        </w:rPr>
      </w:pPr>
      <w:r w:rsidRPr="00612DD6">
        <w:rPr>
          <w:b/>
          <w:bCs/>
          <w:color w:val="FF0000"/>
        </w:rPr>
        <w:t>Annex B</w:t>
      </w:r>
      <w:r w:rsidR="00772920" w:rsidRPr="00612DD6">
        <w:rPr>
          <w:b/>
          <w:bCs/>
          <w:color w:val="FF0000"/>
        </w:rPr>
        <w:t xml:space="preserve"> – Default ECDIS Settings for Screenshot Generation</w: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293"/>
        <w:gridCol w:w="379"/>
        <w:gridCol w:w="508"/>
        <w:gridCol w:w="1369"/>
        <w:gridCol w:w="684"/>
        <w:gridCol w:w="506"/>
        <w:gridCol w:w="3893"/>
        <w:gridCol w:w="567"/>
      </w:tblGrid>
      <w:tr w:rsidR="00612DD6" w:rsidRPr="00612DD6" w14:paraId="2E66BB28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920EA37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Display Category</w:t>
            </w:r>
          </w:p>
        </w:tc>
        <w:tc>
          <w:tcPr>
            <w:tcW w:w="565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C6097D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Independent Mariner’s Selections</w:t>
            </w:r>
          </w:p>
        </w:tc>
      </w:tr>
      <w:tr w:rsidR="00612DD6" w:rsidRPr="00612DD6" w14:paraId="0D5F1AD1" w14:textId="77777777" w:rsidTr="0060763E">
        <w:sdt>
          <w:sdtPr>
            <w:rPr>
              <w:rFonts w:ascii="Arial" w:hAnsi="Arial" w:cs="Arial"/>
              <w:color w:val="FF0000"/>
              <w:sz w:val="20"/>
              <w:szCs w:val="20"/>
            </w:rPr>
            <w:alias w:val="Diplay Category"/>
            <w:tag w:val="Diplay Categor"/>
            <w:id w:val="789326957"/>
            <w:placeholder>
              <w:docPart w:val="DF7C67331A874AB18D7B143CD87CED1C"/>
            </w:placeholder>
            <w:dropDownList>
              <w:listItem w:displayText="Displaybase" w:value="Displaybase"/>
              <w:listItem w:displayText="Standard" w:value="Standard"/>
              <w:listItem w:displayText="Other" w:value="Other"/>
              <w:listItem w:displayText="Selected Viewing Group Layers" w:value="Selected Viewing Group Layers"/>
            </w:dropDownList>
          </w:sdtPr>
          <w:sdtContent>
            <w:tc>
              <w:tcPr>
                <w:tcW w:w="3549" w:type="dxa"/>
                <w:gridSpan w:val="4"/>
                <w:tcBorders>
                  <w:top w:val="single" w:sz="4" w:space="0" w:color="auto"/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  <w:shd w:val="clear" w:color="auto" w:fill="auto"/>
              </w:tcPr>
              <w:p w14:paraId="3626B098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Other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8081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Accuracy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196420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22BB7AB4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06878094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4948C16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Contour Values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21CED866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Highlight date dependent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474869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17508192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641F8467" w14:textId="77777777" w:rsidTr="0060763E">
        <w:tc>
          <w:tcPr>
            <w:tcW w:w="2180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14:paraId="175C6CA2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Safety Contour</w:t>
            </w:r>
          </w:p>
        </w:tc>
        <w:tc>
          <w:tcPr>
            <w:tcW w:w="13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FC04589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1E388BF0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Highlight info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449243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A5D30A1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2B42DF95" w14:textId="77777777" w:rsidTr="0060763E">
        <w:tc>
          <w:tcPr>
            <w:tcW w:w="2180" w:type="dxa"/>
            <w:gridSpan w:val="3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8273D42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Safety Depth</w:t>
            </w:r>
          </w:p>
        </w:tc>
        <w:tc>
          <w:tcPr>
            <w:tcW w:w="136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465DEA7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31B5FB1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Highlight document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7160863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5C32FDE3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5AFC6DFA" w14:textId="77777777" w:rsidTr="0060763E">
        <w:tc>
          <w:tcPr>
            <w:tcW w:w="2180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8231B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Deep Contour</w:t>
            </w:r>
          </w:p>
        </w:tc>
        <w:tc>
          <w:tcPr>
            <w:tcW w:w="1369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4B7A3B0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50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740F91D1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Show full light lines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239173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1459FAEF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7BE8FCB9" w14:textId="77777777" w:rsidTr="0060763E">
        <w:tc>
          <w:tcPr>
            <w:tcW w:w="21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113F0C8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Shallow Contour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508DDC9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1031132E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SCAMIN off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940343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45B9972A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34380065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34343693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Palette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21E787F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Shallow pattern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652207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6018AD5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Segoe UI Symbol" w:eastAsia="MS Gothic" w:hAnsi="Segoe UI Symbol" w:cs="Segoe UI Symbol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396697AD" w14:textId="77777777" w:rsidTr="0060763E">
        <w:sdt>
          <w:sdtPr>
            <w:rPr>
              <w:rFonts w:ascii="Arial" w:hAnsi="Arial" w:cs="Arial"/>
              <w:color w:val="FF0000"/>
              <w:sz w:val="20"/>
              <w:szCs w:val="20"/>
            </w:rPr>
            <w:alias w:val="Palette"/>
            <w:tag w:val="Palette"/>
            <w:id w:val="-1341453168"/>
            <w:placeholder>
              <w:docPart w:val="DF7C67331A874AB18D7B143CD87CED1C"/>
            </w:placeholder>
            <w:comboBox>
              <w:listItem w:displayText="Day" w:value="Day"/>
              <w:listItem w:displayText="Dusk" w:value="Dusk"/>
              <w:listItem w:displayText="Night" w:value="Night"/>
            </w:comboBox>
          </w:sdtPr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6373F5A3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Day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72A34AF9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Shallow water dangers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799341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D802DB6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69ACDF35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2FD5ABBA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Point Lookup Table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3329DD48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Unknown objects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998995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681ADD68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0590448B" w14:textId="77777777" w:rsidTr="0060763E">
        <w:sdt>
          <w:sdtPr>
            <w:rPr>
              <w:rFonts w:ascii="Arial" w:hAnsi="Arial" w:cs="Arial"/>
              <w:color w:val="FF0000"/>
              <w:sz w:val="20"/>
              <w:szCs w:val="20"/>
            </w:rPr>
            <w:alias w:val="Point LookupTable"/>
            <w:tag w:val="Point LookupTable"/>
            <w:id w:val="-863371593"/>
            <w:placeholder>
              <w:docPart w:val="DF7C67331A874AB18D7B143CD87CED1C"/>
            </w:placeholder>
            <w:dropDownList>
              <w:listItem w:displayText="Paper Chart Symbols" w:value="Paper Chart Symbols"/>
              <w:listItem w:displayText="Simplified Symbols" w:value="Simplified Symbols"/>
            </w:dropDownList>
          </w:sdtPr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27FBDAD5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Paper Chart Symbols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0406EA69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Update review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775625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185B6722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Segoe UI Symbol" w:eastAsia="MS Gothic" w:hAnsi="Segoe UI Symbol" w:cs="Segoe UI Symbol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129A524E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0AA23D06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Area Lookup Table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0D0BCF52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Contour label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3579329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191D42DA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421C64C1" w14:textId="77777777" w:rsidTr="0060763E">
        <w:sdt>
          <w:sdtPr>
            <w:rPr>
              <w:rFonts w:ascii="Arial" w:hAnsi="Arial" w:cs="Arial"/>
              <w:color w:val="FF0000"/>
              <w:sz w:val="20"/>
              <w:szCs w:val="20"/>
            </w:rPr>
            <w:alias w:val="Area Lookup Table"/>
            <w:tag w:val="Area Lookup Table"/>
            <w:id w:val="-754504790"/>
            <w:placeholder>
              <w:docPart w:val="DF7C67331A874AB18D7B143CD87CED1C"/>
            </w:placeholder>
            <w:dropDownList>
              <w:listItem w:displayText="Plain Boundaries" w:value="Plain Boundaries"/>
              <w:listItem w:displayText="Symbolized Boundaries" w:value="Symbolized Boundaries"/>
            </w:dropDownList>
          </w:sdtPr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45543B26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Symbolized Boundaries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4B6DFF37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Four shades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509251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55E4B5B9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6CE15BC7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56522531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Date Dependent Objects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69A3EA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National language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689052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7C21D0C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Segoe UI Symbol" w:eastAsia="MS Gothic" w:hAnsi="Segoe UI Symbol" w:cs="Segoe UI Symbol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12DD6" w:rsidRPr="00612DD6" w14:paraId="66639B7E" w14:textId="77777777" w:rsidTr="0060763E">
        <w:tc>
          <w:tcPr>
            <w:tcW w:w="1672" w:type="dxa"/>
            <w:gridSpan w:val="2"/>
            <w:tcBorders>
              <w:left w:val="single" w:sz="12" w:space="0" w:color="auto"/>
            </w:tcBorders>
          </w:tcPr>
          <w:p w14:paraId="1C8ADC67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Mode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alias w:val="Later than Start"/>
            <w:tag w:val="Later than Start"/>
            <w:id w:val="-1243024494"/>
            <w:placeholder>
              <w:docPart w:val="413B497E13E443CDB0DF1EA81DDCE13F"/>
            </w:placeholder>
            <w:dropDownList>
              <w:listItem w:displayText="Off" w:value="Off"/>
              <w:listItem w:displayText="Later than Start" w:value="Later than Start"/>
              <w:listItem w:displayText="Before End" w:value="Before End"/>
              <w:listItem w:displayText="From Start to End" w:value="From Start to End"/>
            </w:dropDownList>
          </w:sdtPr>
          <w:sdtContent>
            <w:tc>
              <w:tcPr>
                <w:tcW w:w="1877" w:type="dxa"/>
                <w:gridSpan w:val="2"/>
                <w:tcBorders>
                  <w:right w:val="double" w:sz="4" w:space="0" w:color="auto"/>
                </w:tcBorders>
              </w:tcPr>
              <w:p w14:paraId="16361FAE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Off</w:t>
                </w:r>
              </w:p>
            </w:tc>
          </w:sdtContent>
        </w:sdt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1BE5" w14:textId="77777777" w:rsidR="007D52AB" w:rsidRPr="00612DD6" w:rsidRDefault="007D52AB" w:rsidP="0060763E">
            <w:pPr>
              <w:tabs>
                <w:tab w:val="left" w:pos="1878"/>
                <w:tab w:val="center" w:pos="3010"/>
              </w:tabs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BCF72F" w14:textId="77777777" w:rsidR="007D52AB" w:rsidRPr="00612DD6" w:rsidRDefault="007D52AB" w:rsidP="0060763E">
            <w:pPr>
              <w:tabs>
                <w:tab w:val="left" w:pos="1878"/>
                <w:tab w:val="center" w:pos="3010"/>
              </w:tabs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612DD6" w:rsidRPr="00612DD6" w14:paraId="3C816D28" w14:textId="77777777" w:rsidTr="0060763E">
        <w:tc>
          <w:tcPr>
            <w:tcW w:w="1672" w:type="dxa"/>
            <w:gridSpan w:val="2"/>
            <w:tcBorders>
              <w:left w:val="single" w:sz="12" w:space="0" w:color="auto"/>
            </w:tcBorders>
          </w:tcPr>
          <w:p w14:paraId="16510D50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Start Date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673224274"/>
            <w:placeholder>
              <w:docPart w:val="0140B616E5594CA5B9DA5D71D8C78CCF"/>
            </w:placeholder>
            <w:date w:fullDate="2021-07-30T00:00:00Z">
              <w:dateFormat w:val="dd MMMM 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1877" w:type="dxa"/>
                <w:gridSpan w:val="2"/>
                <w:tcBorders>
                  <w:right w:val="double" w:sz="4" w:space="0" w:color="auto"/>
                </w:tcBorders>
              </w:tcPr>
              <w:p w14:paraId="3E78760D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30 July 2021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E55AF35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F5FF8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12DD6" w:rsidRPr="00612DD6" w14:paraId="789C39E2" w14:textId="77777777" w:rsidTr="0060763E"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C457CFC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End Date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203221026"/>
            <w:placeholder>
              <w:docPart w:val="D047C88577604DD080BBCF6592EDF3DD"/>
            </w:placeholder>
            <w:date w:fullDate="2021-07-30T00:00:00Z">
              <w:dateFormat w:val="dd MMMM 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1877" w:type="dxa"/>
                <w:gridSpan w:val="2"/>
                <w:tcBorders>
                  <w:bottom w:val="single" w:sz="12" w:space="0" w:color="auto"/>
                  <w:right w:val="double" w:sz="4" w:space="0" w:color="auto"/>
                </w:tcBorders>
              </w:tcPr>
              <w:p w14:paraId="20D8A724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30 July 2021</w:t>
                </w:r>
              </w:p>
            </w:tc>
          </w:sdtContent>
        </w:sdt>
        <w:tc>
          <w:tcPr>
            <w:tcW w:w="565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290D085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Text Groups</w:t>
            </w:r>
          </w:p>
        </w:tc>
      </w:tr>
      <w:tr w:rsidR="00612DD6" w:rsidRPr="00612DD6" w14:paraId="3F295236" w14:textId="77777777" w:rsidTr="0060763E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1C657C74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Display</w:t>
            </w: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43099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Important text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198896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2AA96235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46924FCD" w14:textId="77777777" w:rsidTr="0060763E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43BBFB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Centre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8F6845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001F9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Names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074119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1787E4E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2747EC22" w14:textId="77777777" w:rsidTr="0060763E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60C40AA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Scale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19A7C0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6378" w14:textId="77777777" w:rsidR="007D52AB" w:rsidRPr="00612DD6" w:rsidRDefault="007D52AB" w:rsidP="0060763E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Light description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8085877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F05A997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b/>
                    <w:bCs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32782744" w14:textId="77777777" w:rsidTr="0060763E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D3AABDF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Orientation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1EE0437C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C89ABBD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All other text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30080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688E3445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4807963E" w14:textId="77777777" w:rsidTr="0060763E">
        <w:tc>
          <w:tcPr>
            <w:tcW w:w="9199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871A45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Notes</w:t>
            </w:r>
          </w:p>
        </w:tc>
      </w:tr>
      <w:tr w:rsidR="00612DD6" w:rsidRPr="00612DD6" w14:paraId="31ED78BF" w14:textId="77777777" w:rsidTr="0060763E">
        <w:tc>
          <w:tcPr>
            <w:tcW w:w="9199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1BA5CF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DB4D582" w14:textId="77777777" w:rsidR="007D52AB" w:rsidRPr="00612DD6" w:rsidRDefault="007D52AB" w:rsidP="0060763E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D6FB7DE" w14:textId="77777777" w:rsidR="007D52AB" w:rsidRPr="00612DD6" w:rsidRDefault="007D52AB" w:rsidP="0060763E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612DD6" w:rsidRPr="00612DD6" w14:paraId="2AC396CD" w14:textId="77777777" w:rsidTr="0060763E">
        <w:tc>
          <w:tcPr>
            <w:tcW w:w="9199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E3DFA98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lastRenderedPageBreak/>
              <w:t>Viewing Group Layers</w:t>
            </w:r>
          </w:p>
        </w:tc>
      </w:tr>
      <w:tr w:rsidR="00612DD6" w:rsidRPr="00612DD6" w14:paraId="0C70A39E" w14:textId="77777777" w:rsidTr="0060763E">
        <w:tc>
          <w:tcPr>
            <w:tcW w:w="473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2C7CFA6F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Standard Display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1A0447F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Other</w:t>
            </w:r>
          </w:p>
        </w:tc>
      </w:tr>
      <w:tr w:rsidR="00612DD6" w:rsidRPr="00612DD6" w14:paraId="7259F66B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4191F4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Drying lines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7502320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66892843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6DA7E63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Spot soundings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2086058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72F72F4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7B921C75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04F69C6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 xml:space="preserve">Buoys, beacons, structures 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182049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019990FF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B5C45B9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Submarine cables and pipelines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093745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DEBD68A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4A1ACE5B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5ABAC7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Lights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0694241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46BC2AF3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BC89122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All isolated dangers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80719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8748B90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1B7FF7AD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6B57FF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Boundaries and limits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849253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0E1B8A70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19A9206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Magnetic variation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471198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1E0E362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3A40C591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74D6FDB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Prohibited and restricted areas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339695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10C8ED64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747DE16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Depth contours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2068556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B1FB3C7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4ACFE5D6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1E81148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Chart scale boundaries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305361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1EEBED8C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C04C709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Seabed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21639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E54806F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24995DC5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B10F79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Cautionary notes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21060266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37AB486F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1069BFF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Tidal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884608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59B5F07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1577FA3C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AF1A52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>Ships’ routeing systems and ferry routes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54612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1A9187C5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C124B16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2DD6">
              <w:rPr>
                <w:rFonts w:ascii="Arial" w:hAnsi="Arial" w:cs="Arial"/>
                <w:color w:val="FF0000"/>
                <w:sz w:val="20"/>
                <w:szCs w:val="20"/>
              </w:rPr>
              <w:t>Miscellaneous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40443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44D75F83" w14:textId="77777777" w:rsidR="007D52AB" w:rsidRPr="00612DD6" w:rsidRDefault="007D52AB" w:rsidP="0060763E">
                <w:pPr>
                  <w:jc w:val="center"/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612DD6" w:rsidRPr="00612DD6" w14:paraId="62B0A614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6C79AE0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 xml:space="preserve">Archipelagic sea lanes 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625510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228D5D5E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4439865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3A2BD7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12DD6" w:rsidRPr="00612DD6" w14:paraId="3171979C" w14:textId="77777777" w:rsidTr="0060763E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DE03857" w14:textId="77777777" w:rsidR="007D52AB" w:rsidRPr="00612DD6" w:rsidRDefault="007D52AB" w:rsidP="0060763E">
            <w:pPr>
              <w:pStyle w:val="Default"/>
              <w:rPr>
                <w:color w:val="FF0000"/>
                <w:sz w:val="20"/>
                <w:szCs w:val="20"/>
              </w:rPr>
            </w:pPr>
            <w:r w:rsidRPr="00612DD6">
              <w:rPr>
                <w:color w:val="FF0000"/>
                <w:sz w:val="20"/>
                <w:szCs w:val="20"/>
              </w:rPr>
              <w:t xml:space="preserve">Miscellaneous 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558465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6" w:type="dxa"/>
                <w:tcBorders>
                  <w:top w:val="single" w:sz="4" w:space="0" w:color="auto"/>
                  <w:bottom w:val="single" w:sz="12" w:space="0" w:color="auto"/>
                  <w:right w:val="double" w:sz="4" w:space="0" w:color="auto"/>
                </w:tcBorders>
              </w:tcPr>
              <w:p w14:paraId="0DDE2ABD" w14:textId="77777777" w:rsidR="007D52AB" w:rsidRPr="00612DD6" w:rsidRDefault="007D52AB" w:rsidP="0060763E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612DD6">
                  <w:rPr>
                    <w:rFonts w:ascii="MS Gothic" w:eastAsia="MS Gothic" w:hAnsi="MS Gothic" w:cs="Arial" w:hint="eastAsia"/>
                    <w:color w:val="FF000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1F1A52EE" w14:textId="77777777" w:rsidR="007D52AB" w:rsidRPr="00612DD6" w:rsidRDefault="007D52AB" w:rsidP="006076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C25C3" w14:textId="77777777" w:rsidR="007D52AB" w:rsidRPr="00612DD6" w:rsidRDefault="007D52AB" w:rsidP="0060763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6DAF620" w14:textId="11D8137C" w:rsidR="007D52AB" w:rsidRPr="00612DD6" w:rsidRDefault="007D52AB" w:rsidP="00612DD6">
      <w:pPr>
        <w:rPr>
          <w:color w:val="FF0000"/>
        </w:rPr>
      </w:pPr>
    </w:p>
    <w:sectPr w:rsidR="007D52AB" w:rsidRPr="00612DD6" w:rsidSect="00491E0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D93C" w14:textId="77777777" w:rsidR="00C71B7D" w:rsidRDefault="00C71B7D" w:rsidP="00C501C0">
      <w:pPr>
        <w:spacing w:after="0" w:line="240" w:lineRule="auto"/>
      </w:pPr>
      <w:r>
        <w:separator/>
      </w:r>
    </w:p>
  </w:endnote>
  <w:endnote w:type="continuationSeparator" w:id="0">
    <w:p w14:paraId="3DEE0C9F" w14:textId="77777777" w:rsidR="00C71B7D" w:rsidRDefault="00C71B7D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F62E" w14:textId="77777777" w:rsidR="00C71B7D" w:rsidRDefault="00C71B7D" w:rsidP="00C501C0">
      <w:pPr>
        <w:spacing w:after="0" w:line="240" w:lineRule="auto"/>
      </w:pPr>
      <w:r>
        <w:separator/>
      </w:r>
    </w:p>
  </w:footnote>
  <w:footnote w:type="continuationSeparator" w:id="0">
    <w:p w14:paraId="7EA3C4B6" w14:textId="77777777" w:rsidR="00C71B7D" w:rsidRDefault="00C71B7D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092FCE37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2396"/>
    <w:multiLevelType w:val="hybridMultilevel"/>
    <w:tmpl w:val="430CB7D8"/>
    <w:lvl w:ilvl="0" w:tplc="B2DC22D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19"/>
  </w:num>
  <w:num w:numId="3" w16cid:durableId="596795816">
    <w:abstractNumId w:val="12"/>
  </w:num>
  <w:num w:numId="4" w16cid:durableId="1793396925">
    <w:abstractNumId w:val="1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9"/>
  </w:num>
  <w:num w:numId="10" w16cid:durableId="1257398568">
    <w:abstractNumId w:val="21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7"/>
  </w:num>
  <w:num w:numId="20" w16cid:durableId="715005890">
    <w:abstractNumId w:val="16"/>
  </w:num>
  <w:num w:numId="21" w16cid:durableId="161504981">
    <w:abstractNumId w:val="6"/>
  </w:num>
  <w:num w:numId="22" w16cid:durableId="2127458514">
    <w:abstractNumId w:val="18"/>
  </w:num>
  <w:num w:numId="23" w16cid:durableId="2104448641">
    <w:abstractNumId w:val="15"/>
  </w:num>
  <w:num w:numId="24" w16cid:durableId="1958366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4732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4A4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59D1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46EB"/>
    <w:rsid w:val="0040587D"/>
    <w:rsid w:val="004130A5"/>
    <w:rsid w:val="00414551"/>
    <w:rsid w:val="00415BD7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393A"/>
    <w:rsid w:val="005352DB"/>
    <w:rsid w:val="00545671"/>
    <w:rsid w:val="00546AF0"/>
    <w:rsid w:val="005477C8"/>
    <w:rsid w:val="00550A5F"/>
    <w:rsid w:val="00550D8E"/>
    <w:rsid w:val="0056034C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DD6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17E5"/>
    <w:rsid w:val="00652001"/>
    <w:rsid w:val="00662CF1"/>
    <w:rsid w:val="00684A60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72920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D52AB"/>
    <w:rsid w:val="007E4D2B"/>
    <w:rsid w:val="007E5D4D"/>
    <w:rsid w:val="007F5999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12B7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3471"/>
    <w:rsid w:val="008F6BB8"/>
    <w:rsid w:val="00900F31"/>
    <w:rsid w:val="00900FD5"/>
    <w:rsid w:val="009053DD"/>
    <w:rsid w:val="00911FBD"/>
    <w:rsid w:val="009129F7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7265D"/>
    <w:rsid w:val="009739FA"/>
    <w:rsid w:val="00976760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5BED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4BEC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3DE8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7360"/>
    <w:rsid w:val="00C85DBB"/>
    <w:rsid w:val="00C942C2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48E1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66989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AED"/>
    <w:rsid w:val="00F75D42"/>
    <w:rsid w:val="00F7647E"/>
    <w:rsid w:val="00F766A1"/>
    <w:rsid w:val="00F76F78"/>
    <w:rsid w:val="00F83EBB"/>
    <w:rsid w:val="00F85129"/>
    <w:rsid w:val="00F909F4"/>
    <w:rsid w:val="00F956FD"/>
    <w:rsid w:val="00F9763F"/>
    <w:rsid w:val="00F97787"/>
    <w:rsid w:val="00FA0FE1"/>
    <w:rsid w:val="00FA2146"/>
    <w:rsid w:val="00FA33F0"/>
    <w:rsid w:val="00FA4A83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129F7"/>
    <w:rPr>
      <w:color w:val="0563C1"/>
      <w:u w:val="single"/>
    </w:rPr>
  </w:style>
  <w:style w:type="table" w:styleId="TableGrid">
    <w:name w:val="Table Grid"/>
    <w:basedOn w:val="TableNormal"/>
    <w:uiPriority w:val="39"/>
    <w:rsid w:val="007D52A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secamp.com/2933368/projects/9982931/messages/9302304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_Portrayal-Catalogu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7C67331A874AB18D7B143CD87C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DD81D-90DB-44C1-85AF-E3B2BC23013F}"/>
      </w:docPartPr>
      <w:docPartBody>
        <w:p w:rsidR="00000000" w:rsidRDefault="00F31F2B" w:rsidP="00F31F2B">
          <w:pPr>
            <w:pStyle w:val="DF7C67331A874AB18D7B143CD87CED1C"/>
          </w:pPr>
          <w:r w:rsidRPr="006B7055">
            <w:rPr>
              <w:rStyle w:val="PlaceholderText"/>
            </w:rPr>
            <w:t>Choose an item.</w:t>
          </w:r>
        </w:p>
      </w:docPartBody>
    </w:docPart>
    <w:docPart>
      <w:docPartPr>
        <w:name w:val="413B497E13E443CDB0DF1EA81DDCE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F8D1-0E55-4502-8565-978C2AEC93CF}"/>
      </w:docPartPr>
      <w:docPartBody>
        <w:p w:rsidR="00000000" w:rsidRDefault="00F31F2B" w:rsidP="00F31F2B">
          <w:pPr>
            <w:pStyle w:val="413B497E13E443CDB0DF1EA81DDCE13F"/>
          </w:pPr>
          <w:r w:rsidRPr="006B7055">
            <w:rPr>
              <w:rStyle w:val="PlaceholderText"/>
            </w:rPr>
            <w:t>Choose an item.</w:t>
          </w:r>
        </w:p>
      </w:docPartBody>
    </w:docPart>
    <w:docPart>
      <w:docPartPr>
        <w:name w:val="0140B616E5594CA5B9DA5D71D8C7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2985-ED59-411B-947B-374C9FD375A3}"/>
      </w:docPartPr>
      <w:docPartBody>
        <w:p w:rsidR="00000000" w:rsidRDefault="00F31F2B" w:rsidP="00F31F2B">
          <w:pPr>
            <w:pStyle w:val="0140B616E5594CA5B9DA5D71D8C78CCF"/>
          </w:pPr>
          <w:r w:rsidRPr="006B705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047C88577604DD080BBCF6592EDF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A857C-D0E8-487A-B600-104055A1FD64}"/>
      </w:docPartPr>
      <w:docPartBody>
        <w:p w:rsidR="00000000" w:rsidRDefault="00F31F2B" w:rsidP="00F31F2B">
          <w:pPr>
            <w:pStyle w:val="D047C88577604DD080BBCF6592EDF3DD"/>
          </w:pPr>
          <w:r w:rsidRPr="006B705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2B"/>
    <w:rsid w:val="00F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F2B"/>
    <w:rPr>
      <w:color w:val="808080"/>
    </w:rPr>
  </w:style>
  <w:style w:type="paragraph" w:customStyle="1" w:styleId="DF7C67331A874AB18D7B143CD87CED1C">
    <w:name w:val="DF7C67331A874AB18D7B143CD87CED1C"/>
    <w:rsid w:val="00F31F2B"/>
  </w:style>
  <w:style w:type="paragraph" w:customStyle="1" w:styleId="413B497E13E443CDB0DF1EA81DDCE13F">
    <w:name w:val="413B497E13E443CDB0DF1EA81DDCE13F"/>
    <w:rsid w:val="00F31F2B"/>
  </w:style>
  <w:style w:type="paragraph" w:customStyle="1" w:styleId="0140B616E5594CA5B9DA5D71D8C78CCF">
    <w:name w:val="0140B616E5594CA5B9DA5D71D8C78CCF"/>
    <w:rsid w:val="00F31F2B"/>
  </w:style>
  <w:style w:type="paragraph" w:customStyle="1" w:styleId="D047C88577604DD080BBCF6592EDF3DD">
    <w:name w:val="D047C88577604DD080BBCF6592EDF3DD"/>
    <w:rsid w:val="00F31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3afcca85-626d-40cf-8493-15e01d150ad7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5de893b-c722-4ec2-8e11-ead4310e3e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FB023-E0F9-4C8F-AD49-C2777FB9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31</cp:revision>
  <dcterms:created xsi:type="dcterms:W3CDTF">2022-06-03T03:27:00Z</dcterms:created>
  <dcterms:modified xsi:type="dcterms:W3CDTF">2022-07-25T08:48:00Z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