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BB7DE" w14:textId="11084E78" w:rsidR="003B4B9F" w:rsidRDefault="003B4B9F" w:rsidP="002A56FB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</w:t>
      </w:r>
      <w:r w:rsidR="000763C6">
        <w:rPr>
          <w:b/>
          <w:sz w:val="28"/>
          <w:szCs w:val="28"/>
        </w:rPr>
        <w:t>101</w:t>
      </w:r>
      <w:r>
        <w:rPr>
          <w:b/>
          <w:sz w:val="28"/>
          <w:szCs w:val="28"/>
        </w:rPr>
        <w:t>AA</w:t>
      </w:r>
      <w:r w:rsidR="000763C6">
        <w:rPr>
          <w:b/>
          <w:sz w:val="28"/>
          <w:szCs w:val="28"/>
        </w:rPr>
        <w:t>00</w:t>
      </w:r>
      <w:r>
        <w:rPr>
          <w:b/>
          <w:sz w:val="28"/>
          <w:szCs w:val="28"/>
        </w:rPr>
        <w:t>400008</w:t>
      </w:r>
    </w:p>
    <w:p w14:paraId="40198974" w14:textId="77777777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5"/>
        <w:gridCol w:w="1434"/>
        <w:gridCol w:w="7512"/>
      </w:tblGrid>
      <w:tr w:rsidR="008D2BA4" w:rsidRPr="00D147E5" w14:paraId="32D2D7A7" w14:textId="77777777" w:rsidTr="008D2BA4">
        <w:trPr>
          <w:trHeight w:val="339"/>
        </w:trPr>
        <w:tc>
          <w:tcPr>
            <w:tcW w:w="1255" w:type="dxa"/>
            <w:shd w:val="clear" w:color="auto" w:fill="B4C6E7" w:themeFill="accent5" w:themeFillTint="66"/>
            <w:noWrap/>
            <w:vAlign w:val="center"/>
            <w:hideMark/>
          </w:tcPr>
          <w:p w14:paraId="2EBAFDC2" w14:textId="77777777" w:rsidR="008D2BA4" w:rsidRPr="00D147E5" w:rsidRDefault="008D2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147E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434" w:type="dxa"/>
            <w:shd w:val="clear" w:color="auto" w:fill="B4C6E7" w:themeFill="accent5" w:themeFillTint="66"/>
          </w:tcPr>
          <w:p w14:paraId="54FE352C" w14:textId="6AF0D8E6" w:rsidR="008D2BA4" w:rsidRPr="00D147E5" w:rsidRDefault="008D2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147E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S‐158 Check </w:t>
            </w:r>
          </w:p>
        </w:tc>
        <w:tc>
          <w:tcPr>
            <w:tcW w:w="7512" w:type="dxa"/>
            <w:shd w:val="clear" w:color="auto" w:fill="B4C6E7" w:themeFill="accent5" w:themeFillTint="66"/>
            <w:noWrap/>
            <w:vAlign w:val="center"/>
            <w:hideMark/>
          </w:tcPr>
          <w:p w14:paraId="56A5D46A" w14:textId="462A0492" w:rsidR="008D2BA4" w:rsidRPr="00D147E5" w:rsidRDefault="008D2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D147E5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8D2BA4" w:rsidRPr="00D147E5" w14:paraId="31A0F466" w14:textId="77777777" w:rsidTr="008D2BA4">
        <w:trPr>
          <w:trHeight w:val="526"/>
        </w:trPr>
        <w:tc>
          <w:tcPr>
            <w:tcW w:w="1255" w:type="dxa"/>
            <w:noWrap/>
            <w:vAlign w:val="center"/>
            <w:hideMark/>
          </w:tcPr>
          <w:p w14:paraId="5DA7DFC8" w14:textId="592A678F" w:rsidR="008D2BA4" w:rsidRPr="00D147E5" w:rsidRDefault="003563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80a</w:t>
            </w:r>
          </w:p>
        </w:tc>
        <w:tc>
          <w:tcPr>
            <w:tcW w:w="1434" w:type="dxa"/>
          </w:tcPr>
          <w:p w14:paraId="5A1BC662" w14:textId="1F0BCBCB" w:rsidR="008D2BA4" w:rsidRPr="00D147E5" w:rsidRDefault="00D147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D147E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S100_10a_094</w:t>
            </w:r>
          </w:p>
        </w:tc>
        <w:tc>
          <w:tcPr>
            <w:tcW w:w="7512" w:type="dxa"/>
            <w:vAlign w:val="center"/>
            <w:hideMark/>
          </w:tcPr>
          <w:p w14:paraId="0C40EBC1" w14:textId="30CB8821" w:rsidR="008D2BA4" w:rsidRPr="00D147E5" w:rsidRDefault="00AE6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AE609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For each interior boundary of a surface that is WITHIN the polygon defined by another interior boundary.</w:t>
            </w:r>
          </w:p>
        </w:tc>
      </w:tr>
      <w:tr w:rsidR="008D2BA4" w:rsidRPr="00D147E5" w14:paraId="3F2290F9" w14:textId="77777777" w:rsidTr="008D2BA4">
        <w:trPr>
          <w:trHeight w:val="526"/>
        </w:trPr>
        <w:tc>
          <w:tcPr>
            <w:tcW w:w="1255" w:type="dxa"/>
            <w:noWrap/>
            <w:vAlign w:val="center"/>
            <w:hideMark/>
          </w:tcPr>
          <w:p w14:paraId="06CCCA1F" w14:textId="77777777" w:rsidR="008D2BA4" w:rsidRPr="00D147E5" w:rsidRDefault="008D2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D147E5">
              <w:rPr>
                <w:rFonts w:ascii="Calibri" w:eastAsia="Times New Roman" w:hAnsi="Calibri" w:cs="Calibri"/>
                <w:sz w:val="20"/>
                <w:szCs w:val="20"/>
              </w:rPr>
              <w:t>80b</w:t>
            </w:r>
          </w:p>
        </w:tc>
        <w:tc>
          <w:tcPr>
            <w:tcW w:w="1434" w:type="dxa"/>
          </w:tcPr>
          <w:p w14:paraId="632B5ED1" w14:textId="661B61BF" w:rsidR="008D2BA4" w:rsidRPr="00D147E5" w:rsidRDefault="00AE6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AE609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S100_10a_092</w:t>
            </w:r>
          </w:p>
        </w:tc>
        <w:tc>
          <w:tcPr>
            <w:tcW w:w="7512" w:type="dxa"/>
            <w:vAlign w:val="center"/>
            <w:hideMark/>
          </w:tcPr>
          <w:p w14:paraId="7972AB4D" w14:textId="52285A01" w:rsidR="008D2BA4" w:rsidRPr="00D147E5" w:rsidRDefault="00221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221E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For each interior boundary of a surface that is not WITHIN the polygon defined by the exterior boundary of the surface.</w:t>
            </w:r>
          </w:p>
        </w:tc>
      </w:tr>
      <w:tr w:rsidR="008D2BA4" w:rsidRPr="00D147E5" w14:paraId="08D37FFD" w14:textId="77777777" w:rsidTr="008D2BA4">
        <w:trPr>
          <w:trHeight w:val="339"/>
        </w:trPr>
        <w:tc>
          <w:tcPr>
            <w:tcW w:w="1255" w:type="dxa"/>
            <w:noWrap/>
            <w:vAlign w:val="center"/>
            <w:hideMark/>
          </w:tcPr>
          <w:p w14:paraId="2C207ECB" w14:textId="77777777" w:rsidR="008D2BA4" w:rsidRPr="00D147E5" w:rsidRDefault="008D2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</w:pPr>
            <w:r w:rsidRPr="00D147E5">
              <w:rPr>
                <w:rFonts w:ascii="Calibri" w:eastAsia="Times New Roman" w:hAnsi="Calibri" w:cs="Calibri"/>
                <w:sz w:val="20"/>
                <w:szCs w:val="20"/>
              </w:rPr>
              <w:t>80c</w:t>
            </w:r>
          </w:p>
        </w:tc>
        <w:tc>
          <w:tcPr>
            <w:tcW w:w="1434" w:type="dxa"/>
          </w:tcPr>
          <w:p w14:paraId="6663760C" w14:textId="79CC3A7C" w:rsidR="008D2BA4" w:rsidRPr="00D147E5" w:rsidRDefault="00AE60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AE609E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S100_10a_092</w:t>
            </w:r>
          </w:p>
        </w:tc>
        <w:tc>
          <w:tcPr>
            <w:tcW w:w="7512" w:type="dxa"/>
            <w:vAlign w:val="center"/>
            <w:hideMark/>
          </w:tcPr>
          <w:p w14:paraId="75ACFF85" w14:textId="74B49214" w:rsidR="008D2BA4" w:rsidRPr="00D147E5" w:rsidRDefault="00221E0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221E01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For each interior boundary of a surface that is not WITHIN the polygon defined by the exterior boundary of the surface.</w:t>
            </w:r>
          </w:p>
        </w:tc>
      </w:tr>
      <w:tr w:rsidR="008D2BA4" w:rsidRPr="00D147E5" w14:paraId="632315A4" w14:textId="77777777" w:rsidTr="008D2BA4">
        <w:trPr>
          <w:trHeight w:val="413"/>
        </w:trPr>
        <w:tc>
          <w:tcPr>
            <w:tcW w:w="1255" w:type="dxa"/>
            <w:noWrap/>
            <w:vAlign w:val="center"/>
            <w:hideMark/>
          </w:tcPr>
          <w:p w14:paraId="34E1CB54" w14:textId="77777777" w:rsidR="008D2BA4" w:rsidRPr="00D147E5" w:rsidRDefault="008D2B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 w:themeColor="background1" w:themeShade="A6"/>
                <w:sz w:val="20"/>
                <w:szCs w:val="20"/>
              </w:rPr>
            </w:pPr>
            <w:r w:rsidRPr="00D147E5">
              <w:rPr>
                <w:rFonts w:ascii="Calibri" w:eastAsia="Times New Roman" w:hAnsi="Calibri" w:cs="Calibri"/>
                <w:sz w:val="20"/>
                <w:szCs w:val="20"/>
              </w:rPr>
              <w:t>505</w:t>
            </w:r>
          </w:p>
        </w:tc>
        <w:tc>
          <w:tcPr>
            <w:tcW w:w="1434" w:type="dxa"/>
          </w:tcPr>
          <w:p w14:paraId="603A0F4A" w14:textId="33FF6D1D" w:rsidR="008D2BA4" w:rsidRPr="00D147E5" w:rsidRDefault="007A12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7A124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S-101_A_007</w:t>
            </w:r>
          </w:p>
        </w:tc>
        <w:tc>
          <w:tcPr>
            <w:tcW w:w="7512" w:type="dxa"/>
            <w:vAlign w:val="center"/>
            <w:hideMark/>
          </w:tcPr>
          <w:p w14:paraId="554214C1" w14:textId="7667A1CD" w:rsidR="008D2BA4" w:rsidRPr="00D147E5" w:rsidRDefault="007A124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7A124C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If either Data Coverage, Navigational System of Marks, or Quality of Bathymetric Data meta features where dataset has maximum display scale 1:700000 and larger do not exist within the data set.</w:t>
            </w:r>
          </w:p>
        </w:tc>
      </w:tr>
      <w:tr w:rsidR="008D2BA4" w:rsidRPr="00D147E5" w14:paraId="4C3FECFF" w14:textId="77777777" w:rsidTr="003E38D6">
        <w:trPr>
          <w:trHeight w:val="339"/>
        </w:trPr>
        <w:tc>
          <w:tcPr>
            <w:tcW w:w="1255" w:type="dxa"/>
            <w:shd w:val="clear" w:color="auto" w:fill="FFFF00"/>
            <w:noWrap/>
            <w:vAlign w:val="center"/>
            <w:hideMark/>
          </w:tcPr>
          <w:p w14:paraId="54021323" w14:textId="77777777" w:rsidR="008D2BA4" w:rsidRPr="00D147E5" w:rsidRDefault="008D2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D147E5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566</w:t>
            </w:r>
          </w:p>
        </w:tc>
        <w:tc>
          <w:tcPr>
            <w:tcW w:w="1434" w:type="dxa"/>
            <w:shd w:val="clear" w:color="auto" w:fill="FFFF00"/>
          </w:tcPr>
          <w:p w14:paraId="6D4EFE05" w14:textId="10BB1AA3" w:rsidR="008D2BA4" w:rsidRPr="00D147E5" w:rsidRDefault="00537F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No S-101 check</w:t>
            </w:r>
          </w:p>
        </w:tc>
        <w:tc>
          <w:tcPr>
            <w:tcW w:w="7512" w:type="dxa"/>
            <w:shd w:val="clear" w:color="auto" w:fill="FFFF00"/>
            <w:vAlign w:val="center"/>
            <w:hideMark/>
          </w:tcPr>
          <w:p w14:paraId="6EA50865" w14:textId="43CEBDAA" w:rsidR="008D2BA4" w:rsidRPr="00D147E5" w:rsidRDefault="008D2BA4">
            <w:p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D147E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For each NEWOBJ feature object with the attributes CLSDEF, CLSNAM and SYMINS not populated with exactly one of the following combinations.</w:t>
            </w:r>
          </w:p>
        </w:tc>
      </w:tr>
      <w:tr w:rsidR="008D2BA4" w:rsidRPr="00D147E5" w14:paraId="6EBE592B" w14:textId="77777777" w:rsidTr="002A3E6B">
        <w:trPr>
          <w:trHeight w:val="339"/>
        </w:trPr>
        <w:tc>
          <w:tcPr>
            <w:tcW w:w="1255" w:type="dxa"/>
            <w:shd w:val="clear" w:color="auto" w:fill="FFFF00"/>
            <w:noWrap/>
            <w:vAlign w:val="center"/>
            <w:hideMark/>
          </w:tcPr>
          <w:p w14:paraId="4B73D877" w14:textId="77777777" w:rsidR="008D2BA4" w:rsidRPr="00D147E5" w:rsidRDefault="008D2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D147E5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1006</w:t>
            </w:r>
          </w:p>
        </w:tc>
        <w:tc>
          <w:tcPr>
            <w:tcW w:w="1434" w:type="dxa"/>
            <w:shd w:val="clear" w:color="auto" w:fill="FFFF00"/>
          </w:tcPr>
          <w:p w14:paraId="49487C82" w14:textId="63366466" w:rsidR="008D2BA4" w:rsidRPr="00D147E5" w:rsidRDefault="002A3E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No S-101 check</w:t>
            </w:r>
          </w:p>
        </w:tc>
        <w:tc>
          <w:tcPr>
            <w:tcW w:w="7512" w:type="dxa"/>
            <w:shd w:val="clear" w:color="auto" w:fill="FFFF00"/>
            <w:vAlign w:val="center"/>
            <w:hideMark/>
          </w:tcPr>
          <w:p w14:paraId="3644214D" w14:textId="4AD78650" w:rsidR="008D2BA4" w:rsidRPr="00D147E5" w:rsidRDefault="008D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D147E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If an update and its base cell do not have the same lexical level.</w:t>
            </w:r>
          </w:p>
        </w:tc>
      </w:tr>
      <w:tr w:rsidR="008D2BA4" w:rsidRPr="00D147E5" w14:paraId="768FAAFA" w14:textId="77777777" w:rsidTr="002A3E6B">
        <w:trPr>
          <w:trHeight w:val="339"/>
        </w:trPr>
        <w:tc>
          <w:tcPr>
            <w:tcW w:w="1255" w:type="dxa"/>
            <w:shd w:val="clear" w:color="auto" w:fill="FFFF00"/>
            <w:noWrap/>
            <w:vAlign w:val="center"/>
            <w:hideMark/>
          </w:tcPr>
          <w:p w14:paraId="176FAA6E" w14:textId="77777777" w:rsidR="008D2BA4" w:rsidRPr="00D147E5" w:rsidRDefault="008D2BA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A6A6A6" w:themeColor="background1" w:themeShade="A6"/>
                <w:sz w:val="20"/>
                <w:szCs w:val="20"/>
                <w:lang w:val="en-US" w:eastAsia="en-US"/>
              </w:rPr>
            </w:pPr>
            <w:r w:rsidRPr="00D147E5">
              <w:rPr>
                <w:rFonts w:ascii="Calibri" w:eastAsia="Times New Roman" w:hAnsi="Calibri" w:cs="Times New Roman"/>
                <w:sz w:val="20"/>
                <w:szCs w:val="20"/>
                <w:lang w:val="en-US" w:eastAsia="en-US"/>
              </w:rPr>
              <w:t>1012</w:t>
            </w:r>
          </w:p>
        </w:tc>
        <w:tc>
          <w:tcPr>
            <w:tcW w:w="1434" w:type="dxa"/>
            <w:shd w:val="clear" w:color="auto" w:fill="FFFF00"/>
          </w:tcPr>
          <w:p w14:paraId="740666D4" w14:textId="38B6958A" w:rsidR="008D2BA4" w:rsidRPr="00D147E5" w:rsidRDefault="002A3E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No S-101 check</w:t>
            </w:r>
          </w:p>
        </w:tc>
        <w:tc>
          <w:tcPr>
            <w:tcW w:w="7512" w:type="dxa"/>
            <w:shd w:val="clear" w:color="auto" w:fill="FFFF00"/>
            <w:vAlign w:val="center"/>
            <w:hideMark/>
          </w:tcPr>
          <w:p w14:paraId="31E9EF57" w14:textId="596E357A" w:rsidR="008D2BA4" w:rsidRPr="00D147E5" w:rsidRDefault="008D2BA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 w:rsidRPr="00D147E5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If a catalogue file does not exist.</w:t>
            </w:r>
          </w:p>
        </w:tc>
      </w:tr>
    </w:tbl>
    <w:p w14:paraId="009F38E1" w14:textId="77777777" w:rsidR="003B4B9F" w:rsidRDefault="003B4B9F" w:rsidP="003B4B9F">
      <w:pPr>
        <w:rPr>
          <w:b/>
        </w:rPr>
      </w:pPr>
    </w:p>
    <w:p w14:paraId="7755AD2F" w14:textId="77777777" w:rsidR="003B4B9F" w:rsidRDefault="003B4B9F" w:rsidP="003B4B9F">
      <w:pPr>
        <w:rPr>
          <w:b/>
        </w:rPr>
      </w:pPr>
      <w:r>
        <w:rPr>
          <w:b/>
        </w:rPr>
        <w:t>Secondary Errors</w:t>
      </w:r>
    </w:p>
    <w:p w14:paraId="2CE1CCAD" w14:textId="5B5FBA06" w:rsidR="003B4B9F" w:rsidRDefault="003B4B9F" w:rsidP="003B4B9F">
      <w:pPr>
        <w:ind w:firstLine="720"/>
      </w:pPr>
      <w:r>
        <w:t xml:space="preserve">Critical – </w:t>
      </w:r>
      <w:r w:rsidR="005757FC" w:rsidRPr="00FB2620">
        <w:rPr>
          <w:b/>
          <w:bCs/>
        </w:rPr>
        <w:t>S101_A_006</w:t>
      </w:r>
      <w:r w:rsidR="005757FC" w:rsidRPr="005757FC">
        <w:t xml:space="preserve"> </w:t>
      </w:r>
      <w:r w:rsidR="004C5674">
        <w:t>(</w:t>
      </w:r>
      <w:r w:rsidR="00B74E8F" w:rsidRPr="00FB2620">
        <w:rPr>
          <w:i/>
          <w:iCs/>
        </w:rPr>
        <w:t>500</w:t>
      </w:r>
      <w:r w:rsidR="004C5674">
        <w:t>)</w:t>
      </w:r>
      <w:r w:rsidR="00B74E8F">
        <w:t>,</w:t>
      </w:r>
      <w:r w:rsidR="00FB2620" w:rsidRPr="00FB2620">
        <w:t xml:space="preserve"> </w:t>
      </w:r>
      <w:r w:rsidR="00FB2620" w:rsidRPr="00FB2620">
        <w:rPr>
          <w:b/>
          <w:bCs/>
        </w:rPr>
        <w:t>S101_4_003</w:t>
      </w:r>
      <w:r w:rsidR="00B74E8F">
        <w:t xml:space="preserve"> </w:t>
      </w:r>
      <w:r w:rsidR="004C5674">
        <w:t>(</w:t>
      </w:r>
      <w:r w:rsidR="00B74E8F" w:rsidRPr="00305329">
        <w:rPr>
          <w:i/>
          <w:iCs/>
        </w:rPr>
        <w:t>519a</w:t>
      </w:r>
      <w:r w:rsidR="004C5674">
        <w:t>)</w:t>
      </w:r>
      <w:r w:rsidR="00B74E8F">
        <w:t xml:space="preserve">, </w:t>
      </w:r>
      <w:r w:rsidR="004C5674">
        <w:t>(</w:t>
      </w:r>
      <w:r w:rsidR="00B74E8F" w:rsidRPr="00305329">
        <w:rPr>
          <w:i/>
          <w:iCs/>
          <w:highlight w:val="yellow"/>
        </w:rPr>
        <w:t>548</w:t>
      </w:r>
      <w:r w:rsidR="004C5674">
        <w:t>)</w:t>
      </w:r>
    </w:p>
    <w:p w14:paraId="6D75DDBD" w14:textId="562C325A" w:rsidR="003B4B9F" w:rsidRDefault="003B4B9F" w:rsidP="003B4B9F">
      <w:pPr>
        <w:ind w:firstLine="720"/>
      </w:pPr>
      <w:r>
        <w:t xml:space="preserve">Error – </w:t>
      </w:r>
      <w:r w:rsidR="004C5674">
        <w:t>(</w:t>
      </w:r>
      <w:r w:rsidR="00E20ACA" w:rsidRPr="000B7D05">
        <w:rPr>
          <w:highlight w:val="yellow"/>
        </w:rPr>
        <w:t>11</w:t>
      </w:r>
      <w:r w:rsidR="004C5674">
        <w:t>)</w:t>
      </w:r>
      <w:r w:rsidR="00E20ACA">
        <w:t xml:space="preserve">, </w:t>
      </w:r>
      <w:r w:rsidR="00FC7B4E" w:rsidRPr="00A85CAD">
        <w:rPr>
          <w:b/>
          <w:bCs/>
        </w:rPr>
        <w:t>S100_5_007</w:t>
      </w:r>
      <w:r w:rsidR="00FC7B4E" w:rsidRPr="00FC7B4E">
        <w:t xml:space="preserve"> </w:t>
      </w:r>
      <w:r w:rsidR="004C5674">
        <w:t>(</w:t>
      </w:r>
      <w:r w:rsidR="00E20ACA">
        <w:t>551a</w:t>
      </w:r>
      <w:r w:rsidR="004C5674">
        <w:t>)</w:t>
      </w:r>
      <w:r w:rsidR="00E20ACA">
        <w:t>,</w:t>
      </w:r>
      <w:r w:rsidR="00A85CAD" w:rsidRPr="00A85CAD">
        <w:t xml:space="preserve"> </w:t>
      </w:r>
      <w:r w:rsidR="00A85CAD" w:rsidRPr="00A85CAD">
        <w:rPr>
          <w:b/>
          <w:bCs/>
        </w:rPr>
        <w:t>S101_A_054</w:t>
      </w:r>
      <w:r w:rsidR="00E20ACA">
        <w:t xml:space="preserve"> </w:t>
      </w:r>
      <w:r w:rsidR="004C5674">
        <w:t>(</w:t>
      </w:r>
      <w:r w:rsidR="00E20ACA">
        <w:t>549</w:t>
      </w:r>
      <w:r w:rsidR="004C5674">
        <w:t>)</w:t>
      </w:r>
      <w:r w:rsidR="00E20ACA">
        <w:t xml:space="preserve">, </w:t>
      </w:r>
    </w:p>
    <w:p w14:paraId="5DC89425" w14:textId="623CE2E8" w:rsidR="003B4B9F" w:rsidRDefault="003B4B9F" w:rsidP="003B4B9F">
      <w:pPr>
        <w:ind w:firstLine="720"/>
      </w:pPr>
      <w:r>
        <w:t xml:space="preserve">Warnings – </w:t>
      </w:r>
      <w:r w:rsidR="004C5674">
        <w:t>(</w:t>
      </w:r>
      <w:r w:rsidR="00B74E8F">
        <w:t>90b</w:t>
      </w:r>
      <w:r w:rsidR="004C5674">
        <w:t>)</w:t>
      </w:r>
      <w:r w:rsidR="00E20ACA">
        <w:t xml:space="preserve">, </w:t>
      </w:r>
      <w:r w:rsidR="004C5674">
        <w:t>(</w:t>
      </w:r>
      <w:r w:rsidR="00E20ACA">
        <w:t>562</w:t>
      </w:r>
      <w:r w:rsidR="004C5674">
        <w:t>)</w:t>
      </w:r>
      <w:r w:rsidR="00E20ACA">
        <w:t xml:space="preserve">, </w:t>
      </w:r>
      <w:r w:rsidR="001C4194" w:rsidRPr="001C4194">
        <w:t xml:space="preserve">S101_A_183 </w:t>
      </w:r>
      <w:r w:rsidR="004C5674">
        <w:t>(</w:t>
      </w:r>
      <w:r w:rsidR="00E20ACA">
        <w:t>571</w:t>
      </w:r>
      <w:r w:rsidR="004C5674">
        <w:t>)</w:t>
      </w:r>
    </w:p>
    <w:p w14:paraId="6EE63C29" w14:textId="77777777" w:rsidR="00E15165" w:rsidRDefault="00E15165" w:rsidP="00E15165">
      <w:pPr>
        <w:spacing w:after="160" w:line="259" w:lineRule="auto"/>
      </w:pPr>
      <w:r>
        <w:t>Nb:</w:t>
      </w:r>
    </w:p>
    <w:p w14:paraId="119EDDF5" w14:textId="7AEABDF2" w:rsidR="00E15165" w:rsidRDefault="00E15165" w:rsidP="00E15165">
      <w:pPr>
        <w:spacing w:after="160" w:line="259" w:lineRule="auto"/>
      </w:pPr>
      <w:r w:rsidRPr="00C30348">
        <w:rPr>
          <w:b/>
          <w:bCs/>
        </w:rPr>
        <w:t>XXX</w:t>
      </w:r>
      <w:r>
        <w:t xml:space="preserve">: S-100/S-101 associated to the </w:t>
      </w:r>
      <w:r w:rsidR="003563F2">
        <w:t>S-158</w:t>
      </w:r>
      <w:r>
        <w:t xml:space="preserve"> check specified in the </w:t>
      </w:r>
      <w:r w:rsidR="003563F2">
        <w:t>S-158</w:t>
      </w:r>
      <w:r>
        <w:t xml:space="preserve"> documentation</w:t>
      </w:r>
    </w:p>
    <w:p w14:paraId="16B5AED6" w14:textId="1D4B5C11" w:rsidR="00E15165" w:rsidRDefault="00E15165" w:rsidP="00E15165">
      <w:pPr>
        <w:spacing w:after="160" w:line="259" w:lineRule="auto"/>
      </w:pPr>
      <w:r>
        <w:rPr>
          <w:highlight w:val="yellow"/>
        </w:rPr>
        <w:t>(</w:t>
      </w:r>
      <w:r w:rsidRPr="00C30348">
        <w:rPr>
          <w:i/>
          <w:iCs/>
          <w:highlight w:val="yellow"/>
        </w:rPr>
        <w:t>XXX</w:t>
      </w:r>
      <w:r>
        <w:t xml:space="preserve">): No S-100/S-101 check found for the corresponding </w:t>
      </w:r>
      <w:r w:rsidR="003563F2">
        <w:t>S-158</w:t>
      </w:r>
      <w:r>
        <w:t xml:space="preserve"> check in S-101_Validation_Checks or check not applicable for S-101</w:t>
      </w:r>
    </w:p>
    <w:p w14:paraId="0128B53A" w14:textId="77777777" w:rsidR="00E15165" w:rsidRDefault="00E15165" w:rsidP="003B4B9F">
      <w:pPr>
        <w:ind w:firstLine="720"/>
      </w:pPr>
    </w:p>
    <w:p w14:paraId="034A76AC" w14:textId="0E8180F7" w:rsidR="00E15165" w:rsidRDefault="003B4B9F" w:rsidP="003B4B9F">
      <w:pPr>
        <w:spacing w:after="160" w:line="256" w:lineRule="auto"/>
        <w:rPr>
          <w:b/>
        </w:rPr>
      </w:pPr>
      <w:r>
        <w:rPr>
          <w:b/>
        </w:rP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1876"/>
        <w:gridCol w:w="365"/>
        <w:gridCol w:w="417"/>
        <w:gridCol w:w="1118"/>
        <w:gridCol w:w="817"/>
        <w:gridCol w:w="694"/>
        <w:gridCol w:w="244"/>
        <w:gridCol w:w="1078"/>
        <w:gridCol w:w="86"/>
        <w:gridCol w:w="675"/>
        <w:gridCol w:w="86"/>
        <w:gridCol w:w="85"/>
        <w:gridCol w:w="981"/>
        <w:gridCol w:w="556"/>
        <w:gridCol w:w="624"/>
        <w:gridCol w:w="810"/>
      </w:tblGrid>
      <w:tr w:rsidR="003B4B9F" w14:paraId="6B96E2ED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4FAA2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4091D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AA400008</w:t>
            </w:r>
          </w:p>
        </w:tc>
        <w:tc>
          <w:tcPr>
            <w:tcW w:w="1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B287505" w14:textId="0B84876F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3563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7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A1E2152" w14:textId="1A3E674C" w:rsidR="003B4B9F" w:rsidRDefault="003563F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S100_10a_094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20F1453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2F8530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01EAF067" w14:textId="77777777" w:rsidTr="002E7AEB">
        <w:trPr>
          <w:trHeight w:val="665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8C89B3" w14:textId="7C238030" w:rsidR="003B4B9F" w:rsidRDefault="003563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S-158</w:t>
            </w:r>
            <w:r w:rsidR="003B4B9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88B4536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an interior boundary is WITHIN an interior boundary.</w:t>
            </w:r>
          </w:p>
        </w:tc>
      </w:tr>
      <w:tr w:rsidR="003B4B9F" w14:paraId="61474605" w14:textId="77777777" w:rsidTr="00B977CF">
        <w:trPr>
          <w:trHeight w:val="562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5535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62B2C1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Interior boundary within an interior boundary.</w:t>
            </w:r>
          </w:p>
        </w:tc>
      </w:tr>
      <w:tr w:rsidR="003B4B9F" w14:paraId="55C4EF02" w14:textId="77777777" w:rsidTr="002E7AEB">
        <w:trPr>
          <w:trHeight w:val="323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561B9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8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6D274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boundaries so that interior boundary is not within another interior boundary.</w:t>
            </w:r>
          </w:p>
        </w:tc>
        <w:tc>
          <w:tcPr>
            <w:tcW w:w="11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899EB2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99F7D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Topology</w:t>
            </w:r>
          </w:p>
        </w:tc>
      </w:tr>
      <w:tr w:rsidR="003B4B9F" w14:paraId="25A553CF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F11F0A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55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E49F0B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ACHBRT (A) feature created according to the error description.</w:t>
            </w:r>
          </w:p>
        </w:tc>
      </w:tr>
      <w:tr w:rsidR="002E7AEB" w14:paraId="5E71100E" w14:textId="77777777" w:rsidTr="00527C50">
        <w:trPr>
          <w:trHeight w:val="300"/>
          <w:jc w:val="center"/>
        </w:trPr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0A27BE" w14:textId="001DE005" w:rsidR="002E7AEB" w:rsidRDefault="002E7AE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85A8" w14:textId="1527DB8A" w:rsidR="002E7AEB" w:rsidRDefault="002E7AE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4B83" w14:textId="351DE7B2" w:rsidR="002E7AEB" w:rsidRDefault="002E7AE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70A25" w14:textId="77777777" w:rsidR="002E7AEB" w:rsidRDefault="002E7AE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AEE02" w14:textId="6596617E" w:rsidR="002E7AEB" w:rsidRDefault="002E7AE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4B56D" w14:textId="75160F04" w:rsidR="002E7AEB" w:rsidRDefault="002E7AE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27C50" w14:paraId="76C05965" w14:textId="77777777" w:rsidTr="00527C50">
        <w:trPr>
          <w:trHeight w:val="300"/>
          <w:jc w:val="center"/>
        </w:trPr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280291" w14:textId="5FF7C042" w:rsidR="00527C50" w:rsidRDefault="00527C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32°27'49.08"S 61°03'58.00"E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F72A53" w14:textId="5D17506E" w:rsidR="00527C50" w:rsidRDefault="00527C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ACHARE(A)</w:t>
            </w: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F8E18" w14:textId="68ABEF08" w:rsidR="00527C50" w:rsidRDefault="00527C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9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42874" w14:textId="77777777" w:rsidR="00527C50" w:rsidRDefault="00527C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FE-147</w:t>
            </w:r>
          </w:p>
        </w:tc>
        <w:tc>
          <w:tcPr>
            <w:tcW w:w="21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9923F" w14:textId="55E929C4" w:rsidR="00527C50" w:rsidRDefault="00527C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1519796577 00001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2D3E" w14:textId="1C01AEBF" w:rsidR="00527C50" w:rsidRDefault="00527C5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VE-69; VE-70</w:t>
            </w:r>
          </w:p>
        </w:tc>
      </w:tr>
      <w:tr w:rsidR="003B4B9F" w14:paraId="29979868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13C67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EDCEDB" w14:textId="77777777" w:rsidR="00B977CF" w:rsidRDefault="00B977C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FB3D8F7" w14:textId="6F000633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C03703C" wp14:editId="2AF5A276">
                  <wp:extent cx="2486025" cy="1876425"/>
                  <wp:effectExtent l="0" t="0" r="9525" b="9525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800C3">
              <w:rPr>
                <w:noProof/>
              </w:rPr>
              <w:t xml:space="preserve"> </w:t>
            </w:r>
            <w:r w:rsidR="00563A25">
              <w:rPr>
                <w:noProof/>
              </w:rPr>
              <w:drawing>
                <wp:inline distT="0" distB="0" distL="0" distR="0" wp14:anchorId="6EFAD1FB" wp14:editId="7DC6A035">
                  <wp:extent cx="2295015" cy="1859842"/>
                  <wp:effectExtent l="0" t="0" r="0" b="7620"/>
                  <wp:docPr id="6626512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6512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513" cy="1871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2ACAF" w14:textId="37BD996E" w:rsidR="00B977CF" w:rsidRDefault="00B977C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46517101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BE97A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55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CD0BFB" w14:textId="1015ABB2" w:rsidR="003B4B9F" w:rsidRDefault="003563F2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S100_10a_094</w:t>
            </w:r>
            <w:r w:rsidR="003B4B9F">
              <w:rPr>
                <w:rFonts w:ascii="Calibri" w:eastAsia="Times New Roman" w:hAnsi="Calibri" w:cs="Calibri"/>
                <w:sz w:val="20"/>
                <w:szCs w:val="20"/>
              </w:rPr>
              <w:t>: An error “Interior boundary within an interior boundary” must be triggered.</w:t>
            </w:r>
          </w:p>
        </w:tc>
      </w:tr>
      <w:tr w:rsidR="003B4B9F" w14:paraId="0BF23C23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68FE8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F8EEE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14C5FDB4" w14:textId="77777777" w:rsidTr="00B977CF">
        <w:trPr>
          <w:trHeight w:val="300"/>
          <w:jc w:val="center"/>
        </w:trPr>
        <w:tc>
          <w:tcPr>
            <w:tcW w:w="105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B5F2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7FB2FB7A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AA28E6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93CC44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AA400008</w:t>
            </w:r>
          </w:p>
        </w:tc>
        <w:tc>
          <w:tcPr>
            <w:tcW w:w="1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4B41C11D" w14:textId="764C715B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3563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7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9A44A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80b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D48DA0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EE198E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2BAB7289" w14:textId="77777777" w:rsidTr="002E7AEB">
        <w:trPr>
          <w:trHeight w:val="665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66E4F" w14:textId="1CC2021B" w:rsidR="003B4B9F" w:rsidRDefault="003563F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S-158</w:t>
            </w:r>
            <w:r w:rsidR="003B4B9F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4A29142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an interior boundary is not WITHIN an exterior boundary.</w:t>
            </w:r>
          </w:p>
        </w:tc>
      </w:tr>
      <w:tr w:rsidR="003B4B9F" w14:paraId="45F0DE91" w14:textId="77777777" w:rsidTr="00B977CF">
        <w:trPr>
          <w:trHeight w:val="574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55B84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28B52B5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Interior boundary outside of an exterior boundary.</w:t>
            </w:r>
          </w:p>
        </w:tc>
      </w:tr>
      <w:tr w:rsidR="003B4B9F" w14:paraId="4602BF0B" w14:textId="77777777" w:rsidTr="002E7AEB">
        <w:trPr>
          <w:trHeight w:val="323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97415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8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B23FD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boundaries so that interior boundary is within exterior boundary.</w:t>
            </w:r>
          </w:p>
        </w:tc>
        <w:tc>
          <w:tcPr>
            <w:tcW w:w="11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48969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C502A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Topology</w:t>
            </w:r>
          </w:p>
        </w:tc>
      </w:tr>
      <w:tr w:rsidR="003B4B9F" w14:paraId="39F92E3D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267D9B1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5174D3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ACHBRT (A) feature created with an interior boundary outside of an exterior boundary. </w:t>
            </w:r>
          </w:p>
        </w:tc>
      </w:tr>
      <w:tr w:rsidR="002A56FB" w14:paraId="3C0F32C1" w14:textId="77777777" w:rsidTr="00527C50">
        <w:trPr>
          <w:trHeight w:val="300"/>
          <w:jc w:val="center"/>
        </w:trPr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886816" w14:textId="5AEDB5E8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DC093" w14:textId="6C68796B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1A42B" w14:textId="7F06EC89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3B426" w14:textId="47AD4EE9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3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0E4A" w14:textId="5EB92652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DA212" w14:textId="0000044A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2A56FB" w14:paraId="22B18580" w14:textId="77777777" w:rsidTr="00527C50">
        <w:trPr>
          <w:trHeight w:val="300"/>
          <w:jc w:val="center"/>
        </w:trPr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C8C65E" w14:textId="6E3EDEBA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32°2</w:t>
            </w:r>
            <w:r w:rsidR="00552EFE">
              <w:rPr>
                <w:rFonts w:ascii="Calibri" w:eastAsia="Times New Roman" w:hAnsi="Calibri" w:cs="Calibri"/>
                <w:sz w:val="20"/>
                <w:szCs w:val="20"/>
              </w:rPr>
              <w:t>7'49.08"</w:t>
            </w:r>
            <w:proofErr w:type="gramStart"/>
            <w:r w:rsidR="00552EFE">
              <w:rPr>
                <w:rFonts w:ascii="Calibri" w:eastAsia="Times New Roman" w:hAnsi="Calibri" w:cs="Calibri"/>
                <w:sz w:val="20"/>
                <w:szCs w:val="20"/>
              </w:rPr>
              <w:t>S  61</w:t>
            </w:r>
            <w:proofErr w:type="gramEnd"/>
            <w:r w:rsidR="00552EFE">
              <w:rPr>
                <w:rFonts w:ascii="Calibri" w:eastAsia="Times New Roman" w:hAnsi="Calibri" w:cs="Calibri"/>
                <w:sz w:val="20"/>
                <w:szCs w:val="20"/>
              </w:rPr>
              <w:t>°01'53.96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"E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F02DA" w14:textId="79C9200F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ACHBRT(A)</w:t>
            </w: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4506" w14:textId="0B574CD8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0399" w14:textId="1B36DB0C" w:rsidR="002A56FB" w:rsidRDefault="00552EFE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FE-65</w:t>
            </w:r>
          </w:p>
        </w:tc>
        <w:tc>
          <w:tcPr>
            <w:tcW w:w="23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CC757" w14:textId="1D44F284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 0613244470 00065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84EBC" w14:textId="764D9F6A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VE-62; VE</w:t>
            </w:r>
            <w:r w:rsidR="00552EFE">
              <w:rPr>
                <w:rFonts w:ascii="Calibri" w:eastAsia="Times New Roman" w:hAnsi="Calibri" w:cs="Calibri"/>
                <w:sz w:val="20"/>
                <w:szCs w:val="20"/>
              </w:rPr>
              <w:t>-61</w:t>
            </w:r>
          </w:p>
        </w:tc>
      </w:tr>
      <w:tr w:rsidR="002A56FB" w14:paraId="34CBFA75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D3AF6C" w14:textId="507F1C7F" w:rsidR="00B977CF" w:rsidRPr="00B977CF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6BD60A" w14:textId="77777777" w:rsidR="00B977CF" w:rsidRDefault="00B977CF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4A3AD02A" w14:textId="0BE9014B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2C665BAA" wp14:editId="6DD75794">
                  <wp:extent cx="2486025" cy="1876425"/>
                  <wp:effectExtent l="0" t="0" r="9525" b="9525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32F0">
              <w:rPr>
                <w:noProof/>
              </w:rPr>
              <w:t xml:space="preserve"> </w:t>
            </w:r>
            <w:r w:rsidR="00BF2D3C">
              <w:rPr>
                <w:noProof/>
              </w:rPr>
              <w:drawing>
                <wp:inline distT="0" distB="0" distL="0" distR="0" wp14:anchorId="04E34376" wp14:editId="114A52A6">
                  <wp:extent cx="2184302" cy="1875600"/>
                  <wp:effectExtent l="0" t="0" r="6985" b="0"/>
                  <wp:docPr id="8012821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128219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302" cy="18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FDAC69" w14:textId="25E48123" w:rsidR="00B977CF" w:rsidRDefault="00B977CF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A56FB" w14:paraId="635015DA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542AD5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FBD612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80b: An error “Interior boundary outside of an exterior boundary” must be triggered.</w:t>
            </w:r>
          </w:p>
        </w:tc>
      </w:tr>
      <w:tr w:rsidR="002A56FB" w14:paraId="52D5D95B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633792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579AAF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2A56FB" w14:paraId="3438D764" w14:textId="77777777" w:rsidTr="00B977CF">
        <w:trPr>
          <w:trHeight w:val="300"/>
          <w:jc w:val="center"/>
        </w:trPr>
        <w:tc>
          <w:tcPr>
            <w:tcW w:w="105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05138" w14:textId="77777777" w:rsidR="002A56FB" w:rsidRDefault="002A56FB" w:rsidP="002A56F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A56FB" w14:paraId="28B1BC4B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ABEF86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109323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AA400008</w:t>
            </w:r>
          </w:p>
        </w:tc>
        <w:tc>
          <w:tcPr>
            <w:tcW w:w="1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4E98D0A" w14:textId="6DA5AD90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3563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7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ED4A50E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80c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ECCDDA1" w14:textId="77777777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45F57A3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2A56FB" w14:paraId="158DAFAF" w14:textId="77777777" w:rsidTr="00B977CF">
        <w:trPr>
          <w:trHeight w:val="665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9145F0" w14:textId="3BECE4D4" w:rsidR="002A56FB" w:rsidRDefault="003563F2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S-158</w:t>
            </w:r>
            <w:r w:rsidR="002A56FB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4E6F8" w14:textId="77777777" w:rsidR="002A56FB" w:rsidRDefault="002A56FB" w:rsidP="002A56FB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feature object of geometric primitive area where an exterior boundary is WITHIN an interior boundary.</w:t>
            </w:r>
          </w:p>
        </w:tc>
      </w:tr>
      <w:tr w:rsidR="002A56FB" w14:paraId="75492DEA" w14:textId="77777777" w:rsidTr="00B977CF">
        <w:trPr>
          <w:trHeight w:val="656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997C27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563CCB1E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Exterior boundary within an interior boundary.</w:t>
            </w:r>
          </w:p>
        </w:tc>
      </w:tr>
      <w:tr w:rsidR="002A56FB" w14:paraId="7BC1B7C3" w14:textId="77777777" w:rsidTr="002E7AEB">
        <w:trPr>
          <w:trHeight w:val="323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73590E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8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2C290E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boundaries so that exterior boundary is not within the interior boundary.</w:t>
            </w:r>
          </w:p>
        </w:tc>
        <w:tc>
          <w:tcPr>
            <w:tcW w:w="11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2FD60C" w14:textId="77777777" w:rsidR="002A56FB" w:rsidRDefault="002A56FB" w:rsidP="002A56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339400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Topology</w:t>
            </w:r>
          </w:p>
        </w:tc>
      </w:tr>
      <w:tr w:rsidR="002A56FB" w14:paraId="259EAEF5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1B3A608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55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3F553D9" w14:textId="77777777" w:rsidR="002A56FB" w:rsidRDefault="002A56FB" w:rsidP="002A56F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RESARE (A) feature created with an e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xterior boundary within an interior boundary.</w:t>
            </w:r>
          </w:p>
        </w:tc>
      </w:tr>
      <w:tr w:rsidR="0090252A" w14:paraId="6FF0CF23" w14:textId="77777777" w:rsidTr="00527C50">
        <w:trPr>
          <w:trHeight w:val="300"/>
          <w:jc w:val="center"/>
        </w:trPr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F442FC" w14:textId="3A5E8BB9" w:rsidR="0090252A" w:rsidRDefault="0090252A" w:rsidP="00902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A8E78" w14:textId="5822F845" w:rsidR="0090252A" w:rsidRDefault="0090252A" w:rsidP="00902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87206" w14:textId="509B5485" w:rsidR="0090252A" w:rsidRDefault="0090252A" w:rsidP="00902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B479F" w14:textId="720649E8" w:rsidR="0090252A" w:rsidRDefault="0090252A" w:rsidP="00902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3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7408E" w14:textId="764E3014" w:rsidR="0090252A" w:rsidRDefault="0090252A" w:rsidP="00902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0B372" w14:textId="30977790" w:rsidR="0090252A" w:rsidRDefault="0090252A" w:rsidP="00902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90252A" w14:paraId="6B7E6A9B" w14:textId="77777777" w:rsidTr="00527C50">
        <w:trPr>
          <w:trHeight w:val="300"/>
          <w:jc w:val="center"/>
        </w:trPr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76EDF9" w14:textId="248E4E50" w:rsidR="0090252A" w:rsidRPr="005425CF" w:rsidRDefault="005425CF" w:rsidP="0090252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 w:rsidRPr="005425CF">
              <w:rPr>
                <w:rFonts w:ascii="Calibri" w:eastAsia="Times New Roman" w:hAnsi="Calibri" w:cs="Calibri"/>
                <w:sz w:val="20"/>
                <w:szCs w:val="20"/>
              </w:rPr>
              <w:t>32°27'44.78"</w:t>
            </w:r>
            <w:proofErr w:type="gramStart"/>
            <w:r w:rsidRPr="005425CF">
              <w:rPr>
                <w:rFonts w:ascii="Calibri" w:eastAsia="Times New Roman" w:hAnsi="Calibri" w:cs="Calibri"/>
                <w:sz w:val="20"/>
                <w:szCs w:val="20"/>
              </w:rPr>
              <w:t>S  61</w:t>
            </w:r>
            <w:proofErr w:type="gramEnd"/>
            <w:r w:rsidRPr="005425CF">
              <w:rPr>
                <w:rFonts w:ascii="Calibri" w:eastAsia="Times New Roman" w:hAnsi="Calibri" w:cs="Calibri"/>
                <w:sz w:val="20"/>
                <w:szCs w:val="20"/>
              </w:rPr>
              <w:t>°01'27.39"E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9427E0" w14:textId="2474ECDD" w:rsidR="0090252A" w:rsidRPr="005425CF" w:rsidRDefault="0090252A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425CF">
              <w:rPr>
                <w:rFonts w:ascii="Calibri" w:eastAsia="Times New Roman" w:hAnsi="Calibri" w:cs="Calibri"/>
                <w:sz w:val="20"/>
                <w:szCs w:val="20"/>
              </w:rPr>
              <w:t>RESARE (A)</w:t>
            </w: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A7B9E" w14:textId="200444FB" w:rsidR="0090252A" w:rsidRPr="005425CF" w:rsidRDefault="005425CF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425CF">
              <w:rPr>
                <w:rFonts w:ascii="Calibri" w:eastAsia="Times New Roman" w:hAnsi="Calibri" w:cs="Calibri"/>
                <w:sz w:val="20"/>
                <w:szCs w:val="20"/>
              </w:rPr>
              <w:t>CATREA=9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1B90" w14:textId="1BD5B9E4" w:rsidR="0090252A" w:rsidRPr="005425CF" w:rsidRDefault="005425CF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425CF">
              <w:rPr>
                <w:rFonts w:ascii="Calibri" w:eastAsia="Times New Roman" w:hAnsi="Calibri" w:cs="Calibri"/>
                <w:sz w:val="20"/>
                <w:szCs w:val="20"/>
              </w:rPr>
              <w:t>FE-63</w:t>
            </w:r>
          </w:p>
        </w:tc>
        <w:tc>
          <w:tcPr>
            <w:tcW w:w="23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F41DF" w14:textId="6F13AED7" w:rsidR="0090252A" w:rsidRPr="005425CF" w:rsidRDefault="005425CF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425CF">
              <w:rPr>
                <w:rFonts w:ascii="Calibri" w:eastAsia="Times New Roman" w:hAnsi="Calibri" w:cs="Calibri"/>
                <w:sz w:val="20"/>
                <w:szCs w:val="20"/>
              </w:rPr>
              <w:t>AA 2784931517 00063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EEAB1" w14:textId="57001F38" w:rsidR="005425CF" w:rsidRPr="005425CF" w:rsidRDefault="005425CF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425CF">
              <w:rPr>
                <w:rFonts w:ascii="Calibri" w:eastAsia="Times New Roman" w:hAnsi="Calibri" w:cs="Calibri"/>
                <w:sz w:val="20"/>
                <w:szCs w:val="20"/>
              </w:rPr>
              <w:t>VE-58; VE-57</w:t>
            </w:r>
          </w:p>
        </w:tc>
      </w:tr>
      <w:tr w:rsidR="0090252A" w14:paraId="5177D2B1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FB310E" w14:textId="77777777" w:rsidR="0090252A" w:rsidRDefault="0090252A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214E17" w14:textId="77777777" w:rsidR="00B977CF" w:rsidRDefault="00B977CF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F99159C" w14:textId="16FCDD1B" w:rsidR="0090252A" w:rsidRDefault="0090252A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947CC43" wp14:editId="52741E26">
                  <wp:extent cx="2476500" cy="1866900"/>
                  <wp:effectExtent l="19050" t="19050" r="19050" b="1905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86690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  <w:r w:rsidR="00D06952">
              <w:rPr>
                <w:noProof/>
              </w:rPr>
              <w:t xml:space="preserve"> </w:t>
            </w:r>
            <w:r w:rsidR="00D06952">
              <w:rPr>
                <w:noProof/>
              </w:rPr>
              <w:drawing>
                <wp:inline distT="0" distB="0" distL="0" distR="0" wp14:anchorId="19D90B5A" wp14:editId="05D045EC">
                  <wp:extent cx="2400313" cy="1868400"/>
                  <wp:effectExtent l="0" t="0" r="0" b="0"/>
                  <wp:docPr id="9806919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06919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313" cy="18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95C373" w14:textId="57FF136D" w:rsidR="00B977CF" w:rsidRDefault="00B977CF" w:rsidP="0090252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1DDE" w14:paraId="7E668853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CFD7F7" w14:textId="17C90599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9CE769" w14:textId="15E88C23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80c: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Exterior boundary within an interior boundary” must be triggered.</w:t>
            </w:r>
          </w:p>
        </w:tc>
      </w:tr>
      <w:tr w:rsidR="00541DDE" w14:paraId="34AC89B3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91928" w14:textId="1554CE1E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96FE74" w14:textId="71741F99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41DDE" w14:paraId="20826805" w14:textId="77777777" w:rsidTr="00B977CF">
        <w:trPr>
          <w:trHeight w:val="300"/>
          <w:jc w:val="center"/>
        </w:trPr>
        <w:tc>
          <w:tcPr>
            <w:tcW w:w="105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8C88C" w14:textId="77777777" w:rsidR="00541DDE" w:rsidRDefault="00541DDE" w:rsidP="00541DDE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1DDE" w14:paraId="60B93663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5DD5465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6FB7298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AA400008</w:t>
            </w:r>
          </w:p>
        </w:tc>
        <w:tc>
          <w:tcPr>
            <w:tcW w:w="1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07680B23" w14:textId="080050BF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3563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1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58 Check </w:t>
            </w:r>
          </w:p>
        </w:tc>
        <w:tc>
          <w:tcPr>
            <w:tcW w:w="17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D7FEFFE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505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7026B88A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827B19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1DDE" w14:paraId="4DBEB3C3" w14:textId="77777777" w:rsidTr="00B977CF">
        <w:trPr>
          <w:trHeight w:val="469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6858AB" w14:textId="25A31ED2" w:rsidR="00541DDE" w:rsidRDefault="003563F2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S-158</w:t>
            </w:r>
            <w:r w:rsidR="00541DDE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A1E76C2" w14:textId="77777777" w:rsidR="00541DDE" w:rsidRDefault="00541DDE" w:rsidP="00541DDE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either M_COVR, M_NSYS or M_QUAL meta objects do not exist within the data set.</w:t>
            </w:r>
          </w:p>
        </w:tc>
      </w:tr>
      <w:tr w:rsidR="00541DDE" w14:paraId="14FF2A27" w14:textId="77777777" w:rsidTr="00B977CF">
        <w:trPr>
          <w:trHeight w:val="561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031E07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A3B262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Mandatory feature objects are missing.</w:t>
            </w:r>
          </w:p>
        </w:tc>
      </w:tr>
      <w:tr w:rsidR="00541DDE" w14:paraId="3A32CB47" w14:textId="77777777" w:rsidTr="002E7AEB">
        <w:trPr>
          <w:trHeight w:val="323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00D7C3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Solution</w:t>
            </w:r>
          </w:p>
        </w:tc>
        <w:tc>
          <w:tcPr>
            <w:tcW w:w="508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21327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Include mandatory feature objects M_COVR, M_NSYS </w:t>
            </w:r>
          </w:p>
          <w:p w14:paraId="3885ABAA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and M_QUAL.</w:t>
            </w:r>
          </w:p>
        </w:tc>
        <w:tc>
          <w:tcPr>
            <w:tcW w:w="11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77331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AB2838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3.4</w:t>
            </w:r>
          </w:p>
        </w:tc>
      </w:tr>
      <w:tr w:rsidR="00541DDE" w14:paraId="1102204F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9AD41F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6C7FB58" w14:textId="0E2EC456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Mandatory feature 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M_COVR, M_NSYS and M_QUAL have been deleted.</w:t>
            </w:r>
          </w:p>
        </w:tc>
      </w:tr>
      <w:tr w:rsidR="00541DDE" w14:paraId="2D48B373" w14:textId="77777777" w:rsidTr="00527C50">
        <w:trPr>
          <w:trHeight w:val="300"/>
          <w:jc w:val="center"/>
        </w:trPr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F9A047" w14:textId="01224EAC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6BA8F" w14:textId="1C30BF8E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FAF9A" w14:textId="15315E5E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094DD" w14:textId="21FDE878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3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BCE08" w14:textId="24CC1B26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A745" w14:textId="453A50F1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1DDE" w14:paraId="165E321F" w14:textId="77777777" w:rsidTr="00527C50">
        <w:trPr>
          <w:trHeight w:val="300"/>
          <w:jc w:val="center"/>
        </w:trPr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A4B6C27" w14:textId="59C4805D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C3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C445" w14:textId="627D4A72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C3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8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7C70" w14:textId="7B9DEF5F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C3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6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08158" w14:textId="74F5084B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C3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23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EF0B2" w14:textId="774C1DF4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C3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4D3CC" w14:textId="3E260B75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032C35"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41DDE" w14:paraId="5A926580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10FF8E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28996B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-</w:t>
            </w:r>
          </w:p>
        </w:tc>
      </w:tr>
      <w:tr w:rsidR="00541DDE" w14:paraId="6A40337C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25D59F" w14:textId="59FDCBB4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80EE3C" w14:textId="787CA52F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505: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Mandatory feature objects are missing.” must be triggered.</w:t>
            </w:r>
          </w:p>
        </w:tc>
      </w:tr>
      <w:tr w:rsidR="00541DDE" w14:paraId="45CDE87D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FA4CD" w14:textId="60D9F262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C24495" w14:textId="2434929D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500: additional errors ‘Objects fall outside coverage object’ must be triggered.</w:t>
            </w:r>
          </w:p>
        </w:tc>
      </w:tr>
      <w:tr w:rsidR="00541DDE" w14:paraId="01417D04" w14:textId="77777777" w:rsidTr="00B977CF">
        <w:trPr>
          <w:trHeight w:val="300"/>
          <w:jc w:val="center"/>
        </w:trPr>
        <w:tc>
          <w:tcPr>
            <w:tcW w:w="105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40506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1DDE" w14:paraId="6AC9F73C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865C105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AAA9FF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AA400008</w:t>
            </w:r>
          </w:p>
        </w:tc>
        <w:tc>
          <w:tcPr>
            <w:tcW w:w="1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68485E05" w14:textId="7722C380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3563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15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8 Check </w:t>
            </w:r>
          </w:p>
        </w:tc>
        <w:tc>
          <w:tcPr>
            <w:tcW w:w="17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B4BE379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566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9627AE3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2113FD1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1DDE" w14:paraId="6318D692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E5BBD8" w14:textId="683FF64D" w:rsidR="00541DDE" w:rsidRDefault="003563F2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S-158</w:t>
            </w:r>
            <w:r w:rsidR="00541DDE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A2B57A" w14:textId="0B8B40D5" w:rsidR="00541DDE" w:rsidRPr="00EA14B0" w:rsidRDefault="00541DDE" w:rsidP="00541DDE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For each NEWOBJ feature object with the attributes CLSDEF, CLSNAM and SYMINS not populated with exactly one of the following combinations:</w:t>
            </w:r>
          </w:p>
        </w:tc>
      </w:tr>
      <w:tr w:rsidR="00541DDE" w14:paraId="10B02892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4B12B2" w14:textId="6BEB1371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80766" w14:textId="7C7A8198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  <w:t>CLSDEF</w:t>
            </w: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42B115" w14:textId="610D93A6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  <w:t>CLSNAM</w:t>
            </w:r>
          </w:p>
        </w:tc>
        <w:tc>
          <w:tcPr>
            <w:tcW w:w="37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5E99F" w14:textId="02CAA626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en-US"/>
              </w:rPr>
              <w:t>SYMINS</w:t>
            </w:r>
          </w:p>
        </w:tc>
      </w:tr>
      <w:tr w:rsidR="00541DDE" w14:paraId="47283733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EED22E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BD2A32" w14:textId="34D35091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northwards</w:t>
            </w: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08C23E" w14:textId="512F97ED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North Cardinal</w:t>
            </w:r>
          </w:p>
        </w:tc>
        <w:tc>
          <w:tcPr>
            <w:tcW w:w="37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021D3C" w14:textId="05A756C3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(BCNCAR01); TX('V-AIS',3,2,2,'15110',2,0,CHMGD,11)</w:t>
            </w:r>
          </w:p>
        </w:tc>
      </w:tr>
      <w:tr w:rsidR="00541DDE" w14:paraId="42AF4309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A4B4CD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B8ED66" w14:textId="46F1284F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eastwards</w:t>
            </w: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781C21" w14:textId="7B28957F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East Cardinal</w:t>
            </w:r>
          </w:p>
        </w:tc>
        <w:tc>
          <w:tcPr>
            <w:tcW w:w="37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DBC8B3" w14:textId="7AAAAD02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(BCNCAR02); TX('V-AIS',3,2,2,'15110',2,0,CHMGD,11)</w:t>
            </w:r>
          </w:p>
        </w:tc>
      </w:tr>
      <w:tr w:rsidR="00541DDE" w14:paraId="742FC204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438918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EF1D2F" w14:textId="2C9E9104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southwards</w:t>
            </w: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03F6825" w14:textId="4F0EB5AC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South Cardinal</w:t>
            </w:r>
          </w:p>
        </w:tc>
        <w:tc>
          <w:tcPr>
            <w:tcW w:w="37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8B25A4" w14:textId="1EAD9D19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(BCNCAR03); TX('V-AIS',3,2,2,'15110',2,0,CHMGD,11)</w:t>
            </w:r>
          </w:p>
        </w:tc>
      </w:tr>
      <w:tr w:rsidR="00541DDE" w14:paraId="70EAFB08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1B50E5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2FB3244" w14:textId="7ACA918D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westwards</w:t>
            </w: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C422B6" w14:textId="2FE2DE3C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West Cardinal</w:t>
            </w:r>
          </w:p>
        </w:tc>
        <w:tc>
          <w:tcPr>
            <w:tcW w:w="37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7468F3" w14:textId="26E2EC74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(BCNCAR04); TX('V-AIS',3,2,2,'15110',2,0,CHMGD,11)</w:t>
            </w:r>
          </w:p>
        </w:tc>
      </w:tr>
      <w:tr w:rsidR="00541DDE" w14:paraId="1D893EFA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048BCF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7462E8" w14:textId="688C0452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034EE6" w14:textId="0C3841B4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7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CF6A79D" w14:textId="749A995E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(BOYLAT24);TX('V-AIS',3,2,2,'15110',2,0,CHMGD,11)</w:t>
            </w:r>
          </w:p>
        </w:tc>
      </w:tr>
      <w:tr w:rsidR="00541DDE" w14:paraId="598E15B9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3A96AE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B38905" w14:textId="20DFDBB4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9C6FBE" w14:textId="1CABD197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7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77874A" w14:textId="1F5ABAAB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(BOYLAT13); TX('V-AIS',3,2,2,'15110',2,0,CHMGD,11)</w:t>
            </w:r>
          </w:p>
        </w:tc>
      </w:tr>
      <w:tr w:rsidR="00541DDE" w14:paraId="300755AE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82ED08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0CC3F5E" w14:textId="3C66AC27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A7F5D5" w14:textId="49E723BE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7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8EA972" w14:textId="16D4C4AA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(BOYLAT23); TX('V-AIS',3,2,2,'15110',2,0,CHMGD,11)</w:t>
            </w:r>
          </w:p>
        </w:tc>
      </w:tr>
      <w:tr w:rsidR="00541DDE" w14:paraId="612BC8EC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EA3FC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45D429" w14:textId="631E7B6C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5E90C06" w14:textId="0D3172F5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7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7F27EF" w14:textId="2061084D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(BOYLAT14); TX('V-AIS',3,2,2,'15110',2,0,CHMGD,11)</w:t>
            </w:r>
          </w:p>
        </w:tc>
      </w:tr>
      <w:tr w:rsidR="00541DDE" w14:paraId="58E36BDB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A4D5D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2AC138F" w14:textId="5BEE6AA1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an isolated danger</w:t>
            </w: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77445E" w14:textId="647D9461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Isolated Danger</w:t>
            </w:r>
          </w:p>
        </w:tc>
        <w:tc>
          <w:tcPr>
            <w:tcW w:w="37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86A7E2" w14:textId="22F4A220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(BCNISD21); TX('V-AIS',3,2,2,'15110',2,0,CHMGD,11)</w:t>
            </w:r>
          </w:p>
        </w:tc>
      </w:tr>
      <w:tr w:rsidR="00541DDE" w14:paraId="16609FE7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5FEC7F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00A938" w14:textId="3D13D96D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safe water</w:t>
            </w: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687E18" w14:textId="271CE426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Safe Water</w:t>
            </w:r>
          </w:p>
        </w:tc>
        <w:tc>
          <w:tcPr>
            <w:tcW w:w="37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BA33C4" w14:textId="6F697A04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(BOYSAW12); TX('V-AIS',3,2,2,'15110',2,0,CHMGD,11)</w:t>
            </w:r>
          </w:p>
        </w:tc>
      </w:tr>
      <w:tr w:rsidR="00541DDE" w14:paraId="3661A056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C15E07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41209E" w14:textId="1A6850E1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used to mark an area or feature referred to in nautical documents</w:t>
            </w: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8CFA5A" w14:textId="3D88FBD2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Special Purpose</w:t>
            </w:r>
          </w:p>
        </w:tc>
        <w:tc>
          <w:tcPr>
            <w:tcW w:w="37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6D4E4D" w14:textId="052E4D18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(BOYSPP11); TX('V-AIS',3,2,2,'15110',2,0,CHMGD,11)</w:t>
            </w:r>
          </w:p>
        </w:tc>
      </w:tr>
      <w:tr w:rsidR="00541DDE" w14:paraId="31C5FA19" w14:textId="77777777" w:rsidTr="002E7AEB">
        <w:trPr>
          <w:trHeight w:val="300"/>
          <w:jc w:val="center"/>
        </w:trPr>
        <w:tc>
          <w:tcPr>
            <w:tcW w:w="225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11B45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23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3FB70F" w14:textId="4B317D3B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 wreck</w:t>
            </w:r>
          </w:p>
        </w:tc>
        <w:tc>
          <w:tcPr>
            <w:tcW w:w="212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E8B4D" w14:textId="69173F65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Wreck Marking</w:t>
            </w:r>
          </w:p>
        </w:tc>
        <w:tc>
          <w:tcPr>
            <w:tcW w:w="375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12BC12" w14:textId="7300054A" w:rsidR="00541DDE" w:rsidRPr="00EA14B0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(BOYSPP11); TX('V-AIS',3,2,2,'15110',2,0,CHMGD,11)</w:t>
            </w:r>
          </w:p>
        </w:tc>
      </w:tr>
      <w:tr w:rsidR="00541DDE" w14:paraId="09C7E778" w14:textId="77777777" w:rsidTr="002E7AEB">
        <w:trPr>
          <w:trHeight w:val="539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DDF3A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ED8AF3F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Invalid use of NEWOBJ.</w:t>
            </w:r>
          </w:p>
        </w:tc>
      </w:tr>
      <w:tr w:rsidR="00541DDE" w14:paraId="14CF33C5" w14:textId="77777777" w:rsidTr="002E7AEB">
        <w:trPr>
          <w:trHeight w:val="323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07A981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8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FE9B92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to reflect encoding guidance.</w:t>
            </w:r>
          </w:p>
        </w:tc>
        <w:tc>
          <w:tcPr>
            <w:tcW w:w="11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A3047C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EFD7B8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Appendix B1, </w:t>
            </w:r>
          </w:p>
          <w:p w14:paraId="6B33A367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Annex A </w:t>
            </w:r>
          </w:p>
          <w:p w14:paraId="3710A679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(12.14.1.1)</w:t>
            </w:r>
          </w:p>
        </w:tc>
      </w:tr>
      <w:tr w:rsidR="00541DDE" w14:paraId="4960F10C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C01CECD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55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C677E31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New object features created with incorrect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en-US" w:eastAsia="en-US"/>
              </w:rPr>
              <w:t>CLSDEF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1DDE" w14:paraId="387FC0C7" w14:textId="77777777" w:rsidTr="002E7AEB">
        <w:trPr>
          <w:trHeight w:val="300"/>
          <w:jc w:val="center"/>
        </w:trPr>
        <w:tc>
          <w:tcPr>
            <w:tcW w:w="1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F7155B1" w14:textId="3AE847C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6B94D1" w14:textId="1CF71D70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787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65321" w14:textId="280BFDA0" w:rsidR="00541DDE" w:rsidRP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541DDE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</w:tr>
      <w:tr w:rsidR="00541DDE" w14:paraId="6E887397" w14:textId="77777777" w:rsidTr="002E7AEB">
        <w:trPr>
          <w:trHeight w:val="300"/>
          <w:jc w:val="center"/>
        </w:trPr>
        <w:tc>
          <w:tcPr>
            <w:tcW w:w="1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2AD7F0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7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AE248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7EB07" w14:textId="5BCE9CD2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CLSDEF</w:t>
            </w:r>
          </w:p>
        </w:tc>
        <w:tc>
          <w:tcPr>
            <w:tcW w:w="2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04395" w14:textId="206318B1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CLSNAM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D9561" w14:textId="14B70BC8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SYMINS</w:t>
            </w:r>
          </w:p>
        </w:tc>
      </w:tr>
      <w:tr w:rsidR="00541DDE" w14:paraId="1BCE8E2B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FD7AD" w14:textId="0166F6DD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1519786291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BCBE8" w14:textId="27AE3435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FE-123</w:t>
            </w: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EC77" w14:textId="0182E05C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 wreck</w:t>
            </w:r>
          </w:p>
        </w:tc>
        <w:tc>
          <w:tcPr>
            <w:tcW w:w="2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85AB" w14:textId="35753C69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North Cardinal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CF67" w14:textId="7BE59F68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66C8390C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F18AD1" w14:textId="66192CC3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lastRenderedPageBreak/>
              <w:t>AA 1519786295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73B8F" w14:textId="6115A26E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FE-124</w:t>
            </w: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A94E" w14:textId="1C0006E1" w:rsidR="00541DDE" w:rsidRPr="002B51FF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GB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used to mark an area or feature referred to in nautical documents</w:t>
            </w:r>
          </w:p>
        </w:tc>
        <w:tc>
          <w:tcPr>
            <w:tcW w:w="2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CC56" w14:textId="210F10EB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East Cardinal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EBF29" w14:textId="5A08C1AA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(BCNCAR02);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686AB887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DE5FE" w14:textId="6ED722AF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1519786297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D4C43" w14:textId="16053340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FE-125</w:t>
            </w: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A472" w14:textId="5B01A6DB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safe water</w:t>
            </w:r>
          </w:p>
        </w:tc>
        <w:tc>
          <w:tcPr>
            <w:tcW w:w="2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877DE" w14:textId="50901A4D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South Cardinal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B39F1" w14:textId="434DEC4A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(BCNCAR03);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25F9975D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1E264" w14:textId="4E5A83D1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1519786297 00002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70227" w14:textId="608BD732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FE-126</w:t>
            </w: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5441" w14:textId="6E5CC0DD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an isolated danger</w:t>
            </w:r>
          </w:p>
        </w:tc>
        <w:tc>
          <w:tcPr>
            <w:tcW w:w="2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F2364" w14:textId="75801462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West Cardinal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DB51C" w14:textId="4D9AE57E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(BCNCAR04);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6D391BDA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8FE94" w14:textId="017FC6AA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1519786299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B67AD" w14:textId="6FCB74CC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FE-127</w:t>
            </w: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580C" w14:textId="2312F12D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2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FBC65" w14:textId="50A60E80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4815" w14:textId="0D8717E6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(BOYLAT24);TX('V-AIS',3,2,2,'15110',2,0,CHMGD,11)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5940060A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459BB2" w14:textId="1DF52427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1519786299 00002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2CC35" w14:textId="6B4CBBEE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FE-128</w:t>
            </w: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1792" w14:textId="7C6F45A4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2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21DF" w14:textId="00930797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15B8" w14:textId="2396D9DD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(BOYLAT13);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7E743561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782719" w14:textId="6078AF14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1519786300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0B10A" w14:textId="79D2832E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FE-129</w:t>
            </w: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4A6FF" w14:textId="5DEBF5AE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2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760B9" w14:textId="1554C546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67C1D" w14:textId="069F5DA6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(BOYLAT23);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59001D5D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9D6666" w14:textId="10E17F7A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1519786302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E0429" w14:textId="1BFF874E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FE-130</w:t>
            </w: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28012" w14:textId="29E53F3C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2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10F4" w14:textId="490D6618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0F06" w14:textId="221275A8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(BOYLAT14);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65B3FB5E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49AA43" w14:textId="35E42803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1519786303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BC22" w14:textId="34F67E19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FE-131</w:t>
            </w: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3E7E" w14:textId="1427303D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westwards</w:t>
            </w:r>
          </w:p>
        </w:tc>
        <w:tc>
          <w:tcPr>
            <w:tcW w:w="2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D2EF4" w14:textId="47EF7120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Isolated Danger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35E9" w14:textId="47D3ABF2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(BCNISD21);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5358A0AE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FD28E3" w14:textId="0CDFD9E1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1519786304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649A4" w14:textId="6F5058D9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FE-132</w:t>
            </w: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41179" w14:textId="733929C5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southwards</w:t>
            </w:r>
          </w:p>
        </w:tc>
        <w:tc>
          <w:tcPr>
            <w:tcW w:w="2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3EFA" w14:textId="05A88AD3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Safe Water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C581" w14:textId="2DE26E49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(BOYSAW12);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79CB7AA5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ED0D17" w14:textId="02B6379A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1519786305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C1647" w14:textId="786D7FE1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FE-133</w:t>
            </w: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835A" w14:textId="7987CAC6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eastwards</w:t>
            </w:r>
          </w:p>
        </w:tc>
        <w:tc>
          <w:tcPr>
            <w:tcW w:w="2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DA34" w14:textId="3C88D450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Special Purpose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D3CF" w14:textId="6845D86D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(BOYSPP11);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46E28B82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62C102" w14:textId="237FBE87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1519786306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607E" w14:textId="50C4685A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FE-134</w:t>
            </w:r>
          </w:p>
        </w:tc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9716D" w14:textId="6F5C4700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northwards</w:t>
            </w:r>
          </w:p>
        </w:tc>
        <w:tc>
          <w:tcPr>
            <w:tcW w:w="2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15085" w14:textId="658F50DA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Wreck Marking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AC3B4" w14:textId="461DA36C" w:rsidR="00541DDE" w:rsidRPr="00EA14B0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(BOYSPP11);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4696F1CC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0755A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31F90C" w14:textId="77777777" w:rsidR="00B977CF" w:rsidRDefault="00B977CF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B1E67DE" w14:textId="26F6E76F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BB582BA" wp14:editId="0D64FB21">
                  <wp:extent cx="2486025" cy="1876425"/>
                  <wp:effectExtent l="0" t="0" r="9525" b="9525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50DF">
              <w:rPr>
                <w:noProof/>
              </w:rPr>
              <w:t xml:space="preserve"> </w:t>
            </w:r>
            <w:r w:rsidR="005250DF">
              <w:rPr>
                <w:noProof/>
              </w:rPr>
              <w:drawing>
                <wp:inline distT="0" distB="0" distL="0" distR="0" wp14:anchorId="1CF79B33" wp14:editId="4F605733">
                  <wp:extent cx="2313977" cy="1875600"/>
                  <wp:effectExtent l="0" t="0" r="0" b="0"/>
                  <wp:docPr id="7515118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5118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977" cy="18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52C687" w14:textId="3DAB9921" w:rsidR="00B977CF" w:rsidRDefault="00B977CF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1DDE" w14:paraId="3BD8CD1A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C6C714" w14:textId="3BEAD080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0018F" w14:textId="3A4D8E86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566: 12 errors “Invalid use of NEWOBJ” must be triggered.</w:t>
            </w:r>
          </w:p>
        </w:tc>
      </w:tr>
      <w:tr w:rsidR="00541DDE" w14:paraId="75A33D56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C3E03" w14:textId="4C618438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A3D806" w14:textId="541A3481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41DDE" w14:paraId="694B3A86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741258E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2</w:t>
            </w:r>
          </w:p>
        </w:tc>
        <w:tc>
          <w:tcPr>
            <w:tcW w:w="8255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94A7A85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New object features created with incorrect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en-US" w:eastAsia="en-US"/>
              </w:rPr>
              <w:t>CLSNAM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1DDE" w14:paraId="50482243" w14:textId="77777777" w:rsidTr="002E7AEB">
        <w:trPr>
          <w:trHeight w:val="300"/>
          <w:jc w:val="center"/>
        </w:trPr>
        <w:tc>
          <w:tcPr>
            <w:tcW w:w="1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22E8163F" w14:textId="36C9FC4F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AA3C4A" w14:textId="7DE13976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787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600C4" w14:textId="1E0A778A" w:rsidR="00541DDE" w:rsidRP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</w:tr>
      <w:tr w:rsidR="00541DDE" w14:paraId="1ED874EC" w14:textId="77777777" w:rsidTr="002E7AEB">
        <w:trPr>
          <w:trHeight w:val="300"/>
          <w:jc w:val="center"/>
        </w:trPr>
        <w:tc>
          <w:tcPr>
            <w:tcW w:w="1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304FAC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7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D4A7B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F3815" w14:textId="6F8C86EB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CLSDEF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770F1" w14:textId="7D20D097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CLSNAM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4BC4B" w14:textId="6EEF2E5C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SYMINS</w:t>
            </w:r>
          </w:p>
        </w:tc>
      </w:tr>
      <w:tr w:rsidR="00541DDE" w14:paraId="4AC8A121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7DA2126" w14:textId="1A8F538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1519791744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6795C" w14:textId="6A43C647" w:rsidR="00541DDE" w:rsidRPr="00D47AFD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-135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A8DFF" w14:textId="50E1C22B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northwards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45BA" w14:textId="5AB20A0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Special Purpose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E576" w14:textId="2FA3B911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30F7CB47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B2207DF" w14:textId="078411E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1519791745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FCCE" w14:textId="548E099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D00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-136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36258" w14:textId="3D056BC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eastwards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0BF4F" w14:textId="227DC16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Wreck Marking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FE69" w14:textId="36FF84E9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(BCNCAR02);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2536B650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7B5831" w14:textId="70B06731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1519791746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0F6A" w14:textId="7E9621FC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D00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-137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3783" w14:textId="0B3281DC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southwards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58CE9" w14:textId="2509A6E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Isolated Danger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84EA" w14:textId="039AC048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(BCNCAR03);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0DF70F0B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F7D373" w14:textId="3A73C88C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1519791747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C7DB" w14:textId="6DAAF7EB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D00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-138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AF7AC" w14:textId="12C05C56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westwards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C5688" w14:textId="5C34ECEC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0591B" w14:textId="62CF3144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(BCNCAR04);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208C7AFF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428B5F1" w14:textId="06E1858B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1519791749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BA58" w14:textId="1ADD2A53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D00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-139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6E23" w14:textId="22278D72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B24B3" w14:textId="29DECAD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West Cardinal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9914" w14:textId="41A1F6D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(BOYLAT24);TX('V-AIS',3,2,2,'15110',2,0,CHMGD,11)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61480CB8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975456" w14:textId="14CCE171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1519791749 00002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45BB" w14:textId="7D24C09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D0074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-140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ECC48" w14:textId="1C8323B4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FCC96" w14:textId="0EBC420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Safe Water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85595" w14:textId="7D884B1B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(BOYLAT13);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6B97F014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1DE12C" w14:textId="12F16B85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1519791750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3078" w14:textId="6922A9C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B310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-141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637B" w14:textId="2EA7B968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3124" w14:textId="01E01D0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E22E" w14:textId="70B64E4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(BOYLAT23);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7D3EC23E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3EE1E8" w14:textId="52B67B06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lastRenderedPageBreak/>
              <w:t>AA 1519791751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D6D68" w14:textId="4B0AE2E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B310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-142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AE674" w14:textId="2607DE2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C868" w14:textId="11666CA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1692" w14:textId="1CE6FE26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(BOYLAT14);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44633FC0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806B29F" w14:textId="3D9A6760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1519791752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F7546" w14:textId="1196B874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B310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-146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CD7A" w14:textId="12B670D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an isolated danger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1B35D" w14:textId="6974C643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BBCB" w14:textId="64B0BC5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(BCNISD21);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5B34FF37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14224E" w14:textId="677CB1A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1519791754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DC02" w14:textId="051F01D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B310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-145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121E" w14:textId="3C91872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safe water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8D71F" w14:textId="26C13CD2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East Cardinal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1B260" w14:textId="6B371D5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(BOYSAW12);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34F4EA00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F0ECD37" w14:textId="35B937F4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1519791774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3704D" w14:textId="002C35C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B310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-144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1217" w14:textId="18336F1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used to mark an area or feature referred to in nautical documents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AC735" w14:textId="107C218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South Cardinal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27B4" w14:textId="3C6D7F7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(BOYSPP11);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1E486259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424C4D" w14:textId="1DA45A05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957BF6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AA 1519791776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60CC7" w14:textId="3F56CDC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B31007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>-143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4E9DD" w14:textId="350AA125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 wreck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C8645" w14:textId="3F74D56B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North Cardinal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7EDBE" w14:textId="4FC04250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(BOYSPP11); TX('V-AIS',3,2,2,'15110',2,0,CHMGD,11)</w:t>
            </w: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da-DK" w:eastAsia="en-US"/>
              </w:rPr>
              <w:t xml:space="preserve"> </w:t>
            </w:r>
          </w:p>
        </w:tc>
      </w:tr>
      <w:tr w:rsidR="00541DDE" w14:paraId="141058C4" w14:textId="77777777" w:rsidTr="002E7AEB">
        <w:trPr>
          <w:trHeight w:val="3212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D3C668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6F7CB8" w14:textId="1812F802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7602E77E" wp14:editId="6877CA0D">
                  <wp:extent cx="2486025" cy="1876425"/>
                  <wp:effectExtent l="0" t="0" r="9525" b="9525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250DF">
              <w:rPr>
                <w:noProof/>
              </w:rPr>
              <w:drawing>
                <wp:inline distT="0" distB="0" distL="0" distR="0" wp14:anchorId="2AC1138F" wp14:editId="4C181C95">
                  <wp:extent cx="2313977" cy="1875600"/>
                  <wp:effectExtent l="0" t="0" r="0" b="0"/>
                  <wp:docPr id="723523266" name="Picture 723523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5118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977" cy="18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DDE" w14:paraId="59E03F89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DB60" w14:textId="159733E6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2DCE0" w14:textId="64AEA8BD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566: 12 errors “Invalid use of NEWOBJ” must be triggered.</w:t>
            </w:r>
          </w:p>
        </w:tc>
      </w:tr>
      <w:tr w:rsidR="00541DDE" w14:paraId="72782F71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E1EB0" w14:textId="1B8C3E9E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C0852" w14:textId="6E4AF2B6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41DDE" w14:paraId="3FD3E79A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AF25386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3</w:t>
            </w:r>
          </w:p>
        </w:tc>
        <w:tc>
          <w:tcPr>
            <w:tcW w:w="8255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D7AEC9C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New object features created with incorrect </w:t>
            </w:r>
            <w:r>
              <w:rPr>
                <w:rFonts w:ascii="Calibri" w:eastAsia="Times New Roman" w:hAnsi="Calibri" w:cs="Times New Roman"/>
                <w:bCs/>
                <w:color w:val="000000"/>
                <w:lang w:val="en-US" w:eastAsia="en-US"/>
              </w:rPr>
              <w:t>SYMINS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541DDE" w14:paraId="76810F94" w14:textId="77777777" w:rsidTr="002E7AEB">
        <w:trPr>
          <w:trHeight w:val="300"/>
          <w:jc w:val="center"/>
        </w:trPr>
        <w:tc>
          <w:tcPr>
            <w:tcW w:w="189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14:paraId="0CCAE6C6" w14:textId="53FBF9F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7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03EDEE" w14:textId="04B154D2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787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47389" w14:textId="63025A07" w:rsidR="00541DDE" w:rsidRPr="003E07C9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3E07C9"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</w:tr>
      <w:tr w:rsidR="00541DDE" w14:paraId="35D18BB9" w14:textId="77777777" w:rsidTr="002E7AEB">
        <w:trPr>
          <w:trHeight w:val="300"/>
          <w:jc w:val="center"/>
        </w:trPr>
        <w:tc>
          <w:tcPr>
            <w:tcW w:w="189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41D3A2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7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0AB5E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13DC" w14:textId="133EEF6C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CLSDEF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5A92E" w14:textId="7073BDCD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CLSNAM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7FD6A" w14:textId="23454AD3" w:rsidR="00541DDE" w:rsidRPr="00F34EAB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</w:pPr>
            <w:r w:rsidRPr="00F34EAB">
              <w:rPr>
                <w:rFonts w:ascii="Calibri" w:eastAsia="Times New Roman" w:hAnsi="Calibri" w:cs="Times New Roman"/>
                <w:b/>
                <w:color w:val="000000"/>
                <w:sz w:val="18"/>
                <w:szCs w:val="18"/>
                <w:lang w:val="en-US" w:eastAsia="en-US"/>
              </w:rPr>
              <w:t>SYMINS</w:t>
            </w:r>
          </w:p>
        </w:tc>
      </w:tr>
      <w:tr w:rsidR="00541DDE" w14:paraId="7172AF1A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8F6F69" w14:textId="7D27C9A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1519717053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1E098" w14:textId="3B5B68C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FE-99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EBB5" w14:textId="7E70D7E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northwards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C32FA" w14:textId="4A181522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North Cardinal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91D0" w14:textId="3E251134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(BCNCAR02); TX('V-AIS',3,2,2,'15110',2,0,CHMGD,11)</w:t>
            </w:r>
          </w:p>
        </w:tc>
      </w:tr>
      <w:tr w:rsidR="00541DDE" w14:paraId="143771A4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7D6191E" w14:textId="7A6FF8E9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1519717055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E5311" w14:textId="0C5DDEC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FE-100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6B60" w14:textId="39089AD2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eastwards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FE31" w14:textId="1A283419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East Cardinal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801C" w14:textId="3D4CA5F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(BCNCAR01); TX('V-AIS',3,2,2,'15110',2,0,CHMGD,11)</w:t>
            </w:r>
          </w:p>
        </w:tc>
      </w:tr>
      <w:tr w:rsidR="00541DDE" w14:paraId="2DC868F7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0E6C51C" w14:textId="34ACFC8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1519717056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845C" w14:textId="2B92DE5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FE-101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9851" w14:textId="6480E32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southwards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00B4" w14:textId="3F984CD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South Cardinal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DCE19" w14:textId="4BF3028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(BCNCAR04); TX('V-AIS',3,2,2,'15110',2,0,CHMGD,11)</w:t>
            </w:r>
          </w:p>
        </w:tc>
      </w:tr>
      <w:tr w:rsidR="00541DDE" w14:paraId="23464FE2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1F50F9" w14:textId="6B619B71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1519717057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2562B" w14:textId="2FD8428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FE-102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0972B" w14:textId="509D5594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which indicates navigable water lies westwards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44DDF" w14:textId="3EE8DE6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West Cardinal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C4A98" w14:textId="64DBF070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(BCNCAR03); TX('V-AIS',3,2,2,'15110',2,0,CHMGD,11)</w:t>
            </w:r>
          </w:p>
        </w:tc>
      </w:tr>
      <w:tr w:rsidR="00541DDE" w14:paraId="4F0B4F99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29C9753" w14:textId="1A951F4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1519717062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63A6C" w14:textId="167D6A26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FE-103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C10F5" w14:textId="2BAA5C72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36B08" w14:textId="41A9430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FE8E" w14:textId="504DE4B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(BOYLAT13); TX('V-AIS',3,2,2,'15110',2,0,CHMGD,11)</w:t>
            </w:r>
          </w:p>
        </w:tc>
      </w:tr>
      <w:tr w:rsidR="00541DDE" w14:paraId="7F7AA005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0F79EE" w14:textId="65DEEAD8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1519717063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8CB4" w14:textId="645DE841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FE-104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CF27" w14:textId="23D3953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C516" w14:textId="07109A61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BC67E" w14:textId="43EE62F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(BOYLAT24);TX('V-AIS',3,2,2,'15110',2,0,CHMGD,11)</w:t>
            </w:r>
          </w:p>
        </w:tc>
      </w:tr>
      <w:tr w:rsidR="00541DDE" w14:paraId="22A78CDD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015F7C" w14:textId="33E455C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1519717064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91BD9" w14:textId="01A3E52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FE-105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E1ACB" w14:textId="3450C16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port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91BF" w14:textId="19184FB5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Port Lateral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287A" w14:textId="0B05FBA2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(BOYLAT14); TX('V-AIS',3,2,2,'15110',2,0,CHMGD,11)</w:t>
            </w:r>
          </w:p>
        </w:tc>
      </w:tr>
      <w:tr w:rsidR="00541DDE" w14:paraId="00066A80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D708774" w14:textId="59BCAAE8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1519717065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3752" w14:textId="079AACF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FE-106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C17E2" w14:textId="79EF0F9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the starboard side of a channel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D23CD" w14:textId="63367DDB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Starboard Lateral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33C20" w14:textId="1EBC1798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(BOYSPP11); TX('V-AIS',3,2,2,'15110',2,0,CHMGD,11)</w:t>
            </w:r>
          </w:p>
        </w:tc>
      </w:tr>
      <w:tr w:rsidR="00541DDE" w14:paraId="711E50C6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014FF8" w14:textId="35F575C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1519717067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80C2" w14:textId="53EB12A5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FE-107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7DFF" w14:textId="26AD4D24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an isolated danger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9294" w14:textId="61752017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Isolated Danger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03D1" w14:textId="61EC1D9A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(BOYSPP11); TX('V-AIS',3,2,2,'15110',2,0,CHMGD,11)</w:t>
            </w:r>
          </w:p>
        </w:tc>
      </w:tr>
      <w:tr w:rsidR="00541DDE" w14:paraId="07F9D41B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85CF03" w14:textId="24B4118F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  <w:lang w:val="da-DK"/>
              </w:rPr>
              <w:t>AA 1519717068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35C69" w14:textId="7C3713C6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FE-108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D1C70" w14:textId="39036A28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safe water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A492" w14:textId="530C4AB6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Safe Water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E2B23" w14:textId="76729018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(BCNISD21); TX('V-AIS',3,2,2,'15110',2,0,CHMGD,11)</w:t>
            </w:r>
          </w:p>
        </w:tc>
      </w:tr>
      <w:tr w:rsidR="00541DDE" w14:paraId="3B8E5DC0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D5EA6FB" w14:textId="2B12729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</w:rPr>
              <w:t>AA 1519717069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C4A7" w14:textId="67FE948E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FE-109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CE981" w14:textId="69A43150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used to mark an area or feature referred to in nautical documents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9B22" w14:textId="5B04BD13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Special Purpose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33B4" w14:textId="5DA7DA3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(BOYSAW12); TX('V-AIS',3,2,2,'15110',2,0,CHMGD,11)</w:t>
            </w:r>
          </w:p>
        </w:tc>
      </w:tr>
      <w:tr w:rsidR="00541DDE" w14:paraId="3179114B" w14:textId="77777777" w:rsidTr="002E7AEB">
        <w:trPr>
          <w:trHeight w:val="300"/>
          <w:jc w:val="center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BA9A0EB" w14:textId="7DC3DEC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CA0075">
              <w:rPr>
                <w:rFonts w:ascii="Calibri" w:eastAsia="Times New Roman" w:hAnsi="Calibri" w:cs="Calibri"/>
                <w:sz w:val="18"/>
                <w:szCs w:val="18"/>
              </w:rPr>
              <w:t>AA 1519717070 00001</w:t>
            </w:r>
          </w:p>
        </w:tc>
        <w:tc>
          <w:tcPr>
            <w:tcW w:w="7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F2FDD" w14:textId="1E25B7E0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FE-110</w:t>
            </w:r>
          </w:p>
        </w:tc>
        <w:tc>
          <w:tcPr>
            <w:tcW w:w="29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F89E" w14:textId="423EC382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 Virtual object marking a wreck</w:t>
            </w:r>
          </w:p>
        </w:tc>
        <w:tc>
          <w:tcPr>
            <w:tcW w:w="1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D9C3D" w14:textId="7CDF2B3D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 xml:space="preserve">Virtual </w:t>
            </w:r>
            <w:proofErr w:type="spell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AtoN</w:t>
            </w:r>
            <w:proofErr w:type="spell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, Wreck Marking</w:t>
            </w:r>
          </w:p>
        </w:tc>
        <w:tc>
          <w:tcPr>
            <w:tcW w:w="30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BE00" w14:textId="7556878C" w:rsidR="00541DDE" w:rsidRPr="00957BF6" w:rsidRDefault="00541DDE" w:rsidP="00541D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</w:pPr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SY(BRTHNO01</w:t>
            </w:r>
            <w:proofErr w:type="gramStart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);SY</w:t>
            </w:r>
            <w:proofErr w:type="gramEnd"/>
            <w:r w:rsidRPr="00EA14B0">
              <w:rPr>
                <w:rFonts w:ascii="Calibri" w:eastAsia="Times New Roman" w:hAnsi="Calibri" w:cs="Times New Roman"/>
                <w:color w:val="000000"/>
                <w:sz w:val="18"/>
                <w:szCs w:val="18"/>
                <w:lang w:val="en-US" w:eastAsia="en-US"/>
              </w:rPr>
              <w:t>(BOYLAT23); TX('V-AIS',3,2,2,'15110',2,0,CHMGD,11)</w:t>
            </w:r>
          </w:p>
        </w:tc>
      </w:tr>
      <w:tr w:rsidR="00541DDE" w14:paraId="2EB77EA2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73662D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5C0153" w14:textId="77777777" w:rsidR="00B977CF" w:rsidRDefault="00B977CF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B637A80" w14:textId="25FF6AD8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568F4989" wp14:editId="5204ED6D">
                  <wp:extent cx="2486025" cy="1876425"/>
                  <wp:effectExtent l="0" t="0" r="9525" b="9525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605EE">
              <w:rPr>
                <w:noProof/>
              </w:rPr>
              <w:drawing>
                <wp:inline distT="0" distB="0" distL="0" distR="0" wp14:anchorId="52B2AC12" wp14:editId="2B8012F2">
                  <wp:extent cx="2313977" cy="1875600"/>
                  <wp:effectExtent l="0" t="0" r="0" b="0"/>
                  <wp:docPr id="980979034" name="Picture 9809790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51183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977" cy="187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238BD0" w14:textId="49995BCC" w:rsidR="00B977CF" w:rsidRDefault="00B977CF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1DDE" w14:paraId="16242A00" w14:textId="77777777" w:rsidTr="002E7AEB">
        <w:trPr>
          <w:trHeight w:val="372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81DF0C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Expected Test Results</w:t>
            </w:r>
          </w:p>
        </w:tc>
        <w:tc>
          <w:tcPr>
            <w:tcW w:w="8255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6B32B" w14:textId="00602580" w:rsidR="00541DDE" w:rsidRDefault="00541DDE" w:rsidP="00541DDE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566: 12 errors “Invalid use of NEWOBJ” must be triggered.</w:t>
            </w:r>
          </w:p>
        </w:tc>
      </w:tr>
      <w:tr w:rsidR="00541DDE" w14:paraId="2F97DA6A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6C1061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BD0C90" w14:textId="2123E33B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41DDE" w14:paraId="5409D2C5" w14:textId="77777777" w:rsidTr="00B977CF">
        <w:trPr>
          <w:trHeight w:val="300"/>
          <w:jc w:val="center"/>
        </w:trPr>
        <w:tc>
          <w:tcPr>
            <w:tcW w:w="105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2CFC6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1DDE" w14:paraId="62AA0531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7E7A28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C52585A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AA400008</w:t>
            </w:r>
          </w:p>
        </w:tc>
        <w:tc>
          <w:tcPr>
            <w:tcW w:w="1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6E144996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7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B57F7FB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1006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8D10EA9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72C1EE5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1DDE" w14:paraId="014C50B9" w14:textId="77777777" w:rsidTr="00C16B26">
        <w:trPr>
          <w:trHeight w:val="511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960603" w14:textId="2F3C927A" w:rsidR="00541DDE" w:rsidRDefault="003563F2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S-158</w:t>
            </w:r>
            <w:r w:rsidR="00541DDE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971796F" w14:textId="77777777" w:rsidR="00541DDE" w:rsidRDefault="00541DDE" w:rsidP="00541DDE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an update and its base cell do not have the same lexical level.</w:t>
            </w:r>
          </w:p>
        </w:tc>
      </w:tr>
      <w:tr w:rsidR="00541DDE" w14:paraId="3E9EA516" w14:textId="77777777" w:rsidTr="00C16B26">
        <w:trPr>
          <w:trHeight w:val="431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C181ED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05A24E33" w14:textId="77777777" w:rsidR="00541DDE" w:rsidRDefault="00541DDE" w:rsidP="00541DDE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Update and base cell do not have the same lexical level.</w:t>
            </w:r>
          </w:p>
        </w:tc>
      </w:tr>
      <w:tr w:rsidR="00541DDE" w14:paraId="3C30AE11" w14:textId="77777777" w:rsidTr="002E7AEB">
        <w:trPr>
          <w:trHeight w:val="323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01D6C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87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E5AFAC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the lexical level of the update.</w:t>
            </w:r>
          </w:p>
        </w:tc>
        <w:tc>
          <w:tcPr>
            <w:tcW w:w="116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91217D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0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BEA79A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Part 3 (8.4.2.2a)</w:t>
            </w:r>
          </w:p>
        </w:tc>
      </w:tr>
      <w:tr w:rsidR="00541DDE" w14:paraId="7CD1391C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29283F7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55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39DD60A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Lexical level value has been changed for update file.</w:t>
            </w:r>
          </w:p>
        </w:tc>
      </w:tr>
      <w:tr w:rsidR="00541DDE" w14:paraId="2638C01D" w14:textId="77777777" w:rsidTr="00527C50">
        <w:trPr>
          <w:trHeight w:val="300"/>
          <w:jc w:val="center"/>
        </w:trPr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A1036" w14:textId="48ABFE65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CC475" w14:textId="094B3D4A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Feature</w:t>
            </w:r>
          </w:p>
        </w:tc>
        <w:tc>
          <w:tcPr>
            <w:tcW w:w="2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97201" w14:textId="267AF622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Attributes</w:t>
            </w:r>
          </w:p>
        </w:tc>
        <w:tc>
          <w:tcPr>
            <w:tcW w:w="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5E5D" w14:textId="56413D4F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FRID</w:t>
            </w:r>
          </w:p>
        </w:tc>
        <w:tc>
          <w:tcPr>
            <w:tcW w:w="2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F2FF" w14:textId="1FD9DA11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FOID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DA251" w14:textId="038F73E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VRID</w:t>
            </w:r>
          </w:p>
        </w:tc>
      </w:tr>
      <w:tr w:rsidR="00541DDE" w14:paraId="5F52BB5F" w14:textId="77777777" w:rsidTr="00527C50">
        <w:trPr>
          <w:trHeight w:val="300"/>
          <w:jc w:val="center"/>
        </w:trPr>
        <w:tc>
          <w:tcPr>
            <w:tcW w:w="26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8E493C" w14:textId="284A1317" w:rsidR="00541DDE" w:rsidRPr="00375553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-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C42A3" w14:textId="26E31B4A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D95A6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-</w:t>
            </w:r>
          </w:p>
        </w:tc>
        <w:tc>
          <w:tcPr>
            <w:tcW w:w="28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37C4" w14:textId="719AB6B1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D95A6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-</w:t>
            </w:r>
          </w:p>
        </w:tc>
        <w:tc>
          <w:tcPr>
            <w:tcW w:w="90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17CB" w14:textId="575F8D76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D95A6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-</w:t>
            </w:r>
          </w:p>
        </w:tc>
        <w:tc>
          <w:tcPr>
            <w:tcW w:w="21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2AC6D" w14:textId="07C2D258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D95A6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-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97BB" w14:textId="580C31B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D95A65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da-DK"/>
              </w:rPr>
              <w:t>-</w:t>
            </w:r>
          </w:p>
        </w:tc>
      </w:tr>
      <w:tr w:rsidR="00541DDE" w14:paraId="4F4A5C93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E7C95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384CD" w14:textId="5BF04DB0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2155494" wp14:editId="08CAA133">
                  <wp:extent cx="2334592" cy="1762125"/>
                  <wp:effectExtent l="0" t="0" r="889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078" cy="1764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>
              <w:rPr>
                <w:noProof/>
                <w:lang w:val="en-GB" w:eastAsia="en-GB"/>
              </w:rPr>
              <w:drawing>
                <wp:inline distT="0" distB="0" distL="0" distR="0" wp14:anchorId="53241F19" wp14:editId="568F8BBA">
                  <wp:extent cx="2321973" cy="1752600"/>
                  <wp:effectExtent l="0" t="0" r="254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6423" cy="1755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DDE" w14:paraId="6275DA38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E64C4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FCAC96" w14:textId="77777777" w:rsidR="00541DDE" w:rsidRDefault="00541DDE" w:rsidP="00541DDE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1006: An error “Lexical Level in update differs from that in the cell” must be triggered. </w:t>
            </w:r>
          </w:p>
        </w:tc>
      </w:tr>
      <w:tr w:rsidR="00541DDE" w14:paraId="20EB79EB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418D8E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55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E05A0E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541DDE" w14:paraId="138D96B8" w14:textId="77777777" w:rsidTr="00B977CF">
        <w:trPr>
          <w:trHeight w:val="300"/>
          <w:jc w:val="center"/>
        </w:trPr>
        <w:tc>
          <w:tcPr>
            <w:tcW w:w="1051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0F402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541DDE" w14:paraId="513ADB41" w14:textId="77777777" w:rsidTr="00B977CF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9DBC7D8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F8E6962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AA400008</w:t>
            </w:r>
          </w:p>
        </w:tc>
        <w:tc>
          <w:tcPr>
            <w:tcW w:w="18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56DAC1E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17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B70DABB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1012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63841DFC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7F35AB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541DDE" w14:paraId="7CA019CB" w14:textId="77777777" w:rsidTr="00C16B26">
        <w:trPr>
          <w:trHeight w:val="469"/>
          <w:jc w:val="center"/>
        </w:trPr>
        <w:tc>
          <w:tcPr>
            <w:tcW w:w="225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A294C" w14:textId="4E2C1092" w:rsidR="00541DDE" w:rsidRDefault="003563F2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S-158</w:t>
            </w:r>
            <w:r w:rsidR="00541DDE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D0F3CE5" w14:textId="77777777" w:rsidR="00541DDE" w:rsidRDefault="00541DDE" w:rsidP="00541DDE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a catalogue file does not exist.</w:t>
            </w:r>
          </w:p>
        </w:tc>
      </w:tr>
      <w:tr w:rsidR="00541DDE" w14:paraId="227DF69A" w14:textId="77777777" w:rsidTr="00C16B26">
        <w:trPr>
          <w:trHeight w:val="441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0A83A6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9375F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No catalogue file exists.</w:t>
            </w:r>
          </w:p>
        </w:tc>
      </w:tr>
      <w:tr w:rsidR="00541DDE" w14:paraId="0F60CFE1" w14:textId="77777777" w:rsidTr="002E7AEB">
        <w:trPr>
          <w:trHeight w:val="323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6A4989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508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93F392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Create a catalogue file.</w:t>
            </w:r>
          </w:p>
        </w:tc>
        <w:tc>
          <w:tcPr>
            <w:tcW w:w="11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F409F8" w14:textId="77777777" w:rsidR="00541DDE" w:rsidRDefault="00541DDE" w:rsidP="00541D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200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2F5872" w14:textId="77777777" w:rsidR="00541DDE" w:rsidRDefault="00541DDE" w:rsidP="00541DD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(5.4.1)</w:t>
            </w:r>
          </w:p>
        </w:tc>
      </w:tr>
      <w:tr w:rsidR="002E7AEB" w14:paraId="66087A74" w14:textId="77777777" w:rsidTr="00B977CF">
        <w:trPr>
          <w:trHeight w:val="323"/>
          <w:jc w:val="center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14890C2C" w14:textId="1D1D3F27" w:rsidR="002E7AEB" w:rsidRDefault="002E7AEB" w:rsidP="002E7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49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73C84B95" w14:textId="060C8A72" w:rsidR="002E7AEB" w:rsidRDefault="002E7AEB" w:rsidP="002E7A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Catalogue file is missing from folder.</w:t>
            </w:r>
          </w:p>
        </w:tc>
      </w:tr>
      <w:tr w:rsidR="002E7AEB" w14:paraId="11DF71D6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5BED92" w14:textId="77777777" w:rsidR="002E7AEB" w:rsidRDefault="002E7AEB" w:rsidP="002E7AE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55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B5BB4D" w14:textId="77777777" w:rsidR="002E7AEB" w:rsidRDefault="002E7AEB" w:rsidP="002E7AEB">
            <w:pPr>
              <w:spacing w:after="0" w:line="240" w:lineRule="auto"/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1012: An error “No catalogue file detected, cannot check CRC” must be triggered.</w:t>
            </w:r>
          </w:p>
        </w:tc>
      </w:tr>
      <w:tr w:rsidR="002E7AEB" w14:paraId="6D5C777F" w14:textId="77777777" w:rsidTr="002E7AEB">
        <w:trPr>
          <w:trHeight w:val="300"/>
          <w:jc w:val="center"/>
        </w:trPr>
        <w:tc>
          <w:tcPr>
            <w:tcW w:w="22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1ED1C5" w14:textId="77777777" w:rsidR="002E7AEB" w:rsidRDefault="002E7AEB" w:rsidP="002E7AEB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Secondary Critical Errors</w:t>
            </w:r>
          </w:p>
        </w:tc>
        <w:tc>
          <w:tcPr>
            <w:tcW w:w="825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6240CA" w14:textId="77777777" w:rsidR="002E7AEB" w:rsidRDefault="002E7AEB" w:rsidP="002E7AEB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</w:tbl>
    <w:p w14:paraId="47AD1171" w14:textId="69431425" w:rsidR="00857596" w:rsidRDefault="00857596" w:rsidP="00C16B26"/>
    <w:sectPr w:rsidR="0085759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E980562E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738289298">
    <w:abstractNumId w:val="2"/>
  </w:num>
  <w:num w:numId="2" w16cid:durableId="810903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48413228">
    <w:abstractNumId w:val="1"/>
  </w:num>
  <w:num w:numId="4" w16cid:durableId="777986518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3905512">
    <w:abstractNumId w:val="3"/>
  </w:num>
  <w:num w:numId="6" w16cid:durableId="1835952810">
    <w:abstractNumId w:val="3"/>
  </w:num>
  <w:num w:numId="7" w16cid:durableId="54175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B9F"/>
    <w:rsid w:val="000763C6"/>
    <w:rsid w:val="0008534E"/>
    <w:rsid w:val="000A4920"/>
    <w:rsid w:val="000B7D05"/>
    <w:rsid w:val="000D76EA"/>
    <w:rsid w:val="001C4194"/>
    <w:rsid w:val="001E462D"/>
    <w:rsid w:val="00221E01"/>
    <w:rsid w:val="0028604E"/>
    <w:rsid w:val="002A3E6B"/>
    <w:rsid w:val="002A56FB"/>
    <w:rsid w:val="002B51FF"/>
    <w:rsid w:val="002E7AEB"/>
    <w:rsid w:val="00305329"/>
    <w:rsid w:val="003563F2"/>
    <w:rsid w:val="00372644"/>
    <w:rsid w:val="00374D74"/>
    <w:rsid w:val="00375553"/>
    <w:rsid w:val="003B4B9F"/>
    <w:rsid w:val="003D609E"/>
    <w:rsid w:val="003E07C9"/>
    <w:rsid w:val="003E38D6"/>
    <w:rsid w:val="004032F0"/>
    <w:rsid w:val="004B2A19"/>
    <w:rsid w:val="004C5674"/>
    <w:rsid w:val="004E2102"/>
    <w:rsid w:val="0052287C"/>
    <w:rsid w:val="005250DF"/>
    <w:rsid w:val="00527C50"/>
    <w:rsid w:val="00537FC7"/>
    <w:rsid w:val="00541DDE"/>
    <w:rsid w:val="005425CF"/>
    <w:rsid w:val="00552EFE"/>
    <w:rsid w:val="00563A25"/>
    <w:rsid w:val="005757FC"/>
    <w:rsid w:val="005D00E5"/>
    <w:rsid w:val="006942EC"/>
    <w:rsid w:val="007154B4"/>
    <w:rsid w:val="00737DB5"/>
    <w:rsid w:val="00745714"/>
    <w:rsid w:val="007605EE"/>
    <w:rsid w:val="007A124C"/>
    <w:rsid w:val="00835E8C"/>
    <w:rsid w:val="008458C4"/>
    <w:rsid w:val="00853232"/>
    <w:rsid w:val="00857596"/>
    <w:rsid w:val="00876881"/>
    <w:rsid w:val="008D2BA4"/>
    <w:rsid w:val="0090252A"/>
    <w:rsid w:val="00957BF6"/>
    <w:rsid w:val="009C60FB"/>
    <w:rsid w:val="00A85CAD"/>
    <w:rsid w:val="00AA7776"/>
    <w:rsid w:val="00AE609E"/>
    <w:rsid w:val="00AF24F2"/>
    <w:rsid w:val="00B74E8F"/>
    <w:rsid w:val="00B977CF"/>
    <w:rsid w:val="00BE626C"/>
    <w:rsid w:val="00BF2D3C"/>
    <w:rsid w:val="00C16B26"/>
    <w:rsid w:val="00C72A66"/>
    <w:rsid w:val="00C95E3B"/>
    <w:rsid w:val="00D06952"/>
    <w:rsid w:val="00D147E5"/>
    <w:rsid w:val="00D476BD"/>
    <w:rsid w:val="00D47AFD"/>
    <w:rsid w:val="00D800C3"/>
    <w:rsid w:val="00DF1040"/>
    <w:rsid w:val="00E15165"/>
    <w:rsid w:val="00E20ACA"/>
    <w:rsid w:val="00E735DA"/>
    <w:rsid w:val="00E93DFF"/>
    <w:rsid w:val="00EA14B0"/>
    <w:rsid w:val="00EC1A33"/>
    <w:rsid w:val="00EE2DEF"/>
    <w:rsid w:val="00F52975"/>
    <w:rsid w:val="00FB2620"/>
    <w:rsid w:val="00FC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B9F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94f302-013a-4630-ba8e-e2b0a37f6e7e">
      <Terms xmlns="http://schemas.microsoft.com/office/infopath/2007/PartnerControls"/>
    </lcf76f155ced4ddcb4097134ff3c332f>
    <TaxCatchAll xmlns="f83d38f4-e8e1-49d6-bf6b-928cca036fd8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B6AFA1512DE42A2C35991E4D0BA8B" ma:contentTypeVersion="19" ma:contentTypeDescription="Create a new document." ma:contentTypeScope="" ma:versionID="8a196de1b2aa9ce6c42e055485bd9ad1">
  <xsd:schema xmlns:xsd="http://www.w3.org/2001/XMLSchema" xmlns:xs="http://www.w3.org/2001/XMLSchema" xmlns:p="http://schemas.microsoft.com/office/2006/metadata/properties" xmlns:ns2="8294f302-013a-4630-ba8e-e2b0a37f6e7e" xmlns:ns3="f83d38f4-e8e1-49d6-bf6b-928cca036fd8" xmlns:ns4="f83d38f4-e8e1-49d6-bf6b-928cca036fd8" targetNamespace="http://schemas.microsoft.com/office/2006/metadata/properties" ma:root="true" ma:fieldsID="d9c38e321467c6d6ab6265fcc876dea1" ns2:_="" ns4:_="">
    <xsd:import namespace="8294f302-013a-4630-ba8e-e2b0a37f6e7e"/>
    <xsd:import namespace="f83d38f4-e8e1-49d6-bf6b-928cca036fd8"/>
    <xsd:import namespace="f83d38f4-e8e1-49d6-bf6b-928cca036f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4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4f302-013a-4630-ba8e-e2b0a37f6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6a5d72-6e9f-4327-a3d5-9a741690a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0cb03fc-2c74-4da0-a130-197d7b085d28}" ma:internalName="TaxCatchAll" ma:showField="CatchAllData" ma:web="f83d38f4-e8e1-49d6-bf6b-928cca036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1D089D-6C70-4F5D-B8A3-23ED1F5789C7}">
  <ds:schemaRefs>
    <ds:schemaRef ds:uri="http://schemas.microsoft.com/office/2006/metadata/properties"/>
    <ds:schemaRef ds:uri="http://schemas.microsoft.com/office/infopath/2007/PartnerControls"/>
    <ds:schemaRef ds:uri="8294f302-013a-4630-ba8e-e2b0a37f6e7e"/>
    <ds:schemaRef ds:uri="f83d38f4-e8e1-49d6-bf6b-928cca036fd8"/>
  </ds:schemaRefs>
</ds:datastoreItem>
</file>

<file path=customXml/itemProps2.xml><?xml version="1.0" encoding="utf-8"?>
<ds:datastoreItem xmlns:ds="http://schemas.openxmlformats.org/officeDocument/2006/customXml" ds:itemID="{0344A16D-0BBC-4408-8FAB-983FD85EFE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25ABAC7-C696-4752-B8B9-750F4CD8D0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4f302-013a-4630-ba8e-e2b0a37f6e7e"/>
    <ds:schemaRef ds:uri="f83d38f4-e8e1-49d6-bf6b-928cca036f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222482-07B8-4ED4-B694-8F400CAFF6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2183</Words>
  <Characters>12447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14601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28</cp:revision>
  <dcterms:created xsi:type="dcterms:W3CDTF">2023-10-04T14:25:00Z</dcterms:created>
  <dcterms:modified xsi:type="dcterms:W3CDTF">2023-10-27T09:40:00Z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0x010100571B6AFA1512DE42A2C35991E4D0BA8B</vt:lpwstr>
  </property>
  <property fmtid="{D5CDD505-2E9C-101B-9397-08002B2CF9AE}" pid="3" name="MediaServiceImageTags">
    <vt:lpwstr/>
  </property>
</Properties>
</file>