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A72A" w14:textId="1296872B" w:rsidR="003B4B9F" w:rsidRPr="00AD11C0" w:rsidRDefault="006D1FF2" w:rsidP="00AD11C0">
      <w:pPr>
        <w:pStyle w:val="ListParagraph"/>
        <w:numPr>
          <w:ilvl w:val="0"/>
          <w:numId w:val="10"/>
        </w:numPr>
        <w:spacing w:after="160"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B4B9F" w:rsidRPr="00AD11C0">
        <w:rPr>
          <w:b/>
          <w:sz w:val="28"/>
          <w:szCs w:val="28"/>
        </w:rPr>
        <w:t>Test Dataset: </w:t>
      </w:r>
      <w:r w:rsidR="006D54C3">
        <w:rPr>
          <w:b/>
          <w:sz w:val="28"/>
          <w:szCs w:val="28"/>
        </w:rPr>
        <w:t>101AA00400012</w:t>
      </w:r>
    </w:p>
    <w:p w14:paraId="1095B653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6"/>
        <w:gridCol w:w="1443"/>
        <w:gridCol w:w="7767"/>
      </w:tblGrid>
      <w:tr w:rsidR="006D54C3" w:rsidRPr="00F20791" w14:paraId="75BD0E55" w14:textId="77777777" w:rsidTr="006D54C3">
        <w:trPr>
          <w:trHeight w:val="300"/>
          <w:jc w:val="center"/>
        </w:trPr>
        <w:tc>
          <w:tcPr>
            <w:tcW w:w="1246" w:type="dxa"/>
            <w:shd w:val="clear" w:color="auto" w:fill="B4C6E7" w:themeFill="accent5" w:themeFillTint="66"/>
            <w:noWrap/>
            <w:vAlign w:val="center"/>
            <w:hideMark/>
          </w:tcPr>
          <w:p w14:paraId="5A804D3E" w14:textId="77777777" w:rsidR="006D54C3" w:rsidRPr="00F20791" w:rsidRDefault="006D54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43" w:type="dxa"/>
            <w:shd w:val="clear" w:color="auto" w:fill="B4C6E7" w:themeFill="accent5" w:themeFillTint="66"/>
          </w:tcPr>
          <w:p w14:paraId="74ED2356" w14:textId="387FD127" w:rsidR="006D54C3" w:rsidRPr="00F20791" w:rsidRDefault="006D54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S‐158 Check </w:t>
            </w:r>
          </w:p>
        </w:tc>
        <w:tc>
          <w:tcPr>
            <w:tcW w:w="7767" w:type="dxa"/>
            <w:shd w:val="clear" w:color="auto" w:fill="B4C6E7" w:themeFill="accent5" w:themeFillTint="66"/>
            <w:noWrap/>
            <w:vAlign w:val="center"/>
            <w:hideMark/>
          </w:tcPr>
          <w:p w14:paraId="07201B1E" w14:textId="1814E6F6" w:rsidR="006D54C3" w:rsidRPr="00F20791" w:rsidRDefault="006D54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687573" w:rsidRPr="00F20791" w14:paraId="28A65580" w14:textId="77777777" w:rsidTr="006D54C3">
        <w:trPr>
          <w:trHeight w:val="305"/>
          <w:jc w:val="center"/>
        </w:trPr>
        <w:tc>
          <w:tcPr>
            <w:tcW w:w="1246" w:type="dxa"/>
            <w:noWrap/>
            <w:vAlign w:val="center"/>
            <w:hideMark/>
          </w:tcPr>
          <w:p w14:paraId="70DBDB2C" w14:textId="77777777" w:rsidR="00687573" w:rsidRPr="00F20791" w:rsidRDefault="006875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504</w:t>
            </w:r>
          </w:p>
        </w:tc>
        <w:tc>
          <w:tcPr>
            <w:tcW w:w="1443" w:type="dxa"/>
            <w:vMerge w:val="restart"/>
          </w:tcPr>
          <w:p w14:paraId="57E30E2F" w14:textId="131CCA81" w:rsidR="00687573" w:rsidRPr="00F20791" w:rsidRDefault="006875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S100_5_001</w:t>
            </w:r>
          </w:p>
        </w:tc>
        <w:tc>
          <w:tcPr>
            <w:tcW w:w="7767" w:type="dxa"/>
            <w:vMerge w:val="restart"/>
            <w:vAlign w:val="center"/>
            <w:hideMark/>
          </w:tcPr>
          <w:p w14:paraId="3D741069" w14:textId="269795A2" w:rsidR="00687573" w:rsidRPr="00F20791" w:rsidRDefault="006875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For each object which is present in the dataset but not present in the S-101 Feature Catalogue.</w:t>
            </w:r>
          </w:p>
        </w:tc>
      </w:tr>
      <w:tr w:rsidR="00687573" w:rsidRPr="00F20791" w14:paraId="6E7CE040" w14:textId="77777777" w:rsidTr="006D54C3">
        <w:trPr>
          <w:trHeight w:val="305"/>
          <w:jc w:val="center"/>
        </w:trPr>
        <w:tc>
          <w:tcPr>
            <w:tcW w:w="1246" w:type="dxa"/>
            <w:noWrap/>
            <w:vAlign w:val="center"/>
            <w:hideMark/>
          </w:tcPr>
          <w:p w14:paraId="102AE2AC" w14:textId="77777777" w:rsidR="00687573" w:rsidRPr="00F20791" w:rsidRDefault="006875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545</w:t>
            </w:r>
          </w:p>
        </w:tc>
        <w:tc>
          <w:tcPr>
            <w:tcW w:w="1443" w:type="dxa"/>
            <w:vMerge/>
          </w:tcPr>
          <w:p w14:paraId="0A818418" w14:textId="77777777" w:rsidR="00687573" w:rsidRPr="00F20791" w:rsidRDefault="006875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767" w:type="dxa"/>
            <w:vMerge/>
            <w:vAlign w:val="center"/>
            <w:hideMark/>
          </w:tcPr>
          <w:p w14:paraId="2A392CEA" w14:textId="24F2A8AB" w:rsidR="00687573" w:rsidRPr="00F20791" w:rsidRDefault="006875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6D54C3" w:rsidRPr="00F20791" w14:paraId="619C73BC" w14:textId="77777777" w:rsidTr="006D54C3">
        <w:trPr>
          <w:trHeight w:val="278"/>
          <w:jc w:val="center"/>
        </w:trPr>
        <w:tc>
          <w:tcPr>
            <w:tcW w:w="1246" w:type="dxa"/>
            <w:noWrap/>
            <w:vAlign w:val="center"/>
            <w:hideMark/>
          </w:tcPr>
          <w:p w14:paraId="47B3EFE2" w14:textId="77777777" w:rsidR="006D54C3" w:rsidRPr="00F20791" w:rsidRDefault="006D54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highlight w:val="yellow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547</w:t>
            </w:r>
          </w:p>
        </w:tc>
        <w:tc>
          <w:tcPr>
            <w:tcW w:w="1443" w:type="dxa"/>
          </w:tcPr>
          <w:p w14:paraId="30D64134" w14:textId="7E5507A7" w:rsidR="006D54C3" w:rsidRPr="00F20791" w:rsidRDefault="007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S100_5_004</w:t>
            </w:r>
          </w:p>
        </w:tc>
        <w:tc>
          <w:tcPr>
            <w:tcW w:w="7767" w:type="dxa"/>
            <w:vAlign w:val="center"/>
            <w:hideMark/>
          </w:tcPr>
          <w:p w14:paraId="5D069C06" w14:textId="06C519B0" w:rsidR="006D54C3" w:rsidRPr="00F20791" w:rsidRDefault="007600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For each attribute present in the dataset which is not present in the S-101 FC.</w:t>
            </w:r>
          </w:p>
        </w:tc>
      </w:tr>
      <w:tr w:rsidR="006D54C3" w:rsidRPr="00F20791" w14:paraId="3BABCA67" w14:textId="77777777" w:rsidTr="006D54C3">
        <w:trPr>
          <w:trHeight w:val="278"/>
          <w:jc w:val="center"/>
        </w:trPr>
        <w:tc>
          <w:tcPr>
            <w:tcW w:w="1246" w:type="dxa"/>
            <w:noWrap/>
            <w:vAlign w:val="center"/>
          </w:tcPr>
          <w:p w14:paraId="5D721811" w14:textId="0DA41A2D" w:rsidR="006D54C3" w:rsidRPr="00F20791" w:rsidRDefault="006D54C3" w:rsidP="00CC23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color w:val="FF0000"/>
                <w:sz w:val="20"/>
                <w:szCs w:val="20"/>
                <w:lang w:val="en-US" w:eastAsia="en-US"/>
              </w:rPr>
              <w:t>551a</w:t>
            </w:r>
          </w:p>
        </w:tc>
        <w:tc>
          <w:tcPr>
            <w:tcW w:w="1443" w:type="dxa"/>
          </w:tcPr>
          <w:p w14:paraId="69A5FF17" w14:textId="345C70CC" w:rsidR="006D54C3" w:rsidRPr="00F20791" w:rsidRDefault="00EB00CA" w:rsidP="00CC236E">
            <w:pPr>
              <w:spacing w:after="0" w:line="240" w:lineRule="auto"/>
              <w:rPr>
                <w:color w:val="FF0000"/>
                <w:sz w:val="20"/>
                <w:szCs w:val="20"/>
              </w:rPr>
            </w:pPr>
            <w:r w:rsidRPr="00F20791">
              <w:rPr>
                <w:color w:val="FF0000"/>
                <w:sz w:val="20"/>
                <w:szCs w:val="20"/>
              </w:rPr>
              <w:t>S100_5_007</w:t>
            </w:r>
          </w:p>
        </w:tc>
        <w:tc>
          <w:tcPr>
            <w:tcW w:w="7767" w:type="dxa"/>
            <w:vAlign w:val="center"/>
          </w:tcPr>
          <w:p w14:paraId="7D1221E8" w14:textId="7B34A645" w:rsidR="006D54C3" w:rsidRPr="00F20791" w:rsidRDefault="003F7D41" w:rsidP="00CC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color w:val="FF0000"/>
                <w:sz w:val="20"/>
                <w:szCs w:val="20"/>
              </w:rPr>
              <w:t>Check that all attributes conform to the format defined for the attribute value type specified in the S-XXX Feature Catalogue.</w:t>
            </w:r>
          </w:p>
        </w:tc>
      </w:tr>
      <w:tr w:rsidR="006D54C3" w:rsidRPr="00F20791" w14:paraId="0A728496" w14:textId="77777777" w:rsidTr="00BC59A6">
        <w:trPr>
          <w:trHeight w:val="300"/>
          <w:jc w:val="center"/>
        </w:trPr>
        <w:tc>
          <w:tcPr>
            <w:tcW w:w="1246" w:type="dxa"/>
            <w:shd w:val="clear" w:color="auto" w:fill="FFFF00"/>
            <w:noWrap/>
            <w:vAlign w:val="center"/>
            <w:hideMark/>
          </w:tcPr>
          <w:p w14:paraId="4A10E02B" w14:textId="77777777" w:rsidR="006D54C3" w:rsidRPr="00F20791" w:rsidRDefault="006D54C3" w:rsidP="00CC23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553</w:t>
            </w:r>
          </w:p>
        </w:tc>
        <w:tc>
          <w:tcPr>
            <w:tcW w:w="1443" w:type="dxa"/>
            <w:shd w:val="clear" w:color="auto" w:fill="FFFF00"/>
          </w:tcPr>
          <w:p w14:paraId="7369BBAB" w14:textId="77777777" w:rsidR="006D54C3" w:rsidRPr="00F20791" w:rsidRDefault="006D54C3" w:rsidP="00CC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767" w:type="dxa"/>
            <w:shd w:val="clear" w:color="auto" w:fill="FFFF00"/>
            <w:vAlign w:val="center"/>
            <w:hideMark/>
          </w:tcPr>
          <w:p w14:paraId="0474A88B" w14:textId="4CF4804C" w:rsidR="006D54C3" w:rsidRPr="00F20791" w:rsidRDefault="006D54C3" w:rsidP="00CC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 xml:space="preserve">For each Group 1 feature object where any of </w:t>
            </w:r>
            <w:r w:rsidR="002129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fixedDateRange/dateStart</w:t>
            </w: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="002129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fixedDateRange/dateEnd</w:t>
            </w: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 xml:space="preserve">, </w:t>
            </w:r>
            <w:r w:rsidR="002129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periodicDateRange/dateStart</w:t>
            </w: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 xml:space="preserve"> or </w:t>
            </w:r>
            <w:r w:rsidR="0021293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periodicDateRange/dateEnd</w:t>
            </w: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 xml:space="preserve"> is Present AND notNull.</w:t>
            </w:r>
          </w:p>
        </w:tc>
      </w:tr>
      <w:tr w:rsidR="006D54C3" w:rsidRPr="00F20791" w14:paraId="6BCFF4A4" w14:textId="77777777" w:rsidTr="006D54C3">
        <w:trPr>
          <w:trHeight w:val="300"/>
          <w:jc w:val="center"/>
        </w:trPr>
        <w:tc>
          <w:tcPr>
            <w:tcW w:w="1246" w:type="dxa"/>
            <w:noWrap/>
            <w:vAlign w:val="center"/>
            <w:hideMark/>
          </w:tcPr>
          <w:p w14:paraId="665528C9" w14:textId="23D97DDF" w:rsidR="006D54C3" w:rsidRPr="00F20791" w:rsidRDefault="009F2C13" w:rsidP="00CC23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1011</w:t>
            </w:r>
          </w:p>
        </w:tc>
        <w:tc>
          <w:tcPr>
            <w:tcW w:w="1443" w:type="dxa"/>
          </w:tcPr>
          <w:p w14:paraId="7B83E0B5" w14:textId="153FFFA4" w:rsidR="006D54C3" w:rsidRPr="00F20791" w:rsidRDefault="0011014B" w:rsidP="00CC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S100_4a_003</w:t>
            </w:r>
          </w:p>
        </w:tc>
        <w:tc>
          <w:tcPr>
            <w:tcW w:w="7767" w:type="dxa"/>
            <w:vAlign w:val="center"/>
            <w:hideMark/>
          </w:tcPr>
          <w:p w14:paraId="6C0A8CFF" w14:textId="0FB24393" w:rsidR="006D54C3" w:rsidRPr="00F20791" w:rsidRDefault="0011014B" w:rsidP="00CC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Check that each support file included in the SupportFileDiscovery Metadata is present in the fileLocation specified.</w:t>
            </w:r>
          </w:p>
        </w:tc>
      </w:tr>
      <w:tr w:rsidR="006D54C3" w:rsidRPr="00F20791" w14:paraId="6A0B2FF4" w14:textId="77777777" w:rsidTr="006D54C3">
        <w:trPr>
          <w:trHeight w:val="300"/>
          <w:jc w:val="center"/>
        </w:trPr>
        <w:tc>
          <w:tcPr>
            <w:tcW w:w="1246" w:type="dxa"/>
            <w:noWrap/>
            <w:vAlign w:val="center"/>
            <w:hideMark/>
          </w:tcPr>
          <w:p w14:paraId="23E927E6" w14:textId="0E716CAB" w:rsidR="006D54C3" w:rsidRPr="00F20791" w:rsidRDefault="009F2C13" w:rsidP="00CC23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1015</w:t>
            </w:r>
          </w:p>
        </w:tc>
        <w:tc>
          <w:tcPr>
            <w:tcW w:w="1443" w:type="dxa"/>
          </w:tcPr>
          <w:p w14:paraId="0AD8804D" w14:textId="230EA898" w:rsidR="006D54C3" w:rsidRPr="00F20791" w:rsidRDefault="006048E7" w:rsidP="00CC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S100_4a_006</w:t>
            </w:r>
          </w:p>
        </w:tc>
        <w:tc>
          <w:tcPr>
            <w:tcW w:w="7767" w:type="dxa"/>
            <w:vAlign w:val="center"/>
            <w:hideMark/>
          </w:tcPr>
          <w:p w14:paraId="42AC60D2" w14:textId="152A809C" w:rsidR="006D54C3" w:rsidRPr="00F20791" w:rsidRDefault="007B0843" w:rsidP="00CC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If the filename of any support file provided in the exchange set does not conform to the DPS.</w:t>
            </w:r>
          </w:p>
        </w:tc>
      </w:tr>
      <w:tr w:rsidR="006D54C3" w:rsidRPr="00F20791" w14:paraId="251CE85E" w14:textId="77777777" w:rsidTr="006D54C3">
        <w:trPr>
          <w:trHeight w:val="300"/>
          <w:jc w:val="center"/>
        </w:trPr>
        <w:tc>
          <w:tcPr>
            <w:tcW w:w="1246" w:type="dxa"/>
            <w:noWrap/>
            <w:vAlign w:val="center"/>
            <w:hideMark/>
          </w:tcPr>
          <w:p w14:paraId="4A3B9169" w14:textId="2C053ADD" w:rsidR="006D54C3" w:rsidRPr="00F20791" w:rsidRDefault="009F2C13" w:rsidP="00CC23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1023</w:t>
            </w:r>
          </w:p>
        </w:tc>
        <w:tc>
          <w:tcPr>
            <w:tcW w:w="1443" w:type="dxa"/>
          </w:tcPr>
          <w:p w14:paraId="37B0CC95" w14:textId="0B9A4CEE" w:rsidR="006D54C3" w:rsidRPr="00F20791" w:rsidRDefault="00803762" w:rsidP="00CC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S101_11_002</w:t>
            </w:r>
          </w:p>
        </w:tc>
        <w:tc>
          <w:tcPr>
            <w:tcW w:w="7767" w:type="dxa"/>
            <w:vAlign w:val="center"/>
            <w:hideMark/>
          </w:tcPr>
          <w:p w14:paraId="6A4646F4" w14:textId="324691F9" w:rsidR="006D54C3" w:rsidRPr="00F20791" w:rsidRDefault="00803762" w:rsidP="00CC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For each picture file which is not in the TIF format.</w:t>
            </w:r>
          </w:p>
        </w:tc>
      </w:tr>
      <w:tr w:rsidR="006D54C3" w:rsidRPr="00F20791" w14:paraId="0570F8FE" w14:textId="77777777" w:rsidTr="006D54C3">
        <w:trPr>
          <w:trHeight w:val="300"/>
          <w:jc w:val="center"/>
        </w:trPr>
        <w:tc>
          <w:tcPr>
            <w:tcW w:w="1246" w:type="dxa"/>
            <w:noWrap/>
            <w:vAlign w:val="center"/>
            <w:hideMark/>
          </w:tcPr>
          <w:p w14:paraId="610B1CF0" w14:textId="3BCEA37E" w:rsidR="006D54C3" w:rsidRPr="00F20791" w:rsidRDefault="009F2C13" w:rsidP="00CC23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1679</w:t>
            </w:r>
          </w:p>
        </w:tc>
        <w:tc>
          <w:tcPr>
            <w:tcW w:w="1443" w:type="dxa"/>
          </w:tcPr>
          <w:p w14:paraId="63C63576" w14:textId="47E41EB5" w:rsidR="006D54C3" w:rsidRPr="00F20791" w:rsidRDefault="0055148D" w:rsidP="00CC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S100_5_005</w:t>
            </w:r>
          </w:p>
        </w:tc>
        <w:tc>
          <w:tcPr>
            <w:tcW w:w="7767" w:type="dxa"/>
            <w:vAlign w:val="center"/>
            <w:hideMark/>
          </w:tcPr>
          <w:p w14:paraId="02620546" w14:textId="7743849B" w:rsidR="006D54C3" w:rsidRPr="00F20791" w:rsidRDefault="0055148D" w:rsidP="00CC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For each attribute binding which is either not present in the S-101FC or does not conform to the multiplicity of the attribute binding.</w:t>
            </w:r>
          </w:p>
        </w:tc>
      </w:tr>
      <w:tr w:rsidR="006D54C3" w:rsidRPr="00F20791" w14:paraId="2810594A" w14:textId="77777777" w:rsidTr="006D54C3">
        <w:trPr>
          <w:trHeight w:val="476"/>
          <w:jc w:val="center"/>
        </w:trPr>
        <w:tc>
          <w:tcPr>
            <w:tcW w:w="1246" w:type="dxa"/>
            <w:noWrap/>
            <w:vAlign w:val="center"/>
            <w:hideMark/>
          </w:tcPr>
          <w:p w14:paraId="5A0CE258" w14:textId="300C3DC9" w:rsidR="006D54C3" w:rsidRPr="00F20791" w:rsidRDefault="009F2C13" w:rsidP="00CC23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1804</w:t>
            </w:r>
          </w:p>
        </w:tc>
        <w:tc>
          <w:tcPr>
            <w:tcW w:w="1443" w:type="dxa"/>
          </w:tcPr>
          <w:p w14:paraId="2A95FB0D" w14:textId="61BE4A41" w:rsidR="006D54C3" w:rsidRPr="00F20791" w:rsidRDefault="0036146A" w:rsidP="00CC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S101_A_021</w:t>
            </w:r>
          </w:p>
        </w:tc>
        <w:tc>
          <w:tcPr>
            <w:tcW w:w="7767" w:type="dxa"/>
            <w:vAlign w:val="center"/>
            <w:hideMark/>
          </w:tcPr>
          <w:p w14:paraId="3B543209" w14:textId="28796FAA" w:rsidR="006D54C3" w:rsidRPr="00F20791" w:rsidRDefault="0036146A" w:rsidP="00CC23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For each Obstruction, Underwater Rock or Wreck feature object of geometric primitive point which TOUCHES a curve segment of a Depth Area, Dredged Area or Unsurveyed Area feature object.</w:t>
            </w:r>
          </w:p>
        </w:tc>
      </w:tr>
    </w:tbl>
    <w:p w14:paraId="163E3371" w14:textId="77777777" w:rsidR="003B4B9F" w:rsidRDefault="003B4B9F" w:rsidP="003B4B9F"/>
    <w:p w14:paraId="6B483B6F" w14:textId="77777777" w:rsidR="003B4B9F" w:rsidRDefault="003B4B9F" w:rsidP="003B4B9F">
      <w:pPr>
        <w:rPr>
          <w:b/>
        </w:rPr>
      </w:pPr>
      <w:r>
        <w:rPr>
          <w:b/>
        </w:rPr>
        <w:t>Secondary Errors</w:t>
      </w:r>
    </w:p>
    <w:p w14:paraId="4D1CF2CE" w14:textId="6371C5B3" w:rsidR="003B4B9F" w:rsidRPr="005566E2" w:rsidRDefault="003B4B9F" w:rsidP="003B4B9F">
      <w:pPr>
        <w:ind w:firstLine="720"/>
        <w:rPr>
          <w:color w:val="A6A6A6" w:themeColor="background1" w:themeShade="A6"/>
        </w:rPr>
      </w:pPr>
      <w:r w:rsidRPr="005566E2">
        <w:t xml:space="preserve">Critical – </w:t>
      </w:r>
      <w:r w:rsidR="008D0B6B" w:rsidRPr="00C26F21">
        <w:rPr>
          <w:b/>
          <w:bCs/>
        </w:rPr>
        <w:t>S100_7_001</w:t>
      </w:r>
      <w:r w:rsidR="008D0B6B" w:rsidRPr="008D0B6B">
        <w:t xml:space="preserve"> </w:t>
      </w:r>
      <w:r w:rsidR="00F20791">
        <w:t>(</w:t>
      </w:r>
      <w:r w:rsidR="009F2C13">
        <w:t>20b</w:t>
      </w:r>
      <w:r w:rsidR="00F20791">
        <w:t>)</w:t>
      </w:r>
      <w:r w:rsidR="0052399C">
        <w:t xml:space="preserve">, </w:t>
      </w:r>
      <w:r w:rsidR="0046676F" w:rsidRPr="00C26F21">
        <w:rPr>
          <w:b/>
          <w:bCs/>
        </w:rPr>
        <w:t>S100_10a_008</w:t>
      </w:r>
      <w:r w:rsidR="0046676F" w:rsidRPr="0046676F">
        <w:t xml:space="preserve"> </w:t>
      </w:r>
      <w:r w:rsidR="00F20791">
        <w:t>(</w:t>
      </w:r>
      <w:r w:rsidR="009F2C13">
        <w:t xml:space="preserve">26a </w:t>
      </w:r>
      <w:r w:rsidR="00F20791">
        <w:t>)</w:t>
      </w:r>
      <w:r w:rsidR="00634B94" w:rsidRPr="005566E2">
        <w:t>,</w:t>
      </w:r>
      <w:r w:rsidR="008D426D">
        <w:rPr>
          <w:color w:val="A6A6A6" w:themeColor="background1" w:themeShade="A6"/>
        </w:rPr>
        <w:t xml:space="preserve"> </w:t>
      </w:r>
      <w:r w:rsidR="0046676F" w:rsidRPr="0098693A">
        <w:rPr>
          <w:b/>
          <w:bCs/>
        </w:rPr>
        <w:t xml:space="preserve">S100_5_005 </w:t>
      </w:r>
      <w:r w:rsidR="00F20791" w:rsidRPr="0098693A">
        <w:t>(</w:t>
      </w:r>
      <w:r w:rsidR="009F2C13">
        <w:t>507</w:t>
      </w:r>
      <w:r w:rsidR="00F20791">
        <w:t>)</w:t>
      </w:r>
      <w:r w:rsidR="00672AD5" w:rsidRPr="00636943">
        <w:t xml:space="preserve">, </w:t>
      </w:r>
      <w:r w:rsidR="00F20791">
        <w:t>(</w:t>
      </w:r>
      <w:r w:rsidR="006B1541" w:rsidRPr="003362E9">
        <w:rPr>
          <w:highlight w:val="yellow"/>
        </w:rPr>
        <w:t>555</w:t>
      </w:r>
      <w:r w:rsidR="00F20791">
        <w:t>)</w:t>
      </w:r>
    </w:p>
    <w:p w14:paraId="6A9BAED0" w14:textId="659ABB52" w:rsidR="003B4B9F" w:rsidRPr="007F6D50" w:rsidRDefault="003B4B9F" w:rsidP="003B4B9F">
      <w:pPr>
        <w:ind w:firstLine="720"/>
      </w:pPr>
      <w:r w:rsidRPr="005566E2">
        <w:t>Error –</w:t>
      </w:r>
      <w:r w:rsidRPr="005566E2">
        <w:rPr>
          <w:color w:val="A6A6A6" w:themeColor="background1" w:themeShade="A6"/>
        </w:rPr>
        <w:t xml:space="preserve"> </w:t>
      </w:r>
      <w:r w:rsidR="00D449C3" w:rsidRPr="002E7FBB">
        <w:rPr>
          <w:b/>
          <w:bCs/>
        </w:rPr>
        <w:t>S100_5_007</w:t>
      </w:r>
      <w:r w:rsidR="00D449C3" w:rsidRPr="002E7FBB">
        <w:t xml:space="preserve"> </w:t>
      </w:r>
      <w:r w:rsidR="00F20791" w:rsidRPr="003362E9">
        <w:t>(</w:t>
      </w:r>
      <w:r w:rsidR="009F2C13">
        <w:t>26b</w:t>
      </w:r>
      <w:r w:rsidR="00F20791">
        <w:t>)</w:t>
      </w:r>
      <w:r w:rsidR="00FF7C90" w:rsidRPr="007F6D50">
        <w:t xml:space="preserve">, </w:t>
      </w:r>
      <w:r w:rsidR="00F20791">
        <w:t>(</w:t>
      </w:r>
      <w:r w:rsidR="00634B94" w:rsidRPr="00EA527D">
        <w:rPr>
          <w:highlight w:val="yellow"/>
        </w:rPr>
        <w:t>28</w:t>
      </w:r>
      <w:r w:rsidR="00F20791">
        <w:t>)</w:t>
      </w:r>
      <w:r w:rsidR="00FF7C90" w:rsidRPr="007F6D50">
        <w:t xml:space="preserve">, </w:t>
      </w:r>
      <w:r w:rsidR="009300EC" w:rsidRPr="009300EC">
        <w:rPr>
          <w:b/>
          <w:bCs/>
        </w:rPr>
        <w:t>S101_A_022</w:t>
      </w:r>
      <w:r w:rsidR="009300EC" w:rsidRPr="009300EC">
        <w:t xml:space="preserve"> </w:t>
      </w:r>
      <w:r w:rsidR="00F20791">
        <w:t>(</w:t>
      </w:r>
      <w:r w:rsidR="00FF7C90" w:rsidRPr="007F6D50">
        <w:t>46</w:t>
      </w:r>
      <w:r w:rsidR="00F20791">
        <w:t>)</w:t>
      </w:r>
      <w:r w:rsidR="00FF7C90" w:rsidRPr="007F6D50">
        <w:t xml:space="preserve">, </w:t>
      </w:r>
      <w:r w:rsidR="00F20791">
        <w:t>(</w:t>
      </w:r>
      <w:r w:rsidR="00FF7C90" w:rsidRPr="000D4D46">
        <w:rPr>
          <w:highlight w:val="yellow"/>
        </w:rPr>
        <w:t>96</w:t>
      </w:r>
      <w:r w:rsidR="00F20791">
        <w:t>)</w:t>
      </w:r>
      <w:r w:rsidR="00FF7C90" w:rsidRPr="007F6D50">
        <w:t xml:space="preserve">, </w:t>
      </w:r>
      <w:r w:rsidR="00EA435C" w:rsidRPr="00536BB8">
        <w:rPr>
          <w:b/>
          <w:bCs/>
        </w:rPr>
        <w:t>S101_A_059</w:t>
      </w:r>
      <w:r w:rsidR="00EA435C" w:rsidRPr="00EA435C">
        <w:t xml:space="preserve"> </w:t>
      </w:r>
      <w:r w:rsidR="00F20791">
        <w:t>(</w:t>
      </w:r>
      <w:r w:rsidR="00FF7C90" w:rsidRPr="007F6D50">
        <w:t>568</w:t>
      </w:r>
      <w:r w:rsidR="00F20791">
        <w:t>)</w:t>
      </w:r>
      <w:r w:rsidR="00FF7C90" w:rsidRPr="007F6D50">
        <w:t xml:space="preserve">, </w:t>
      </w:r>
      <w:r w:rsidR="00EE3640" w:rsidRPr="00536BB8">
        <w:rPr>
          <w:b/>
          <w:bCs/>
        </w:rPr>
        <w:t>S101_A_064</w:t>
      </w:r>
      <w:r w:rsidR="00EE3640" w:rsidRPr="00EE3640">
        <w:t xml:space="preserve"> </w:t>
      </w:r>
      <w:r w:rsidR="00F20791">
        <w:t>(</w:t>
      </w:r>
      <w:r w:rsidR="00FF7C90" w:rsidRPr="007F6D50">
        <w:t>574</w:t>
      </w:r>
      <w:r w:rsidR="00F20791">
        <w:t>)</w:t>
      </w:r>
      <w:r w:rsidR="00FF7C90" w:rsidRPr="007F6D50">
        <w:t xml:space="preserve">, </w:t>
      </w:r>
      <w:r w:rsidR="00F20791">
        <w:t>(</w:t>
      </w:r>
      <w:r w:rsidR="00AE0F06" w:rsidRPr="00E311E4">
        <w:rPr>
          <w:highlight w:val="yellow"/>
        </w:rPr>
        <w:t>1553</w:t>
      </w:r>
      <w:r w:rsidR="00F20791">
        <w:t>)</w:t>
      </w:r>
      <w:r w:rsidR="00AE0F06" w:rsidRPr="007F6D50">
        <w:t xml:space="preserve">, </w:t>
      </w:r>
      <w:r w:rsidR="00DA5372" w:rsidRPr="00D06CAF">
        <w:rPr>
          <w:b/>
          <w:bCs/>
        </w:rPr>
        <w:t>S100_10a_105</w:t>
      </w:r>
      <w:r w:rsidR="00DA5372" w:rsidRPr="00DA5372">
        <w:t xml:space="preserve"> </w:t>
      </w:r>
      <w:r w:rsidR="00F20791">
        <w:t>(</w:t>
      </w:r>
      <w:r w:rsidR="007F6D50" w:rsidRPr="007F6D50">
        <w:t>2000</w:t>
      </w:r>
      <w:r w:rsidR="00F20791">
        <w:t>)</w:t>
      </w:r>
    </w:p>
    <w:p w14:paraId="718E4391" w14:textId="4C1D6776" w:rsidR="003B4B9F" w:rsidRDefault="003B4B9F" w:rsidP="003B4B9F">
      <w:pPr>
        <w:ind w:firstLine="720"/>
      </w:pPr>
      <w:r w:rsidRPr="005566E2">
        <w:t xml:space="preserve">Warnings – </w:t>
      </w:r>
      <w:r w:rsidR="00F20791">
        <w:t>(</w:t>
      </w:r>
      <w:r w:rsidR="00634B94" w:rsidRPr="00D06CAF">
        <w:rPr>
          <w:highlight w:val="yellow"/>
        </w:rPr>
        <w:t>90b</w:t>
      </w:r>
      <w:r w:rsidR="00F20791">
        <w:t>)</w:t>
      </w:r>
      <w:r w:rsidR="00AE0F06" w:rsidRPr="007F6D50">
        <w:t xml:space="preserve">, </w:t>
      </w:r>
      <w:r w:rsidR="0063097A" w:rsidRPr="00236D77">
        <w:rPr>
          <w:b/>
          <w:bCs/>
        </w:rPr>
        <w:t>S101_A_183</w:t>
      </w:r>
      <w:r w:rsidR="0063097A" w:rsidRPr="0063097A">
        <w:t xml:space="preserve"> </w:t>
      </w:r>
      <w:r w:rsidR="00F20791">
        <w:t>(</w:t>
      </w:r>
      <w:r w:rsidR="00AE0F06" w:rsidRPr="007F6D50">
        <w:t>571</w:t>
      </w:r>
      <w:r w:rsidR="00F20791">
        <w:t>)</w:t>
      </w:r>
      <w:r w:rsidR="00AE0F06" w:rsidRPr="007F6D50">
        <w:t xml:space="preserve">, </w:t>
      </w:r>
      <w:r w:rsidR="00236D77" w:rsidRPr="00236D77">
        <w:rPr>
          <w:b/>
          <w:bCs/>
        </w:rPr>
        <w:t>S101_A_230</w:t>
      </w:r>
      <w:r w:rsidR="00236D77" w:rsidRPr="00236D77">
        <w:t xml:space="preserve"> </w:t>
      </w:r>
      <w:r w:rsidR="00F20791">
        <w:t>(</w:t>
      </w:r>
      <w:r w:rsidR="00AE0F06" w:rsidRPr="007F6D50">
        <w:t>1781</w:t>
      </w:r>
      <w:r w:rsidR="00F20791">
        <w:t>)</w:t>
      </w:r>
    </w:p>
    <w:p w14:paraId="03EB1C25" w14:textId="77777777" w:rsidR="00D87A47" w:rsidRDefault="00D87A47" w:rsidP="00D87A47">
      <w:pPr>
        <w:spacing w:after="160" w:line="259" w:lineRule="auto"/>
      </w:pPr>
      <w:r>
        <w:t>Nb:</w:t>
      </w:r>
    </w:p>
    <w:p w14:paraId="6DA36DB0" w14:textId="58EB4349" w:rsidR="00D87A47" w:rsidRDefault="00D87A47" w:rsidP="00D87A47">
      <w:pPr>
        <w:spacing w:after="160" w:line="259" w:lineRule="auto"/>
      </w:pPr>
      <w:r w:rsidRPr="00C30348">
        <w:rPr>
          <w:b/>
          <w:bCs/>
        </w:rPr>
        <w:t>XXX</w:t>
      </w:r>
      <w:r>
        <w:t>: S-100/S-101 associated to the S-</w:t>
      </w:r>
      <w:r w:rsidR="00212935">
        <w:t>1158</w:t>
      </w:r>
      <w:r>
        <w:t xml:space="preserve"> check specified in the S-</w:t>
      </w:r>
      <w:r w:rsidR="00212935">
        <w:t>1158</w:t>
      </w:r>
      <w:r>
        <w:t xml:space="preserve"> documentation</w:t>
      </w:r>
    </w:p>
    <w:p w14:paraId="31B3E642" w14:textId="7A9304F3" w:rsidR="00D87A47" w:rsidRDefault="00D87A47" w:rsidP="00D87A47">
      <w:pPr>
        <w:spacing w:after="160" w:line="259" w:lineRule="auto"/>
      </w:pPr>
      <w:r>
        <w:rPr>
          <w:highlight w:val="yellow"/>
        </w:rPr>
        <w:t>(</w:t>
      </w:r>
      <w:r w:rsidRPr="00C30348">
        <w:rPr>
          <w:i/>
          <w:iCs/>
          <w:highlight w:val="yellow"/>
        </w:rPr>
        <w:t>XXX</w:t>
      </w:r>
      <w:r>
        <w:t>): No S-100/S-101 check found for the corresponding S-</w:t>
      </w:r>
      <w:r w:rsidR="00212935">
        <w:t>1158</w:t>
      </w:r>
      <w:r>
        <w:t xml:space="preserve"> check in S-101_Validation_Checks or check not applicable for S-101</w:t>
      </w:r>
    </w:p>
    <w:p w14:paraId="068A54FD" w14:textId="77777777" w:rsidR="00D87A47" w:rsidRPr="007F6D50" w:rsidRDefault="00D87A47" w:rsidP="003B4B9F">
      <w:pPr>
        <w:ind w:firstLine="720"/>
      </w:pPr>
    </w:p>
    <w:p w14:paraId="79C301FD" w14:textId="77777777" w:rsidR="003B4B9F" w:rsidRPr="00EB0A4A" w:rsidRDefault="003B4B9F" w:rsidP="003B4B9F">
      <w:pPr>
        <w:spacing w:after="160" w:line="256" w:lineRule="auto"/>
        <w:rPr>
          <w:lang w:val="en-GB"/>
        </w:rPr>
      </w:pPr>
      <w: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305"/>
        <w:gridCol w:w="350"/>
        <w:gridCol w:w="1302"/>
        <w:gridCol w:w="1573"/>
        <w:gridCol w:w="1254"/>
        <w:gridCol w:w="321"/>
        <w:gridCol w:w="491"/>
        <w:gridCol w:w="855"/>
        <w:gridCol w:w="587"/>
        <w:gridCol w:w="644"/>
        <w:gridCol w:w="830"/>
      </w:tblGrid>
      <w:tr w:rsidR="003B4B9F" w14:paraId="283DFADE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C2E2A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7E3BC6" w14:textId="3B1BE3BB" w:rsidR="003B4B9F" w:rsidRDefault="006D54C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101AA00400012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DC7CE4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5407DB6" w14:textId="32B7CE5F" w:rsidR="003B4B9F" w:rsidRDefault="009F2C1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S100_5_001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62390C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D74E33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59E6DA2A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CDE57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1E93018" w14:textId="77777777" w:rsidR="003B4B9F" w:rsidRDefault="003B4B9F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For each CANBNK, LAKSHR, RIVBNK SQUARE, M_HDAT, M_PROD, M_UNIT, C_STAC, $AREAS, $LINES, $CSYMB, $COMPS, or $TEXTS feature object.</w:t>
            </w:r>
          </w:p>
        </w:tc>
      </w:tr>
      <w:tr w:rsidR="003B4B9F" w14:paraId="772949AE" w14:textId="77777777" w:rsidTr="004B31B5">
        <w:trPr>
          <w:trHeight w:val="422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4C681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42AE6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Prohibited objects exist within the dataset.</w:t>
            </w:r>
          </w:p>
        </w:tc>
      </w:tr>
      <w:tr w:rsidR="003B4B9F" w14:paraId="36C6AF34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FC951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F171F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prohibited objects.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AD26C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5A6A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3.2</w:t>
            </w:r>
          </w:p>
        </w:tc>
      </w:tr>
      <w:tr w:rsidR="003B4B9F" w14:paraId="0E146BCB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F3C3E9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53B46B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Prohibited objects have been created.</w:t>
            </w:r>
          </w:p>
        </w:tc>
      </w:tr>
      <w:tr w:rsidR="002971E7" w14:paraId="2D5409A8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F3AD1" w14:textId="763B0803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042CA" w14:textId="51AF3FDE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FCAD" w14:textId="4B3218DD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42A6" w14:textId="5BF0C1BB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9D749" w14:textId="3E450EE8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A30EE" w14:textId="7A59AA4D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8D426D" w14:paraId="049E9876" w14:textId="77777777" w:rsidTr="0052399C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69D499" w14:textId="10F8F904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32°30'35.67"S 60°57'48.16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BE3C" w14:textId="62D48CC5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SQUARE </w:t>
            </w:r>
            <w:r w:rsidR="00626BAB">
              <w:rPr>
                <w:rFonts w:ascii="Calibri" w:eastAsia="Times New Roman" w:hAnsi="Calibri" w:cs="Calibri"/>
                <w:bCs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D6AB" w14:textId="559756DC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333E9" w14:textId="29EC23C5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FE-19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7106" w14:textId="39BA7F07" w:rsidR="008D426D" w:rsidRDefault="00626BAB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eastAsia="en-US"/>
              </w:rPr>
              <w:t>1810_3402_1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C4ED" w14:textId="2C8FB64C" w:rsidR="008D426D" w:rsidRDefault="00626BAB" w:rsidP="008D426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  <w:r w:rsidR="008D426D">
              <w:rPr>
                <w:rFonts w:ascii="Calibri" w:eastAsia="Times New Roman" w:hAnsi="Calibri" w:cs="Calibri"/>
                <w:sz w:val="20"/>
                <w:szCs w:val="20"/>
              </w:rPr>
              <w:t>21</w:t>
            </w:r>
          </w:p>
        </w:tc>
      </w:tr>
      <w:tr w:rsidR="008D426D" w14:paraId="16D65CB7" w14:textId="77777777" w:rsidTr="0052399C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78B854" w14:textId="1A4DA850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32°30'42.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4"S 60°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1158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'13.26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63ED" w14:textId="3D5CE4FF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M_UNIT </w:t>
            </w:r>
            <w:r w:rsidR="00626BAB">
              <w:rPr>
                <w:rFonts w:ascii="Calibri" w:eastAsia="Times New Roman" w:hAnsi="Calibri" w:cs="Calibri"/>
                <w:bCs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6D23" w14:textId="4B149434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C317" w14:textId="6F86752A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0813" w14:textId="254A738A" w:rsidR="008D426D" w:rsidRDefault="00626BAB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eastAsia="en-US"/>
              </w:rPr>
              <w:t>1810_3403_1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875A7" w14:textId="2E46B442" w:rsidR="008D426D" w:rsidRDefault="00626BAB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  <w:r w:rsidR="008D426D">
              <w:rPr>
                <w:rFonts w:ascii="Calibri" w:eastAsia="Times New Roman" w:hAnsi="Calibri" w:cs="Calibri"/>
                <w:sz w:val="20"/>
                <w:szCs w:val="20"/>
              </w:rPr>
              <w:t>22</w:t>
            </w:r>
          </w:p>
        </w:tc>
      </w:tr>
      <w:tr w:rsidR="008D426D" w14:paraId="3B40A996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B525DB" w14:textId="723FEC09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32°30'42.28"S 60°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1158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'28.40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74C" w14:textId="6C5AF001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M_PROD </w:t>
            </w:r>
            <w:r w:rsidR="00626BAB">
              <w:rPr>
                <w:rFonts w:ascii="Calibri" w:eastAsia="Times New Roman" w:hAnsi="Calibri" w:cs="Calibri"/>
                <w:bCs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3872" w14:textId="63427A96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A6573" w14:textId="0865ACC7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FE-21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C62B" w14:textId="5F219F01" w:rsidR="008D426D" w:rsidRDefault="00626BAB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eastAsia="en-US"/>
              </w:rPr>
              <w:t>1810_3403_1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92DD9" w14:textId="0DDF5E13" w:rsidR="008D426D" w:rsidRDefault="00626BAB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  <w:r w:rsidR="008D426D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</w:tr>
      <w:tr w:rsidR="008D426D" w14:paraId="733DC374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3B3EFB" w14:textId="057128C0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32°30'32.29"S 60°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1158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'14.08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0989" w14:textId="24C59CCF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$AREAS </w:t>
            </w:r>
            <w:r w:rsidR="00626BAB">
              <w:rPr>
                <w:rFonts w:ascii="Calibri" w:eastAsia="Times New Roman" w:hAnsi="Calibri" w:cs="Calibri"/>
                <w:bCs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AB67" w14:textId="1EA7ADED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7812" w14:textId="21C812AC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0284" w14:textId="32A5EB7C" w:rsidR="008D426D" w:rsidRDefault="00626BAB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eastAsia="en-US"/>
              </w:rPr>
              <w:t>1810_3406_1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295E" w14:textId="140A98D4" w:rsidR="008D426D" w:rsidRDefault="00626BAB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  <w:r w:rsidR="008D426D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</w:tr>
      <w:tr w:rsidR="008D426D" w14:paraId="448485A5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FD4380" w14:textId="4B17ED40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32°30'10.18"S 60°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1158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'02.77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54DA" w14:textId="37CE22BE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RIVBNK </w:t>
            </w:r>
            <w:r w:rsidR="00626BAB">
              <w:rPr>
                <w:rFonts w:ascii="Calibri" w:eastAsia="Times New Roman" w:hAnsi="Calibri" w:cs="Calibri"/>
                <w:bCs/>
                <w:sz w:val="20"/>
                <w:szCs w:val="20"/>
              </w:rPr>
              <w:t>(C)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063" w14:textId="0A5D0189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BA7C" w14:textId="2D10A1C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FE-157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33EA" w14:textId="3A7701BC" w:rsidR="008D426D" w:rsidRDefault="00626BAB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eastAsia="en-US"/>
              </w:rPr>
              <w:t>1810_3550_1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B5E11" w14:textId="01400F8E" w:rsidR="008D426D" w:rsidRDefault="00626BAB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8D426D">
              <w:rPr>
                <w:rFonts w:ascii="Calibri" w:eastAsia="Times New Roman" w:hAnsi="Calibri" w:cs="Calibri"/>
                <w:sz w:val="20"/>
                <w:szCs w:val="20"/>
              </w:rPr>
              <w:t>01</w:t>
            </w:r>
          </w:p>
        </w:tc>
      </w:tr>
      <w:tr w:rsidR="008D426D" w14:paraId="40DE4010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78AA48" w14:textId="1439CE7F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32°30'21.50"S 60°57'53.66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6B9E" w14:textId="7A1B82C6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LAKSHR </w:t>
            </w:r>
            <w:r w:rsidR="00626BAB">
              <w:rPr>
                <w:rFonts w:ascii="Calibri" w:eastAsia="Times New Roman" w:hAnsi="Calibri" w:cs="Calibri"/>
                <w:bCs/>
                <w:sz w:val="20"/>
                <w:szCs w:val="20"/>
              </w:rPr>
              <w:t>(C)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24F9B" w14:textId="6DC6101B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EAE4" w14:textId="27188366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FE-1</w:t>
            </w:r>
            <w:r w:rsidR="0021293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58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F0CA" w14:textId="500CB229" w:rsidR="008D426D" w:rsidRDefault="00626BAB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eastAsia="en-US"/>
              </w:rPr>
              <w:t>1810_3550_1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9458E" w14:textId="6CEE2D99" w:rsidR="008D426D" w:rsidRDefault="00626BAB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8D426D">
              <w:rPr>
                <w:rFonts w:ascii="Calibri" w:eastAsia="Times New Roman" w:hAnsi="Calibri" w:cs="Calibri"/>
                <w:sz w:val="20"/>
                <w:szCs w:val="20"/>
              </w:rPr>
              <w:t>202</w:t>
            </w:r>
          </w:p>
        </w:tc>
      </w:tr>
      <w:tr w:rsidR="008D426D" w14:paraId="73DFA532" w14:textId="77777777" w:rsidTr="0052399C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EF9DAE" w14:textId="48E2EF31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32°30'16.48"S 60°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1158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'03.77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F6BA" w14:textId="78046241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CANBNK </w:t>
            </w:r>
            <w:r w:rsidR="00626BAB">
              <w:rPr>
                <w:rFonts w:ascii="Calibri" w:eastAsia="Times New Roman" w:hAnsi="Calibri" w:cs="Calibri"/>
                <w:bCs/>
                <w:sz w:val="20"/>
                <w:szCs w:val="20"/>
              </w:rPr>
              <w:t>(C)</w:t>
            </w: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6013B" w14:textId="58CEE011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A0F19" w14:textId="1376DB7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FE-159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03AE" w14:textId="0246F14F" w:rsidR="008D426D" w:rsidRDefault="00626BAB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eastAsia="en-US"/>
              </w:rPr>
              <w:t>1810_3552_1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FCA3" w14:textId="2A716282" w:rsidR="008D426D" w:rsidRDefault="00626BAB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8D426D">
              <w:rPr>
                <w:rFonts w:ascii="Calibri" w:eastAsia="Times New Roman" w:hAnsi="Calibri" w:cs="Calibri"/>
                <w:sz w:val="20"/>
                <w:szCs w:val="20"/>
              </w:rPr>
              <w:t>203</w:t>
            </w:r>
          </w:p>
        </w:tc>
      </w:tr>
      <w:tr w:rsidR="008D426D" w14:paraId="0A4B2583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6B6B61" w14:textId="01D09EB7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32°30'28.93"S 60°57'53.5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69F0" w14:textId="695E920D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$LINES </w:t>
            </w:r>
            <w:r w:rsidR="00626BAB">
              <w:rPr>
                <w:rFonts w:ascii="Calibri" w:eastAsia="Times New Roman" w:hAnsi="Calibri" w:cs="Calibri"/>
                <w:bCs/>
                <w:sz w:val="20"/>
                <w:szCs w:val="20"/>
              </w:rPr>
              <w:t>(C)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0622" w14:textId="401EA1B2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C4068" w14:textId="722E0D04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FE-160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D1F0" w14:textId="5CBDB6AB" w:rsidR="008D426D" w:rsidRDefault="00626BAB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eastAsia="en-US"/>
              </w:rPr>
              <w:t>1810_3553_1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5BD48" w14:textId="49A5D273" w:rsidR="008D426D" w:rsidRDefault="00626BAB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  <w:r w:rsidR="008D426D">
              <w:rPr>
                <w:rFonts w:ascii="Calibri" w:eastAsia="Times New Roman" w:hAnsi="Calibri" w:cs="Calibri"/>
                <w:sz w:val="20"/>
                <w:szCs w:val="20"/>
              </w:rPr>
              <w:t>204</w:t>
            </w:r>
          </w:p>
        </w:tc>
      </w:tr>
      <w:tr w:rsidR="008D426D" w14:paraId="38235CEF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DD2D7B" w14:textId="06B81560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32°30'34.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19"S 60°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1158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'06.2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ACD7" w14:textId="4E4C7D40" w:rsidR="008D426D" w:rsidRPr="003F1BFA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$CSYMB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6FD3" w14:textId="676DDF7C" w:rsidR="008D426D" w:rsidRPr="009E4383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C293" w14:textId="7D2383B7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FE-175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61D7" w14:textId="6D3945E2" w:rsidR="008D426D" w:rsidRPr="00361349" w:rsidRDefault="00626BAB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eastAsia="en-US"/>
              </w:rPr>
              <w:t>1810_3568_1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1FD1" w14:textId="777D6383" w:rsidR="008D426D" w:rsidRDefault="00212935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(P)</w:t>
            </w:r>
            <w:r w:rsidR="008D426D">
              <w:rPr>
                <w:rFonts w:ascii="Calibri" w:eastAsia="Times New Roman" w:hAnsi="Calibri" w:cs="Calibri"/>
                <w:sz w:val="20"/>
                <w:szCs w:val="20"/>
              </w:rPr>
              <w:t>-29</w:t>
            </w:r>
          </w:p>
        </w:tc>
      </w:tr>
      <w:tr w:rsidR="00535A6B" w14:paraId="7D870FFE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D1069B" w14:textId="50E5D8E3" w:rsidR="00535A6B" w:rsidRPr="00652CAE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32°30'34.24"S 60°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1158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'01.38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4810" w14:textId="3C6DA38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$TEXTS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9342" w14:textId="55270EF7" w:rsidR="00535A6B" w:rsidRPr="009E4383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3826" w14:textId="0DD4D3BF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FE-176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D63C" w14:textId="522542F0" w:rsidR="00535A6B" w:rsidRPr="00361349" w:rsidRDefault="00626BAB" w:rsidP="00626B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eastAsia="en-US"/>
              </w:rPr>
              <w:t>1810_3569_1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779C3" w14:textId="0AFA5D96" w:rsidR="00535A6B" w:rsidRDefault="00212935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(P)</w:t>
            </w:r>
            <w:r w:rsidR="00535A6B">
              <w:rPr>
                <w:rFonts w:ascii="Calibri" w:eastAsia="Times New Roman" w:hAnsi="Calibri" w:cs="Calibri"/>
                <w:sz w:val="20"/>
                <w:szCs w:val="20"/>
              </w:rPr>
              <w:t>-30</w:t>
            </w:r>
          </w:p>
        </w:tc>
      </w:tr>
      <w:tr w:rsidR="00535A6B" w14:paraId="2251BAB5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EBE015" w14:textId="609371D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32°30'33.85"S 60°57'56.67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4BC4" w14:textId="13840FD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$COMPS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5247" w14:textId="4C607BCE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C50DA" w14:textId="2C7A595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39D" w14:textId="0D2A07FC" w:rsidR="00535A6B" w:rsidRDefault="00626BAB" w:rsidP="00626BA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eastAsia="en-US"/>
              </w:rPr>
              <w:t>1810_3570_1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E459F" w14:textId="0A981A9A" w:rsidR="00535A6B" w:rsidRDefault="00212935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(P)</w:t>
            </w:r>
            <w:r w:rsidR="00535A6B">
              <w:rPr>
                <w:rFonts w:ascii="Calibri" w:eastAsia="Times New Roman" w:hAnsi="Calibri" w:cs="Calibri"/>
                <w:sz w:val="20"/>
                <w:szCs w:val="20"/>
              </w:rPr>
              <w:t>-31</w:t>
            </w:r>
          </w:p>
        </w:tc>
      </w:tr>
      <w:tr w:rsidR="00535A6B" w14:paraId="1619F6FD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73FBC9" w14:textId="4C4F880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32.77"S 60°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1158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'24.51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29CF" w14:textId="1F7B0936" w:rsidR="00535A6B" w:rsidRPr="003F1BFA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M_HDAT</w:t>
            </w:r>
            <w:r w:rsidR="00626BAB">
              <w:rPr>
                <w:rFonts w:ascii="Calibri" w:eastAsia="Times New Roman" w:hAnsi="Calibri" w:cs="Calibri"/>
                <w:bCs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B13B" w14:textId="77777777" w:rsidR="00535A6B" w:rsidRPr="009E4383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305C3" w14:textId="0D43630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339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082B" w14:textId="27A51813" w:rsidR="00535A6B" w:rsidRPr="00361349" w:rsidRDefault="00626BA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highlight w:val="white"/>
                <w:lang w:val="en-GB" w:eastAsia="en-US"/>
              </w:rPr>
              <w:t>1810_3723_1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33D0C" w14:textId="22E702EC" w:rsidR="00535A6B" w:rsidRDefault="00626BA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  <w:r w:rsidR="00535A6B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339</w:t>
            </w:r>
          </w:p>
        </w:tc>
      </w:tr>
      <w:tr w:rsidR="00535A6B" w14:paraId="6DA3F706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8EFA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FA870" w14:textId="77777777" w:rsidR="000528DD" w:rsidRDefault="000528DD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C3DE5C0" w14:textId="3E118F3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0893D9" wp14:editId="031CC2FA">
                  <wp:extent cx="2486025" cy="1876425"/>
                  <wp:effectExtent l="0" t="0" r="9525" b="9525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6B" w14:paraId="11BADE71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48A02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36006A" w14:textId="2CBC56FC" w:rsidR="00535A6B" w:rsidRDefault="009F2C13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S100_5_001</w:t>
            </w:r>
            <w:r w:rsidR="00535A6B">
              <w:rPr>
                <w:rFonts w:ascii="Calibri" w:eastAsia="Times New Roman" w:hAnsi="Calibri" w:cs="Calibri"/>
                <w:sz w:val="20"/>
                <w:szCs w:val="20"/>
              </w:rPr>
              <w:t>: 12 errors “prohibited object” must be triggered.</w:t>
            </w:r>
          </w:p>
        </w:tc>
      </w:tr>
      <w:tr w:rsidR="00535A6B" w14:paraId="3482D161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4594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317BE" w14:textId="3A870943" w:rsidR="00535A6B" w:rsidRDefault="000528DD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35A6B" w14:paraId="420E4891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74BA9" w14:textId="77777777" w:rsidR="00535A6B" w:rsidRDefault="00535A6B" w:rsidP="00535A6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61600AEE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902C90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AE6F007" w14:textId="637D7F6C" w:rsidR="00535A6B" w:rsidRDefault="006D54C3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101AA00400012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8931841" w14:textId="47DB3F65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5A22C6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E165C0A" w14:textId="5B23D28C" w:rsidR="00535A6B" w:rsidRDefault="009F2C13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S100_5_001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AD5D116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C3109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69712485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902E6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509BAE" w14:textId="77777777" w:rsidR="00535A6B" w:rsidRDefault="00535A6B" w:rsidP="00535A6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 each feature object which does not have a valid feature object class label/code as defined by the Object Catalogue and S-57 Supplement No.3.</w:t>
            </w:r>
          </w:p>
        </w:tc>
      </w:tr>
      <w:tr w:rsidR="00535A6B" w14:paraId="6EDCA87B" w14:textId="77777777" w:rsidTr="004B31B5">
        <w:trPr>
          <w:trHeight w:val="476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92F90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567816B" w14:textId="77777777" w:rsidR="00535A6B" w:rsidRDefault="00535A6B" w:rsidP="00535A6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Object has invalid object class code.</w:t>
            </w:r>
          </w:p>
        </w:tc>
      </w:tr>
      <w:tr w:rsidR="00535A6B" w14:paraId="30AC239F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3862E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636A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object class code.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C0B4D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A3FE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3.2 and </w:t>
            </w:r>
          </w:p>
          <w:p w14:paraId="7462138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Supplement No.3 </w:t>
            </w:r>
          </w:p>
          <w:p w14:paraId="7193082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Ch.2</w:t>
            </w:r>
          </w:p>
        </w:tc>
      </w:tr>
      <w:tr w:rsidR="00535A6B" w14:paraId="3CCB3729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6DF5CC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1F84711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New object feature class created achare.</w:t>
            </w:r>
          </w:p>
        </w:tc>
      </w:tr>
      <w:tr w:rsidR="00535A6B" w14:paraId="203AF859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80192" w14:textId="45B88D2A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13A33" w14:textId="540C5268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26942" w14:textId="77C24AE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CBB54" w14:textId="73C15C8E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61C0" w14:textId="5C08BA88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6036" w14:textId="55E8D27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64BEE3DA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4A21D" w14:textId="3CC769D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23.11"S 60°56'59.84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0EB3" w14:textId="675D06F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achare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CAC8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F6DB" w14:textId="371D21A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FE-500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2FC4" w14:textId="73A1BC4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 000000</w:t>
            </w: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40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9</w:t>
            </w: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F1D97" w14:textId="75874DAA" w:rsidR="00535A6B" w:rsidRPr="00190AB2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VE-170</w:t>
            </w:r>
          </w:p>
        </w:tc>
      </w:tr>
      <w:tr w:rsidR="00535A6B" w14:paraId="47379E4D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0FED8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2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17E80D" w14:textId="2148065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E014E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S57 Encoding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F4EB39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achare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0B409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445B98CF" w14:textId="77777777" w:rsidTr="004B31B5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0D26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FOID or VRID</w:t>
            </w:r>
          </w:p>
        </w:tc>
        <w:tc>
          <w:tcPr>
            <w:tcW w:w="32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55935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FE-0000000500/VE-0000000170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3229D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3B3F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C80F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4EE095C5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020F53" w14:textId="238C5CA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C6AFC" w14:textId="58C2783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6C139E9" w14:textId="0D1372BF" w:rsidR="00535A6B" w:rsidRDefault="000528DD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E25D451" wp14:editId="4C4EF37A">
                  <wp:extent cx="2952750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77CED" w14:textId="4AE89C5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4D8613E8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DE823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35E45A" w14:textId="2DCE0B46" w:rsidR="00535A6B" w:rsidRDefault="009F2C13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S100_5_001</w:t>
            </w:r>
            <w:r w:rsidR="00535A6B">
              <w:rPr>
                <w:rFonts w:ascii="Calibri" w:eastAsia="Times New Roman" w:hAnsi="Calibri" w:cs="Calibri"/>
                <w:sz w:val="20"/>
                <w:szCs w:val="20"/>
              </w:rPr>
              <w:t>: Error “Object has invalid object class label” must be triggered.</w:t>
            </w:r>
          </w:p>
        </w:tc>
      </w:tr>
      <w:tr w:rsidR="00535A6B" w14:paraId="41EB7B0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6828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B92C77" w14:textId="13755E1B" w:rsidR="00535A6B" w:rsidRDefault="009F2C13" w:rsidP="00BE308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S100_7_001</w:t>
            </w:r>
            <w:r w:rsidR="00535A6B">
              <w:rPr>
                <w:rFonts w:ascii="Calibri" w:hAnsi="Calibri" w:cs="Calibri"/>
                <w:sz w:val="20"/>
                <w:szCs w:val="20"/>
              </w:rPr>
              <w:t xml:space="preserve">: Additional error “orphaned geometry” </w:t>
            </w:r>
            <w:r w:rsidR="00BE3089">
              <w:rPr>
                <w:rFonts w:ascii="Calibri" w:hAnsi="Calibri" w:cs="Calibri"/>
                <w:sz w:val="20"/>
                <w:szCs w:val="20"/>
              </w:rPr>
              <w:t>may</w:t>
            </w:r>
            <w:r w:rsidR="00535A6B">
              <w:rPr>
                <w:rFonts w:ascii="Calibri" w:hAnsi="Calibri" w:cs="Calibri"/>
                <w:sz w:val="20"/>
                <w:szCs w:val="20"/>
              </w:rPr>
              <w:t xml:space="preserve"> be triggered.</w:t>
            </w:r>
          </w:p>
        </w:tc>
      </w:tr>
      <w:tr w:rsidR="00535A6B" w14:paraId="73490417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161D" w14:textId="77777777" w:rsidR="00535A6B" w:rsidRDefault="00535A6B" w:rsidP="00535A6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C236E" w14:paraId="15374FFE" w14:textId="77777777" w:rsidTr="00CC236E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tbl>
            <w:tblPr>
              <w:tblW w:w="105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305"/>
              <w:gridCol w:w="350"/>
              <w:gridCol w:w="1302"/>
              <w:gridCol w:w="1573"/>
              <w:gridCol w:w="1254"/>
              <w:gridCol w:w="321"/>
              <w:gridCol w:w="491"/>
              <w:gridCol w:w="855"/>
              <w:gridCol w:w="587"/>
              <w:gridCol w:w="644"/>
              <w:gridCol w:w="830"/>
            </w:tblGrid>
            <w:tr w:rsidR="00CC236E" w:rsidRPr="006803B8" w14:paraId="26CBB9E3" w14:textId="77777777" w:rsidTr="00CC236E">
              <w:trPr>
                <w:trHeight w:val="300"/>
                <w:jc w:val="center"/>
              </w:trPr>
              <w:tc>
                <w:tcPr>
                  <w:tcW w:w="2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5" w:themeFillTint="66"/>
                  <w:noWrap/>
                  <w:vAlign w:val="center"/>
                  <w:hideMark/>
                </w:tcPr>
                <w:p w14:paraId="3F835933" w14:textId="77777777" w:rsidR="00CC236E" w:rsidRPr="004A5295" w:rsidRDefault="00CC236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Dataset Name</w:t>
                  </w:r>
                </w:p>
              </w:tc>
              <w:tc>
                <w:tcPr>
                  <w:tcW w:w="3225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5" w:themeFillTint="66"/>
                  <w:noWrap/>
                  <w:vAlign w:val="center"/>
                  <w:hideMark/>
                </w:tcPr>
                <w:p w14:paraId="2D01CECC" w14:textId="4D84D54D" w:rsidR="00CC236E" w:rsidRPr="004A5295" w:rsidRDefault="006D54C3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101AA00400012</w:t>
                  </w:r>
                </w:p>
              </w:tc>
              <w:tc>
                <w:tcPr>
                  <w:tcW w:w="157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B4C6E7" w:themeFill="accent5" w:themeFillTint="66"/>
                  <w:vAlign w:val="center"/>
                  <w:hideMark/>
                </w:tcPr>
                <w:p w14:paraId="396736B6" w14:textId="08D46FCD" w:rsidR="00CC236E" w:rsidRPr="004A5295" w:rsidRDefault="00CC236E" w:rsidP="00CC23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  <w:lang w:val="en-US" w:eastAsia="en-US"/>
                    </w:rPr>
                    <w:t>S‐</w:t>
                  </w:r>
                  <w:r w:rsidR="00541346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  <w:lang w:val="en-US" w:eastAsia="en-US"/>
                    </w:rPr>
                    <w:t>1</w:t>
                  </w:r>
                  <w:r w:rsidRPr="004A5295">
                    <w:rPr>
                      <w:rFonts w:ascii="Calibri" w:eastAsia="Times New Roman" w:hAnsi="Calibri" w:cs="Times New Roman"/>
                      <w:b/>
                      <w:bCs/>
                      <w:sz w:val="20"/>
                      <w:szCs w:val="20"/>
                      <w:lang w:val="en-US" w:eastAsia="en-US"/>
                    </w:rPr>
                    <w:t>58 Check </w:t>
                  </w:r>
                </w:p>
              </w:tc>
              <w:tc>
                <w:tcPr>
                  <w:tcW w:w="1933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5" w:themeFillTint="66"/>
                  <w:noWrap/>
                  <w:vAlign w:val="center"/>
                  <w:hideMark/>
                </w:tcPr>
                <w:p w14:paraId="47AAAC59" w14:textId="5DE77A58" w:rsidR="00CC236E" w:rsidRPr="004A5295" w:rsidRDefault="009F2C13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9F2C1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S100_5_007</w:t>
                  </w:r>
                </w:p>
              </w:tc>
              <w:tc>
                <w:tcPr>
                  <w:tcW w:w="6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5" w:themeFillTint="66"/>
                  <w:vAlign w:val="center"/>
                  <w:hideMark/>
                </w:tcPr>
                <w:p w14:paraId="79A2B010" w14:textId="77777777" w:rsidR="00CC236E" w:rsidRPr="004A5295" w:rsidRDefault="00CC236E" w:rsidP="00CC23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b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B4C6E7" w:themeFill="accent5" w:themeFillTint="66"/>
                  <w:noWrap/>
                  <w:vAlign w:val="center"/>
                  <w:hideMark/>
                </w:tcPr>
                <w:p w14:paraId="71495EEE" w14:textId="77777777" w:rsidR="00CC236E" w:rsidRPr="004A5295" w:rsidRDefault="00CC236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C</w:t>
                  </w:r>
                </w:p>
              </w:tc>
            </w:tr>
            <w:tr w:rsidR="00CC236E" w:rsidRPr="00DD69A5" w14:paraId="4AF24B52" w14:textId="77777777" w:rsidTr="00CC236E">
              <w:trPr>
                <w:trHeight w:val="665"/>
                <w:jc w:val="center"/>
              </w:trPr>
              <w:tc>
                <w:tcPr>
                  <w:tcW w:w="23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0A702D1" w14:textId="77777777" w:rsidR="00CC236E" w:rsidRPr="004A5295" w:rsidRDefault="00CC236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S-58 Description</w:t>
                  </w:r>
                </w:p>
              </w:tc>
              <w:tc>
                <w:tcPr>
                  <w:tcW w:w="8207" w:type="dxa"/>
                  <w:gridSpan w:val="10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14:paraId="52240575" w14:textId="77777777" w:rsidR="00CC236E" w:rsidRPr="004A5295" w:rsidRDefault="00CC236E" w:rsidP="00CC236E">
                  <w:pPr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4A5295">
                    <w:rPr>
                      <w:sz w:val="20"/>
                      <w:szCs w:val="20"/>
                    </w:rPr>
                    <w:t>If text attribute values use (C0) characters (C0 as defined in S-57 Part 3, Annex B).</w:t>
                  </w:r>
                </w:p>
              </w:tc>
            </w:tr>
            <w:tr w:rsidR="00CC236E" w:rsidRPr="00DD69A5" w14:paraId="15F13D35" w14:textId="77777777" w:rsidTr="00CC236E">
              <w:trPr>
                <w:trHeight w:val="493"/>
                <w:jc w:val="center"/>
              </w:trPr>
              <w:tc>
                <w:tcPr>
                  <w:tcW w:w="23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C405F42" w14:textId="77777777" w:rsidR="00CC236E" w:rsidRPr="004A5295" w:rsidRDefault="00CC236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b/>
                      <w:sz w:val="20"/>
                      <w:szCs w:val="20"/>
                    </w:rPr>
                    <w:t>Message</w:t>
                  </w:r>
                </w:p>
              </w:tc>
              <w:tc>
                <w:tcPr>
                  <w:tcW w:w="8207" w:type="dxa"/>
                  <w:gridSpan w:val="10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vAlign w:val="center"/>
                  <w:hideMark/>
                </w:tcPr>
                <w:p w14:paraId="5C9331FA" w14:textId="77777777" w:rsidR="00CC236E" w:rsidRPr="004A5295" w:rsidRDefault="00CC236E" w:rsidP="00CC236E">
                  <w:pPr>
                    <w:pStyle w:val="Default"/>
                    <w:spacing w:line="256" w:lineRule="auto"/>
                    <w:rPr>
                      <w:rFonts w:asciiTheme="minorHAnsi" w:hAnsiTheme="minorHAnsi" w:cstheme="minorHAnsi"/>
                      <w:color w:val="auto"/>
                      <w:sz w:val="20"/>
                      <w:szCs w:val="20"/>
                    </w:rPr>
                  </w:pPr>
                  <w:r w:rsidRPr="004A5295">
                    <w:rPr>
                      <w:rFonts w:asciiTheme="minorHAnsi" w:hAnsiTheme="minorHAnsi" w:cstheme="minorHAnsi"/>
                      <w:color w:val="auto"/>
                      <w:sz w:val="20"/>
                      <w:szCs w:val="20"/>
                    </w:rPr>
                    <w:t>C0 characters used in text attribute values.</w:t>
                  </w:r>
                </w:p>
              </w:tc>
            </w:tr>
            <w:tr w:rsidR="00CC236E" w:rsidRPr="00DD69A5" w14:paraId="61668E12" w14:textId="77777777" w:rsidTr="00CC236E">
              <w:trPr>
                <w:trHeight w:val="323"/>
                <w:jc w:val="center"/>
              </w:trPr>
              <w:tc>
                <w:tcPr>
                  <w:tcW w:w="2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2C5D79E" w14:textId="77777777" w:rsidR="00CC236E" w:rsidRPr="004A5295" w:rsidRDefault="00CC236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b/>
                      <w:sz w:val="20"/>
                      <w:szCs w:val="20"/>
                    </w:rPr>
                    <w:t>Solution</w:t>
                  </w:r>
                </w:p>
              </w:tc>
              <w:tc>
                <w:tcPr>
                  <w:tcW w:w="4800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5AEDBF88" w14:textId="77777777" w:rsidR="00CC236E" w:rsidRPr="004A5295" w:rsidRDefault="00CC236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sz w:val="20"/>
                      <w:szCs w:val="20"/>
                    </w:rPr>
                  </w:pPr>
                  <w:r w:rsidRPr="004A5295">
                    <w:rPr>
                      <w:sz w:val="20"/>
                      <w:szCs w:val="20"/>
                    </w:rPr>
                    <w:t>Correct text attribute values.</w:t>
                  </w:r>
                </w:p>
              </w:tc>
              <w:tc>
                <w:tcPr>
                  <w:tcW w:w="134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DD9BD43" w14:textId="77777777" w:rsidR="00CC236E" w:rsidRPr="004A5295" w:rsidRDefault="00CC236E" w:rsidP="00CC23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b/>
                      <w:sz w:val="20"/>
                      <w:szCs w:val="20"/>
                    </w:rPr>
                    <w:t>Conformity</w:t>
                  </w:r>
                </w:p>
              </w:tc>
              <w:tc>
                <w:tcPr>
                  <w:tcW w:w="2061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553EB304" w14:textId="77777777" w:rsidR="00CC236E" w:rsidRPr="004A5295" w:rsidRDefault="00CC236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sz w:val="20"/>
                      <w:szCs w:val="20"/>
                    </w:rPr>
                    <w:t>3.5.5 and Part 3 Annex B</w:t>
                  </w:r>
                </w:p>
              </w:tc>
            </w:tr>
            <w:tr w:rsidR="00CC236E" w:rsidRPr="00301DFC" w14:paraId="033BEC99" w14:textId="77777777" w:rsidTr="00CC236E">
              <w:trPr>
                <w:trHeight w:val="300"/>
                <w:jc w:val="center"/>
              </w:trPr>
              <w:tc>
                <w:tcPr>
                  <w:tcW w:w="2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noWrap/>
                  <w:vAlign w:val="center"/>
                  <w:hideMark/>
                </w:tcPr>
                <w:p w14:paraId="36653EC7" w14:textId="77777777" w:rsidR="00CC236E" w:rsidRPr="004A5295" w:rsidRDefault="00CC236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b/>
                      <w:sz w:val="20"/>
                      <w:szCs w:val="20"/>
                    </w:rPr>
                    <w:t>Test Case No. 1</w:t>
                  </w:r>
                </w:p>
              </w:tc>
              <w:tc>
                <w:tcPr>
                  <w:tcW w:w="8207" w:type="dxa"/>
                  <w:gridSpan w:val="10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noWrap/>
                  <w:vAlign w:val="center"/>
                  <w:hideMark/>
                </w:tcPr>
                <w:p w14:paraId="652623E5" w14:textId="77777777" w:rsidR="00CC236E" w:rsidRPr="004A5295" w:rsidRDefault="00CC236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Objects with text attributes containing control characters. </w:t>
                  </w:r>
                </w:p>
              </w:tc>
            </w:tr>
            <w:tr w:rsidR="00CC236E" w:rsidRPr="00301DFC" w14:paraId="2F1EB481" w14:textId="77777777" w:rsidTr="00CC236E">
              <w:trPr>
                <w:trHeight w:val="300"/>
                <w:jc w:val="center"/>
              </w:trPr>
              <w:tc>
                <w:tcPr>
                  <w:tcW w:w="265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2CF06C58" w14:textId="77777777" w:rsidR="00CC236E" w:rsidRPr="004A5295" w:rsidRDefault="00CC236E" w:rsidP="00CC23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Location</w:t>
                  </w:r>
                </w:p>
              </w:tc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793FBE" w14:textId="77777777" w:rsidR="00CC236E" w:rsidRPr="004A5295" w:rsidRDefault="00CC236E" w:rsidP="00CC23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b/>
                      <w:sz w:val="20"/>
                      <w:szCs w:val="20"/>
                    </w:rPr>
                    <w:t>Feature</w:t>
                  </w:r>
                </w:p>
              </w:tc>
              <w:tc>
                <w:tcPr>
                  <w:tcW w:w="28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8F295A" w14:textId="77777777" w:rsidR="00CC236E" w:rsidRPr="004A5295" w:rsidRDefault="00CC236E" w:rsidP="00CC23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b/>
                      <w:sz w:val="20"/>
                      <w:szCs w:val="20"/>
                    </w:rPr>
                    <w:t>Attributes</w:t>
                  </w:r>
                </w:p>
              </w:tc>
              <w:tc>
                <w:tcPr>
                  <w:tcW w:w="8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32268F" w14:textId="77777777" w:rsidR="00CC236E" w:rsidRPr="004A5295" w:rsidRDefault="00CC236E" w:rsidP="00CC23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b/>
                      <w:sz w:val="20"/>
                      <w:szCs w:val="20"/>
                    </w:rPr>
                    <w:t>FRID</w:t>
                  </w:r>
                </w:p>
              </w:tc>
              <w:tc>
                <w:tcPr>
                  <w:tcW w:w="208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FDECA8" w14:textId="77777777" w:rsidR="00CC236E" w:rsidRPr="004A5295" w:rsidRDefault="00CC236E" w:rsidP="00CC23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b/>
                      <w:sz w:val="20"/>
                      <w:szCs w:val="20"/>
                    </w:rPr>
                    <w:t>FOID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16C9F0E" w14:textId="77777777" w:rsidR="00CC236E" w:rsidRPr="004A5295" w:rsidRDefault="00CC236E" w:rsidP="00CC23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b/>
                      <w:sz w:val="20"/>
                      <w:szCs w:val="20"/>
                    </w:rPr>
                    <w:t>VRID</w:t>
                  </w:r>
                </w:p>
              </w:tc>
            </w:tr>
            <w:tr w:rsidR="00CC236E" w:rsidRPr="00301DFC" w14:paraId="0AEF6776" w14:textId="77777777" w:rsidTr="00CC236E">
              <w:trPr>
                <w:trHeight w:val="300"/>
                <w:jc w:val="center"/>
              </w:trPr>
              <w:tc>
                <w:tcPr>
                  <w:tcW w:w="265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</w:tcPr>
                <w:p w14:paraId="47FF793A" w14:textId="40A858F9" w:rsidR="00CC236E" w:rsidRPr="004A5295" w:rsidRDefault="00CC236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32°30'27.</w:t>
                  </w:r>
                  <w:r w:rsidR="00012AFE"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60</w:t>
                  </w: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"S  60°5</w:t>
                  </w:r>
                  <w:r w:rsidR="00012AFE"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6</w:t>
                  </w: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'</w:t>
                  </w:r>
                  <w:r w:rsidR="00012AFE"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0</w:t>
                  </w: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0.</w:t>
                  </w:r>
                  <w:r w:rsidR="00012AFE"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01</w:t>
                  </w: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"E</w:t>
                  </w:r>
                </w:p>
              </w:tc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DA8109" w14:textId="35E0DD40" w:rsidR="00CC236E" w:rsidRPr="004A5295" w:rsidRDefault="00212935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LandMark</w:t>
                  </w:r>
                  <w:r w:rsidR="00012AFE"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(P)</w:t>
                  </w:r>
                </w:p>
              </w:tc>
              <w:tc>
                <w:tcPr>
                  <w:tcW w:w="28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94FD61" w14:textId="202B0C36" w:rsidR="00CC236E" w:rsidRPr="004A5295" w:rsidRDefault="00012AF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INFORM contains backspace &amp; carriage return</w:t>
                  </w:r>
                </w:p>
              </w:tc>
              <w:tc>
                <w:tcPr>
                  <w:tcW w:w="81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C9342C" w14:textId="398C4B3B" w:rsidR="00CC236E" w:rsidRPr="004A5295" w:rsidRDefault="00CC236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FE-</w:t>
                  </w:r>
                  <w:r w:rsidR="00012AFE"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322</w:t>
                  </w:r>
                </w:p>
              </w:tc>
              <w:tc>
                <w:tcPr>
                  <w:tcW w:w="208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E37630" w14:textId="3F7521C3" w:rsidR="00CC236E" w:rsidRPr="004A5295" w:rsidRDefault="00CC236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AA 00000034</w:t>
                  </w:r>
                  <w:r w:rsidR="00012AFE"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88</w:t>
                  </w: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00001</w:t>
                  </w:r>
                </w:p>
              </w:tc>
              <w:tc>
                <w:tcPr>
                  <w:tcW w:w="8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3A1974" w14:textId="49D74F4F" w:rsidR="00CC236E" w:rsidRPr="004A5295" w:rsidRDefault="00212935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(P)</w:t>
                  </w:r>
                  <w:r w:rsidR="00CC236E"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-</w:t>
                  </w:r>
                  <w:r w:rsidR="00012AFE"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42</w:t>
                  </w:r>
                </w:p>
              </w:tc>
            </w:tr>
            <w:tr w:rsidR="00CC236E" w:rsidRPr="006803B8" w14:paraId="22C6FF89" w14:textId="77777777" w:rsidTr="00CC236E">
              <w:trPr>
                <w:trHeight w:val="593"/>
                <w:jc w:val="center"/>
              </w:trPr>
              <w:tc>
                <w:tcPr>
                  <w:tcW w:w="2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1F10728E" w14:textId="77777777" w:rsidR="00CC236E" w:rsidRPr="004A5295" w:rsidRDefault="00CC236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b/>
                      <w:bCs/>
                      <w:sz w:val="20"/>
                      <w:szCs w:val="20"/>
                    </w:rPr>
                    <w:t>Screen Capture/ASCII</w:t>
                  </w:r>
                </w:p>
              </w:tc>
              <w:tc>
                <w:tcPr>
                  <w:tcW w:w="8207" w:type="dxa"/>
                  <w:gridSpan w:val="10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55076BA8" w14:textId="77777777" w:rsidR="00CC236E" w:rsidRPr="004A5295" w:rsidRDefault="00CC236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</w:p>
                <w:p w14:paraId="06AB7F2A" w14:textId="77777777" w:rsidR="00DB071A" w:rsidRPr="004A5295" w:rsidRDefault="00DB071A" w:rsidP="00DB071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0001:</w:t>
                  </w: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ab/>
                    <w:t>&lt;883&gt;</w:t>
                  </w:r>
                </w:p>
                <w:p w14:paraId="7C3A1824" w14:textId="77777777" w:rsidR="00DB071A" w:rsidRPr="004A5295" w:rsidRDefault="00DB071A" w:rsidP="00DB071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FRID:</w:t>
                  </w: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ab/>
                    <w:t>&lt;100&gt;&lt;322&gt;&lt;1&gt;&lt;2&gt;&lt;74&gt;&lt;1&gt;&lt;1&gt;</w:t>
                  </w:r>
                </w:p>
                <w:p w14:paraId="5BBD0B85" w14:textId="77777777" w:rsidR="00DB071A" w:rsidRPr="004A5295" w:rsidRDefault="00DB071A" w:rsidP="00DB071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FOID:</w:t>
                  </w: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ab/>
                    <w:t>&lt;1810&gt;&lt;3488&gt;&lt;1&gt;</w:t>
                  </w:r>
                </w:p>
                <w:p w14:paraId="7E6FE3A0" w14:textId="77777777" w:rsidR="00DB071A" w:rsidRPr="004A5295" w:rsidRDefault="00DB071A" w:rsidP="00DB071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ATTF:</w:t>
                  </w: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ab/>
                    <w:t>&lt;35&gt;7!</w:t>
                  </w:r>
                </w:p>
                <w:p w14:paraId="257C6A10" w14:textId="77777777" w:rsidR="00DB071A" w:rsidRPr="004A5295" w:rsidRDefault="00DB071A" w:rsidP="00DB071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ab/>
                    <w:t>&lt;83&gt;2!</w:t>
                  </w:r>
                </w:p>
                <w:p w14:paraId="30FDA1E2" w14:textId="77777777" w:rsidR="00DB071A" w:rsidRPr="004A5295" w:rsidRDefault="00DB071A" w:rsidP="00DB071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ab/>
                    <w:t>&lt;94&gt;31!</w:t>
                  </w:r>
                </w:p>
                <w:p w14:paraId="0D382C2D" w14:textId="77777777" w:rsidR="00DB071A" w:rsidRPr="004A5295" w:rsidRDefault="00DB071A" w:rsidP="00DB071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ab/>
                    <w:t>&lt;102&gt;3</w:t>
                  </w: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cr/>
                  </w: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  <w:highlight w:val="yellow"/>
                    </w:rPr>
                    <w:t>RadioMasts!</w:t>
                  </w:r>
                </w:p>
                <w:p w14:paraId="3F03825B" w14:textId="77777777" w:rsidR="00DB071A" w:rsidRPr="004A5295" w:rsidRDefault="00DB071A" w:rsidP="00DB071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ab/>
                    <w:t>&lt;120&gt;AABRIDGE.TIF!</w:t>
                  </w:r>
                </w:p>
                <w:p w14:paraId="27E79EF9" w14:textId="25AB8767" w:rsidR="00CC236E" w:rsidRPr="004A5295" w:rsidRDefault="00DB071A" w:rsidP="00DB071A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FSPT:</w:t>
                  </w: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ab/>
                    <w:t>&lt;&lt;110&gt;&lt;42&gt;&gt;&lt;255&gt;&lt;255&gt;&lt;255&gt;</w:t>
                  </w:r>
                </w:p>
                <w:p w14:paraId="7BCA8115" w14:textId="77777777" w:rsidR="00CC236E" w:rsidRPr="004A5295" w:rsidRDefault="00CC236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 xml:space="preserve">        </w:t>
                  </w:r>
                </w:p>
              </w:tc>
            </w:tr>
            <w:tr w:rsidR="00CC236E" w:rsidRPr="006803B8" w14:paraId="2CFE52BB" w14:textId="77777777" w:rsidTr="00CC236E">
              <w:trPr>
                <w:trHeight w:val="300"/>
                <w:jc w:val="center"/>
              </w:trPr>
              <w:tc>
                <w:tcPr>
                  <w:tcW w:w="2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745FCD1" w14:textId="77777777" w:rsidR="00CC236E" w:rsidRPr="004A5295" w:rsidRDefault="00CC236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b/>
                      <w:sz w:val="20"/>
                      <w:szCs w:val="20"/>
                    </w:rPr>
                    <w:t>Expected Test Results</w:t>
                  </w:r>
                </w:p>
              </w:tc>
              <w:tc>
                <w:tcPr>
                  <w:tcW w:w="8207" w:type="dxa"/>
                  <w:gridSpan w:val="10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6300B3CB" w14:textId="0940E61D" w:rsidR="00CC236E" w:rsidRPr="004A5295" w:rsidRDefault="009F2C13" w:rsidP="00CC236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9F2C13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S100_5_007</w:t>
                  </w:r>
                  <w:r w:rsidR="00CC236E"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: Error “</w:t>
                  </w:r>
                  <w:r w:rsidR="00CC236E" w:rsidRPr="004A5295">
                    <w:rPr>
                      <w:sz w:val="20"/>
                      <w:szCs w:val="20"/>
                    </w:rPr>
                    <w:t>C0 characters used in text attribute values</w:t>
                  </w:r>
                  <w:r w:rsidR="00CC236E"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”.</w:t>
                  </w:r>
                </w:p>
              </w:tc>
            </w:tr>
            <w:tr w:rsidR="00CC236E" w:rsidRPr="006803B8" w14:paraId="190D9B29" w14:textId="77777777" w:rsidTr="00CC236E">
              <w:trPr>
                <w:trHeight w:val="300"/>
                <w:jc w:val="center"/>
              </w:trPr>
              <w:tc>
                <w:tcPr>
                  <w:tcW w:w="23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33B89D8F" w14:textId="77777777" w:rsidR="00CC236E" w:rsidRPr="004A5295" w:rsidRDefault="00CC236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b/>
                      <w:sz w:val="20"/>
                      <w:szCs w:val="20"/>
                    </w:rPr>
                    <w:t>Secondary Critical Errors</w:t>
                  </w:r>
                </w:p>
              </w:tc>
              <w:tc>
                <w:tcPr>
                  <w:tcW w:w="8207" w:type="dxa"/>
                  <w:gridSpan w:val="10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4C8157AE" w14:textId="77777777" w:rsidR="00CC236E" w:rsidRPr="004A5295" w:rsidRDefault="00CC236E" w:rsidP="00CC236E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  <w:r w:rsidRPr="004A5295">
                    <w:rPr>
                      <w:rFonts w:ascii="Calibri" w:eastAsia="Times New Roman" w:hAnsi="Calibri" w:cs="Calibri"/>
                      <w:sz w:val="20"/>
                      <w:szCs w:val="20"/>
                    </w:rPr>
                    <w:t>None</w:t>
                  </w:r>
                </w:p>
              </w:tc>
            </w:tr>
          </w:tbl>
          <w:p w14:paraId="12E5CEB2" w14:textId="77777777" w:rsidR="00CC236E" w:rsidRDefault="00CC236E" w:rsidP="00535A6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C236E" w14:paraId="6B5521C7" w14:textId="77777777" w:rsidTr="00CC236E">
        <w:trPr>
          <w:trHeight w:val="222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94F54" w14:textId="77777777" w:rsidR="00CC236E" w:rsidRDefault="00CC236E" w:rsidP="00535A6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7E50CC00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32ED0F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1409DF" w14:textId="6B9F4D39" w:rsidR="00535A6B" w:rsidRDefault="006D54C3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101AA00400012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9CB7DF1" w14:textId="2B1247C0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9F2C1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AB366E" w14:textId="2488B19B" w:rsidR="00535A6B" w:rsidRDefault="009F2C13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S100_5_004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953F66C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5216C9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2F733B76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AF1DB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13460D" w14:textId="77777777" w:rsidR="00535A6B" w:rsidRDefault="00535A6B" w:rsidP="00535A6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 each feature object which contains attributes outside the list of permissible attributes for the feature object as defined in the Object Catalogue and S-57 Supplement No.3.</w:t>
            </w:r>
          </w:p>
        </w:tc>
      </w:tr>
      <w:tr w:rsidR="00535A6B" w14:paraId="7571A2EB" w14:textId="77777777" w:rsidTr="001565CA">
        <w:trPr>
          <w:trHeight w:val="493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BCF66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646CEA0" w14:textId="77777777" w:rsidR="00535A6B" w:rsidRDefault="00535A6B" w:rsidP="00535A6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Attribute not permitted on feature object class.</w:t>
            </w:r>
          </w:p>
        </w:tc>
      </w:tr>
      <w:tr w:rsidR="00535A6B" w14:paraId="0A74D8E6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4069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FC791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attribute.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BE125D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35DA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3.2 and </w:t>
            </w:r>
          </w:p>
          <w:p w14:paraId="37BD217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Supplement No.3 </w:t>
            </w:r>
          </w:p>
          <w:p w14:paraId="6DB9C2D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Ch.2</w:t>
            </w:r>
          </w:p>
        </w:tc>
      </w:tr>
      <w:tr w:rsidR="00535A6B" w14:paraId="5FF19B59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FB1AFE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EB6A556" w14:textId="3B07A631" w:rsidR="00535A6B" w:rsidRDefault="00626BA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HarbourArea</w:t>
            </w:r>
            <w:r w:rsidR="00535A6B">
              <w:rPr>
                <w:rFonts w:ascii="Calibri" w:eastAsia="Times New Roman" w:hAnsi="Calibri" w:cs="Calibri"/>
                <w:sz w:val="20"/>
                <w:szCs w:val="20"/>
              </w:rPr>
              <w:t xml:space="preserve"> encoded with non-list of permissible attributes for the object.</w:t>
            </w:r>
          </w:p>
        </w:tc>
      </w:tr>
      <w:tr w:rsidR="00535A6B" w14:paraId="5F024BD6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31D70" w14:textId="286487C8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D3B0A" w14:textId="33B9CE36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EB0F2" w14:textId="7A28BD30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7043D" w14:textId="07EED6E6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A6736" w14:textId="70B6DDCA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19372" w14:textId="32677CFA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514B4E2D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8427B" w14:textId="2F32EF0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32°32'14.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1158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"S  60°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1158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'30.84"E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B3389" w14:textId="4D74E994" w:rsidR="00535A6B" w:rsidRDefault="00626BA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HarbourArea(S)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FA38" w14:textId="7916E618" w:rsidR="00535A6B" w:rsidRDefault="00212935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&amp;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fixedDateRange/dateStart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FFC1B" w14:textId="338E2BD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FE-77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74F69" w14:textId="463138E0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0000003467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E1A14" w14:textId="0087B50E" w:rsidR="00535A6B" w:rsidRDefault="00212935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(P)</w:t>
            </w:r>
            <w:r w:rsidR="00535A6B">
              <w:rPr>
                <w:rFonts w:ascii="Calibri" w:eastAsia="Times New Roman" w:hAnsi="Calibri" w:cs="Calibri"/>
                <w:sz w:val="20"/>
                <w:szCs w:val="20"/>
              </w:rPr>
              <w:t>-169</w:t>
            </w:r>
          </w:p>
        </w:tc>
      </w:tr>
      <w:tr w:rsidR="000019C6" w14:paraId="007EF056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02274E" w14:textId="3B2DE8E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32°30'05.28"S 60°55'33.29"E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AACA3" w14:textId="21DA066E" w:rsidR="000019C6" w:rsidRDefault="00141654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DepthArea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D9FC3" w14:textId="7B7BDE4F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&amp;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fixedDateRange/dateEnd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6DEAC" w14:textId="73DABA7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365D" w14:textId="2930D581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0000003464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76B5F" w14:textId="517B810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3E384EA2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A1FC2" w14:textId="0A11576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32°30'12.40"S 60°55'54.37"E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1105F" w14:textId="5253750F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DredgedArea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DD83" w14:textId="2AA50CBD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fixedDateRange/dateStart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&amp;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fixedDateRange/dateEnd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7ABA0" w14:textId="6070DE0F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FE-332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00C70" w14:textId="6503C7E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0000003460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A136E" w14:textId="5D18DCA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5274AB73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46B3" w14:textId="1DD6F16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32°30'14.35"S 60°55'23.85"E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2E0A" w14:textId="3C3FB761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FloatingDock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A0B34" w14:textId="5B52333C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&amp;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fixedDateRange/dateEnd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C8E01" w14:textId="7FF1867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741D" w14:textId="6FC110E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0000003463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33568" w14:textId="5CB1BAE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42E5746C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6CBF40" w14:textId="295BA25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32°30'14.35"S 60°55'26.44"E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1EB77" w14:textId="64834632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Hulks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31FC1" w14:textId="248D9295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&amp;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fixedDateRange/dateEnd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5FBB0" w14:textId="2BABC731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FE-329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58133" w14:textId="78056E2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0000003462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A81E2" w14:textId="0360AA3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3C27B120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347108" w14:textId="2E6EA8D1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32°30'29.78"S 60°56'06.05"E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2B21" w14:textId="0A123A11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LandArea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0680E" w14:textId="51042B88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&amp;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fixedDateRange/dateEnd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BD78" w14:textId="273415E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FE-331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5A35F" w14:textId="1439E1B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0000003461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95A3D" w14:textId="0B95014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0C5868E1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61B911" w14:textId="6E5F95F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32°30'02.53"S 60°55'17.54"E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7A0C" w14:textId="58D7668F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Pontoon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7F308" w14:textId="28E140B8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&amp;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fixedDateRange/dateEnd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3371F" w14:textId="0611545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FE-326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68976" w14:textId="61DD730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</w:rPr>
              <w:t xml:space="preserve">AA 0000003466 00001 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4E9C" w14:textId="0793DE0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40602917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0BA3B" w14:textId="4EBA0C6F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32°30'04.94"S 60°55'09.47"E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520BC" w14:textId="7102DC1E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UnsurveyedArea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581B8" w14:textId="18B843C6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&amp;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fixedDateRange/dateEnd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E5D3D" w14:textId="3CB88FA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FE-328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CE7D" w14:textId="0F6CA53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</w:rPr>
              <w:t>AA 0000003465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8FBE" w14:textId="560BA9E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3F608CE0" w14:textId="77777777" w:rsidTr="000019C6">
        <w:trPr>
          <w:trHeight w:val="59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D5C690" w14:textId="5A4A8BA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6BA24" w14:textId="7C4B3A1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D0057F9" w14:textId="2A41019F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  <w:p w14:paraId="2F2F29BA" w14:textId="544BD58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</w:t>
            </w:r>
          </w:p>
        </w:tc>
      </w:tr>
      <w:tr w:rsidR="000019C6" w14:paraId="079C0C48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95213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9EA7E6" w14:textId="6B17A8C6" w:rsidR="000019C6" w:rsidRDefault="009F2C13" w:rsidP="00001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S100_5_004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 Error “Attribute not permitted on feature object class”.</w:t>
            </w:r>
          </w:p>
        </w:tc>
      </w:tr>
      <w:tr w:rsidR="000019C6" w14:paraId="57D97C8F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FE4F3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4EFA00" w14:textId="343FB420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553: additional errors “Attributes 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fixedDateRange/dateStart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fixedDateRange/dateEnd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periodicDateRange/dateStart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or 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periodicDateRange/dateEnd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are encoded on Group 1 objects.”</w:t>
            </w:r>
          </w:p>
        </w:tc>
      </w:tr>
      <w:tr w:rsidR="000019C6" w14:paraId="1C7432AD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C5A62" w14:textId="77777777" w:rsidR="000019C6" w:rsidRDefault="000019C6" w:rsidP="000019C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6DB3B873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C8DED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51A4064" w14:textId="317729E5" w:rsidR="000019C6" w:rsidRDefault="006D54C3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101AA00400012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7B250515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40DEC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F2C13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553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1AF64B8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0B793F4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019C6" w14:paraId="1528C748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8188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B92ADF8" w14:textId="669806CD" w:rsidR="000019C6" w:rsidRDefault="000019C6" w:rsidP="000019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For each Group 1 feature object where any of 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fixedDateRange/dateStart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fixedDateRange/dateEnd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periodicDateRange/dateStart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or 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periodicDateRange/dateEnd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is Present AND notNull.</w:t>
            </w:r>
          </w:p>
        </w:tc>
      </w:tr>
      <w:tr w:rsidR="000019C6" w14:paraId="406AB9AB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1D3D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1D9ED20" w14:textId="374C38C0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Attributes </w:t>
            </w:r>
            <w:r w:rsidR="00212935">
              <w:rPr>
                <w:rFonts w:ascii="Calibri" w:eastAsia="Times New Roman" w:hAnsi="Calibri" w:cs="Calibri"/>
                <w:bCs/>
                <w:sz w:val="20"/>
                <w:szCs w:val="20"/>
              </w:rPr>
              <w:t>fixedDateRange/dateStart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, </w:t>
            </w:r>
            <w:r w:rsidR="00212935">
              <w:rPr>
                <w:rFonts w:ascii="Calibri" w:eastAsia="Times New Roman" w:hAnsi="Calibri" w:cs="Calibri"/>
                <w:bCs/>
                <w:sz w:val="20"/>
                <w:szCs w:val="20"/>
              </w:rPr>
              <w:t>fixedDateRange/dateEnd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, </w:t>
            </w:r>
            <w:r w:rsidR="00212935">
              <w:rPr>
                <w:rFonts w:ascii="Calibri" w:eastAsia="Times New Roman" w:hAnsi="Calibri" w:cs="Calibri"/>
                <w:bCs/>
                <w:sz w:val="20"/>
                <w:szCs w:val="20"/>
              </w:rPr>
              <w:t>periodicDateRange/dateStart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or </w:t>
            </w:r>
            <w:r w:rsidR="00212935">
              <w:rPr>
                <w:rFonts w:ascii="Calibri" w:eastAsia="Times New Roman" w:hAnsi="Calibri" w:cs="Calibri"/>
                <w:bCs/>
                <w:sz w:val="20"/>
                <w:szCs w:val="20"/>
              </w:rPr>
              <w:t>periodicDateRange/dateEnd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are encoded on Group 1 objects.</w:t>
            </w:r>
          </w:p>
        </w:tc>
      </w:tr>
      <w:tr w:rsidR="000019C6" w14:paraId="33A347FC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61B52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07A4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these attributes from Group 1 objects.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10DEF3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5D73C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3.10.1 and Logical </w:t>
            </w:r>
          </w:p>
          <w:p w14:paraId="765EF328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consistency</w:t>
            </w:r>
          </w:p>
        </w:tc>
      </w:tr>
      <w:tr w:rsidR="000019C6" w14:paraId="02044840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A0D4B2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B096214" w14:textId="1D79BFA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Group 1 objects created with attributes </w:t>
            </w:r>
            <w:r w:rsidR="00212935">
              <w:rPr>
                <w:rFonts w:ascii="Calibri" w:eastAsia="Times New Roman" w:hAnsi="Calibri" w:cs="Calibri"/>
                <w:bCs/>
                <w:sz w:val="20"/>
                <w:szCs w:val="20"/>
              </w:rPr>
              <w:t>fixedDateRange/dateStart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, </w:t>
            </w:r>
            <w:r w:rsidR="00212935">
              <w:rPr>
                <w:rFonts w:ascii="Calibri" w:eastAsia="Times New Roman" w:hAnsi="Calibri" w:cs="Calibri"/>
                <w:bCs/>
                <w:sz w:val="20"/>
                <w:szCs w:val="20"/>
              </w:rPr>
              <w:t>fixedDateRange/dateEnd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, </w:t>
            </w:r>
            <w:r w:rsidR="00212935">
              <w:rPr>
                <w:rFonts w:ascii="Calibri" w:eastAsia="Times New Roman" w:hAnsi="Calibri" w:cs="Calibri"/>
                <w:bCs/>
                <w:sz w:val="20"/>
                <w:szCs w:val="20"/>
              </w:rPr>
              <w:t>periodicDateRange/dateStart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or </w:t>
            </w:r>
            <w:r w:rsidR="00212935">
              <w:rPr>
                <w:rFonts w:ascii="Calibri" w:eastAsia="Times New Roman" w:hAnsi="Calibri" w:cs="Calibri"/>
                <w:bCs/>
                <w:sz w:val="20"/>
                <w:szCs w:val="20"/>
              </w:rPr>
              <w:t>periodicDateRange/dateEnd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0019C6" w14:paraId="6AF5E81C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A729C" w14:textId="1E0892BB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AAE2" w14:textId="49F1DA7D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5C46" w14:textId="5E57BCFC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B976F" w14:textId="66F9E5A3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D6B65" w14:textId="1BEB931B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FAF2" w14:textId="37773412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019C6" w14:paraId="45A20F1B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B3E" w14:textId="45F0154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32°30'05.28"S 60°55'33.29"E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102E" w14:textId="03B4646C" w:rsidR="000019C6" w:rsidRDefault="00141654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DepthArea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590D" w14:textId="294C4C52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15072C21" w14:textId="019C762D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4F34B0C0" w14:textId="20A838AF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03DF6259" w14:textId="63029346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9533" w14:textId="555E24CF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48716" w14:textId="0AF1CD6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0000003464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F54BA" w14:textId="23D9AE0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5F046427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D243D" w14:textId="2A056109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32°30'12.40"S 60°55'54.37"E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DE25" w14:textId="709496B1" w:rsidR="000019C6" w:rsidRPr="00B232BA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DredgedArea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3908D" w14:textId="20127C7A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156D6B22" w14:textId="21C30851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21B3BF23" w14:textId="60C6679D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19EE352B" w14:textId="3B360129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A72AF" w14:textId="45BA49B2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8908" w14:textId="16AA18B1" w:rsidR="000019C6" w:rsidRPr="00954E2E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0000003460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BA923" w14:textId="6E6598D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34C8B93A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54FAE" w14:textId="1F33DE0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32°30'14.35"S 60°55'23.85"E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B16F" w14:textId="56494BE2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FloatingDock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C0FC" w14:textId="6A7843D8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509272AA" w14:textId="1A10D4F2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1D45CBFC" w14:textId="2C3DA4A3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fixedDateRange/dateStart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4F009E85" w14:textId="5C3DA01C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7549C663" w14:textId="52376D5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STATUS=5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CC6B7" w14:textId="40171D1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FE-330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32F8" w14:textId="547DD50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0000003463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41CB" w14:textId="4AA5EC6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7405D660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39DA" w14:textId="375F037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32°30'14.35"S 60°55'26.44"E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14AD2" w14:textId="3EEA42EF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Hulks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C509B" w14:textId="1196D44B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376D1935" w14:textId="52E1FF20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6F6CEA5B" w14:textId="15A6F2EC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25F01FF9" w14:textId="42E28843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6A74" w14:textId="4213DA4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FE-329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9333" w14:textId="7A6357D1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0000003462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AC1B3" w14:textId="5A6A824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7264C608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92C9B" w14:textId="19AFAE3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32°30'29.78"S 60°56'06.05"E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E849" w14:textId="4AEBC89D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LandArea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B773" w14:textId="56992CCF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21C0926B" w14:textId="3DB9A365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73BDCBF7" w14:textId="6F80F940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5346AC4E" w14:textId="13C343E7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68BC1847" w14:textId="594D03A0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STATUS=5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3AE1" w14:textId="699B248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FE-331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B9078" w14:textId="502CF60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0000003461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376A" w14:textId="4314E8B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109BE1FE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E71B2" w14:textId="5AE3FE0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32°30'02.53"S 60°55'17.54"E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C960E" w14:textId="79370485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Pontoon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1026A" w14:textId="66648E75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28168EED" w14:textId="39817FF9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0475DBAA" w14:textId="53468465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3878B9C3" w14:textId="2AD9BF36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58E54923" w14:textId="0A7B3FB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STATUS=5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3AA70" w14:textId="4AE8D7D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FE-326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E8C04" w14:textId="67E7ED6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</w:rPr>
              <w:t xml:space="preserve">AA 0000003466 00001 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3CB6" w14:textId="14305ED1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2682993C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AC22A" w14:textId="59D022E9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32°30'04.94"S 60°55'09.47"E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782FF" w14:textId="206EB008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UnsurveyedArea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E26D4" w14:textId="0C6A8EC8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71148248" w14:textId="6DE6B1D8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periodicDateRange/dateEnd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3AD6FA3E" w14:textId="08465170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fixedDateRange/dateStart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  <w:p w14:paraId="19496441" w14:textId="71BF891C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fixedDateRange/dateEnd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:20171229;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CF81" w14:textId="74A0787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FE-328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630C" w14:textId="478C118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</w:rPr>
              <w:t>AA 0000003465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C5BD" w14:textId="1EB2437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17AF1B0F" w14:textId="77777777" w:rsidTr="004B31B5">
        <w:trPr>
          <w:trHeight w:val="49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60C37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711B4" w14:textId="3AD2B92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0019C6" w14:paraId="0465E73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DBAE2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73EEE" w14:textId="2CB267C0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553: An error “Attributes 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fixedDateRange/dateStart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fixedDateRange/dateEnd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periodicDateRange/dateStart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or 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periodicDateRange/dateEnd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are encoded on Group 1 objects.” must be triggered.</w:t>
            </w:r>
          </w:p>
        </w:tc>
      </w:tr>
      <w:tr w:rsidR="000019C6" w14:paraId="4FDDF9DF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A2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2BF836" w14:textId="3CC5FE6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547: An error “Attribute not permitted on  feature object class” must be triggered.</w:t>
            </w:r>
          </w:p>
        </w:tc>
      </w:tr>
      <w:tr w:rsidR="000019C6" w14:paraId="363A517B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BA14" w14:textId="77777777" w:rsidR="000019C6" w:rsidRDefault="000019C6" w:rsidP="000019C6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73F81F49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54A8B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8D91D78" w14:textId="619ABDC2" w:rsidR="000019C6" w:rsidRDefault="006D54C3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101AA00400012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C4C45DC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520C46B" w14:textId="6CE7795D" w:rsidR="000019C6" w:rsidRDefault="009F2C13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S100_4a_003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51BF8E3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D280943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019C6" w14:paraId="24DD3654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D52C7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FC85E79" w14:textId="7F83BBBD" w:rsidR="000019C6" w:rsidRPr="00DE6994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For each feature object where 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information/fileReference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,  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pictorialRepresentation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is ‘notNull’ and references a file that is Not present in the exchange set OR their names do not conform to the ENC Product Specification.</w:t>
            </w:r>
          </w:p>
        </w:tc>
      </w:tr>
      <w:tr w:rsidR="000019C6" w14:paraId="091C7D5A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9FD58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F90816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Text or picture file referenced by a feature object is not present in the exchange set or its </w:t>
            </w:r>
          </w:p>
          <w:p w14:paraId="43B81C2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name is non-conformant.</w:t>
            </w:r>
          </w:p>
        </w:tc>
      </w:tr>
      <w:tr w:rsidR="000019C6" w14:paraId="3C800F31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01AB3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2BF7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referenced files exist and are named correctly.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8FC13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FB1A54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 </w:t>
            </w:r>
          </w:p>
          <w:p w14:paraId="142DCF8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(5.4.1 and 5.6.4)</w:t>
            </w:r>
          </w:p>
        </w:tc>
      </w:tr>
      <w:tr w:rsidR="000019C6" w14:paraId="11098E60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7D3A2C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D181C7C" w14:textId="11C4952F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CableArea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="00141654">
              <w:rPr>
                <w:rFonts w:ascii="Calibri" w:eastAsia="Times New Roman" w:hAnsi="Calibri" w:cs="Calibri"/>
                <w:sz w:val="20"/>
                <w:szCs w:val="20"/>
              </w:rPr>
              <w:t>DumpingGround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LandMark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features created with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information/fileReference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and 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pictorialRepresentation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0019C6">
              <w:rPr>
                <w:rFonts w:ascii="Calibri" w:hAnsi="Calibri" w:cs="Calibri"/>
                <w:sz w:val="20"/>
                <w:szCs w:val="20"/>
              </w:rPr>
              <w:t>‘notNull’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ensure referenced file is not existing</w:t>
            </w:r>
            <w:r w:rsidR="000019C6"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0019C6" w14:paraId="3D2C8343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CA22" w14:textId="2C1A9F64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2117" w14:textId="14619400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145AC" w14:textId="7E77813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ABAEB" w14:textId="49A5042E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7E44" w14:textId="5A9E3373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9B0F" w14:textId="02289B59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019C6" w14:paraId="1F745AC6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7AA6" w14:textId="4485CAF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32°30'1722"S 60°57'06.53"E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2F35" w14:textId="02432FD1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CableArea</w:t>
            </w:r>
            <w:r w:rsidR="000019C6" w:rsidRPr="00736A52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FCA9" w14:textId="707EDDA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NTXTDS= “AA4E0012.TXT“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8DBA1" w14:textId="595B9B1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6941" w14:textId="3E65A72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0000003725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8E489" w14:textId="6C7B748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2DF06CB6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9D59" w14:textId="3F4DF74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32°31'21.73"S 60°55'55.86"E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4143" w14:textId="71C9F5E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A52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141654">
              <w:rPr>
                <w:rFonts w:ascii="Calibri" w:eastAsia="Times New Roman" w:hAnsi="Calibri" w:cs="Calibri"/>
                <w:sz w:val="20"/>
                <w:szCs w:val="20"/>
              </w:rPr>
              <w:t>DumpingGround</w:t>
            </w:r>
            <w:r w:rsidRPr="00736A52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  <w:r w:rsidRPr="00736A52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0B0" w14:textId="4509EA35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information/fileReference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= “</w:t>
            </w:r>
            <w:r w:rsidR="006D54C3">
              <w:rPr>
                <w:rFonts w:ascii="Calibri" w:eastAsia="Times New Roman" w:hAnsi="Calibri" w:cs="Calibri"/>
                <w:sz w:val="20"/>
                <w:szCs w:val="20"/>
              </w:rPr>
              <w:t>101AA00400012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.TXT“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A989D" w14:textId="0CB230B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FE-324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D8F5B" w14:textId="5EEFB25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0000003728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8B78" w14:textId="573224C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7C781320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0E934" w14:textId="366D5C5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32°30'26.96"S 60°56'00.02"E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2CCF" w14:textId="52C84F99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LandMark</w:t>
            </w:r>
            <w:r w:rsidR="000019C6" w:rsidRPr="00736A52">
              <w:rPr>
                <w:rFonts w:ascii="Calibri" w:eastAsia="Times New Roman" w:hAnsi="Calibri" w:cs="Calibri"/>
                <w:sz w:val="20"/>
                <w:szCs w:val="20"/>
              </w:rPr>
              <w:t xml:space="preserve">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6CE86" w14:textId="23B8C969" w:rsidR="000019C6" w:rsidRDefault="00626BAB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pictorialRepresentation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= “AABRIDGE.TIF“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DD5E7" w14:textId="3C9C1D6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D60F" w14:textId="285B67B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0000003488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7E0CD" w14:textId="47B0C238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(P)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-42</w:t>
            </w:r>
          </w:p>
        </w:tc>
      </w:tr>
      <w:tr w:rsidR="000019C6" w14:paraId="2A3EC9B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21AB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68CDE" w14:textId="506ED1E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4A8CFE0" w14:textId="7BC593D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E41D2E3" wp14:editId="7A4364FC">
                  <wp:extent cx="1968629" cy="14859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259" cy="1494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BB0F2" w14:textId="687057A2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8DED8C3" w14:textId="53B11BA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C7E4855" wp14:editId="23A9B1FB">
                  <wp:extent cx="1968629" cy="14859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994" cy="1497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162C6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001433A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2EE6201" wp14:editId="5E8EA41B">
                  <wp:extent cx="1638300" cy="1236571"/>
                  <wp:effectExtent l="0" t="0" r="0" b="1905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539" cy="124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001551" w14:textId="75170AA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1E43926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D9D71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DCCB7" w14:textId="1C1642DF" w:rsidR="000019C6" w:rsidRDefault="009F2C13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S100_4a_003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: AN error “Check for each feature object where 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information/fileReference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is notNull and references a file that is not present in the exchange set” must be triggered.</w:t>
            </w:r>
          </w:p>
        </w:tc>
      </w:tr>
      <w:tr w:rsidR="000019C6" w14:paraId="278BC345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52283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19B6E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0019C6" w14:paraId="3F546852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7CEFCB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AC2D43A" w14:textId="1CA1871C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AnchorageArea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DredgedArea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BuoySpecialPurposeGeneral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features created with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information/fileReference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and 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pictorialRepresentation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0019C6">
              <w:rPr>
                <w:rFonts w:ascii="Calibri" w:hAnsi="Calibri" w:cs="Calibri"/>
                <w:sz w:val="20"/>
                <w:szCs w:val="20"/>
              </w:rPr>
              <w:t>‘notNull’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their names do not conform to the ENC Product Specification.</w:t>
            </w:r>
          </w:p>
        </w:tc>
      </w:tr>
      <w:tr w:rsidR="000019C6" w14:paraId="1F49F032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1437C" w14:textId="112DBCEC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A97D" w14:textId="22B572CB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0F827" w14:textId="26018D0C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CD58B" w14:textId="248CBAC9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2C7C" w14:textId="45E6780D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C897" w14:textId="35986C0E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019C6" w14:paraId="4E02FC20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309712" w14:textId="61D6C51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2843">
              <w:rPr>
                <w:rFonts w:ascii="Calibri" w:eastAsia="Times New Roman" w:hAnsi="Calibri" w:cs="Calibri"/>
                <w:sz w:val="20"/>
                <w:szCs w:val="20"/>
              </w:rPr>
              <w:t>32°31'29.72"S 60°56'55.92"E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825A" w14:textId="6EE1C8C4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AnchorageArea</w:t>
            </w:r>
            <w:r w:rsidR="000019C6" w:rsidRPr="00656BD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  <w:r w:rsidR="000019C6" w:rsidRPr="00656BD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5975B" w14:textId="1F647920" w:rsidR="000019C6" w:rsidRPr="005A3FDF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 xml:space="preserve">=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AA400E.TXT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C3DAD" w14:textId="301F3A08" w:rsidR="000019C6" w:rsidRPr="005A3FDF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FE-52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D17D" w14:textId="162A35C1" w:rsidR="000019C6" w:rsidRPr="005A3FDF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AA 0000003717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F98BA" w14:textId="39021CF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-</w:t>
            </w:r>
          </w:p>
        </w:tc>
      </w:tr>
      <w:tr w:rsidR="000019C6" w14:paraId="119F989A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8E9C7E" w14:textId="0753A8F9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2843">
              <w:rPr>
                <w:rFonts w:ascii="Calibri" w:eastAsia="Times New Roman" w:hAnsi="Calibri" w:cs="Calibri"/>
                <w:sz w:val="20"/>
                <w:szCs w:val="20"/>
              </w:rPr>
              <w:t>32°31'41.27"S 60°55'29.59"E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72A1" w14:textId="067B6907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BuoySpecialPurposeGeneral</w:t>
            </w:r>
            <w:r w:rsidR="000019C6" w:rsidRPr="00656BDE">
              <w:rPr>
                <w:rFonts w:ascii="Calibri" w:eastAsia="Times New Roman" w:hAnsi="Calibri" w:cs="Calibri"/>
                <w:sz w:val="20"/>
                <w:szCs w:val="20"/>
              </w:rPr>
              <w:t xml:space="preserve">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50B3" w14:textId="6715755B" w:rsidR="000019C6" w:rsidRPr="005A3FDF" w:rsidRDefault="00626BAB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pictorialRepresentation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= “AA400B.TIF“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C9E12" w14:textId="4CE150AE" w:rsidR="000019C6" w:rsidRPr="005A3FDF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FE-321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F779" w14:textId="6C5CF318" w:rsidR="000019C6" w:rsidRPr="005A3FDF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AA 0000003593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ABC1E" w14:textId="1FDF364D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(P)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-41</w:t>
            </w:r>
          </w:p>
        </w:tc>
      </w:tr>
      <w:tr w:rsidR="000019C6" w14:paraId="67F58C33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14AA84" w14:textId="2F8612F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2843">
              <w:rPr>
                <w:rFonts w:ascii="Calibri" w:eastAsia="Times New Roman" w:hAnsi="Calibri" w:cs="Calibri"/>
                <w:sz w:val="20"/>
                <w:szCs w:val="20"/>
              </w:rPr>
              <w:t>32°31'39.67"S 60°57'13.66"E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5C60" w14:textId="378F604F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DredgedArea</w:t>
            </w:r>
            <w:r w:rsidR="000019C6" w:rsidRPr="00656BD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(S)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AA139" w14:textId="6EAF16C0" w:rsidR="000019C6" w:rsidRPr="005A3FDF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information/fileReference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=“AA400D.TXT“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D316" w14:textId="79066D22" w:rsidR="000019C6" w:rsidRPr="005A3FDF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C27E" w14:textId="44E6D295" w:rsidR="000019C6" w:rsidRPr="005A3FDF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AA 0000003435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2AE6" w14:textId="7E18C67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0019C6" w14:paraId="61D121FC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4AF218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A5159" w14:textId="693A26F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94C3532" w14:textId="0E036C9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1380287" wp14:editId="38E0FDA5">
                  <wp:extent cx="1844951" cy="157162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091" cy="158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14:paraId="1B02B766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F48DC07" w14:textId="21AC332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633A341" wp14:editId="6F6C3D8A">
                  <wp:extent cx="1866900" cy="1409116"/>
                  <wp:effectExtent l="0" t="0" r="0" b="635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218" cy="1421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BA10C8" w14:textId="5242948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</w:t>
            </w:r>
          </w:p>
          <w:p w14:paraId="1F365C69" w14:textId="235BAB4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EC6A27B" wp14:editId="2592B340">
                  <wp:extent cx="952500" cy="15061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087" cy="1511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CF85E" w14:textId="49A7526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540495AF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1B9D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3E352" w14:textId="119BB624" w:rsidR="000019C6" w:rsidRDefault="009F2C13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S100_4a_003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: Error </w:t>
            </w:r>
            <w:r w:rsidR="000019C6" w:rsidRPr="00734D59">
              <w:rPr>
                <w:rFonts w:ascii="Calibri" w:hAnsi="Calibri" w:cs="Calibri"/>
                <w:sz w:val="20"/>
                <w:szCs w:val="20"/>
              </w:rPr>
              <w:t>“Text or picture file referenced by a feature object is not present in the exchange set or its name is non-conformant” must be triggered.</w:t>
            </w:r>
          </w:p>
        </w:tc>
      </w:tr>
      <w:tr w:rsidR="000019C6" w14:paraId="38185B5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F2CB2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92858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0019C6" w14:paraId="573E183B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5CCCA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06392D25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3467C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97DF6B0" w14:textId="51A71E0E" w:rsidR="000019C6" w:rsidRDefault="006D54C3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101AA00400012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06D9D06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82DB5EA" w14:textId="22354BC4" w:rsidR="000019C6" w:rsidRDefault="009F2C13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S100_4a_006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CA89777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AC798A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019C6" w14:paraId="126C5CA6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5A78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77C924" w14:textId="0B88C474" w:rsidR="000019C6" w:rsidRDefault="000019C6" w:rsidP="000019C6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text and picture file names are in accordance with the ENC product Specification.</w:t>
            </w:r>
          </w:p>
        </w:tc>
      </w:tr>
      <w:tr w:rsidR="000019C6" w14:paraId="066A8A1B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AF55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513DF4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Text and picture file names have incorrect format/name.</w:t>
            </w:r>
          </w:p>
        </w:tc>
      </w:tr>
      <w:tr w:rsidR="000019C6" w14:paraId="56E2FC80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40EE52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3A8B1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Use correctly formatted and named text and picture files.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6B4D2B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7C2D4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Appendix B.1 (5.6.4)</w:t>
            </w:r>
          </w:p>
        </w:tc>
      </w:tr>
      <w:tr w:rsidR="000019C6" w14:paraId="7EEFB803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CFD9B4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83BF341" w14:textId="78BA40D2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Bridge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feature created with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information/fileReference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and 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pictorialRepresentation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file names have incorrect format.</w:t>
            </w:r>
          </w:p>
        </w:tc>
      </w:tr>
      <w:tr w:rsidR="000019C6" w14:paraId="171CF0F7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688518" w14:textId="2694AE58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921B" w14:textId="30F1340C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FEBF9" w14:textId="30666E2D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CAB51" w14:textId="649D8891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FFA4" w14:textId="0A8D02D0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87929" w14:textId="5EB19AC3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019C6" w14:paraId="46291EE3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0725C" w14:textId="52741BD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32°30'51.80"S 60°56'34.84"E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00492" w14:textId="20199E5A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Bridge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(C)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07C7" w14:textId="67FC27BE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information/fileReference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=“AABRIDGE“; </w:t>
            </w:r>
          </w:p>
          <w:p w14:paraId="598C2403" w14:textId="1F4E8EA0" w:rsidR="000019C6" w:rsidRDefault="00626BAB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pictorialRepresentation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=“12BRIDGE“;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E7229" w14:textId="47A537E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FE-325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7E64" w14:textId="01362D4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0000003730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8097" w14:textId="59D3E19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215</w:t>
            </w:r>
          </w:p>
        </w:tc>
      </w:tr>
      <w:tr w:rsidR="000019C6" w14:paraId="66D1E90C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B4052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F3E9C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A6978E8" wp14:editId="1B50513F">
                  <wp:extent cx="2486025" cy="1876425"/>
                  <wp:effectExtent l="0" t="0" r="9525" b="9525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9C6" w14:paraId="7EEAD3D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64D4C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303194" w14:textId="668AF5BF" w:rsidR="000019C6" w:rsidRDefault="009F2C13" w:rsidP="00001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F2079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S100_4a_006</w:t>
            </w:r>
            <w:r w:rsidR="000019C6">
              <w:rPr>
                <w:rFonts w:ascii="Calibri" w:hAnsi="Calibri" w:cs="Calibri"/>
                <w:sz w:val="20"/>
                <w:szCs w:val="20"/>
              </w:rPr>
              <w:t>: An error “Text and picture file names have incorrect format/name” must be triggered.</w:t>
            </w:r>
          </w:p>
        </w:tc>
      </w:tr>
      <w:tr w:rsidR="000019C6" w14:paraId="602DD48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CE514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F07A3" w14:textId="79714EF9" w:rsidR="000019C6" w:rsidRDefault="009F2C13" w:rsidP="00001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S100_4a_003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: additional error </w:t>
            </w:r>
            <w:r w:rsidR="000019C6" w:rsidRPr="00734D59">
              <w:rPr>
                <w:rFonts w:ascii="Calibri" w:hAnsi="Calibri" w:cs="Calibri"/>
                <w:sz w:val="20"/>
                <w:szCs w:val="20"/>
              </w:rPr>
              <w:t>“Text or picture file referenced by a feature object is not present in the exchange set or its name is non-conformant” must be triggered.</w:t>
            </w:r>
          </w:p>
          <w:p w14:paraId="25A2589A" w14:textId="2B6EAA48" w:rsidR="000019C6" w:rsidRPr="00134671" w:rsidRDefault="009F2C13" w:rsidP="00001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S101_11_002</w:t>
            </w:r>
            <w:r w:rsidR="000019C6">
              <w:rPr>
                <w:rFonts w:ascii="Calibri" w:hAnsi="Calibri" w:cs="Calibri"/>
                <w:sz w:val="20"/>
                <w:szCs w:val="20"/>
              </w:rPr>
              <w:t>: additional error “picture file not in the TIF format” must be triggered.</w:t>
            </w:r>
          </w:p>
        </w:tc>
      </w:tr>
      <w:tr w:rsidR="000019C6" w14:paraId="073739D7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FFF6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2B8101FF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CB2B1E3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E5F47EE" w14:textId="05460087" w:rsidR="000019C6" w:rsidRDefault="006D54C3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101AA00400012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8572FAE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3CD0538" w14:textId="180A7D31" w:rsidR="000019C6" w:rsidRDefault="009F2C13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S101_11_002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B4E1B78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E80BA88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019C6" w14:paraId="6F1A6E77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36609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424493D" w14:textId="77777777" w:rsidR="000019C6" w:rsidRDefault="000019C6" w:rsidP="000019C6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picture file which is not in the TIF format.</w:t>
            </w:r>
          </w:p>
        </w:tc>
      </w:tr>
      <w:tr w:rsidR="000019C6" w14:paraId="295BF30B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0CCC1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9FF11D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Picture file not in TIF format.</w:t>
            </w:r>
          </w:p>
        </w:tc>
      </w:tr>
      <w:tr w:rsidR="000019C6" w14:paraId="2B97716A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7BE98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A79FA4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Replace picture file with TIF format version.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A428EC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2D77A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B.1, </w:t>
            </w:r>
          </w:p>
          <w:p w14:paraId="23D132D2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Annex A (4.8.20)</w:t>
            </w:r>
          </w:p>
        </w:tc>
      </w:tr>
      <w:tr w:rsidR="000019C6" w14:paraId="0CAEA367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BE6C22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EB3396C" w14:textId="72F52B15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Building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feature created with </w:t>
            </w:r>
            <w:r w:rsidR="00626BAB">
              <w:rPr>
                <w:rFonts w:ascii="Calibri" w:eastAsia="Times New Roman" w:hAnsi="Calibri" w:cs="Calibri"/>
                <w:sz w:val="20"/>
                <w:szCs w:val="20"/>
              </w:rPr>
              <w:t>pictorialRepresentation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file in PNG format.</w:t>
            </w:r>
          </w:p>
        </w:tc>
      </w:tr>
      <w:tr w:rsidR="000019C6" w14:paraId="0425FE1D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A053" w14:textId="5259FD0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3D6A" w14:textId="614CE21D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BF65" w14:textId="5D8B53F1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93C81" w14:textId="4520237C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E289" w14:textId="7CFE2B34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89F5A" w14:textId="3DCC5DF4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019C6" w14:paraId="3D6D13A4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9D105" w14:textId="22572A6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32°30'46.03"S 60°57'44.82"E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71C0" w14:textId="235586BC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Building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B0C9" w14:textId="2CE2DB45" w:rsidR="000019C6" w:rsidRDefault="00626BAB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pictorialRepresentation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=“AABRIDGE.PNG“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E749" w14:textId="0234963C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3B44F" w14:textId="1867AF9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0000003547 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91DE7" w14:textId="6673D3A0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(P)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-43</w:t>
            </w:r>
          </w:p>
        </w:tc>
      </w:tr>
      <w:tr w:rsidR="000019C6" w14:paraId="47C24CC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4ED3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E68DE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03A46FA" w14:textId="0FEFBF9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B96C478" wp14:editId="7218D163">
                  <wp:extent cx="1610127" cy="12954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619" cy="1299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E16EC" w14:textId="46DFBBF3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6FABA838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09321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D23E44" w14:textId="4DBD0B7F" w:rsidR="000019C6" w:rsidRDefault="009F2C13" w:rsidP="00001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S101_11_002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 An error “</w:t>
            </w:r>
            <w:r w:rsidR="000019C6">
              <w:rPr>
                <w:rFonts w:ascii="Calibri" w:hAnsi="Calibri" w:cs="Calibri"/>
                <w:sz w:val="20"/>
                <w:szCs w:val="20"/>
              </w:rPr>
              <w:t>picture file not in the TIF format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0019C6" w14:paraId="3480F027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614D61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E23E68" w14:textId="77777777" w:rsidR="000019C6" w:rsidRDefault="000019C6" w:rsidP="000019C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0019C6" w14:paraId="2EF897B2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9CFE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55545C9B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1E060E8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7F26491" w14:textId="28E032D4" w:rsidR="000019C6" w:rsidRDefault="006D54C3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101AA00400012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9090908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AAC697F" w14:textId="713F33FA" w:rsidR="000019C6" w:rsidRDefault="009F2C13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S100_5_005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3581510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2CDE2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019C6" w14:paraId="7C458EC0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7194A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A00B" w14:textId="77777777" w:rsidR="000019C6" w:rsidRDefault="000019C6" w:rsidP="000019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 each feature object where attributes of types enumerated ('E'), float ('F'), integer ('I') or code string ('A') have more than one value.</w:t>
            </w:r>
          </w:p>
        </w:tc>
      </w:tr>
      <w:tr w:rsidR="000019C6" w14:paraId="7DD8DC49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8243E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773BAF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More than one value present for attributes of the following types; enumerated ('E'), float ('F'), integer ('I') or code string ('A').</w:t>
            </w:r>
          </w:p>
        </w:tc>
      </w:tr>
      <w:tr w:rsidR="000019C6" w14:paraId="44B484FD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87EA1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2B1FF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unnecessary attribute values.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74EF89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164132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A, Ch.2 </w:t>
            </w:r>
          </w:p>
          <w:p w14:paraId="16D0009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(2.1)</w:t>
            </w:r>
          </w:p>
        </w:tc>
      </w:tr>
      <w:tr w:rsidR="000019C6" w14:paraId="27B121B6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C5EC4B6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AAD5C0D" w14:textId="3093B4C0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Wreck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feature object created by encoding the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categoryOfWreck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with more than one value.</w:t>
            </w:r>
          </w:p>
        </w:tc>
      </w:tr>
      <w:tr w:rsidR="000019C6" w14:paraId="1BBE4DC0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91FC5" w14:textId="642337D5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49909" w14:textId="3621CD8E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FF19F" w14:textId="49D79EFF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52447" w14:textId="6FFB7161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D5E29" w14:textId="1C3980CA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9AB8" w14:textId="650E843F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019C6" w14:paraId="5DF8B9C9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19E21" w14:textId="52345A79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32°32'27.10"S 60°57'06.83"E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C4BE8" w14:textId="47A27DA4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Wreck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B6AF" w14:textId="1EB93792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categoryOfWreck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= 5,4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52247" w14:textId="291BCE7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FE-294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DB4D" w14:textId="5C481A1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0000003688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A0D31" w14:textId="5295E521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(P)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-40</w:t>
            </w:r>
          </w:p>
        </w:tc>
      </w:tr>
      <w:tr w:rsidR="000019C6" w14:paraId="5C29A32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70C115" w14:textId="5BF02D2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1E6CF5" w14:textId="77777777" w:rsidR="000019C6" w:rsidRDefault="000019C6" w:rsidP="000019C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80682FB" w14:textId="5FE5CA15" w:rsidR="000019C6" w:rsidRDefault="000019C6" w:rsidP="000019C6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D86716E" wp14:editId="5967DFD3">
                  <wp:extent cx="2009775" cy="9916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284" cy="99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C0431" w14:textId="7158000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75BB411C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57A8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1A0840" w14:textId="15FA8FE7" w:rsidR="000019C6" w:rsidRDefault="009F2C13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S100_5_005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 error “</w:t>
            </w:r>
            <w:r w:rsidR="000019C6" w:rsidRPr="00E52642">
              <w:rPr>
                <w:rFonts w:ascii="Calibri" w:eastAsia="Times New Roman" w:hAnsi="Calibri" w:cs="Calibri"/>
                <w:sz w:val="20"/>
                <w:szCs w:val="20"/>
              </w:rPr>
              <w:t>More than one value present for attributes of the following types; enumerated ('E'), float ('F'), integer ('I') or code string ('A').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0019C6" w14:paraId="63066FE7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DC26A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D81E12" w14:textId="4C108EFA" w:rsidR="000019C6" w:rsidRDefault="009F2C13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S100_5_007 </w:t>
            </w:r>
            <w:r w:rsidR="001162B7">
              <w:rPr>
                <w:rFonts w:ascii="Calibri" w:eastAsia="Times New Roman" w:hAnsi="Calibri" w:cs="Calibri"/>
                <w:sz w:val="20"/>
                <w:szCs w:val="20"/>
              </w:rPr>
              <w:t>: subfield value outside of the permitted range for an attribute value</w:t>
            </w:r>
          </w:p>
        </w:tc>
      </w:tr>
      <w:tr w:rsidR="000019C6" w14:paraId="33C5E8CE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8FFE92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CA151A4" w14:textId="48244D5B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LandMark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(P) feature object created by encoding the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elecation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with more than one value.</w:t>
            </w:r>
          </w:p>
        </w:tc>
      </w:tr>
      <w:tr w:rsidR="000019C6" w14:paraId="79098C58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AFA35" w14:textId="6363AB13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D6D4A" w14:textId="01A6F5F0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685E6" w14:textId="7D35993A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BB679" w14:textId="0C444A40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2BB5" w14:textId="32E121CA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3E45" w14:textId="01DA0021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019C6" w14:paraId="0AD27349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307D9" w14:textId="65406F19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32°31'01.89"S 60°56'19.96"E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EDA4" w14:textId="1BAA98C0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LandMark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964E" w14:textId="481F5840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elecation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= 30,10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7ED20" w14:textId="11DF8BF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FE-335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0C6B4" w14:textId="7FBBC28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0000000205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DEAC" w14:textId="7486A028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(P)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-44</w:t>
            </w:r>
          </w:p>
        </w:tc>
      </w:tr>
      <w:tr w:rsidR="000019C6" w14:paraId="2C34D6B7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205A4" w14:textId="4FB3312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33CAE6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77799E3" w14:textId="4117010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A8ED098" wp14:editId="7AB82D49">
                  <wp:extent cx="2009775" cy="1060173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458" cy="1064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F441C" w14:textId="43FBA1B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139014E2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1DFDB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9B9AD7" w14:textId="72D8A33E" w:rsidR="000019C6" w:rsidRDefault="009F2C13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S100_5_005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: An error “attribute 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elecation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must have only one value” must be triggered.</w:t>
            </w:r>
          </w:p>
        </w:tc>
      </w:tr>
      <w:tr w:rsidR="000019C6" w14:paraId="7B582995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7DE65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FB4379" w14:textId="5A17BA49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-None-</w:t>
            </w:r>
          </w:p>
        </w:tc>
      </w:tr>
      <w:tr w:rsidR="000019C6" w14:paraId="77C5EA10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04034EA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A3AAB2F" w14:textId="0DE9D4D7" w:rsidR="000019C6" w:rsidRDefault="00141654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SeabedArea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(P) feature object created by encoding the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scaleMinimum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with more than one value.</w:t>
            </w:r>
          </w:p>
        </w:tc>
      </w:tr>
      <w:tr w:rsidR="000019C6" w14:paraId="1964EC4C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9497" w14:textId="018D5D1E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51F4" w14:textId="2739FBAD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8C31A" w14:textId="7678E30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17E89" w14:textId="16AA7E51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00931" w14:textId="25BCA18D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74528" w14:textId="508E5392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019C6" w14:paraId="62731CED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F0526C" w14:textId="3D18F895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32°31'02.28"S 60°56'50.91"E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6DB9E" w14:textId="20E29436" w:rsidR="000019C6" w:rsidRDefault="00141654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SeabedArea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402D5" w14:textId="65850B1F" w:rsidR="000019C6" w:rsidRDefault="00141654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scaleMinimum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=4000,5000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7554" w14:textId="02753C49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FE-336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EA16" w14:textId="4F64865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0000000207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32E46" w14:textId="009A71E2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(P)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-45</w:t>
            </w:r>
          </w:p>
        </w:tc>
      </w:tr>
      <w:tr w:rsidR="000019C6" w14:paraId="46517241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65120" w14:textId="64422A4A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6C994C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C7A152B" w14:textId="0CB16B43" w:rsidR="000019C6" w:rsidRPr="001650B1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A10B9BF" wp14:editId="457924FC">
                  <wp:extent cx="2209461" cy="885825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b="8405"/>
                          <a:stretch/>
                        </pic:blipFill>
                        <pic:spPr bwMode="auto">
                          <a:xfrm>
                            <a:off x="0" y="0"/>
                            <a:ext cx="2219177" cy="889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C32439" w14:textId="6371B6AE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324BA54E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8EF6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24CFFB" w14:textId="7B9563C3" w:rsidR="000019C6" w:rsidRDefault="009F2C13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S100_5_005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: An error “attribute </w:t>
            </w:r>
            <w:r w:rsidR="00141654">
              <w:rPr>
                <w:rFonts w:ascii="Calibri" w:eastAsia="Times New Roman" w:hAnsi="Calibri" w:cs="Calibri"/>
                <w:sz w:val="20"/>
                <w:szCs w:val="20"/>
              </w:rPr>
              <w:t>scaleMinimum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must have only one value” must be triggered.</w:t>
            </w:r>
          </w:p>
        </w:tc>
      </w:tr>
      <w:tr w:rsidR="000019C6" w14:paraId="09A680F2" w14:textId="77777777" w:rsidTr="001650B1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116200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96A7A" w14:textId="56FB53B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0019C6" w14:paraId="263D2B62" w14:textId="77777777" w:rsidTr="004B31B5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5AF2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715170F1" w14:textId="77777777" w:rsidTr="004B31B5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3B61BA2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C4EBED6" w14:textId="0474EEFC" w:rsidR="000019C6" w:rsidRDefault="006D54C3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101AA00400012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3FBFF4C" w14:textId="0B578EF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14165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7DBB22" w14:textId="1261F75B" w:rsidR="000019C6" w:rsidRDefault="009F2C13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S101_A_021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380EDDA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431B09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019C6" w14:paraId="402EA680" w14:textId="77777777" w:rsidTr="004B31B5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6BBB2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3B761A" w14:textId="327C16ED" w:rsidR="000019C6" w:rsidRDefault="000019C6" w:rsidP="000019C6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For each </w:t>
            </w:r>
            <w:r w:rsidR="00141654">
              <w:rPr>
                <w:rFonts w:ascii="Calibri" w:eastAsia="Times New Roman" w:hAnsi="Calibri" w:cs="Calibri"/>
                <w:sz w:val="20"/>
                <w:szCs w:val="20"/>
              </w:rPr>
              <w:t>Obstruction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="00141654">
              <w:rPr>
                <w:rFonts w:ascii="Calibri" w:eastAsia="Times New Roman" w:hAnsi="Calibri" w:cs="Calibri"/>
                <w:sz w:val="20"/>
                <w:szCs w:val="20"/>
              </w:rPr>
              <w:t>UnderwaterRock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or </w:t>
            </w:r>
            <w:r w:rsidR="00141654">
              <w:rPr>
                <w:rFonts w:ascii="Calibri" w:eastAsia="Times New Roman" w:hAnsi="Calibri" w:cs="Calibri"/>
                <w:sz w:val="20"/>
                <w:szCs w:val="20"/>
              </w:rPr>
              <w:t>Wreck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feature object of geometric primitive point which TOUCHES an edge of a </w:t>
            </w:r>
            <w:r w:rsidR="00141654">
              <w:rPr>
                <w:rFonts w:ascii="Calibri" w:eastAsia="Times New Roman" w:hAnsi="Calibri" w:cs="Calibri"/>
                <w:sz w:val="20"/>
                <w:szCs w:val="20"/>
              </w:rPr>
              <w:t>DepthArea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DredgedArea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or </w:t>
            </w:r>
            <w:r w:rsidR="00212935">
              <w:rPr>
                <w:rFonts w:ascii="Calibri" w:eastAsia="Times New Roman" w:hAnsi="Calibri" w:cs="Calibri"/>
                <w:sz w:val="20"/>
                <w:szCs w:val="20"/>
              </w:rPr>
              <w:t>UnsurveyedArea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feature object.</w:t>
            </w:r>
          </w:p>
        </w:tc>
      </w:tr>
      <w:tr w:rsidR="000019C6" w14:paraId="0359B2C0" w14:textId="77777777" w:rsidTr="004B31B5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B65B6F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E907B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Point object touches an edge between Group 1 objects.</w:t>
            </w:r>
          </w:p>
        </w:tc>
      </w:tr>
      <w:tr w:rsidR="000019C6" w14:paraId="70340A50" w14:textId="77777777" w:rsidTr="004B31B5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2B3117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701D1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Group 1 object geometry so that it does not touch the point object.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DD8D2F" w14:textId="7777777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E313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</w:t>
            </w:r>
          </w:p>
        </w:tc>
      </w:tr>
      <w:tr w:rsidR="000019C6" w14:paraId="31AFCDCF" w14:textId="77777777" w:rsidTr="00953B6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77C8365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EC97590" w14:textId="73EB5639" w:rsidR="000019C6" w:rsidRDefault="00141654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Obstruction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UnderwaterRock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Wreck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 (P) features created which touches an edge between group 1 objects.</w:t>
            </w:r>
          </w:p>
        </w:tc>
      </w:tr>
      <w:tr w:rsidR="000019C6" w14:paraId="5A2BF098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A7B03" w14:textId="019F0472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0DAF" w14:textId="4C7A29A2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FEC7B" w14:textId="059C09BE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18E8" w14:textId="4E2E6D74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3740" w14:textId="6629D42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550DD" w14:textId="6DBCD447" w:rsidR="000019C6" w:rsidRDefault="000019C6" w:rsidP="000019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0019C6" w14:paraId="6F2F0AAD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8882A2" w14:textId="3D0A6F4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1BB6">
              <w:rPr>
                <w:rFonts w:ascii="Calibri" w:eastAsia="Times New Roman" w:hAnsi="Calibri" w:cs="Calibri"/>
                <w:sz w:val="20"/>
                <w:szCs w:val="20"/>
              </w:rPr>
              <w:t>32°32'20.87"S 60°57'21.47"E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4138" w14:textId="5162F4A1" w:rsidR="000019C6" w:rsidRDefault="00141654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Obstruction</w:t>
            </w:r>
            <w:r w:rsidR="000019C6" w:rsidRPr="00376895">
              <w:rPr>
                <w:rFonts w:ascii="Calibri" w:eastAsia="Times New Roman" w:hAnsi="Calibri" w:cs="Calibri"/>
                <w:sz w:val="20"/>
                <w:szCs w:val="20"/>
              </w:rPr>
              <w:t xml:space="preserve">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15DF" w14:textId="49BEDE47" w:rsidR="000019C6" w:rsidRDefault="00141654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QualityOfSounding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=2;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valueOfSounding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=””;</w:t>
            </w:r>
          </w:p>
          <w:p w14:paraId="31BAB5F2" w14:textId="486F35DA" w:rsidR="000019C6" w:rsidRDefault="00141654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waterlevelEffect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=3; 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2CC05" w14:textId="470E40D4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C41E" w14:textId="11385EA6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0678D">
              <w:rPr>
                <w:rFonts w:ascii="Calibri" w:eastAsia="Times New Roman" w:hAnsi="Calibri" w:cs="Calibri"/>
                <w:sz w:val="20"/>
                <w:szCs w:val="20"/>
              </w:rPr>
              <w:t>AA 0000003687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86BE" w14:textId="32FB5D2A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(P)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-39</w:t>
            </w:r>
          </w:p>
        </w:tc>
      </w:tr>
      <w:tr w:rsidR="000019C6" w14:paraId="2A0DFCFA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5530D1" w14:textId="545C53F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1BB6">
              <w:rPr>
                <w:rFonts w:ascii="Calibri" w:eastAsia="Times New Roman" w:hAnsi="Calibri" w:cs="Calibri"/>
                <w:sz w:val="20"/>
                <w:szCs w:val="20"/>
              </w:rPr>
              <w:t>32°32'20.87"S 60°57'21.47"E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8A88" w14:textId="3B822879" w:rsidR="000019C6" w:rsidRDefault="00141654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UnderwaterRock</w:t>
            </w:r>
            <w:r w:rsidR="000019C6" w:rsidRPr="00376895">
              <w:rPr>
                <w:rFonts w:ascii="Calibri" w:eastAsia="Times New Roman" w:hAnsi="Calibri" w:cs="Calibri"/>
                <w:sz w:val="20"/>
                <w:szCs w:val="20"/>
              </w:rPr>
              <w:t xml:space="preserve">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F724" w14:textId="6F4AB905" w:rsidR="000019C6" w:rsidRDefault="00141654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NatureOfSurface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=9;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QualityOfSounding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=2;</w:t>
            </w:r>
          </w:p>
          <w:p w14:paraId="2B555D9F" w14:textId="41FC5FD0" w:rsidR="000019C6" w:rsidRDefault="00141654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valueOfSounding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=””;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waterlevelEffect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=3 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6AEA" w14:textId="59979DAD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57CA" w14:textId="3A93B1D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0678D">
              <w:rPr>
                <w:rFonts w:ascii="Calibri" w:eastAsia="Times New Roman" w:hAnsi="Calibri" w:cs="Calibri"/>
                <w:sz w:val="20"/>
                <w:szCs w:val="20"/>
              </w:rPr>
              <w:t>AA 0000003686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D6D8" w14:textId="4326CDAE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(P)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-38</w:t>
            </w:r>
          </w:p>
        </w:tc>
      </w:tr>
      <w:tr w:rsidR="000019C6" w14:paraId="721419D9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D38B39" w14:textId="750EA5D0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1BB6">
              <w:rPr>
                <w:rFonts w:ascii="Calibri" w:eastAsia="Times New Roman" w:hAnsi="Calibri" w:cs="Calibri"/>
                <w:sz w:val="20"/>
                <w:szCs w:val="20"/>
              </w:rPr>
              <w:t>32°32'20.87"S 60°57'21.47"E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D28A" w14:textId="0E847E43" w:rsidR="000019C6" w:rsidRDefault="00141654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Wreck</w:t>
            </w:r>
            <w:r w:rsidR="000019C6" w:rsidRPr="00376895">
              <w:rPr>
                <w:rFonts w:ascii="Calibri" w:eastAsia="Times New Roman" w:hAnsi="Calibri" w:cs="Calibri"/>
                <w:sz w:val="20"/>
                <w:szCs w:val="20"/>
              </w:rPr>
              <w:t xml:space="preserve">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C0E3" w14:textId="020B2CA9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categoryOfWreck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=1; </w:t>
            </w:r>
            <w:r w:rsidR="00141654">
              <w:rPr>
                <w:rFonts w:ascii="Calibri" w:eastAsia="Times New Roman" w:hAnsi="Calibri" w:cs="Calibri"/>
                <w:sz w:val="20"/>
                <w:szCs w:val="20"/>
              </w:rPr>
              <w:t>QualityOfSounding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=2; </w:t>
            </w:r>
            <w:r w:rsidR="00141654">
              <w:rPr>
                <w:rFonts w:ascii="Calibri" w:eastAsia="Times New Roman" w:hAnsi="Calibri" w:cs="Calibri"/>
                <w:sz w:val="20"/>
                <w:szCs w:val="20"/>
              </w:rPr>
              <w:t>valueOfSounding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 xml:space="preserve">=””; </w:t>
            </w:r>
            <w:r w:rsidR="00141654">
              <w:rPr>
                <w:rFonts w:ascii="Calibri" w:eastAsia="Times New Roman" w:hAnsi="Calibri" w:cs="Calibri"/>
                <w:sz w:val="20"/>
                <w:szCs w:val="20"/>
              </w:rPr>
              <w:t>waterlevelEffect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=3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AC9E" w14:textId="090CD430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FE-291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EF4F" w14:textId="4F1A4D09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0678D">
              <w:rPr>
                <w:rFonts w:ascii="Calibri" w:eastAsia="Times New Roman" w:hAnsi="Calibri" w:cs="Calibri"/>
                <w:sz w:val="20"/>
                <w:szCs w:val="20"/>
              </w:rPr>
              <w:t>AA 0000003685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C6F3C" w14:textId="130DFCEE" w:rsidR="000019C6" w:rsidRDefault="00212935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(P)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-37</w:t>
            </w:r>
          </w:p>
        </w:tc>
      </w:tr>
      <w:tr w:rsidR="000019C6" w14:paraId="2D8D8D3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DA4B2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261F14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5E59478" w14:textId="765DAD1B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85A71BA" wp14:editId="5107071B">
                  <wp:extent cx="2609235" cy="1838325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961" cy="184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6EEE8" w14:textId="77777777" w:rsidR="0005515C" w:rsidRDefault="0005515C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0830618" w14:textId="59831C68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019C6" w14:paraId="16554215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FC0FD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B785D" w14:textId="6B2EFEBC" w:rsidR="000019C6" w:rsidRDefault="009F2C13" w:rsidP="000019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S101_A_021</w:t>
            </w:r>
            <w:r w:rsidR="000019C6">
              <w:rPr>
                <w:rFonts w:ascii="Calibri" w:eastAsia="Times New Roman" w:hAnsi="Calibri" w:cs="Calibri"/>
                <w:sz w:val="20"/>
                <w:szCs w:val="20"/>
              </w:rPr>
              <w:t>: An error “Point object touches an edge between Group 1 objects” must be triggered.</w:t>
            </w:r>
          </w:p>
        </w:tc>
      </w:tr>
      <w:tr w:rsidR="000019C6" w14:paraId="047D3E5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4DF3E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852F89" w14:textId="77777777" w:rsidR="000019C6" w:rsidRDefault="000019C6" w:rsidP="000019C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53CE33FA" w14:textId="77777777" w:rsidR="003B4B9F" w:rsidRDefault="003B4B9F" w:rsidP="003B4B9F">
      <w:pPr>
        <w:rPr>
          <w:b/>
        </w:rPr>
      </w:pPr>
    </w:p>
    <w:sectPr w:rsidR="003B4B9F" w:rsidSect="006D1F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F4D3EF8"/>
    <w:multiLevelType w:val="hybridMultilevel"/>
    <w:tmpl w:val="48B484D6"/>
    <w:lvl w:ilvl="0" w:tplc="EF6E01B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098989762">
    <w:abstractNumId w:val="2"/>
  </w:num>
  <w:num w:numId="2" w16cid:durableId="16759107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7749617">
    <w:abstractNumId w:val="1"/>
  </w:num>
  <w:num w:numId="4" w16cid:durableId="1968269915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5230796">
    <w:abstractNumId w:val="3"/>
  </w:num>
  <w:num w:numId="6" w16cid:durableId="1301418330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21056375">
    <w:abstractNumId w:val="0"/>
  </w:num>
  <w:num w:numId="8" w16cid:durableId="72898412">
    <w:abstractNumId w:val="6"/>
  </w:num>
  <w:num w:numId="9" w16cid:durableId="1558468060">
    <w:abstractNumId w:val="4"/>
  </w:num>
  <w:num w:numId="10" w16cid:durableId="2128497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B9F"/>
    <w:rsid w:val="000019C6"/>
    <w:rsid w:val="00012AFE"/>
    <w:rsid w:val="000528DD"/>
    <w:rsid w:val="0005515C"/>
    <w:rsid w:val="00071D66"/>
    <w:rsid w:val="00095B6D"/>
    <w:rsid w:val="000A5EFC"/>
    <w:rsid w:val="000D48DD"/>
    <w:rsid w:val="000D4D46"/>
    <w:rsid w:val="0011014B"/>
    <w:rsid w:val="001162B7"/>
    <w:rsid w:val="00134671"/>
    <w:rsid w:val="00141654"/>
    <w:rsid w:val="001565CA"/>
    <w:rsid w:val="001650B1"/>
    <w:rsid w:val="00190AB2"/>
    <w:rsid w:val="001C52D3"/>
    <w:rsid w:val="001E462D"/>
    <w:rsid w:val="001E752E"/>
    <w:rsid w:val="00211516"/>
    <w:rsid w:val="00212935"/>
    <w:rsid w:val="0023420F"/>
    <w:rsid w:val="002351BF"/>
    <w:rsid w:val="00236D77"/>
    <w:rsid w:val="00264A12"/>
    <w:rsid w:val="00274CA5"/>
    <w:rsid w:val="00284E5E"/>
    <w:rsid w:val="002971E7"/>
    <w:rsid w:val="002E7FBB"/>
    <w:rsid w:val="002F4556"/>
    <w:rsid w:val="003327DC"/>
    <w:rsid w:val="003362E9"/>
    <w:rsid w:val="00340220"/>
    <w:rsid w:val="00357C04"/>
    <w:rsid w:val="0036146A"/>
    <w:rsid w:val="00374D74"/>
    <w:rsid w:val="003A3753"/>
    <w:rsid w:val="003B4B9F"/>
    <w:rsid w:val="003F7D41"/>
    <w:rsid w:val="004019C4"/>
    <w:rsid w:val="00413753"/>
    <w:rsid w:val="0046676F"/>
    <w:rsid w:val="00481B93"/>
    <w:rsid w:val="004A5295"/>
    <w:rsid w:val="004B2A19"/>
    <w:rsid w:val="004B31B5"/>
    <w:rsid w:val="0052399C"/>
    <w:rsid w:val="0053073C"/>
    <w:rsid w:val="00535A6B"/>
    <w:rsid w:val="00536BB8"/>
    <w:rsid w:val="00541346"/>
    <w:rsid w:val="0055148D"/>
    <w:rsid w:val="005566E2"/>
    <w:rsid w:val="005A22C6"/>
    <w:rsid w:val="005A3FDF"/>
    <w:rsid w:val="005B069D"/>
    <w:rsid w:val="005D00E5"/>
    <w:rsid w:val="005E3C48"/>
    <w:rsid w:val="005F2BDD"/>
    <w:rsid w:val="006048E7"/>
    <w:rsid w:val="00610F2C"/>
    <w:rsid w:val="00626BAB"/>
    <w:rsid w:val="0063097A"/>
    <w:rsid w:val="00633DC9"/>
    <w:rsid w:val="00634B94"/>
    <w:rsid w:val="00636943"/>
    <w:rsid w:val="00641F8B"/>
    <w:rsid w:val="00660407"/>
    <w:rsid w:val="00672AD5"/>
    <w:rsid w:val="00685312"/>
    <w:rsid w:val="00687573"/>
    <w:rsid w:val="006A26E8"/>
    <w:rsid w:val="006A4859"/>
    <w:rsid w:val="006B1541"/>
    <w:rsid w:val="006D1FF2"/>
    <w:rsid w:val="006D54C3"/>
    <w:rsid w:val="007075F0"/>
    <w:rsid w:val="00734D59"/>
    <w:rsid w:val="00745714"/>
    <w:rsid w:val="00760001"/>
    <w:rsid w:val="007605B8"/>
    <w:rsid w:val="0078357E"/>
    <w:rsid w:val="00794D23"/>
    <w:rsid w:val="007B0843"/>
    <w:rsid w:val="007C4098"/>
    <w:rsid w:val="007E50AE"/>
    <w:rsid w:val="007F6D50"/>
    <w:rsid w:val="00803762"/>
    <w:rsid w:val="008038F0"/>
    <w:rsid w:val="008135F9"/>
    <w:rsid w:val="00857596"/>
    <w:rsid w:val="0086328A"/>
    <w:rsid w:val="008C6DF7"/>
    <w:rsid w:val="008D0B6B"/>
    <w:rsid w:val="008D426D"/>
    <w:rsid w:val="008D7BF1"/>
    <w:rsid w:val="0090784C"/>
    <w:rsid w:val="00920BB0"/>
    <w:rsid w:val="009300EC"/>
    <w:rsid w:val="00953B6D"/>
    <w:rsid w:val="00967E28"/>
    <w:rsid w:val="0098693A"/>
    <w:rsid w:val="009A507D"/>
    <w:rsid w:val="009B3AF2"/>
    <w:rsid w:val="009F2C13"/>
    <w:rsid w:val="00A01254"/>
    <w:rsid w:val="00AB33A8"/>
    <w:rsid w:val="00AD11C0"/>
    <w:rsid w:val="00AE0F06"/>
    <w:rsid w:val="00AF1BEA"/>
    <w:rsid w:val="00AF3044"/>
    <w:rsid w:val="00B803EB"/>
    <w:rsid w:val="00BC59A6"/>
    <w:rsid w:val="00BE3089"/>
    <w:rsid w:val="00BE626C"/>
    <w:rsid w:val="00C26F21"/>
    <w:rsid w:val="00C72A66"/>
    <w:rsid w:val="00CA266F"/>
    <w:rsid w:val="00CA52EC"/>
    <w:rsid w:val="00CB3BEF"/>
    <w:rsid w:val="00CB7547"/>
    <w:rsid w:val="00CC236E"/>
    <w:rsid w:val="00D06CAF"/>
    <w:rsid w:val="00D160B8"/>
    <w:rsid w:val="00D21B6A"/>
    <w:rsid w:val="00D2579D"/>
    <w:rsid w:val="00D314DD"/>
    <w:rsid w:val="00D449C3"/>
    <w:rsid w:val="00D476BD"/>
    <w:rsid w:val="00D47BCF"/>
    <w:rsid w:val="00D52BB2"/>
    <w:rsid w:val="00D61D46"/>
    <w:rsid w:val="00D81839"/>
    <w:rsid w:val="00D849C5"/>
    <w:rsid w:val="00D87A47"/>
    <w:rsid w:val="00DA5372"/>
    <w:rsid w:val="00DB071A"/>
    <w:rsid w:val="00DE6994"/>
    <w:rsid w:val="00E311E4"/>
    <w:rsid w:val="00E4522D"/>
    <w:rsid w:val="00E52642"/>
    <w:rsid w:val="00EA435C"/>
    <w:rsid w:val="00EA527D"/>
    <w:rsid w:val="00EB00CA"/>
    <w:rsid w:val="00EB0A4A"/>
    <w:rsid w:val="00EB1EC8"/>
    <w:rsid w:val="00EC61B3"/>
    <w:rsid w:val="00EE3640"/>
    <w:rsid w:val="00F064D5"/>
    <w:rsid w:val="00F20791"/>
    <w:rsid w:val="00F27E8D"/>
    <w:rsid w:val="00F34C85"/>
    <w:rsid w:val="00F9357A"/>
    <w:rsid w:val="00FB2CDA"/>
    <w:rsid w:val="00FD381A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B6AFA1512DE42A2C35991E4D0BA8B" ma:contentTypeVersion="19" ma:contentTypeDescription="Create a new document." ma:contentTypeScope="" ma:versionID="8a196de1b2aa9ce6c42e055485bd9ad1">
  <xsd:schema xmlns:xsd="http://www.w3.org/2001/XMLSchema" xmlns:xs="http://www.w3.org/2001/XMLSchema" xmlns:p="http://schemas.microsoft.com/office/2006/metadata/properties" xmlns:ns2="8294f302-013a-4630-ba8e-e2b0a37f6e7e" xmlns:ns3="f83d38f4-e8e1-49d6-bf6b-928cca036fd8" xmlns:ns4="f83d38f4-e8e1-49d6-bf6b-928cca036fd8" targetNamespace="http://schemas.microsoft.com/office/2006/metadata/properties" ma:root="true" ma:fieldsID="d9c38e321467c6d6ab6265fcc876dea1" ns2:_="" ns4:_="">
    <xsd:import namespace="8294f302-013a-4630-ba8e-e2b0a37f6e7e"/>
    <xsd:import namespace="f83d38f4-e8e1-49d6-bf6b-928cca036fd8"/>
    <xsd:import namespace="f83d38f4-e8e1-49d6-bf6b-928cca036f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4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4f302-013a-4630-ba8e-e2b0a37f6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6a5d72-6e9f-4327-a3d5-9a741690a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0cb03fc-2c74-4da0-a130-197d7b085d28}" ma:internalName="TaxCatchAll" ma:showField="CatchAllData" ma:web="f83d38f4-e8e1-49d6-bf6b-928cca036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94f302-013a-4630-ba8e-e2b0a37f6e7e">
      <Terms xmlns="http://schemas.microsoft.com/office/infopath/2007/PartnerControls"/>
    </lcf76f155ced4ddcb4097134ff3c332f>
    <TaxCatchAll xmlns="f83d38f4-e8e1-49d6-bf6b-928cca036fd8" xsi:nil="true"/>
  </documentManagement>
</p:properties>
</file>

<file path=customXml/itemProps1.xml><?xml version="1.0" encoding="utf-8"?>
<ds:datastoreItem xmlns:ds="http://schemas.openxmlformats.org/officeDocument/2006/customXml" ds:itemID="{3F2B9CC6-77F4-428A-B8A2-72056D233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4f302-013a-4630-ba8e-e2b0a37f6e7e"/>
    <ds:schemaRef ds:uri="f83d38f4-e8e1-49d6-bf6b-928cca036f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BA7547-7BE0-4E23-BB05-97B05E7CFE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57FF5-7B29-40DA-8059-61092B099BE0}">
  <ds:schemaRefs>
    <ds:schemaRef ds:uri="http://schemas.microsoft.com/office/2006/metadata/properties"/>
    <ds:schemaRef ds:uri="http://schemas.microsoft.com/office/infopath/2007/PartnerControls"/>
    <ds:schemaRef ds:uri="8294f302-013a-4630-ba8e-e2b0a37f6e7e"/>
    <ds:schemaRef ds:uri="f83d38f4-e8e1-49d6-bf6b-928cca036f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2483</Words>
  <Characters>14157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41</cp:revision>
  <dcterms:created xsi:type="dcterms:W3CDTF">2022-11-30T12:09:00Z</dcterms:created>
  <dcterms:modified xsi:type="dcterms:W3CDTF">2023-10-27T10:17:00Z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0x010100571B6AFA1512DE42A2C35991E4D0BA8B</vt:lpwstr>
  </property>
</Properties>
</file>