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B895CB2" w14:textId="77777777" w:rsidR="00A8182E" w:rsidRPr="00F52766" w:rsidRDefault="00A8182E" w:rsidP="00F52766">
      <w:pPr>
        <w:spacing w:line="13.80pt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Шановна комісія, шановні присутні!</w:t>
      </w:r>
    </w:p>
    <w:p w14:paraId="7FB5EB02" w14:textId="77777777" w:rsidR="00A8182E" w:rsidRPr="00F52766" w:rsidRDefault="00A8182E" w:rsidP="00F52766">
      <w:pPr>
        <w:spacing w:line="13.80pt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059D79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До вашої уваги пропонується курсова робота на тему: «Інформаційна система </w:t>
      </w:r>
      <w:proofErr w:type="spellStart"/>
      <w:r w:rsidRPr="00F52766">
        <w:rPr>
          <w:rFonts w:ascii="Times New Roman" w:hAnsi="Times New Roman" w:cs="Times New Roman"/>
          <w:sz w:val="24"/>
          <w:szCs w:val="24"/>
          <w:lang w:val="uk-UA"/>
        </w:rPr>
        <w:t>веломайстерні</w:t>
      </w:r>
      <w:proofErr w:type="spellEnd"/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». Основна мета </w:t>
      </w:r>
      <w:proofErr w:type="spellStart"/>
      <w:r w:rsidRPr="00F52766">
        <w:rPr>
          <w:rFonts w:ascii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 — автоматизація ключових процесів діяльності </w:t>
      </w:r>
      <w:proofErr w:type="spellStart"/>
      <w:r w:rsidRPr="00F52766">
        <w:rPr>
          <w:rFonts w:ascii="Times New Roman" w:hAnsi="Times New Roman" w:cs="Times New Roman"/>
          <w:sz w:val="24"/>
          <w:szCs w:val="24"/>
          <w:lang w:val="uk-UA"/>
        </w:rPr>
        <w:t>веломайстерні</w:t>
      </w:r>
      <w:proofErr w:type="spellEnd"/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 та підвищення ефективності управління.</w:t>
      </w:r>
    </w:p>
    <w:p w14:paraId="1CB92B97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 1)</w:t>
      </w:r>
    </w:p>
    <w:p w14:paraId="06C9EF5D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Об’єктом дослідження є інформаційна система, що автоматизує роботу </w:t>
      </w:r>
      <w:proofErr w:type="spellStart"/>
      <w:r w:rsidRPr="00F52766">
        <w:rPr>
          <w:rFonts w:ascii="Times New Roman" w:hAnsi="Times New Roman" w:cs="Times New Roman"/>
          <w:sz w:val="24"/>
          <w:szCs w:val="24"/>
          <w:lang w:val="uk-UA"/>
        </w:rPr>
        <w:t>веломайстерні</w:t>
      </w:r>
      <w:proofErr w:type="spellEnd"/>
      <w:r w:rsidRPr="00F5276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BF07C69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Метою є створення системи, яка дозволить вести облік клієнтів, замовлень, працівників, фінансових операцій та товарів у зручному програмному середовищі.</w:t>
      </w:r>
    </w:p>
    <w:p w14:paraId="1A7BC984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 2)</w:t>
      </w:r>
    </w:p>
    <w:p w14:paraId="19EE938A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Актуальність теми полягає в тому, що невеликі майстерні часто працюють без сучасних облікових систем. Відсутність цифрового управління ускладнює збереження даних, аналіз замовлень, облік товарів і контроль фінансів. Це гальмує розвиток бізнесу. Запропонована система допомагає подолати ці проблеми за рахунок централізованої бази даних та зручного інтерфейсу.</w:t>
      </w:r>
    </w:p>
    <w:p w14:paraId="171E135D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 3)</w:t>
      </w:r>
    </w:p>
    <w:p w14:paraId="77D99173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Серед основних задач системи:</w:t>
      </w:r>
    </w:p>
    <w:p w14:paraId="70ADF198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— обробка даних про клієнтів, замовлення та персонал;</w:t>
      </w:r>
    </w:p>
    <w:p w14:paraId="5C1A4822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— формування звітів і запитів до бази даних;</w:t>
      </w:r>
    </w:p>
    <w:p w14:paraId="774E1A30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— збереження даних із підтримкою цілісності через тригери.</w:t>
      </w:r>
    </w:p>
    <w:p w14:paraId="2B0C4A7F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(слайди 4–5)</w:t>
      </w:r>
    </w:p>
    <w:p w14:paraId="1192C64D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Для реалізації програмного забезпечення були використані сучасні технології:</w:t>
      </w:r>
    </w:p>
    <w:p w14:paraId="46CE3B7C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— </w:t>
      </w:r>
      <w:proofErr w:type="spellStart"/>
      <w:r w:rsidRPr="00F52766">
        <w:rPr>
          <w:rFonts w:ascii="Times New Roman" w:hAnsi="Times New Roman" w:cs="Times New Roman"/>
          <w:sz w:val="24"/>
          <w:szCs w:val="24"/>
          <w:lang w:val="uk-UA"/>
        </w:rPr>
        <w:t>JetBrains</w:t>
      </w:r>
      <w:proofErr w:type="spellEnd"/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2766">
        <w:rPr>
          <w:rFonts w:ascii="Times New Roman" w:hAnsi="Times New Roman" w:cs="Times New Roman"/>
          <w:sz w:val="24"/>
          <w:szCs w:val="24"/>
          <w:lang w:val="uk-UA"/>
        </w:rPr>
        <w:t>DataGrip</w:t>
      </w:r>
      <w:proofErr w:type="spellEnd"/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 для роботи з базами даних,</w:t>
      </w:r>
    </w:p>
    <w:p w14:paraId="70CCD0C5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— </w:t>
      </w:r>
      <w:proofErr w:type="spellStart"/>
      <w:r w:rsidRPr="00F52766">
        <w:rPr>
          <w:rFonts w:ascii="Times New Roman" w:hAnsi="Times New Roman" w:cs="Times New Roman"/>
          <w:sz w:val="24"/>
          <w:szCs w:val="24"/>
          <w:lang w:val="uk-UA"/>
        </w:rPr>
        <w:t>ERDPlus</w:t>
      </w:r>
      <w:proofErr w:type="spellEnd"/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 та Draw.io для створення діаграм,</w:t>
      </w:r>
    </w:p>
    <w:p w14:paraId="7C7215C4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— </w:t>
      </w:r>
      <w:proofErr w:type="spellStart"/>
      <w:r w:rsidRPr="00F52766">
        <w:rPr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2766">
        <w:rPr>
          <w:rFonts w:ascii="Times New Roman" w:hAnsi="Times New Roman" w:cs="Times New Roman"/>
          <w:sz w:val="24"/>
          <w:szCs w:val="24"/>
          <w:lang w:val="uk-UA"/>
        </w:rPr>
        <w:t>Studio</w:t>
      </w:r>
      <w:proofErr w:type="spellEnd"/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 для розробки Windows </w:t>
      </w:r>
      <w:proofErr w:type="spellStart"/>
      <w:r w:rsidRPr="00F52766">
        <w:rPr>
          <w:rFonts w:ascii="Times New Roman" w:hAnsi="Times New Roman" w:cs="Times New Roman"/>
          <w:sz w:val="24"/>
          <w:szCs w:val="24"/>
          <w:lang w:val="uk-UA"/>
        </w:rPr>
        <w:t>Forms</w:t>
      </w:r>
      <w:proofErr w:type="spellEnd"/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 додатку,</w:t>
      </w:r>
    </w:p>
    <w:p w14:paraId="3FB9F850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— ADO.NET для зв’язку з </w:t>
      </w:r>
      <w:proofErr w:type="spellStart"/>
      <w:r w:rsidRPr="00F52766">
        <w:rPr>
          <w:rFonts w:ascii="Times New Roman" w:hAnsi="Times New Roman" w:cs="Times New Roman"/>
          <w:sz w:val="24"/>
          <w:szCs w:val="24"/>
          <w:lang w:val="uk-UA"/>
        </w:rPr>
        <w:t>MySQL</w:t>
      </w:r>
      <w:proofErr w:type="spellEnd"/>
      <w:r w:rsidRPr="00F5276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111DA37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(слайди 6–8)</w:t>
      </w:r>
    </w:p>
    <w:p w14:paraId="24ED11A0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Було розроблено ER-діаграму, логічну та фізичну моделі бази даних, що відображають структуру таблиць і зв’язків між ними.</w:t>
      </w:r>
    </w:p>
    <w:p w14:paraId="1F075E43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(слайди 9–17)</w:t>
      </w:r>
    </w:p>
    <w:p w14:paraId="78B800CF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Програмна частина — це настільний застосунок з авторизацією, меню підключення до БД, CRUD-операціями, таблицями для роботи з даними, можливістю пошуку та формування представлень.</w:t>
      </w:r>
    </w:p>
    <w:p w14:paraId="4604088C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Також реалізовано тему оформлення та обробку дій через тригери — наприклад, автоматичне видалення даних з пов’язаних таблиць.</w:t>
      </w:r>
    </w:p>
    <w:p w14:paraId="69631505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(слайди 18–19)</w:t>
      </w:r>
    </w:p>
    <w:p w14:paraId="192A6105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Система містить функціонал для формування фінансових звітів, зокрема підрахунок прибутку з товарів і заробітної плати працівників.</w:t>
      </w:r>
    </w:p>
    <w:p w14:paraId="5D766ACC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 20)</w:t>
      </w:r>
    </w:p>
    <w:p w14:paraId="22EC08B3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У результаті було створено повністю функціональний застосунок для </w:t>
      </w:r>
      <w:proofErr w:type="spellStart"/>
      <w:r w:rsidRPr="00F52766">
        <w:rPr>
          <w:rFonts w:ascii="Times New Roman" w:hAnsi="Times New Roman" w:cs="Times New Roman"/>
          <w:sz w:val="24"/>
          <w:szCs w:val="24"/>
          <w:lang w:val="uk-UA"/>
        </w:rPr>
        <w:t>веломайстерні</w:t>
      </w:r>
      <w:proofErr w:type="spellEnd"/>
      <w:r w:rsidRPr="00F52766">
        <w:rPr>
          <w:rFonts w:ascii="Times New Roman" w:hAnsi="Times New Roman" w:cs="Times New Roman"/>
          <w:sz w:val="24"/>
          <w:szCs w:val="24"/>
          <w:lang w:val="uk-UA"/>
        </w:rPr>
        <w:t>, який готовий до впровадження в локальну мережу. Він забезпечує зручну роботу з даними, їхню безпеку та можливість масштабування при розширенні бізнесу.</w:t>
      </w:r>
    </w:p>
    <w:p w14:paraId="541686C7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F3D72A1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Дякую за увагу!</w:t>
      </w:r>
    </w:p>
    <w:p w14:paraId="736391BB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Презентацію підготував студент групи КН-23-1, Полинько Ігор Миколайович.</w:t>
      </w:r>
    </w:p>
    <w:sectPr w:rsidR="00A8182E" w:rsidRPr="00F52766" w:rsidSect="00F52766">
      <w:pgSz w:w="595.30pt" w:h="841.90pt"/>
      <w:pgMar w:top="36pt" w:right="36pt" w:bottom="36pt" w:left="36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E"/>
    <w:rsid w:val="00A8182E"/>
    <w:rsid w:val="00F5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6EDDD"/>
  <w15:chartTrackingRefBased/>
  <w15:docId w15:val="{0D2D97E9-5BD8-F147-A713-0F6883416ED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BEFD136F-BFD0-4D51-9E9F-B25DB8E0A50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Ігор Полинько</cp:lastModifiedBy>
  <cp:revision>2</cp:revision>
  <dcterms:created xsi:type="dcterms:W3CDTF">2025-05-30T07:05:00Z</dcterms:created>
  <dcterms:modified xsi:type="dcterms:W3CDTF">2025-05-30T07:05:00Z</dcterms:modified>
</cp:coreProperties>
</file>