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7F2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8B2CD83" w:rsidR="00240FD5" w:rsidRPr="00D62D0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B34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67428A72" w14:textId="0825250B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DB34D7" w:rsidRPr="00DB34D7">
        <w:rPr>
          <w:rFonts w:ascii="Times New Roman" w:hAnsi="Times New Roman" w:cs="Times New Roman"/>
          <w:color w:val="000000"/>
          <w:sz w:val="28"/>
          <w:szCs w:val="28"/>
        </w:rPr>
        <w:t xml:space="preserve">Робота з асинхронністю в </w:t>
      </w:r>
      <w:proofErr w:type="spellStart"/>
      <w:r w:rsidR="00DB34D7" w:rsidRPr="00DB34D7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="00DB34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D24FD7A" w14:textId="5737A1EE" w:rsidR="00D62D0C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34D7" w:rsidRPr="00DB34D7">
        <w:rPr>
          <w:rFonts w:ascii="Times New Roman" w:eastAsia="Times New Roman" w:hAnsi="Times New Roman" w:cs="Times New Roman"/>
          <w:sz w:val="28"/>
          <w:szCs w:val="28"/>
        </w:rPr>
        <w:t xml:space="preserve">Познайомитись і отримати </w:t>
      </w:r>
      <w:bookmarkStart w:id="1" w:name="_Hlk210756093"/>
      <w:r w:rsidR="00DB34D7" w:rsidRPr="00DB34D7">
        <w:rPr>
          <w:rFonts w:ascii="Times New Roman" w:eastAsia="Times New Roman" w:hAnsi="Times New Roman" w:cs="Times New Roman"/>
          <w:sz w:val="28"/>
          <w:szCs w:val="28"/>
        </w:rPr>
        <w:t xml:space="preserve">головні навички роботи з реалізацією асинхронного коду в </w:t>
      </w:r>
      <w:proofErr w:type="spellStart"/>
      <w:r w:rsidR="00DB34D7" w:rsidRPr="00DB34D7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DB34D7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1"/>
    </w:p>
    <w:p w14:paraId="4AAC8358" w14:textId="77777777" w:rsidR="00DB34D7" w:rsidRDefault="00DB34D7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9999A34" w14:textId="4EF6E57D" w:rsidR="003F02A0" w:rsidRPr="00DB34D7" w:rsidRDefault="00DB34D7" w:rsidP="00D62D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Створити кілька </w:t>
      </w:r>
      <w:proofErr w:type="spellStart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>промісів</w:t>
      </w:r>
      <w:proofErr w:type="spellEnd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 Один </w:t>
      </w:r>
      <w:proofErr w:type="spellStart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>проміс</w:t>
      </w:r>
      <w:proofErr w:type="spellEnd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має</w:t>
      </w:r>
      <w:r w:rsidR="00EC4188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повертати дані які будуть надсилатись іншому як параметр. Викликати всі проміси послідовно через синтаксис </w:t>
      </w:r>
      <w:proofErr w:type="spellStart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>then</w:t>
      </w:r>
      <w:proofErr w:type="spellEnd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 Переписати створений код на синтаксис </w:t>
      </w:r>
      <w:proofErr w:type="spellStart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>async</w:t>
      </w:r>
      <w:proofErr w:type="spellEnd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>await</w:t>
      </w:r>
      <w:proofErr w:type="spellEnd"/>
      <w:r w:rsidRPr="00DB34D7">
        <w:rPr>
          <w:rFonts w:ascii="Times New Roman" w:eastAsia="Times New Roman" w:hAnsi="Times New Roman" w:cs="Times New Roman"/>
          <w:color w:val="000009"/>
          <w:sz w:val="28"/>
          <w:szCs w:val="28"/>
        </w:rPr>
        <w:t>. Обидва варіанти мають бути написані з перевіркою помилок.</w:t>
      </w:r>
    </w:p>
    <w:p w14:paraId="3DB8F4E2" w14:textId="77777777" w:rsidR="00DB34D7" w:rsidRDefault="00DB34D7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5B5CA9" w14:textId="162FAAD2" w:rsidR="00F67469" w:rsidRPr="00EC4188" w:rsidRDefault="00DB34D7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lb</w:t>
      </w:r>
      <w:r w:rsidRPr="00EC4188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EC418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F67469" w:rsidRPr="00EC418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F67469"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="00BB40FB"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67469" w:rsidRPr="00EC418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D39E13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Лабораторна</w:t>
      </w:r>
      <w:proofErr w:type="spellEnd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№4. </w:t>
      </w:r>
      <w:proofErr w:type="spellStart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Варіант</w:t>
      </w:r>
      <w:proofErr w:type="spellEnd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</w:t>
      </w:r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then/catch</w:t>
      </w:r>
    </w:p>
    <w:p w14:paraId="41640DCD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725594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getUser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41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B49DC04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B8A69B5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success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061FF1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success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E043C90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Ігор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73943C3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D83839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reject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'Не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вдалося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отримати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39F19596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4045BC9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},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641DBA7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});</w:t>
      </w:r>
    </w:p>
    <w:p w14:paraId="179460E6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256191E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getPosts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C0E6B44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41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035E19A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E1C98E0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A21B199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Дані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відсутні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9A72DE5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9898E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</w:p>
    <w:p w14:paraId="622FF47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Пост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</w:t>
      </w:r>
    </w:p>
    <w:p w14:paraId="64C386B9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Ще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один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пост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від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</w:t>
      </w:r>
    </w:p>
    <w:p w14:paraId="3C145833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]);</w:t>
      </w:r>
    </w:p>
    <w:p w14:paraId="73887311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54B34B82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},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64AFA3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1AB2F242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5E049322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8D724A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Послідовний</w:t>
      </w:r>
      <w:proofErr w:type="spellEnd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виклик</w:t>
      </w:r>
      <w:proofErr w:type="spellEnd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промісів</w:t>
      </w:r>
      <w:proofErr w:type="spellEnd"/>
    </w:p>
    <w:p w14:paraId="7D667325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getUser</w:t>
      </w:r>
      <w:proofErr w:type="spellEnd"/>
    </w:p>
    <w:p w14:paraId="5E5C52CB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E1156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Отримано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user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53FFF513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getPosts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D69CB1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7EA22958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E1900F1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Отримано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пости:'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posts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045EDA7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65BAD9C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catch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42D89A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7C7632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30CF255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finally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(()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5D972C0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Завершення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роботи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промісів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4E49F6" w14:textId="5F0F849B" w:rsidR="004F5039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});</w:t>
      </w:r>
    </w:p>
    <w:p w14:paraId="4E5383A8" w14:textId="77777777" w:rsidR="00DB34D7" w:rsidRPr="00DB34D7" w:rsidRDefault="00DB34D7" w:rsidP="0013598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4D1BCB" w14:textId="39ADCAB0" w:rsidR="00BB40FB" w:rsidRPr="00BB40FB" w:rsidRDefault="00DB34D7" w:rsidP="001359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lb4var2</w:t>
      </w:r>
      <w:r w:rsidR="00BB40FB" w:rsidRPr="00BB40FB">
        <w:rPr>
          <w:rFonts w:ascii="Times New Roman" w:hAnsi="Times New Roman" w:cs="Times New Roman"/>
          <w:b/>
          <w:bCs/>
          <w:sz w:val="28"/>
          <w:szCs w:val="28"/>
          <w:lang w:val="en-US"/>
        </w:rPr>
        <w:t>.jsx:</w:t>
      </w:r>
    </w:p>
    <w:p w14:paraId="3367CB8A" w14:textId="77777777" w:rsidR="00EC4188" w:rsidRPr="00EC4188" w:rsidRDefault="00DB34D7" w:rsidP="00EC4188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C4188" w:rsidRPr="00EC41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Лабораторна №4. Варіант з </w:t>
      </w:r>
      <w:proofErr w:type="spellStart"/>
      <w:r w:rsidR="00EC4188"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async</w:t>
      </w:r>
      <w:proofErr w:type="spellEnd"/>
      <w:r w:rsidR="00EC4188" w:rsidRPr="00EC418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="00EC4188" w:rsidRPr="00EC418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await</w:t>
      </w:r>
      <w:proofErr w:type="spellEnd"/>
    </w:p>
    <w:p w14:paraId="2FF83E0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717F84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const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getUserAsync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35E263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41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3ADE55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D705212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success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096BA8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success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73F42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Ігор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});</w:t>
      </w:r>
    </w:p>
    <w:p w14:paraId="606B74FB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573AD15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reject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'Не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вдалося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отримати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1C3C7B0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ED0623D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},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557396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58400886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2B93DE03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B8F10E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getPostsAsync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C04895D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41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Promise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16A87A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14A152E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1B5CC8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reject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Дані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відсутні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EC31AA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DE35DA0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resolve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</w:p>
    <w:p w14:paraId="468BA9DA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Пост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</w:t>
      </w:r>
    </w:p>
    <w:p w14:paraId="76FFEB3B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gramStart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gramEnd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title: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Ще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один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пост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від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</w:t>
      </w:r>
    </w:p>
    <w:p w14:paraId="52F02AD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]);</w:t>
      </w:r>
    </w:p>
    <w:p w14:paraId="62A99157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1E3998C4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}, </w:t>
      </w:r>
      <w:r w:rsidRPr="00EC418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2A648BC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60410A3E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A32E456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6E7BBA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fetchData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28D6929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081486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getUserAsync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F082F39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Отримано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користувача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user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18086FAE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6B1351D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EC41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posts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getPostsAsync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user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4F5747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log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Отримано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пости:'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EC4188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posts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29D40C0C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DEE640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34006F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EC41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601A4B4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C41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Завершення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роботи</w:t>
      </w:r>
      <w:proofErr w:type="spellEnd"/>
      <w:r w:rsidRPr="00EC41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async/await'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1842F7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5CDD2B3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418F61E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CA6B59D" w14:textId="77777777" w:rsidR="00EC4188" w:rsidRPr="00EC4188" w:rsidRDefault="00EC4188" w:rsidP="00EC4188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EC4188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fetchData</w:t>
      </w:r>
      <w:proofErr w:type="spell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EC418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);</w:t>
      </w:r>
    </w:p>
    <w:p w14:paraId="7AE3BB6B" w14:textId="62922445" w:rsidR="00BB40FB" w:rsidRDefault="00BB40FB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4EFE1" w14:textId="2B63FA5A" w:rsidR="00DB34D7" w:rsidRDefault="00DB34D7" w:rsidP="00AC118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8D95C1" w14:textId="3DC6E0DD" w:rsidR="00AC118B" w:rsidRDefault="00AC118B" w:rsidP="00F674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5F98BF7" w14:textId="6AD5CE8F" w:rsidR="0013598F" w:rsidRDefault="00EC4188" w:rsidP="00DB34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1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6245A7" wp14:editId="0016DB55">
            <wp:extent cx="6344535" cy="1181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7705" w14:textId="69A71EA1" w:rsidR="00DB34D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34D7">
        <w:rPr>
          <w:rFonts w:ascii="Times New Roman" w:hAnsi="Times New Roman" w:cs="Times New Roman"/>
          <w:sz w:val="28"/>
          <w:szCs w:val="28"/>
        </w:rPr>
        <w:t>Рисунок 4.1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r w:rsidRPr="00DB34D7">
        <w:rPr>
          <w:rFonts w:ascii="Times New Roman" w:hAnsi="Times New Roman" w:cs="Times New Roman"/>
          <w:sz w:val="28"/>
          <w:szCs w:val="28"/>
          <w:lang w:val="en-US"/>
        </w:rPr>
        <w:t>lb4var1</w:t>
      </w:r>
    </w:p>
    <w:p w14:paraId="4B4EE905" w14:textId="6D5CD614" w:rsidR="00DB34D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D8DA3EB" w14:textId="10422A41" w:rsidR="00DB34D7" w:rsidRDefault="00EC4188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1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5BBC87" wp14:editId="3B5C7ABC">
            <wp:extent cx="6344535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8D2" w14:textId="0D127776" w:rsidR="00EC4188" w:rsidRDefault="00DB34D7" w:rsidP="00EC41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4D7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</w:t>
      </w:r>
      <w:r w:rsidRPr="00DB34D7">
        <w:rPr>
          <w:rFonts w:ascii="Times New Roman" w:hAnsi="Times New Roman" w:cs="Times New Roman"/>
          <w:sz w:val="28"/>
          <w:szCs w:val="28"/>
          <w:lang w:val="en-US"/>
        </w:rPr>
        <w:t>lb4var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87DB267" w14:textId="77777777" w:rsidR="00EC4188" w:rsidRDefault="00EC4188" w:rsidP="00EC41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C9C5F9" w14:textId="01C654FA" w:rsidR="00DB34D7" w:rsidRPr="00EC4188" w:rsidRDefault="00EC4188" w:rsidP="00EC41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1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6A8AD" wp14:editId="426B1281">
            <wp:extent cx="6390005" cy="498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2F0" w14:textId="5D53CE6A" w:rsidR="00DB34D7" w:rsidRPr="00DB34D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34D7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Робота перевірки на наявність помилки</w:t>
      </w:r>
    </w:p>
    <w:p w14:paraId="2CF4AE25" w14:textId="7322AD3E" w:rsidR="00DB34D7" w:rsidRPr="00DB34D7" w:rsidRDefault="00DB34D7" w:rsidP="00DB34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413466F" w14:textId="0C60B4BB" w:rsidR="00F67469" w:rsidRPr="00F775F1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 w:rsidRPr="00F775F1">
        <w:rPr>
          <w:rFonts w:ascii="Times New Roman" w:eastAsia="Times New Roman" w:hAnsi="Times New Roman" w:cs="Times New Roman"/>
          <w:sz w:val="28"/>
          <w:szCs w:val="28"/>
        </w:rPr>
        <w:t xml:space="preserve">познайомились і отримали </w:t>
      </w:r>
      <w:r w:rsidR="00DB34D7" w:rsidRPr="00DB34D7">
        <w:rPr>
          <w:rFonts w:ascii="Times New Roman" w:eastAsia="Times New Roman" w:hAnsi="Times New Roman" w:cs="Times New Roman"/>
          <w:sz w:val="28"/>
          <w:szCs w:val="28"/>
        </w:rPr>
        <w:t xml:space="preserve">головні навички роботи з реалізацією асинхронного коду в </w:t>
      </w:r>
      <w:proofErr w:type="spellStart"/>
      <w:r w:rsidR="00DB34D7" w:rsidRPr="00DB34D7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DB34D7" w:rsidRPr="00DB34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5AC1" w14:textId="0527455A" w:rsidR="006639F6" w:rsidRPr="00782ABA" w:rsidRDefault="00DB34D7" w:rsidP="00AC118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49CF805" w14:textId="3279E57E" w:rsidR="00497500" w:rsidRDefault="002572FC" w:rsidP="00DB34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358EA7A" w14:textId="75280716" w:rsidR="00D906BC" w:rsidRPr="00E31A48" w:rsidRDefault="00D906BC" w:rsidP="00E31A4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Чи підтримує JS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багатопоточність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E343D31" w14:textId="71139D06" w:rsidR="00D906BC" w:rsidRPr="00D906BC" w:rsidRDefault="00D906BC" w:rsidP="00E31A4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Ні,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однопотоковий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Він виконує код у одному основному потоці, але асинхронні операції (наприклад,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setTimeout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, запити до сервера) відправляються у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APIs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браузера або Node.js, які працюють окремо. Потім результати повертаються в основний потік через чергу подій (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event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loop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51C472A" w14:textId="4553832E" w:rsidR="00D906BC" w:rsidRPr="00E31A48" w:rsidRDefault="00D906BC" w:rsidP="00E31A4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чого в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promise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функції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resolve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reject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28E2B8E0" w14:textId="1EFCAAF4" w:rsidR="00D906BC" w:rsidRPr="00D906BC" w:rsidRDefault="00D906BC" w:rsidP="00E31A48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resolve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3F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викликається, коли операція успішно завершена, і передає результат.</w:t>
      </w:r>
    </w:p>
    <w:p w14:paraId="1CDB4012" w14:textId="020646A6" w:rsidR="00D906BC" w:rsidRPr="00D906BC" w:rsidRDefault="00D906BC" w:rsidP="00E31A48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reject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B3F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викликається, коли операція завершилась з помилкою, і передає опис цієї помилки.</w:t>
      </w:r>
    </w:p>
    <w:p w14:paraId="1710AF66" w14:textId="77777777" w:rsidR="00D906BC" w:rsidRPr="00E31A48" w:rsidRDefault="00D906BC" w:rsidP="00E31A4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Які статуси може мати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promise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0178EA7" w14:textId="7BB69035" w:rsidR="00D906BC" w:rsidRPr="00E31A48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Проміс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має три можливі стани:</w:t>
      </w:r>
    </w:p>
    <w:p w14:paraId="22C85B29" w14:textId="7EE7BFB2" w:rsidR="00D906BC" w:rsidRPr="00D906BC" w:rsidRDefault="00D906BC" w:rsidP="00E31A48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pending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3F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очікування (ще виконується);</w:t>
      </w:r>
    </w:p>
    <w:p w14:paraId="7B5DFA1A" w14:textId="1A8778D8" w:rsidR="00D906BC" w:rsidRPr="00D906BC" w:rsidRDefault="00D906BC" w:rsidP="00E31A48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fulfilled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3F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виконано успішно (викликано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resolve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F50A67D" w14:textId="0D757EC9" w:rsidR="00D906BC" w:rsidRPr="00D906BC" w:rsidRDefault="00D906BC" w:rsidP="00E31A48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rejected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3F3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виконано з помилкою (викликано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reject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1AD52FD" w14:textId="2436BBB8" w:rsidR="00D906BC" w:rsidRPr="00E31A48" w:rsidRDefault="00D906BC" w:rsidP="00E31A4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Чи можна після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додати ще один блок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E31A48">
        <w:rPr>
          <w:rFonts w:ascii="Times New Roman" w:eastAsia="Times New Roman" w:hAnsi="Times New Roman" w:cs="Times New Roman"/>
          <w:sz w:val="28"/>
          <w:szCs w:val="28"/>
        </w:rPr>
        <w:br/>
        <w:t>Так, можна.</w:t>
      </w:r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() повертає новий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проміс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, тому можна створювати ланцюжки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промісів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1559730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getUser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B960020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getPosts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248FB6D9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posts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=&gt; console.log(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posts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386679E6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.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catch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=&gt;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console.error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387E1DF8" w14:textId="720CFDD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Кожен наступний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чекає, поки виконається попередній.</w:t>
      </w:r>
    </w:p>
    <w:p w14:paraId="59507375" w14:textId="7325C1D4" w:rsidR="00D906BC" w:rsidRPr="00E31A48" w:rsidRDefault="00D906BC" w:rsidP="00E31A4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Де саме мають розміщуватись слова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7E6A2A77" w14:textId="77777777" w:rsidR="00D906BC" w:rsidRPr="00D906BC" w:rsidRDefault="00D906BC" w:rsidP="00E31A48">
      <w:pPr>
        <w:numPr>
          <w:ilvl w:val="0"/>
          <w:numId w:val="3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ставиться перед визначенням функції, щоб зробити її асинхронною:</w:t>
      </w:r>
    </w:p>
    <w:p w14:paraId="49EC04B3" w14:textId="77777777" w:rsidR="00D906BC" w:rsidRPr="00D906BC" w:rsidRDefault="00D906BC" w:rsidP="00E31A48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fetchData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() { ... }</w:t>
      </w:r>
    </w:p>
    <w:p w14:paraId="7E7D2F66" w14:textId="77777777" w:rsidR="00D906BC" w:rsidRPr="00D906BC" w:rsidRDefault="00D906BC" w:rsidP="00E31A48">
      <w:pPr>
        <w:numPr>
          <w:ilvl w:val="0"/>
          <w:numId w:val="30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await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ставиться перед викликом асинхронної функції або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промісу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всередині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-функції:</w:t>
      </w:r>
    </w:p>
    <w:p w14:paraId="23905D3C" w14:textId="77777777" w:rsidR="00D906BC" w:rsidRPr="00D906BC" w:rsidRDefault="00D906BC" w:rsidP="00E31A48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await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somePromise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3619758" w14:textId="77777777" w:rsidR="00E31A48" w:rsidRPr="00E31A48" w:rsidRDefault="00D906BC" w:rsidP="00E31A48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 написати код для обробки помилок при використанні 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E31A4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0F1B1747" w14:textId="66B63236" w:rsidR="00D906BC" w:rsidRPr="00E31A48" w:rsidRDefault="00D906BC" w:rsidP="00E31A48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блоку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catch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 xml:space="preserve"> (а іноді ще й </w:t>
      </w:r>
      <w:proofErr w:type="spellStart"/>
      <w:r w:rsidRPr="00E31A48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spellEnd"/>
      <w:r w:rsidRPr="00E31A48"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D58ABAD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fetchData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6DBEDE1E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E5C0FAC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await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getData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CD20D2E" w14:textId="090BC8E8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  console.log('Отримано:',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50736D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}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catch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6691501" w14:textId="09AFC189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console.error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('Помилка:',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57C398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} </w:t>
      </w:r>
      <w:proofErr w:type="spellStart"/>
      <w:r w:rsidRPr="00D906BC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spellEnd"/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9F77E35" w14:textId="3FD68106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  console.log('Завершення');</w:t>
      </w:r>
    </w:p>
    <w:p w14:paraId="76B15E83" w14:textId="77777777" w:rsidR="00D906BC" w:rsidRPr="00D906BC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965F083" w14:textId="195706A9" w:rsidR="00DB34D7" w:rsidRPr="00E31A48" w:rsidRDefault="00D906BC" w:rsidP="00E31A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06BC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DB34D7" w:rsidRPr="00E31A4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419E9"/>
    <w:multiLevelType w:val="hybridMultilevel"/>
    <w:tmpl w:val="D48C7796"/>
    <w:lvl w:ilvl="0" w:tplc="4E54661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D20DB"/>
    <w:multiLevelType w:val="multilevel"/>
    <w:tmpl w:val="00BC82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400656B2"/>
    <w:multiLevelType w:val="multilevel"/>
    <w:tmpl w:val="5CAA65E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509CA"/>
    <w:multiLevelType w:val="multilevel"/>
    <w:tmpl w:val="611CCA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0"/>
  </w:num>
  <w:num w:numId="4">
    <w:abstractNumId w:val="21"/>
  </w:num>
  <w:num w:numId="5">
    <w:abstractNumId w:val="20"/>
  </w:num>
  <w:num w:numId="6">
    <w:abstractNumId w:val="14"/>
  </w:num>
  <w:num w:numId="7">
    <w:abstractNumId w:val="2"/>
  </w:num>
  <w:num w:numId="8">
    <w:abstractNumId w:val="24"/>
  </w:num>
  <w:num w:numId="9">
    <w:abstractNumId w:val="8"/>
  </w:num>
  <w:num w:numId="10">
    <w:abstractNumId w:val="22"/>
  </w:num>
  <w:num w:numId="11">
    <w:abstractNumId w:val="12"/>
  </w:num>
  <w:num w:numId="12">
    <w:abstractNumId w:val="28"/>
  </w:num>
  <w:num w:numId="13">
    <w:abstractNumId w:val="26"/>
  </w:num>
  <w:num w:numId="14">
    <w:abstractNumId w:val="4"/>
  </w:num>
  <w:num w:numId="15">
    <w:abstractNumId w:val="18"/>
  </w:num>
  <w:num w:numId="16">
    <w:abstractNumId w:val="16"/>
  </w:num>
  <w:num w:numId="17">
    <w:abstractNumId w:val="5"/>
  </w:num>
  <w:num w:numId="18">
    <w:abstractNumId w:val="3"/>
  </w:num>
  <w:num w:numId="19">
    <w:abstractNumId w:val="27"/>
  </w:num>
  <w:num w:numId="20">
    <w:abstractNumId w:val="15"/>
  </w:num>
  <w:num w:numId="21">
    <w:abstractNumId w:val="7"/>
  </w:num>
  <w:num w:numId="22">
    <w:abstractNumId w:val="0"/>
  </w:num>
  <w:num w:numId="23">
    <w:abstractNumId w:val="25"/>
  </w:num>
  <w:num w:numId="24">
    <w:abstractNumId w:val="30"/>
  </w:num>
  <w:num w:numId="25">
    <w:abstractNumId w:val="17"/>
  </w:num>
  <w:num w:numId="26">
    <w:abstractNumId w:val="11"/>
  </w:num>
  <w:num w:numId="27">
    <w:abstractNumId w:val="1"/>
  </w:num>
  <w:num w:numId="28">
    <w:abstractNumId w:val="23"/>
  </w:num>
  <w:num w:numId="29">
    <w:abstractNumId w:val="13"/>
  </w:num>
  <w:num w:numId="30">
    <w:abstractNumId w:val="19"/>
  </w:num>
  <w:num w:numId="3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CBA"/>
    <w:rsid w:val="001049E6"/>
    <w:rsid w:val="0013598F"/>
    <w:rsid w:val="001B487E"/>
    <w:rsid w:val="001E3847"/>
    <w:rsid w:val="00240FD5"/>
    <w:rsid w:val="002572FC"/>
    <w:rsid w:val="00265033"/>
    <w:rsid w:val="00282333"/>
    <w:rsid w:val="002D0FFA"/>
    <w:rsid w:val="00363DFE"/>
    <w:rsid w:val="003C31E7"/>
    <w:rsid w:val="003F02A0"/>
    <w:rsid w:val="00455501"/>
    <w:rsid w:val="00497500"/>
    <w:rsid w:val="004F5039"/>
    <w:rsid w:val="00530F75"/>
    <w:rsid w:val="005A643D"/>
    <w:rsid w:val="005B3F39"/>
    <w:rsid w:val="006639F6"/>
    <w:rsid w:val="006C19E9"/>
    <w:rsid w:val="00726103"/>
    <w:rsid w:val="007632AF"/>
    <w:rsid w:val="00782ABA"/>
    <w:rsid w:val="007F2BDC"/>
    <w:rsid w:val="009213CA"/>
    <w:rsid w:val="00924BCC"/>
    <w:rsid w:val="00945D07"/>
    <w:rsid w:val="0096652B"/>
    <w:rsid w:val="009F4DA5"/>
    <w:rsid w:val="00A97192"/>
    <w:rsid w:val="00AB6586"/>
    <w:rsid w:val="00AC118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312E7"/>
    <w:rsid w:val="00D62D0C"/>
    <w:rsid w:val="00D666D7"/>
    <w:rsid w:val="00D906BC"/>
    <w:rsid w:val="00DB34D7"/>
    <w:rsid w:val="00DD63BB"/>
    <w:rsid w:val="00E31A48"/>
    <w:rsid w:val="00E52A01"/>
    <w:rsid w:val="00E93D12"/>
    <w:rsid w:val="00EC4188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36</cp:revision>
  <cp:lastPrinted>2025-10-07T17:13:00Z</cp:lastPrinted>
  <dcterms:created xsi:type="dcterms:W3CDTF">2025-03-24T08:17:00Z</dcterms:created>
  <dcterms:modified xsi:type="dcterms:W3CDTF">2025-10-07T17:14:00Z</dcterms:modified>
</cp:coreProperties>
</file>