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4D2A010B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339CB">
        <w:rPr>
          <w:rFonts w:ascii="Times New Roman" w:eastAsia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4204D7F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7095853D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03E94" w:rsidRPr="00203E94">
        <w:rPr>
          <w:rFonts w:ascii="Times New Roman" w:hAnsi="Times New Roman" w:cs="Times New Roman"/>
          <w:color w:val="000000"/>
          <w:sz w:val="28"/>
          <w:szCs w:val="28"/>
        </w:rPr>
        <w:t>Подання мережі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081241D" w14:textId="77777777" w:rsidR="00203E94" w:rsidRPr="00203E94" w:rsidRDefault="004F5039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1.</w:t>
      </w: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Визначте типові компоненти мережі, що подані у Packet Tracer.</w:t>
      </w:r>
    </w:p>
    <w:p w14:paraId="4E7B4454" w14:textId="539CB872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Панель піктограм у нижньому лівому куті містить різні категорії мережних компонентів. Повинні бути доступні категорії, що відповідають проміжним пристроям, кінцевим пристроям і середовищам передавання даних. Категорія Connections (З'єднання), яка позначена блискавкою, показує мережні середовища, які використовуються у Packet Tracer.</w:t>
      </w:r>
    </w:p>
    <w:p w14:paraId="3E5CCE86" w14:textId="51EB2DB7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4645A53D" wp14:editId="5127D4CB">
            <wp:extent cx="6390005" cy="994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689A7065" w:rsidR="00203E94" w:rsidRPr="006339CB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1.1 – Категорія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Connections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9C45BF6" w14:textId="5BA150C9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Також є категорія End Devices (Кінцеві пристрої)</w:t>
      </w:r>
    </w:p>
    <w:p w14:paraId="54D9A194" w14:textId="51C02863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53DA4A89" wp14:editId="0BC4F200">
            <wp:extent cx="6390005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18" w14:textId="348A534C" w:rsidR="00203E94" w:rsidRPr="006339CB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1.2 – Категорія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End</w:t>
      </w:r>
      <w:r w:rsidRPr="006339CB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Devices</w:t>
      </w:r>
    </w:p>
    <w:p w14:paraId="79FC85F4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AFF0973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і дві категорії, характерні для Packet Tracer: Custom Made Devices (Пристрої з налаштуванням)</w:t>
      </w:r>
    </w:p>
    <w:p w14:paraId="14D5CF3B" w14:textId="261ED71F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082F7624" wp14:editId="48DDC2CE">
            <wp:extent cx="6390005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FE4" w14:textId="4F76F014" w:rsidR="00203E94" w:rsidRPr="006339CB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1.3 – Категорія </w:t>
      </w: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Custom Made Devices</w:t>
      </w:r>
    </w:p>
    <w:p w14:paraId="4EE25345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55333A4" w14:textId="1C8C29D1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та Multiuser Connection (Багатокористувацьке з'єднання).</w:t>
      </w:r>
    </w:p>
    <w:p w14:paraId="019E9B43" w14:textId="58EC6963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lastRenderedPageBreak/>
        <w:drawing>
          <wp:inline distT="0" distB="0" distL="0" distR="0" wp14:anchorId="0093EE22" wp14:editId="2AC6C82D">
            <wp:extent cx="2695937" cy="10763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977" cy="10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912" w14:textId="267813D0" w:rsidR="00203E94" w:rsidRPr="00EF452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1.4 – Категорія </w:t>
      </w: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Multiuser Connectio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n</w:t>
      </w:r>
    </w:p>
    <w:p w14:paraId="482D017B" w14:textId="77777777" w:rsidR="00203E94" w:rsidRP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3F102E1" w14:textId="1E35DDF7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Запитання:</w:t>
      </w:r>
    </w:p>
    <w:p w14:paraId="13911723" w14:textId="3DECB79C" w:rsid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DD78E1">
        <w:rPr>
          <w:rFonts w:ascii="Times New Roman" w:eastAsia="Times New Roman" w:hAnsi="Times New Roman" w:cs="Times New Roman"/>
          <w:b/>
          <w:bCs/>
          <w:noProof/>
          <w:color w:val="000009"/>
          <w:sz w:val="28"/>
          <w:szCs w:val="28"/>
        </w:rPr>
        <w:drawing>
          <wp:inline distT="0" distB="0" distL="0" distR="0" wp14:anchorId="64271374" wp14:editId="4A4B4DE0">
            <wp:extent cx="6390005" cy="4959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19D" w14:textId="18768493" w:rsidR="00DD78E1" w:rsidRP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1.5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Модель мереж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і завдання</w:t>
      </w:r>
    </w:p>
    <w:p w14:paraId="408A6A08" w14:textId="77777777" w:rsidR="00DD78E1" w:rsidRDefault="00DD78E1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</w:p>
    <w:p w14:paraId="76FE6A32" w14:textId="53BCCDE6" w:rsidR="00E3006A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1: Визначаємо компоненти мережі</w:t>
      </w:r>
      <w:r w:rsidR="00E3006A"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41556A42" w14:textId="70F912DD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Категорії проміжних пристроїв (у Cisco Packet Tracer):</w:t>
      </w:r>
    </w:p>
    <w:p w14:paraId="04DA3807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Маршрутизатори (Routers) – у схемі це R2, R4.</w:t>
      </w:r>
    </w:p>
    <w:p w14:paraId="42A4140C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Комутатори (Switches) – S1, S2, S3, S4.</w:t>
      </w:r>
    </w:p>
    <w:p w14:paraId="2BA1F058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Бездротові точки доступу / Wireless AP – є у відділенні Branch.</w:t>
      </w:r>
    </w:p>
    <w:p w14:paraId="7E8E2D97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Модеми – у Home Office (Modem).</w:t>
      </w:r>
    </w:p>
    <w:p w14:paraId="0E3FCE1D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C26E377" w14:textId="63744D81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піктограм кінцевих пристроїв (без хмар)?</w:t>
      </w:r>
    </w:p>
    <w:p w14:paraId="6AF11270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Перелічимо всі кінцеві пристрої (вони мають одне з’єднання, не рахуючи бездротових):</w:t>
      </w:r>
    </w:p>
    <w:p w14:paraId="3D5D3418" w14:textId="2272D231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 Office: Desktop, Laptop, Inkjet Printer, Tablet → 4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BA45BA7" w14:textId="3A3871CF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Central: PC1, PC2, PC3, PC4, Central Server → 5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B5CF4D4" w14:textId="05376C0A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Branch: Branch Server, Laser Printer, Sales PC, Accounting PC, Smart Phone, Guest Laptop + 2 IP Phones → 8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5024F22E" w14:textId="0B0C520F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17 кінцевих пристроїв.</w:t>
      </w:r>
    </w:p>
    <w:p w14:paraId="72B4C683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46BB789" w14:textId="779D758B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проміжних пристроїв (без хмар)?</w:t>
      </w:r>
    </w:p>
    <w:p w14:paraId="236CE108" w14:textId="79A68B35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S1, S2, S3, S4 (комутатори) → 4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301B6B7" w14:textId="46E5D198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R2, R4 (маршрутизатори) → 2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3CB56E9" w14:textId="58C98AFC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Wireless AP → 1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AD1E69B" w14:textId="04B2C202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Modem → 1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188D0D4" w14:textId="342D77BB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8 проміжних пристроїв.</w:t>
      </w:r>
    </w:p>
    <w:p w14:paraId="4F571F0B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F8D5C55" w14:textId="2014E750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кінцевих пристроїв не є настільними комп’ютерами?</w:t>
      </w:r>
    </w:p>
    <w:p w14:paraId="4D1C1872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З 17 кінцевих:</w:t>
      </w:r>
    </w:p>
    <w:p w14:paraId="49E2B903" w14:textId="77777777" w:rsidR="00EF4523" w:rsidRPr="00EF4523" w:rsidRDefault="00EF4523" w:rsidP="00E3006A">
      <w:pPr>
        <w:numPr>
          <w:ilvl w:val="0"/>
          <w:numId w:val="14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Настільні ПК: Home Desktop, PC1, PC2, PC3, PC4, Sales, Accounting → 7</w:t>
      </w:r>
    </w:p>
    <w:p w14:paraId="19E07BA3" w14:textId="77777777" w:rsidR="00EF4523" w:rsidRPr="00EF4523" w:rsidRDefault="00EF4523" w:rsidP="00E3006A">
      <w:pPr>
        <w:numPr>
          <w:ilvl w:val="0"/>
          <w:numId w:val="14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Решта (не настільні): Laptop, Tablet, Inkjet Printer, Central Server, Branch Server, Laser Printer, Smart Phone, Guest, 2 IP Phones → 10</w:t>
      </w:r>
    </w:p>
    <w:p w14:paraId="4E7E87ED" w14:textId="5A380B6D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Відповідь: 10 кінцевих пристроїв не є десктопами.</w:t>
      </w:r>
    </w:p>
    <w:p w14:paraId="331B2A2B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7316437" w14:textId="57474830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різних типів з’єднань?</w:t>
      </w:r>
    </w:p>
    <w:p w14:paraId="6CDE7901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По лініях:</w:t>
      </w:r>
    </w:p>
    <w:p w14:paraId="62280BA9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Чорні → Copper Cross-Over (для switch–switch, router–switch)</w:t>
      </w:r>
    </w:p>
    <w:p w14:paraId="35544A22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Червоні → Serial (WAN-з’єднання між маршрутизаторами та хмарами)</w:t>
      </w:r>
    </w:p>
    <w:p w14:paraId="7DACB7DD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Сині → DSL (модем до хмари Internet)</w:t>
      </w:r>
    </w:p>
    <w:p w14:paraId="66169E5B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Пунктирні дуги → Wireless (Wi-Fi)</w:t>
      </w:r>
    </w:p>
    <w:p w14:paraId="0CC5F9AE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5 типів з’єднань.</w:t>
      </w:r>
    </w:p>
    <w:p w14:paraId="22083BEA" w14:textId="44EC7F5E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0EF4039" w14:textId="5C4EC83B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2: Призначення пристроїв</w:t>
      </w:r>
      <w:r w:rsidR="00E3006A"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57F97BB" w14:textId="49924E63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Модель клієнт–сервер</w:t>
      </w:r>
    </w:p>
    <w:p w14:paraId="6AECD6A5" w14:textId="77777777" w:rsidR="00EF4523" w:rsidRP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Клієнти (PC, ноутбук, телефон) надсилають запити на сервер.</w:t>
      </w:r>
    </w:p>
    <w:p w14:paraId="1AF35F7F" w14:textId="77777777" w:rsidR="00EF4523" w:rsidRP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Сервер виконує роль постачальника ресурсів/послуг (файли, друк, веб, база даних).</w:t>
      </w:r>
    </w:p>
    <w:p w14:paraId="05A33FD1" w14:textId="26FA2FB4" w:rsid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Приклад: користувач з ноутбука відкриває веб-сторінку, запит іде до CentralServer, той обробляє й віддає результат.</w:t>
      </w:r>
    </w:p>
    <w:p w14:paraId="6704DF8F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2D3DCA3" w14:textId="48DE9502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Дві функції проміжних пристроїв</w:t>
      </w:r>
    </w:p>
    <w:p w14:paraId="74C43D64" w14:textId="77777777" w:rsidR="00EF4523" w:rsidRPr="00EF4523" w:rsidRDefault="00EF4523" w:rsidP="00E3006A">
      <w:pPr>
        <w:numPr>
          <w:ilvl w:val="0"/>
          <w:numId w:val="17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Забезпечують маршрутизацію та комутацію пакетів у мережі.</w:t>
      </w:r>
    </w:p>
    <w:p w14:paraId="27741FEA" w14:textId="4101629E" w:rsidR="00EF4523" w:rsidRDefault="00EF4523" w:rsidP="00E3006A">
      <w:pPr>
        <w:numPr>
          <w:ilvl w:val="0"/>
          <w:numId w:val="17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Виконують сегментацію та зменшення колізій, підвищують ефективність роботи мережі.</w:t>
      </w:r>
    </w:p>
    <w:p w14:paraId="6D310FED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CF90DC7" w14:textId="44233941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Два критерії вибору середовища передачі даних</w:t>
      </w:r>
    </w:p>
    <w:p w14:paraId="699266DA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Довжина/масштаб мережі (LAN – мідь або Wi-Fi; WAN – оптика або serial).</w:t>
      </w:r>
    </w:p>
    <w:p w14:paraId="3080B80D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Вартість і швидкість (мідь дешевша, оптика швидша).</w:t>
      </w:r>
    </w:p>
    <w:p w14:paraId="5521920E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Також можна врахувати надійність і захищеність.</w:t>
      </w:r>
    </w:p>
    <w:p w14:paraId="03ECF9EF" w14:textId="7251CED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53CE6F2" w14:textId="69A176A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3: Порівняння локальних і глобальних мереж</w:t>
      </w:r>
    </w:p>
    <w:p w14:paraId="7C749053" w14:textId="4D5268BF" w:rsidR="00EF4523" w:rsidRPr="00E3006A" w:rsidRDefault="00EF4523" w:rsidP="00E3006A">
      <w:pPr>
        <w:pStyle w:val="a7"/>
        <w:numPr>
          <w:ilvl w:val="1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Різниця</w:t>
      </w:r>
    </w:p>
    <w:p w14:paraId="1ED1CC1F" w14:textId="77777777" w:rsidR="00EF4523" w:rsidRP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LAN (локальна мережа) – обмежена територія (офіс, будинок, кампус), висока швидкість, власна інфраструктура.</w:t>
      </w:r>
    </w:p>
    <w:p w14:paraId="7190806C" w14:textId="77777777" w:rsidR="00EF4523" w:rsidRP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WAN (глобальна) – з’єднує різні LAN на великих відстанях, використовує провайдерів.</w:t>
      </w:r>
    </w:p>
    <w:p w14:paraId="4F9BB428" w14:textId="0E3CF0B6" w:rsid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Приклади: LAN – мережа у відділі «Branch»; WAN – з’єднання через Internet.</w:t>
      </w:r>
    </w:p>
    <w:p w14:paraId="52EB2219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46DDDFC" w14:textId="1C5D3CE9" w:rsidR="00E3006A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глобальних мереж у схемі?</w:t>
      </w:r>
    </w:p>
    <w:p w14:paraId="235B455D" w14:textId="21880AD3" w:rsid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Є дві глобальні мережі – Internet Cloud і Intranet Cloud.</w:t>
      </w:r>
    </w:p>
    <w:p w14:paraId="7B141026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7F80CAA9" w14:textId="612B7ABB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локальних мереж?</w:t>
      </w:r>
    </w:p>
    <w:p w14:paraId="0AEBB959" w14:textId="3DABD90E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 Office (Desktop, Laptop, Tablet, Printer)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03239DE" w14:textId="27BDF6A5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 (Server + 4 PCs)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1E2A567" w14:textId="4B3768D8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Branch (Server, PCs, телефони, смартфон, Wi-Fi)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EF0639F" w14:textId="68FAF414" w:rsid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3 LAN.</w:t>
      </w:r>
    </w:p>
    <w:p w14:paraId="7E7288A4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352E38D" w14:textId="77777777" w:rsidR="00E3006A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Інтернет (коротко)</w:t>
      </w:r>
    </w:p>
    <w:p w14:paraId="072A8057" w14:textId="0AF0F291" w:rsidR="00EF4523" w:rsidRDefault="00EF4523" w:rsidP="00E3006A">
      <w:pPr>
        <w:pStyle w:val="a7"/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Це світова глобальна мережа, що складається з тисяч об’єднаних мереж провайдерів і вузлів, з маршрутизацією пакетів за протоколом IP.</w:t>
      </w:r>
    </w:p>
    <w:p w14:paraId="5896693C" w14:textId="77777777" w:rsidR="00E3006A" w:rsidRPr="00E3006A" w:rsidRDefault="00E3006A" w:rsidP="00E3006A">
      <w:pPr>
        <w:pStyle w:val="a7"/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048A3837" w14:textId="47E6A820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Традиційні способи підключення домашніх користувачів</w:t>
      </w:r>
    </w:p>
    <w:p w14:paraId="459B48B5" w14:textId="19C8E64A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DSL / телефонна лінія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1412077" w14:textId="37CEF63A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Кабельний модем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A8777D4" w14:textId="4E6946D3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Оптоволокно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A0CF0EE" w14:textId="26F38478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Супутниковий зв’язок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D83D067" w14:textId="02D0FFD7" w:rsid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Мобільний інтернет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1C3DD91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</w:p>
    <w:p w14:paraId="14DEAF26" w14:textId="5EC2DB02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Методи для підприємств у регіоні</w:t>
      </w:r>
    </w:p>
    <w:p w14:paraId="3DF21354" w14:textId="1245E544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Виділені оптоволоконні канали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ADC6525" w14:textId="177F3874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MPLS VPN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4420F7EF" w14:textId="06A565FA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Ethernet over Fiber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FD46E35" w14:textId="0662CDD6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xDSL або Metro Ethernet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CF702E2" w14:textId="1E60E5F6" w:rsidR="00EF4523" w:rsidRPr="00E3006A" w:rsidRDefault="00EF4523" w:rsidP="00E3006A">
      <w:pPr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Бездротові канали (радіорелейні)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C3E5AC1" w14:textId="77777777" w:rsidR="006639F6" w:rsidRPr="00782ABA" w:rsidRDefault="006639F6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E961" w14:textId="77777777" w:rsidR="00F74AD3" w:rsidRPr="00F74AD3" w:rsidRDefault="00F74AD3" w:rsidP="00F74AD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4AD3"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 підвищеної складності</w:t>
      </w:r>
    </w:p>
    <w:p w14:paraId="4AF50477" w14:textId="79B4A5EE" w:rsidR="00F74AD3" w:rsidRDefault="00F74AD3" w:rsidP="00F74AD3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4AD3">
        <w:rPr>
          <w:rFonts w:ascii="Times New Roman" w:eastAsia="Times New Roman" w:hAnsi="Times New Roman" w:cs="Times New Roman"/>
          <w:sz w:val="28"/>
          <w:szCs w:val="28"/>
        </w:rPr>
        <w:t>Додайте до топології кінцевий пристрій і під'єднайте його до однієї з LAN за допомогою відповідного кабеля.</w:t>
      </w:r>
    </w:p>
    <w:p w14:paraId="2FA90F1F" w14:textId="531170DC" w:rsidR="00F74AD3" w:rsidRPr="006339CB" w:rsidRDefault="00F74AD3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70214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11666" w14:textId="690B05E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EE5DA9" wp14:editId="31A52A96">
            <wp:extent cx="4238080" cy="3382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47" cy="33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78D8" w14:textId="44CC46B3" w:rsidR="00F74AD3" w:rsidRDefault="00F74AD3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1.6 – </w:t>
      </w:r>
      <w:r w:rsidR="00AA5DD2">
        <w:rPr>
          <w:rFonts w:ascii="Times New Roman" w:eastAsia="Times New Roman" w:hAnsi="Times New Roman" w:cs="Times New Roman"/>
          <w:sz w:val="28"/>
          <w:szCs w:val="28"/>
        </w:rPr>
        <w:t xml:space="preserve">Додавання </w:t>
      </w:r>
      <w:r w:rsidR="00AA5DD2"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 w:rsidR="00AA5DD2">
        <w:rPr>
          <w:rFonts w:ascii="Times New Roman" w:eastAsia="Times New Roman" w:hAnsi="Times New Roman" w:cs="Times New Roman"/>
          <w:sz w:val="28"/>
          <w:szCs w:val="28"/>
        </w:rPr>
        <w:t xml:space="preserve">0 до </w:t>
      </w:r>
      <w:r w:rsidR="00AA5DD2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C1092E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3A018" w14:textId="75167C11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A286C4" wp14:editId="4819114D">
            <wp:extent cx="6344535" cy="359142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ACE" w14:textId="3F5ECADD" w:rsidR="00AA5DD2" w:rsidRP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1.7 – Налаштування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 Configuration.</w:t>
      </w:r>
    </w:p>
    <w:p w14:paraId="0DFAA808" w14:textId="640CE40A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2FCE8" w14:textId="6980A7D6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3B9F3" wp14:editId="14F166C3">
            <wp:extent cx="4086795" cy="660174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789" w14:textId="52269770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AA5DD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Перевірка коректного під’єднання.</w:t>
      </w:r>
    </w:p>
    <w:p w14:paraId="5D95491E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9186E" w14:textId="4DC875D4" w:rsidR="00F74AD3" w:rsidRDefault="00F74AD3" w:rsidP="00AA5DD2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sz w:val="28"/>
          <w:szCs w:val="28"/>
        </w:rPr>
        <w:t>Додайте новий проміжний пристрій до однієї з мереж і під'єднайте його до однієї з локальних або глобальних мереж за допомогою відповідного кабеля.</w:t>
      </w:r>
    </w:p>
    <w:p w14:paraId="1E5D35D0" w14:textId="2A3346C8" w:rsidR="00AA5DD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F266C" wp14:editId="07E1C6D1">
            <wp:extent cx="4801270" cy="44297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B1F" w14:textId="21A93F24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Підключення роутеру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Swit</w:t>
      </w:r>
      <w:r w:rsidR="00A57D7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Intranet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C6FB24" w14:textId="5FD9BDB1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F09F7" w14:textId="603B9E5F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410D9A" wp14:editId="3D1B6D44">
            <wp:extent cx="381381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414"/>
                    <a:stretch/>
                  </pic:blipFill>
                  <pic:spPr bwMode="auto">
                    <a:xfrm>
                      <a:off x="0" y="0"/>
                      <a:ext cx="3822351" cy="142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31A8" w14:textId="31F2E601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GigabitEthernet0/0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E6E80DD" w14:textId="00528996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3ADE87" w14:textId="0A40E5E9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C0C3BA" wp14:editId="5C21BD97">
            <wp:extent cx="4782217" cy="159089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1DB" w14:textId="7FB3C6A0" w:rsidR="00C516F2" w:rsidRP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Serial0/0/0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F5DF7F8" w14:textId="6E75C98E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C249B8" wp14:editId="3392D882">
            <wp:extent cx="4772691" cy="197195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795" w14:textId="2C3DAD29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Serial0/0/1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2620F3" w14:textId="77777777" w:rsidR="00AA5DD2" w:rsidRP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CF805" w14:textId="339C6774" w:rsidR="00497500" w:rsidRDefault="00F74AD3" w:rsidP="00AA5DD2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4AD3">
        <w:rPr>
          <w:rFonts w:ascii="Times New Roman" w:eastAsia="Times New Roman" w:hAnsi="Times New Roman" w:cs="Times New Roman"/>
          <w:sz w:val="28"/>
          <w:szCs w:val="28"/>
        </w:rPr>
        <w:t>Створіть новий файл у Packet Tracer. Створіть нову мережу, яка складається з щонайменше з двох локальних мереж, з'єднаних за допомогою глобальної мережі. Під'єднайте усі пристрої.</w:t>
      </w:r>
    </w:p>
    <w:p w14:paraId="12399E71" w14:textId="76AF19BD" w:rsidR="00C516F2" w:rsidRDefault="00F51D7C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D7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7B5BE0" wp14:editId="3FE36DE9">
            <wp:extent cx="4295775" cy="30163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075" cy="30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076" w14:textId="18905400" w:rsidR="00142391" w:rsidRDefault="00142391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</w:t>
      </w:r>
      <w:r w:rsidR="00A57D7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Створена мережа</w:t>
      </w:r>
    </w:p>
    <w:p w14:paraId="5466EF28" w14:textId="0BF1A215" w:rsidR="00142391" w:rsidRDefault="00142391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E3BD38" w14:textId="59204AA3" w:rsidR="00142391" w:rsidRDefault="00F51D7C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1D7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BE060" wp14:editId="31BBC1F4">
            <wp:extent cx="3924848" cy="1771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37AA" w14:textId="572AD7E5" w:rsidR="00F51D7C" w:rsidRPr="00F51D7C" w:rsidRDefault="00F51D7C" w:rsidP="00F51D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F51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51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Перевірка з’єднання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PC0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PC3</w:t>
      </w:r>
    </w:p>
    <w:sectPr w:rsidR="00F51D7C" w:rsidRPr="00F51D7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20"/>
  </w:num>
  <w:num w:numId="5">
    <w:abstractNumId w:val="19"/>
  </w:num>
  <w:num w:numId="6">
    <w:abstractNumId w:val="11"/>
  </w:num>
  <w:num w:numId="7">
    <w:abstractNumId w:val="0"/>
  </w:num>
  <w:num w:numId="8">
    <w:abstractNumId w:val="21"/>
  </w:num>
  <w:num w:numId="9">
    <w:abstractNumId w:val="25"/>
  </w:num>
  <w:num w:numId="10">
    <w:abstractNumId w:val="1"/>
  </w:num>
  <w:num w:numId="11">
    <w:abstractNumId w:val="15"/>
  </w:num>
  <w:num w:numId="12">
    <w:abstractNumId w:val="17"/>
  </w:num>
  <w:num w:numId="13">
    <w:abstractNumId w:val="10"/>
  </w:num>
  <w:num w:numId="14">
    <w:abstractNumId w:val="18"/>
  </w:num>
  <w:num w:numId="15">
    <w:abstractNumId w:val="14"/>
  </w:num>
  <w:num w:numId="16">
    <w:abstractNumId w:val="5"/>
  </w:num>
  <w:num w:numId="17">
    <w:abstractNumId w:val="24"/>
  </w:num>
  <w:num w:numId="18">
    <w:abstractNumId w:val="13"/>
  </w:num>
  <w:num w:numId="19">
    <w:abstractNumId w:val="2"/>
  </w:num>
  <w:num w:numId="20">
    <w:abstractNumId w:val="16"/>
  </w:num>
  <w:num w:numId="21">
    <w:abstractNumId w:val="23"/>
  </w:num>
  <w:num w:numId="22">
    <w:abstractNumId w:val="12"/>
  </w:num>
  <w:num w:numId="23">
    <w:abstractNumId w:val="9"/>
  </w:num>
  <w:num w:numId="24">
    <w:abstractNumId w:val="3"/>
  </w:num>
  <w:num w:numId="25">
    <w:abstractNumId w:val="22"/>
  </w:num>
  <w:num w:numId="26">
    <w:abstractNumId w:val="6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42391"/>
    <w:rsid w:val="001B487E"/>
    <w:rsid w:val="001E3847"/>
    <w:rsid w:val="00203E94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339CB"/>
    <w:rsid w:val="006639F6"/>
    <w:rsid w:val="007632AF"/>
    <w:rsid w:val="00782ABA"/>
    <w:rsid w:val="009213CA"/>
    <w:rsid w:val="00924BCC"/>
    <w:rsid w:val="0096652B"/>
    <w:rsid w:val="009F4DA5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3006A"/>
    <w:rsid w:val="00E52A01"/>
    <w:rsid w:val="00E93D12"/>
    <w:rsid w:val="00EF4523"/>
    <w:rsid w:val="00F51D7C"/>
    <w:rsid w:val="00F67469"/>
    <w:rsid w:val="00F74AD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29</cp:revision>
  <cp:lastPrinted>2025-09-17T18:04:00Z</cp:lastPrinted>
  <dcterms:created xsi:type="dcterms:W3CDTF">2025-03-24T08:17:00Z</dcterms:created>
  <dcterms:modified xsi:type="dcterms:W3CDTF">2025-09-18T07:45:00Z</dcterms:modified>
</cp:coreProperties>
</file>