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7BF" w14:textId="560BBE61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9379DD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227291" w14:textId="77777777" w:rsidR="00EA5061" w:rsidRDefault="00EA5061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A5599A" w14:textId="6B2E5FEA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F6B1F0B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91E1F50" w14:textId="34E5E43D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3A3ED05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863A9BD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02738BA9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C17743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A0906E8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5ABA4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157C423D" w14:textId="524100A0" w:rsidR="00EA5061" w:rsidRDefault="003E28AB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65C9D4BC" w14:textId="0BE104D9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83AF4E" w14:textId="77777777" w:rsidR="003E28AB" w:rsidRPr="00EA5061" w:rsidRDefault="003E28AB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05DFF2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ЗВІТИ З ЛАБОРАТОРНИХ РОБІТ</w:t>
      </w:r>
    </w:p>
    <w:p w14:paraId="0B6D3330" w14:textId="0AF30C03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208F28" w14:textId="6120B09F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249B5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17DF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0C5A8284" w14:textId="7FFB9995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074DB954" w14:textId="33B49B9E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 І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М.</w:t>
      </w:r>
    </w:p>
    <w:p w14:paraId="4BCB87E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5A29B88E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0D9A014C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68306EB0" w14:textId="20AD5260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3DEE10" w14:textId="77777777" w:rsidR="00F33020" w:rsidRPr="00EA5061" w:rsidRDefault="00F33020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0D5DF12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14:paraId="0639ABD5" w14:textId="28250FA4" w:rsidR="00EA5061" w:rsidRDefault="00EA5061" w:rsidP="00EA5061">
      <w:pPr>
        <w:rPr>
          <w:rFonts w:ascii="Times New Roman" w:hAnsi="Times New Roman" w:cs="Times New Roman"/>
          <w:bCs/>
          <w:sz w:val="28"/>
          <w:szCs w:val="28"/>
          <w:lang w:val="uk-UA"/>
        </w:rPr>
        <w:sectPr w:rsidR="00EA5061" w:rsidSect="002B0EF3">
          <w:head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E66166" w14:textId="147922D3" w:rsidR="004F2647" w:rsidRDefault="004F2647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630E43" w14:textId="77777777" w:rsidR="00AB0EA8" w:rsidRPr="00AB0EA8" w:rsidRDefault="00AB0EA8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E72662" w14:textId="7CA83363" w:rsidR="00AB0EA8" w:rsidRPr="00AB0EA8" w:rsidRDefault="00AB0EA8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0544CD" w14:textId="77777777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1EE426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564DC62" w14:textId="7F03E2C0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41D2309D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86CB440" w14:textId="5EDF9133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D4BED98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E69ABD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2DCB192E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1CF5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20E91F33" w14:textId="77777777" w:rsidR="003E28AB" w:rsidRDefault="003E28AB" w:rsidP="003E28A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244E95B5" w14:textId="5E8172A1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76C46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1FA12" w14:textId="063FF40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13738305" w14:textId="48A16E7B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182F3C" w14:textId="5ED906BC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E4308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7621AB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BF68892" w14:textId="7154928F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E20EA5" w14:textId="07784AA0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A58C654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BD5E0E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DCE1B40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0258464" w14:textId="3A54AE98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AD4E3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E7441" w14:textId="1905FA04" w:rsidR="002B0EF3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="002B0EF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339750" w14:textId="467B052A" w:rsidR="003E28AB" w:rsidRPr="003E28AB" w:rsidRDefault="003E28AB" w:rsidP="003E28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14:paraId="27409A13" w14:textId="04CC1DDB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>цінювання ефективності розпаралеленого алгоритму</w:t>
      </w:r>
    </w:p>
    <w:p w14:paraId="7463A5B6" w14:textId="3925B0F3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>набути навичок оцінювання ефективності розпаралелювання довільного алгоритму.</w:t>
      </w:r>
    </w:p>
    <w:p w14:paraId="2DD93D04" w14:textId="77777777" w:rsidR="003E28AB" w:rsidRPr="003E28AB" w:rsidRDefault="003E28AB" w:rsidP="003E28AB">
      <w:pPr>
        <w:ind w:firstLine="708"/>
        <w:rPr>
          <w:rFonts w:ascii="Times New Roman" w:hAnsi="Times New Roman" w:cs="Times New Roman"/>
          <w:i/>
          <w:iCs/>
          <w:sz w:val="32"/>
          <w:szCs w:val="32"/>
        </w:rPr>
      </w:pPr>
    </w:p>
    <w:p w14:paraId="02068CB6" w14:textId="153A9465" w:rsidR="003E28AB" w:rsidRPr="00017FD7" w:rsidRDefault="00017FD7" w:rsidP="00017F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5050D5D1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 xml:space="preserve"> Для виконання завдання вибрати довільний процес, що може бути</w:t>
      </w:r>
    </w:p>
    <w:p w14:paraId="48279981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поданий у вигляді алгоритму (можна взяти бізнес процес із завдання для дипломної роботи).</w:t>
      </w:r>
    </w:p>
    <w:p w14:paraId="3238CDE5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>Скласти детальний послідовний алгоритм вибраного процесу. Додати</w:t>
      </w:r>
    </w:p>
    <w:p w14:paraId="483F9079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складений алгоритм до звіту.</w:t>
      </w:r>
    </w:p>
    <w:p w14:paraId="49965A55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>Розпаралелити послідовний алгоритм використовуючи концепцію</w:t>
      </w:r>
    </w:p>
    <w:p w14:paraId="281449B2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необмеженого паралелізму. Додати складений алгоритм до звіту.</w:t>
      </w:r>
    </w:p>
    <w:p w14:paraId="2D5BEAD6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 xml:space="preserve">Для отриманого алгоритму </w:t>
      </w:r>
      <w:bookmarkStart w:id="0" w:name="_Hlk193304231"/>
      <w:r w:rsidRPr="00017FD7">
        <w:rPr>
          <w:color w:val="auto"/>
          <w:lang w:eastAsia="en-US"/>
        </w:rPr>
        <w:t>знайти значення таких характеристик</w:t>
      </w:r>
      <w:bookmarkEnd w:id="0"/>
      <w:r w:rsidRPr="00017FD7">
        <w:rPr>
          <w:color w:val="auto"/>
          <w:lang w:eastAsia="en-US"/>
        </w:rPr>
        <w:t>:</w:t>
      </w:r>
    </w:p>
    <w:p w14:paraId="3A4CDDEC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загальна кількість операцій N;</w:t>
      </w:r>
    </w:p>
    <w:p w14:paraId="31EA79D5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кількість послідовних операцій ns;</w:t>
      </w:r>
    </w:p>
    <w:p w14:paraId="0B50A4B8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кількість паралельних операцій np;</w:t>
      </w:r>
    </w:p>
    <w:p w14:paraId="2FCBCD22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частка послідовних операцій β;</w:t>
      </w:r>
    </w:p>
    <w:p w14:paraId="38896439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сумарна висота паралельної форми;</w:t>
      </w:r>
    </w:p>
    <w:p w14:paraId="09D6B481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ширина паралельної форми;</w:t>
      </w:r>
    </w:p>
    <w:p w14:paraId="0CD76B85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максимальне можливе прискорення R.</w:t>
      </w:r>
    </w:p>
    <w:p w14:paraId="3F4478B3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Якщо в алгоритмі наявні декілька паралельних форми, обчислюємо їх</w:t>
      </w:r>
    </w:p>
    <w:p w14:paraId="40D74B63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інтегральні показники (підсумовуємо їх).</w:t>
      </w:r>
    </w:p>
    <w:p w14:paraId="1E73DF12" w14:textId="77777777" w:rsidR="003E28AB" w:rsidRPr="003E28AB" w:rsidRDefault="003E28AB" w:rsidP="003E28AB">
      <w:pPr>
        <w:rPr>
          <w:rFonts w:ascii="Times New Roman" w:hAnsi="Times New Roman" w:cs="Times New Roman"/>
        </w:rPr>
      </w:pPr>
      <w:r w:rsidRPr="003E28AB">
        <w:rPr>
          <w:rFonts w:ascii="Times New Roman" w:hAnsi="Times New Roman" w:cs="Times New Roman"/>
        </w:rPr>
        <w:br w:type="page"/>
      </w:r>
    </w:p>
    <w:p w14:paraId="5E4181AA" w14:textId="2EE6D64D" w:rsidR="003E28AB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1-2:</w:t>
      </w:r>
    </w:p>
    <w:p w14:paraId="68B81825" w14:textId="2B32EFC2" w:rsidR="00E87603" w:rsidRPr="00E87603" w:rsidRDefault="00E87603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Створимо детальний послідовний алгоритм приготування за рецептом.</w:t>
      </w:r>
    </w:p>
    <w:p w14:paraId="48320B0B" w14:textId="148F032A" w:rsidR="00E87603" w:rsidRDefault="00E87603" w:rsidP="00E876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6900" w:dyaOrig="13515" w14:anchorId="5C031B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5pt;height:320.65pt" o:ole="">
            <v:imagedata r:id="rId9" o:title=""/>
          </v:shape>
          <o:OLEObject Type="Embed" ProgID="Visio.Drawing.15" ShapeID="_x0000_i1025" DrawAspect="Content" ObjectID="_1803918659" r:id="rId10"/>
        </w:object>
      </w:r>
    </w:p>
    <w:p w14:paraId="088D1AF2" w14:textId="384E448C" w:rsidR="00E87603" w:rsidRPr="00E87603" w:rsidRDefault="00E87603" w:rsidP="00E876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1 -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Послідовний алгоритм у середовищі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</w:p>
    <w:p w14:paraId="2F60C1A6" w14:textId="15FEFB8E" w:rsidR="00E87603" w:rsidRDefault="00E8760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6C306F5C" w14:textId="494CAA12" w:rsidR="003E28AB" w:rsidRPr="00295240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240">
        <w:rPr>
          <w:rFonts w:ascii="Times New Roman" w:hAnsi="Times New Roman" w:cs="Times New Roman"/>
          <w:b/>
          <w:sz w:val="28"/>
          <w:szCs w:val="28"/>
        </w:rPr>
        <w:t>Завдання 3:</w:t>
      </w:r>
    </w:p>
    <w:p w14:paraId="1D254EFB" w14:textId="2E55EBC1" w:rsidR="00E87603" w:rsidRPr="00E87603" w:rsidRDefault="00E87603" w:rsidP="00E87603">
      <w:pPr>
        <w:pStyle w:val="a5"/>
        <w:spacing w:line="360" w:lineRule="auto"/>
        <w:ind w:left="0" w:firstLine="709"/>
        <w:jc w:val="both"/>
        <w:rPr>
          <w:b/>
          <w:i/>
          <w:iCs/>
          <w:color w:val="auto"/>
          <w:sz w:val="32"/>
          <w:szCs w:val="32"/>
          <w:lang w:eastAsia="en-US"/>
        </w:rPr>
      </w:pPr>
      <w:r w:rsidRPr="00017FD7">
        <w:rPr>
          <w:color w:val="auto"/>
          <w:lang w:eastAsia="en-US"/>
        </w:rPr>
        <w:t>Розпаралели</w:t>
      </w:r>
      <w:r>
        <w:rPr>
          <w:color w:val="auto"/>
          <w:lang w:eastAsia="en-US"/>
        </w:rPr>
        <w:t>мо</w:t>
      </w:r>
      <w:r w:rsidRPr="00017FD7">
        <w:rPr>
          <w:color w:val="auto"/>
          <w:lang w:eastAsia="en-US"/>
        </w:rPr>
        <w:t xml:space="preserve"> послідовний алгоритм</w:t>
      </w:r>
      <w:r>
        <w:rPr>
          <w:color w:val="auto"/>
          <w:lang w:eastAsia="en-US"/>
        </w:rPr>
        <w:t>:</w:t>
      </w:r>
    </w:p>
    <w:p w14:paraId="398F65CB" w14:textId="5A4E0398" w:rsidR="00E87603" w:rsidRPr="00A2282B" w:rsidRDefault="00A2282B" w:rsidP="00A2282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10005" w:dyaOrig="3645" w14:anchorId="7E4433E7">
          <v:shape id="_x0000_i1026" type="#_x0000_t75" style="width:442.05pt;height:210.15pt" o:ole="">
            <v:imagedata r:id="rId11" o:title=""/>
          </v:shape>
          <o:OLEObject Type="Embed" ProgID="Visio.Drawing.15" ShapeID="_x0000_i1026" DrawAspect="Content" ObjectID="_1803918660" r:id="rId12"/>
        </w:object>
      </w:r>
      <w:r w:rsidR="00E876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2 – </w:t>
      </w:r>
      <w:r w:rsidR="00E87603"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p w14:paraId="61DE224E" w14:textId="77777777" w:rsidR="003E28AB" w:rsidRPr="00E87603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603">
        <w:rPr>
          <w:rFonts w:ascii="Times New Roman" w:hAnsi="Times New Roman" w:cs="Times New Roman"/>
          <w:sz w:val="28"/>
          <w:szCs w:val="28"/>
        </w:rPr>
        <w:lastRenderedPageBreak/>
        <w:t>Масштаб часу наступний:</w:t>
      </w:r>
    </w:p>
    <w:p w14:paraId="21D6ED78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0.5 хв. – 5 мм.;</w:t>
      </w:r>
    </w:p>
    <w:p w14:paraId="4D60D3FC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1 хв. – 5 мм.;</w:t>
      </w:r>
    </w:p>
    <w:p w14:paraId="16B137A7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2 хв. – 10 мм.;</w:t>
      </w:r>
    </w:p>
    <w:p w14:paraId="27B0B1A0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rPr>
          <w:lang w:val="ru-RU"/>
        </w:rPr>
        <w:t>3 хв. – 10 мм.;</w:t>
      </w:r>
    </w:p>
    <w:p w14:paraId="409B043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5 хв. – 15 мм.;</w:t>
      </w:r>
    </w:p>
    <w:p w14:paraId="15FCA71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7 хв. – 20 мм.;</w:t>
      </w:r>
    </w:p>
    <w:p w14:paraId="18A1F3CC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10 хв. – 25 мм.;</w:t>
      </w:r>
    </w:p>
    <w:p w14:paraId="18128A9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30 хв. – 35 мм.</w:t>
      </w:r>
    </w:p>
    <w:p w14:paraId="1A5A8BA9" w14:textId="1CBA5073" w:rsidR="003E28AB" w:rsidRPr="00295240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D156F" w14:textId="31B86185" w:rsidR="00295240" w:rsidRPr="00295240" w:rsidRDefault="00295240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95240">
        <w:rPr>
          <w:rFonts w:ascii="Times New Roman" w:hAnsi="Times New Roman" w:cs="Times New Roman"/>
          <w:sz w:val="28"/>
          <w:szCs w:val="28"/>
          <w:lang w:val="uk-UA"/>
        </w:rPr>
        <w:t>Наведемо оновлену діаграму алгоритму з урахуванням масштабу часу.</w:t>
      </w:r>
    </w:p>
    <w:p w14:paraId="1EAC819A" w14:textId="11CC558C" w:rsidR="003E28AB" w:rsidRDefault="00295240" w:rsidP="00E876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9780" w:dyaOrig="6330" w14:anchorId="19881CA8">
          <v:shape id="_x0000_i1027" type="#_x0000_t75" style="width:447.05pt;height:344.1pt" o:ole="">
            <v:imagedata r:id="rId13" o:title=""/>
          </v:shape>
          <o:OLEObject Type="Embed" ProgID="Visio.Drawing.15" ShapeID="_x0000_i1027" DrawAspect="Content" ObjectID="_1803918661" r:id="rId14"/>
        </w:object>
      </w:r>
    </w:p>
    <w:p w14:paraId="66FAA3B7" w14:textId="3333C247" w:rsidR="00295240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3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p w14:paraId="63B0E62C" w14:textId="6FD5617D" w:rsidR="00295240" w:rsidRPr="003E28AB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 урахуванням масштабу часу</w:t>
      </w:r>
    </w:p>
    <w:p w14:paraId="5E8593F5" w14:textId="77777777" w:rsidR="00295240" w:rsidRDefault="0029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F4B50E" w14:textId="38685721" w:rsidR="003E28AB" w:rsidRPr="00295240" w:rsidRDefault="0029524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Наведемо діаграму о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>бмежен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 xml:space="preserve"> паралелізм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D2B831" w14:textId="5EF60CEA" w:rsidR="003E28AB" w:rsidRDefault="00295240" w:rsidP="00E876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9630" w:dyaOrig="10125" w14:anchorId="15C016B3">
          <v:shape id="_x0000_i1028" type="#_x0000_t75" style="width:444.55pt;height:479.7pt" o:ole="">
            <v:imagedata r:id="rId15" o:title=""/>
          </v:shape>
          <o:OLEObject Type="Embed" ProgID="Visio.Drawing.15" ShapeID="_x0000_i1028" DrawAspect="Content" ObjectID="_1803918662" r:id="rId16"/>
        </w:object>
      </w:r>
    </w:p>
    <w:p w14:paraId="46F13566" w14:textId="70FF1DF4" w:rsidR="003E28AB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3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Обмежено паралельний алгоритм</w:t>
      </w:r>
    </w:p>
    <w:p w14:paraId="062CFAE7" w14:textId="77777777" w:rsidR="00295240" w:rsidRPr="003E28AB" w:rsidRDefault="0029524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73BCA9C0" w14:textId="77777777" w:rsidR="00295240" w:rsidRDefault="002952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333A2A8" w14:textId="6D1257BC" w:rsidR="003E28AB" w:rsidRPr="00295240" w:rsidRDefault="003E28AB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240">
        <w:rPr>
          <w:rFonts w:ascii="Times New Roman" w:hAnsi="Times New Roman" w:cs="Times New Roman"/>
          <w:b/>
          <w:sz w:val="28"/>
          <w:szCs w:val="28"/>
        </w:rPr>
        <w:lastRenderedPageBreak/>
        <w:t>Завдання 4:</w:t>
      </w:r>
    </w:p>
    <w:p w14:paraId="1EF3EC1D" w14:textId="4077E4D1" w:rsidR="003E28AB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ходимо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значення характеристик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для усіх алгоритмів.</w:t>
      </w:r>
    </w:p>
    <w:p w14:paraId="02ED66EE" w14:textId="77777777" w:rsidR="00983F60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034CDCA" w14:textId="44F1F99F" w:rsidR="00983F60" w:rsidRPr="00983F60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>Таблиця 1 – П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ослідовний алгоритм</w:t>
      </w:r>
    </w:p>
    <w:tbl>
      <w:tblPr>
        <w:tblW w:w="8700" w:type="dxa"/>
        <w:tblInd w:w="704" w:type="dxa"/>
        <w:tblLook w:val="04A0" w:firstRow="1" w:lastRow="0" w:firstColumn="1" w:lastColumn="0" w:noHBand="0" w:noVBand="1"/>
      </w:tblPr>
      <w:tblGrid>
        <w:gridCol w:w="1300"/>
        <w:gridCol w:w="3820"/>
        <w:gridCol w:w="1780"/>
        <w:gridCol w:w="1800"/>
      </w:tblGrid>
      <w:tr w:rsidR="00295240" w:rsidRPr="00983F60" w14:paraId="0406E47F" w14:textId="77777777" w:rsidTr="00983F60">
        <w:trPr>
          <w:trHeight w:val="6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71251D2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37DC0EA6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102ADA0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Вартість послідовна, хв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5C0B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1743D55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7788F1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162C9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BA52E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804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D2457E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5D40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48EC76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483FE0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1CF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3CE3DD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64D8A5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7C11FB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Залишити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6EBAAB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2D1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01D3450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A28532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0BC3E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Нарізати м'ясо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677DF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28A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078BA06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B6CB53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708B6B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Перемолоти м'ясо на фарш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A167B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4A7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63A654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285646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2689BC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Дрібно нарізати цибулю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2DFB0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7F6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A80C3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94B779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F376A7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Змішати фарш, цибулю, спеції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FC412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558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4187CA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3EA705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3E41D2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Розкачати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3E7A4A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A0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8DE0C1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A73292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FD804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Вирізати кружечки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2EDA7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DE5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981AD3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82A47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3EB9E4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Покласти начинку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124D79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EA7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84CBB2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EDF11B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B7613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1841C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88B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66B1FC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B3DB5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F2B08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Закип'ятити воду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16C45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79D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B2402EC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6AF729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3CAB13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Додати сіль, лавровий лист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1FC651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F75A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C26264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90FFA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ACCDD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61639B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1B7B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F7F0D5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9787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446F9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7AF90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92AF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1945A96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CDEEA2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EC8CA2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00362D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76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5AB4BE1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640C2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33F276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3E98A1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31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FB808A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A07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227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074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CC50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4E343BB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F41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C38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Оцінювання послідовного алгоритму: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4CE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874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CFA045C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1D9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470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Загальна кількість операції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C11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B95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9336B3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41D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EDA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193F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64F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8930C39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FC4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586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2F6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77A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E21A8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B64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C9B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A7ED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F0D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399416A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908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0700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45D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535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1660229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441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21B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Сумарна висота паралельної форми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EFC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88C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B00A233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CEF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E61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228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2A5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1DFCEF8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60C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D16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884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E60A" w14:textId="4CA6912C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A40A59F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E8E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5DA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D6A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DDD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6726575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808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9F7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E7A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034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70FEB3C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141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A75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Максимальне можливе прискорення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D7E0" w14:textId="77777777" w:rsidR="00295240" w:rsidRPr="00983F60" w:rsidRDefault="00295240" w:rsidP="0029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26,375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7E59" w14:textId="77777777" w:rsidR="00295240" w:rsidRPr="00983F60" w:rsidRDefault="00295240" w:rsidP="0029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00DC787C" w14:textId="630128B4" w:rsidR="00295240" w:rsidRDefault="0029524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7071CA2B" w14:textId="30CC0177" w:rsidR="00983F60" w:rsidRPr="00983F60" w:rsidRDefault="00983F60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tbl>
      <w:tblPr>
        <w:tblW w:w="892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52"/>
        <w:gridCol w:w="1984"/>
        <w:gridCol w:w="1197"/>
        <w:gridCol w:w="1197"/>
        <w:gridCol w:w="1197"/>
        <w:gridCol w:w="1197"/>
        <w:gridCol w:w="1197"/>
      </w:tblGrid>
      <w:tr w:rsidR="003E28AB" w:rsidRPr="00983F60" w14:paraId="5C52213F" w14:textId="77777777" w:rsidTr="00983F60">
        <w:trPr>
          <w:trHeight w:val="642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23AC7BC8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2B156044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E1AE029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18168A15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ФП2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33BC0931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ФП3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4FB9742B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ФП4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18AA6785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рядка</w:t>
            </w:r>
          </w:p>
        </w:tc>
      </w:tr>
      <w:tr w:rsidR="003E28AB" w:rsidRPr="00983F60" w14:paraId="33B015EC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5D256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13E636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1789AE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ADC192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8BE45D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8AEE7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AEA905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4CEBA2C6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545E10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4D7227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C51DCF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B95B56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95C546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61EF18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C24700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116F14E1" w14:textId="77777777" w:rsidTr="00983F60">
        <w:trPr>
          <w:trHeight w:val="741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D0701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05697E0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Залишити тісто, дрібно нарізати цибулю, нарізати м'ясо, закип'ятити воду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B155BB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D6C4EA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F1227F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69443F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101142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</w:tr>
      <w:tr w:rsidR="003E28AB" w:rsidRPr="00983F60" w14:paraId="7D9AAD6F" w14:textId="77777777" w:rsidTr="00983F60">
        <w:trPr>
          <w:trHeight w:val="493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D80C71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0063996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Розкачати тісто, перемолоти м'ясо на фарш, додати сіль і лавровий лист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800AD4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D03703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7F5529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96DC97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3D7170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</w:tr>
      <w:tr w:rsidR="003E28AB" w:rsidRPr="00983F60" w14:paraId="781A8203" w14:textId="77777777" w:rsidTr="00983F60">
        <w:trPr>
          <w:trHeight w:val="493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1FC6DAA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3C07F3C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Вирізати кружечки, змішати фарш та цибулю зі спеціями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8206ED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F48FB8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DE5760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EECA0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1C971A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3E28AB" w:rsidRPr="00983F60" w14:paraId="462BF67A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BFAA59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9AED53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Покласти начинку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337610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E91F12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FDE4EE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E868C1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AB894A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6E7AF101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F9B936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E73355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4D1BFF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DBE488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7F0A50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5F6E1E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B45C3F1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6DD2D031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D7CA85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25266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E3F6B1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1FB50C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156C7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93CA1D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619FB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41BF9033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B89CE7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0C20C4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F5E25A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9D88A4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33CE99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2DA45A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AB01FC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014B3459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D0BC0E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6F3551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01486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E790EC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537E0B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BB5E90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CB9DC7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6F981AE2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D23E4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5027FE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BF1D86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8088BB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AE4B54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30B882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C727FA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</w:tbl>
    <w:p w14:paraId="29E4F7B3" w14:textId="77777777" w:rsidR="00983F60" w:rsidRDefault="00983F60">
      <w:r>
        <w:br w:type="page"/>
      </w:r>
    </w:p>
    <w:tbl>
      <w:tblPr>
        <w:tblW w:w="10646" w:type="dxa"/>
        <w:tblInd w:w="709" w:type="dxa"/>
        <w:tblLook w:val="04A0" w:firstRow="1" w:lastRow="0" w:firstColumn="1" w:lastColumn="0" w:noHBand="0" w:noVBand="1"/>
      </w:tblPr>
      <w:tblGrid>
        <w:gridCol w:w="284"/>
        <w:gridCol w:w="3969"/>
        <w:gridCol w:w="2236"/>
        <w:gridCol w:w="236"/>
        <w:gridCol w:w="1307"/>
        <w:gridCol w:w="1307"/>
        <w:gridCol w:w="1307"/>
      </w:tblGrid>
      <w:tr w:rsidR="003E28AB" w:rsidRPr="00983F60" w14:paraId="7D311A48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94C3B8D" w14:textId="0EA9F9E8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noWrap/>
            <w:vAlign w:val="bottom"/>
            <w:hideMark/>
          </w:tcPr>
          <w:p w14:paraId="3C9555F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236" w:type="dxa"/>
            <w:noWrap/>
            <w:vAlign w:val="bottom"/>
            <w:hideMark/>
          </w:tcPr>
          <w:p w14:paraId="48105C2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36ABC8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740D79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D9ADED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964DAF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DC3DC7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5FCA333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BB6F2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Оцінювання паралельного алгоритму: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6465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6" w:type="dxa"/>
            <w:noWrap/>
            <w:vAlign w:val="bottom"/>
            <w:hideMark/>
          </w:tcPr>
          <w:p w14:paraId="20047A8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6DE46F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8565AF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3EC5D4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0B882BF8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1DEE83E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5E165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Висота паралельної форми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4C24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236" w:type="dxa"/>
            <w:noWrap/>
            <w:vAlign w:val="bottom"/>
            <w:hideMark/>
          </w:tcPr>
          <w:p w14:paraId="3BFEB8F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60A05D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98FC2F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B37ECE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51E533BE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020B789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E6592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B394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236" w:type="dxa"/>
            <w:noWrap/>
            <w:vAlign w:val="bottom"/>
            <w:hideMark/>
          </w:tcPr>
          <w:p w14:paraId="2F4236B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1A3945A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230C16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37746D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A023AA4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0FEDC1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F0114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92D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236" w:type="dxa"/>
            <w:noWrap/>
            <w:vAlign w:val="bottom"/>
            <w:hideMark/>
          </w:tcPr>
          <w:p w14:paraId="25748B0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3055459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</w:tc>
        <w:tc>
          <w:tcPr>
            <w:tcW w:w="1307" w:type="dxa"/>
            <w:noWrap/>
            <w:vAlign w:val="bottom"/>
            <w:hideMark/>
          </w:tcPr>
          <w:p w14:paraId="7E81898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A86373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ECF881B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290556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8661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18A3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47%</w:t>
            </w:r>
          </w:p>
        </w:tc>
        <w:tc>
          <w:tcPr>
            <w:tcW w:w="236" w:type="dxa"/>
            <w:noWrap/>
            <w:vAlign w:val="bottom"/>
            <w:hideMark/>
          </w:tcPr>
          <w:p w14:paraId="75808EE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FF86C0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855E0B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19A12C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22890AE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AA53A9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68BD3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F01F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53%</w:t>
            </w:r>
          </w:p>
        </w:tc>
        <w:tc>
          <w:tcPr>
            <w:tcW w:w="236" w:type="dxa"/>
            <w:noWrap/>
            <w:vAlign w:val="bottom"/>
            <w:hideMark/>
          </w:tcPr>
          <w:p w14:paraId="222BDC6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7B3AD5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130EC75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902266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FF9C824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7E74EC1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1AE2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2135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236" w:type="dxa"/>
            <w:noWrap/>
            <w:vAlign w:val="bottom"/>
            <w:hideMark/>
          </w:tcPr>
          <w:p w14:paraId="7F3D956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89A4A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232344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B0BD51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4C08BE1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C7FD45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1B71D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AC5A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236" w:type="dxa"/>
            <w:noWrap/>
            <w:vAlign w:val="bottom"/>
            <w:hideMark/>
          </w:tcPr>
          <w:p w14:paraId="06DD63B9" w14:textId="095C73E8" w:rsidR="003E28AB" w:rsidRPr="00983F60" w:rsidRDefault="003E28AB" w:rsidP="00983F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64771C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DE469E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EC0C7D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7213993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59C316B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B84D6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3C0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43</w:t>
            </w:r>
          </w:p>
        </w:tc>
        <w:tc>
          <w:tcPr>
            <w:tcW w:w="236" w:type="dxa"/>
            <w:noWrap/>
            <w:vAlign w:val="bottom"/>
            <w:hideMark/>
          </w:tcPr>
          <w:p w14:paraId="245DDF1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0455FC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0786C5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6E1735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797C60BF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74EAACE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8CBFF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6F5F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42</w:t>
            </w:r>
          </w:p>
        </w:tc>
        <w:tc>
          <w:tcPr>
            <w:tcW w:w="236" w:type="dxa"/>
            <w:noWrap/>
            <w:vAlign w:val="bottom"/>
            <w:hideMark/>
          </w:tcPr>
          <w:p w14:paraId="6E07CA8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BF1217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C9DA14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64112D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5CB39212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3988AC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FE24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розпаралеленого алгоритму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7D72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85</w:t>
            </w:r>
          </w:p>
        </w:tc>
        <w:tc>
          <w:tcPr>
            <w:tcW w:w="236" w:type="dxa"/>
            <w:noWrap/>
            <w:vAlign w:val="bottom"/>
            <w:hideMark/>
          </w:tcPr>
          <w:p w14:paraId="24B55FE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D2D53B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EF0BCA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481A56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048E65E6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FF7B01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ACC8E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Прискорення при необ. парал.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0F61C9B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1,24 </w:t>
            </w:r>
          </w:p>
        </w:tc>
        <w:tc>
          <w:tcPr>
            <w:tcW w:w="236" w:type="dxa"/>
            <w:noWrap/>
            <w:vAlign w:val="bottom"/>
            <w:hideMark/>
          </w:tcPr>
          <w:p w14:paraId="5CB448E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B5E145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33F5DE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102D41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07D7210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5E7D43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5FE0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Максимальне можливо прискорення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F3288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26,4</w:t>
            </w:r>
          </w:p>
        </w:tc>
        <w:tc>
          <w:tcPr>
            <w:tcW w:w="236" w:type="dxa"/>
            <w:noWrap/>
            <w:vAlign w:val="bottom"/>
            <w:hideMark/>
          </w:tcPr>
          <w:p w14:paraId="5B3232A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FCEAAD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67D5A2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1F7F4F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378D8A7B" w14:textId="77777777" w:rsidR="003E28AB" w:rsidRPr="00983F60" w:rsidRDefault="003E28AB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C067324" w14:textId="77777777" w:rsidR="003E28AB" w:rsidRPr="00983F60" w:rsidRDefault="003E28AB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321A4D" w14:textId="12D80842" w:rsidR="00983F60" w:rsidRPr="00983F60" w:rsidRDefault="00983F60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Обмежено паралельний алгоритм</w:t>
      </w:r>
    </w:p>
    <w:tbl>
      <w:tblPr>
        <w:tblW w:w="8672" w:type="dxa"/>
        <w:tblInd w:w="704" w:type="dxa"/>
        <w:tblLook w:val="04A0" w:firstRow="1" w:lastRow="0" w:firstColumn="1" w:lastColumn="0" w:noHBand="0" w:noVBand="1"/>
      </w:tblPr>
      <w:tblGrid>
        <w:gridCol w:w="1300"/>
        <w:gridCol w:w="3820"/>
        <w:gridCol w:w="1166"/>
        <w:gridCol w:w="1220"/>
        <w:gridCol w:w="1166"/>
      </w:tblGrid>
      <w:tr w:rsidR="003E28AB" w:rsidRPr="00983F60" w14:paraId="0260F28F" w14:textId="77777777" w:rsidTr="00983F60">
        <w:trPr>
          <w:trHeight w:val="78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51EAF82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5400789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46DEF87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88B094C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ФП2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38F0A118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рядка</w:t>
            </w:r>
          </w:p>
        </w:tc>
      </w:tr>
      <w:tr w:rsidR="003E28AB" w:rsidRPr="00983F60" w14:paraId="42FBD1A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C460D7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7EC2C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80340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FCE8A8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1A4311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41C1B48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1A6405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1FF398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74F97E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384913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FC348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1B268135" w14:textId="77777777" w:rsidTr="00983F60">
        <w:trPr>
          <w:trHeight w:val="12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F36E72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384E635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Залишити тісто, дрібно нарізати цибулю, нарізати м'ясо, перемолоти м’ясо на фарш, змішати фарш та цибулю зі спеціями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244CAF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42BCDA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F7CA0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</w:tr>
      <w:tr w:rsidR="003E28AB" w:rsidRPr="00983F60" w14:paraId="1CC6EF0D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F3789F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00B4E66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Розкачати тісто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6F6F7A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B88528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7D40B6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</w:tr>
      <w:tr w:rsidR="003E28AB" w:rsidRPr="00983F60" w14:paraId="3B04D16B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6CD7DD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6461A32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Вирізати кружечки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0BE022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464DE2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CABEF3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3E28AB" w:rsidRPr="00983F60" w14:paraId="48B82278" w14:textId="77777777" w:rsidTr="00983F60">
        <w:trPr>
          <w:trHeight w:val="6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2E2D7C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137DBC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Покласти начинку, закип'ятити воду, додати сіль та лавровий лист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9C1ACF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615500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5,5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AACF82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6BCC091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B0F219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E87BEE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8B4384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4DEEB4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6F40E0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6F4AF7B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D84FD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8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1FE5B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61230A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2E0A1E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EB0CA3A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749C3FF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A0D65B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F03253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6B7C11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27770D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B30A7A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3E8D7210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94F4E4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27A1E4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1E9787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4C051A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109C31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51AB8ADD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35DB89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D7E439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FF45C3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C835C3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6756B8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206AF08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CFB122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noWrap/>
            <w:vAlign w:val="bottom"/>
            <w:hideMark/>
          </w:tcPr>
          <w:p w14:paraId="06F55D0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0DFDD798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220" w:type="dxa"/>
            <w:noWrap/>
            <w:vAlign w:val="bottom"/>
            <w:hideMark/>
          </w:tcPr>
          <w:p w14:paraId="5E4488B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063E55B7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25DC383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19B0500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B982E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Оцінювання паралельного алгоритму: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A0BF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220" w:type="dxa"/>
            <w:noWrap/>
            <w:vAlign w:val="bottom"/>
            <w:hideMark/>
          </w:tcPr>
          <w:p w14:paraId="0A9A6BF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12D672E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E3CA528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C663E8D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A582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Висота паралельної форми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49B1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220" w:type="dxa"/>
            <w:noWrap/>
            <w:vAlign w:val="bottom"/>
            <w:hideMark/>
          </w:tcPr>
          <w:p w14:paraId="610EDA2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1D33248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10111957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2798E7C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11EC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59AF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220" w:type="dxa"/>
            <w:noWrap/>
            <w:vAlign w:val="bottom"/>
            <w:hideMark/>
          </w:tcPr>
          <w:p w14:paraId="1015FEA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6D7CE4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52DE2B1A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7B05E423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E0222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4B01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220" w:type="dxa"/>
            <w:noWrap/>
            <w:vAlign w:val="bottom"/>
            <w:hideMark/>
          </w:tcPr>
          <w:p w14:paraId="07941EC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586C6EA9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</w:tc>
      </w:tr>
      <w:tr w:rsidR="003E28AB" w:rsidRPr="00983F60" w14:paraId="59D4095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02858E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6F18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BB11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53%</w:t>
            </w:r>
          </w:p>
        </w:tc>
        <w:tc>
          <w:tcPr>
            <w:tcW w:w="1220" w:type="dxa"/>
            <w:noWrap/>
            <w:vAlign w:val="bottom"/>
            <w:hideMark/>
          </w:tcPr>
          <w:p w14:paraId="05548C6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79C14B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322D9F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6768241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FCDED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C06E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47%</w:t>
            </w:r>
          </w:p>
        </w:tc>
        <w:tc>
          <w:tcPr>
            <w:tcW w:w="1220" w:type="dxa"/>
            <w:noWrap/>
            <w:vAlign w:val="bottom"/>
            <w:hideMark/>
          </w:tcPr>
          <w:p w14:paraId="18E1342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29B193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5020DDEC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B1014FF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24CAF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4AB71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20" w:type="dxa"/>
            <w:noWrap/>
            <w:vAlign w:val="bottom"/>
            <w:hideMark/>
          </w:tcPr>
          <w:p w14:paraId="4771EE0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78C59CE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48C1D925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17EE93C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737F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AEB4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220" w:type="dxa"/>
            <w:noWrap/>
            <w:vAlign w:val="bottom"/>
            <w:hideMark/>
          </w:tcPr>
          <w:p w14:paraId="4BC1CA61" w14:textId="319C1F21" w:rsidR="003E28AB" w:rsidRPr="00983F60" w:rsidRDefault="003E28AB" w:rsidP="00983F60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47DCA2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63C72D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FB42E2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B02C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6751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44</w:t>
            </w:r>
          </w:p>
        </w:tc>
        <w:tc>
          <w:tcPr>
            <w:tcW w:w="1220" w:type="dxa"/>
            <w:noWrap/>
            <w:vAlign w:val="bottom"/>
            <w:hideMark/>
          </w:tcPr>
          <w:p w14:paraId="0547DE2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12291B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1310225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280DA04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9BFC5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EC07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41</w:t>
            </w:r>
          </w:p>
        </w:tc>
        <w:tc>
          <w:tcPr>
            <w:tcW w:w="1220" w:type="dxa"/>
            <w:noWrap/>
            <w:vAlign w:val="bottom"/>
            <w:hideMark/>
          </w:tcPr>
          <w:p w14:paraId="29BA24D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523375F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75A63D18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6D02FE0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783B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розпаралеленого алгоритму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5006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85</w:t>
            </w:r>
          </w:p>
        </w:tc>
        <w:tc>
          <w:tcPr>
            <w:tcW w:w="1220" w:type="dxa"/>
            <w:noWrap/>
            <w:vAlign w:val="bottom"/>
            <w:hideMark/>
          </w:tcPr>
          <w:p w14:paraId="504CA7F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27D37117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3F3233E0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582B55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36236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Прискорення при необ. парал.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F8B6D6A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1,24 </w:t>
            </w:r>
          </w:p>
        </w:tc>
        <w:tc>
          <w:tcPr>
            <w:tcW w:w="1220" w:type="dxa"/>
            <w:noWrap/>
            <w:vAlign w:val="bottom"/>
            <w:hideMark/>
          </w:tcPr>
          <w:p w14:paraId="42F12D0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959A59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B5CB94C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3FCDDB0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15D1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Максимальне можливо прискорення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CFF0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52,8 </w:t>
            </w:r>
          </w:p>
        </w:tc>
        <w:tc>
          <w:tcPr>
            <w:tcW w:w="1220" w:type="dxa"/>
            <w:noWrap/>
            <w:vAlign w:val="bottom"/>
            <w:hideMark/>
          </w:tcPr>
          <w:p w14:paraId="3700171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983ABA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14:paraId="56C09077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DD30BA" w14:textId="77777777" w:rsidR="00983F60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34731B05" w14:textId="4336ACD0" w:rsidR="003E28AB" w:rsidRPr="003E28AB" w:rsidRDefault="00983F60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>а цій лабораторній роботі ми</w:t>
      </w:r>
      <w:r w:rsidR="003E28AB"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>оцінили ефективність розпаралеленого алгоритму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>та набули навичок оцінювання ефективності розпаралелювання довільного алгоритму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>. У моєму варіанті розпаралелювання необмеженим паралелізмом не надало достатньо ефективного приросту, прискоривши процес в 1.24 рази, при максимально можливих 26.4. Але метод обмеженого паралелізму надає більшого прискорення за рахунок вдвічі меншої кількості пристроїв, видаючи те саме прискорення в 1.24 рази.</w:t>
      </w:r>
    </w:p>
    <w:p w14:paraId="3F756539" w14:textId="77777777" w:rsidR="003E28AB" w:rsidRPr="003E28AB" w:rsidRDefault="003E28AB" w:rsidP="003E28A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B92296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питання:</w:t>
      </w:r>
    </w:p>
    <w:p w14:paraId="7A709706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Поясніть закон Амдала в загальному виді.</w:t>
      </w:r>
    </w:p>
    <w:p w14:paraId="4C5ECCC5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Закон Амдала</w:t>
      </w: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визначає максимальне прискорення, яке можна отримати від розпаралелювання програми.</w:t>
      </w:r>
    </w:p>
    <w:p w14:paraId="6BE28AB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Поясніть закон Амдала з точки зору написання програм.</w:t>
      </w:r>
    </w:p>
    <w:p w14:paraId="6CEF7C11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sz w:val="28"/>
          <w:szCs w:val="28"/>
          <w:lang w:val="uk-UA"/>
        </w:rPr>
        <w:t>У програмуванні закон Амдала означає, що навіть якщо велика частина коду виконується паралельно, серійна (непаралельна) частина обмежує максимальне прискорення.</w:t>
      </w:r>
    </w:p>
    <w:p w14:paraId="3A779B6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внутрішній паралелізм?</w:t>
      </w:r>
    </w:p>
    <w:p w14:paraId="19908DD1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Внутрішній паралелізм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— це можливість виконання кількох операцій одночасно всередині одного процесора або пристрою (наприклад, конвеєризація в процесорах).</w:t>
      </w:r>
    </w:p>
    <w:p w14:paraId="599D3988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Поясніть концепцію необмеженого паралелізму.</w:t>
      </w:r>
    </w:p>
    <w:p w14:paraId="7FB4EF7E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Необмежений паралелізм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— ідея, що теоретично можливо досягти будь-якого рівня прискорення, якщо є достатньо процесорів і відсутні послідовні обмеження.</w:t>
      </w:r>
    </w:p>
    <w:p w14:paraId="5B54B3DA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Скільки пристроїв необхідно для реалізації вашого розпаралеленого алгоритму?</w:t>
      </w:r>
    </w:p>
    <w:p w14:paraId="5B848E6E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sz w:val="28"/>
          <w:szCs w:val="28"/>
          <w:lang w:val="uk-UA"/>
        </w:rPr>
        <w:t>Для реалізація необмеженого паралелізму мені знадобилося чотири пристрої, а для обмеженого – два пристрої.</w:t>
      </w:r>
    </w:p>
    <w:p w14:paraId="075902CF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Як оцінюється ефективність розпаралелювання?</w:t>
      </w:r>
    </w:p>
    <w:p w14:paraId="7CCD6170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Ефективність розпаралелювання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оцінюється коефіцієнтом прискорення:</w:t>
      </w:r>
    </w:p>
    <w:p w14:paraId="6E200643" w14:textId="2702D56E" w:rsidR="003E28AB" w:rsidRPr="00B13CBF" w:rsidRDefault="00B13CBF" w:rsidP="00B13CBF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E=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den>
        </m:f>
      </m:oMath>
      <w:r w:rsidR="00BA2358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ab/>
        <w:t>(1)</w:t>
      </w:r>
    </w:p>
    <w:p w14:paraId="71CE926A" w14:textId="052E5FBD" w:rsidR="003E28AB" w:rsidRPr="003E28AB" w:rsidRDefault="003E28AB" w:rsidP="00B13CB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де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Z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загальна вартість роботи,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вартість розпаралеленого алгоритму.</w:t>
      </w:r>
    </w:p>
    <w:p w14:paraId="1CD3E9F1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ширина паралельної форми?</w:t>
      </w:r>
    </w:p>
    <w:p w14:paraId="08C278BA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Ширина паралельної форми – це кількість пристроїв, що використовується для розпаралелювання.</w:t>
      </w:r>
    </w:p>
    <w:p w14:paraId="279E379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висота паралельної форми?</w:t>
      </w:r>
    </w:p>
    <w:p w14:paraId="7BC6476E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Висота паралельної форми – це кількість усіх процесів, враховуючи їх розпаралелення.</w:t>
      </w:r>
    </w:p>
    <w:p w14:paraId="00AF490A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Як обчислюється частка паралельних операцій?</w:t>
      </w:r>
    </w:p>
    <w:p w14:paraId="5F91C4B2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Частка паралельних операцій обчислюється наступним чином:</w:t>
      </w:r>
    </w:p>
    <w:p w14:paraId="7633C61D" w14:textId="72562EDE" w:rsidR="003E28AB" w:rsidRPr="003E28AB" w:rsidRDefault="00B13CBF" w:rsidP="00B13CBF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BA2358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(2)</w:t>
      </w:r>
    </w:p>
    <w:p w14:paraId="21C869D0" w14:textId="71899004" w:rsidR="00C83EFE" w:rsidRPr="00B13CBF" w:rsidRDefault="003E28AB" w:rsidP="00B13CB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де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Z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загальна кількість операцій,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кількість паралельних операцій.</w:t>
      </w:r>
    </w:p>
    <w:sectPr w:rsidR="00C83EFE" w:rsidRPr="00B13CBF" w:rsidSect="002B0EF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60330" w14:textId="77777777" w:rsidR="00392090" w:rsidRDefault="00392090" w:rsidP="002B0EF3">
      <w:pPr>
        <w:spacing w:after="0" w:line="240" w:lineRule="auto"/>
      </w:pPr>
      <w:r>
        <w:separator/>
      </w:r>
    </w:p>
  </w:endnote>
  <w:endnote w:type="continuationSeparator" w:id="0">
    <w:p w14:paraId="4D10BAA9" w14:textId="77777777" w:rsidR="00392090" w:rsidRDefault="00392090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A2023" w14:textId="77777777" w:rsidR="00392090" w:rsidRDefault="00392090" w:rsidP="002B0EF3">
      <w:pPr>
        <w:spacing w:after="0" w:line="240" w:lineRule="auto"/>
      </w:pPr>
      <w:r>
        <w:separator/>
      </w:r>
    </w:p>
  </w:footnote>
  <w:footnote w:type="continuationSeparator" w:id="0">
    <w:p w14:paraId="667334AD" w14:textId="77777777" w:rsidR="00392090" w:rsidRDefault="00392090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EB4BA3"/>
    <w:multiLevelType w:val="hybridMultilevel"/>
    <w:tmpl w:val="D00A8A56"/>
    <w:lvl w:ilvl="0" w:tplc="866EAD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3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617176"/>
    <w:multiLevelType w:val="hybridMultilevel"/>
    <w:tmpl w:val="A44A36E4"/>
    <w:lvl w:ilvl="0" w:tplc="DFBA8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3E56BF"/>
    <w:multiLevelType w:val="hybridMultilevel"/>
    <w:tmpl w:val="445CD8BC"/>
    <w:lvl w:ilvl="0" w:tplc="FBD6FF92"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B0741DD"/>
    <w:multiLevelType w:val="hybridMultilevel"/>
    <w:tmpl w:val="5024C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D1B0D"/>
    <w:multiLevelType w:val="hybridMultilevel"/>
    <w:tmpl w:val="EE9C6876"/>
    <w:lvl w:ilvl="0" w:tplc="FFD07B26">
      <w:numFmt w:val="bullet"/>
      <w:lvlText w:val="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6"/>
  </w:num>
  <w:num w:numId="5">
    <w:abstractNumId w:val="13"/>
  </w:num>
  <w:num w:numId="6">
    <w:abstractNumId w:val="7"/>
  </w:num>
  <w:num w:numId="7">
    <w:abstractNumId w:val="5"/>
  </w:num>
  <w:num w:numId="8">
    <w:abstractNumId w:val="15"/>
  </w:num>
  <w:num w:numId="9">
    <w:abstractNumId w:val="0"/>
  </w:num>
  <w:num w:numId="10">
    <w:abstractNumId w:val="9"/>
  </w:num>
  <w:num w:numId="11">
    <w:abstractNumId w:val="3"/>
  </w:num>
  <w:num w:numId="12">
    <w:abstractNumId w:val="12"/>
  </w:num>
  <w:num w:numId="13">
    <w:abstractNumId w:val="11"/>
  </w:num>
  <w:num w:numId="14">
    <w:abstractNumId w:val="6"/>
  </w:num>
  <w:num w:numId="15">
    <w:abstractNumId w:val="17"/>
  </w:num>
  <w:num w:numId="16">
    <w:abstractNumId w:val="1"/>
  </w:num>
  <w:num w:numId="17">
    <w:abstractNumId w:val="10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17FD7"/>
    <w:rsid w:val="000D34BC"/>
    <w:rsid w:val="001F66FC"/>
    <w:rsid w:val="00294B88"/>
    <w:rsid w:val="00295240"/>
    <w:rsid w:val="002B0EF3"/>
    <w:rsid w:val="00392090"/>
    <w:rsid w:val="003E28AB"/>
    <w:rsid w:val="003F62A1"/>
    <w:rsid w:val="004F2647"/>
    <w:rsid w:val="00566788"/>
    <w:rsid w:val="005A46C6"/>
    <w:rsid w:val="005B4DE7"/>
    <w:rsid w:val="007544CF"/>
    <w:rsid w:val="0076252C"/>
    <w:rsid w:val="008513F8"/>
    <w:rsid w:val="00950E1F"/>
    <w:rsid w:val="00977110"/>
    <w:rsid w:val="00977D6F"/>
    <w:rsid w:val="00983F60"/>
    <w:rsid w:val="00A2282B"/>
    <w:rsid w:val="00A603CC"/>
    <w:rsid w:val="00A665AC"/>
    <w:rsid w:val="00AB0EA8"/>
    <w:rsid w:val="00B0442D"/>
    <w:rsid w:val="00B13CBF"/>
    <w:rsid w:val="00B77B8B"/>
    <w:rsid w:val="00BA2358"/>
    <w:rsid w:val="00C5603A"/>
    <w:rsid w:val="00C83EFE"/>
    <w:rsid w:val="00CF1DC6"/>
    <w:rsid w:val="00E03BF3"/>
    <w:rsid w:val="00E87603"/>
    <w:rsid w:val="00EA5061"/>
    <w:rsid w:val="00F33020"/>
    <w:rsid w:val="00F9296A"/>
    <w:rsid w:val="00F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Ігор Полинько</cp:lastModifiedBy>
  <cp:revision>6</cp:revision>
  <cp:lastPrinted>2025-03-19T17:44:00Z</cp:lastPrinted>
  <dcterms:created xsi:type="dcterms:W3CDTF">2025-03-19T14:44:00Z</dcterms:created>
  <dcterms:modified xsi:type="dcterms:W3CDTF">2025-03-19T17:45:00Z</dcterms:modified>
</cp:coreProperties>
</file>