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3701423"/>
      <w:bookmarkEnd w:id="0"/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2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5" w14:textId="77777777" w:rsidR="00240FD5" w:rsidRDefault="00BC06B2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Навчально-науковий інститут електричної інженерії </w:t>
      </w:r>
    </w:p>
    <w:p w14:paraId="00000006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 інформаційних технологій</w:t>
      </w:r>
    </w:p>
    <w:p w14:paraId="00000007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«WEB-програмування»</w:t>
      </w:r>
    </w:p>
    <w:p w14:paraId="0000000E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23F77963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</w:p>
    <w:p w14:paraId="00000016" w14:textId="69AA4008" w:rsidR="00240FD5" w:rsidRDefault="007632AF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Полинько</w:t>
      </w:r>
      <w:r w:rsidR="00BC06B2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eastAsia="Times New Roman" w:hAnsi="Times New Roman" w:cs="Times New Roman"/>
          <w:sz w:val="28"/>
          <w:szCs w:val="28"/>
        </w:rPr>
        <w:t>гор Миколайович</w:t>
      </w:r>
    </w:p>
    <w:p w14:paraId="00000017" w14:textId="77777777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Перевірив старший викладач кафедри АІС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Притчин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О. С.</w:t>
      </w:r>
    </w:p>
    <w:p w14:paraId="0000001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240FD5" w:rsidRDefault="00240F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5A76EF47" w:rsidR="00240FD5" w:rsidRPr="000D28C3" w:rsidRDefault="00BC06B2" w:rsidP="000D28C3">
      <w:pPr>
        <w:spacing w:after="0" w:line="360" w:lineRule="auto"/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7632A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D28C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14:paraId="0000001C" w14:textId="49727604" w:rsidR="00240FD5" w:rsidRPr="00E34C1E" w:rsidRDefault="00BC06B2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0D28C3" w:rsidRPr="00E34C1E">
        <w:rPr>
          <w:rFonts w:ascii="Times New Roman" w:eastAsia="Times New Roman" w:hAnsi="Times New Roman" w:cs="Times New Roman"/>
          <w:bCs/>
          <w:sz w:val="28"/>
          <w:szCs w:val="28"/>
        </w:rPr>
        <w:t>Робота зі списками в HTML</w:t>
      </w:r>
    </w:p>
    <w:p w14:paraId="3FCF5FEA" w14:textId="29B3AA0C" w:rsidR="007632AF" w:rsidRDefault="00BC06B2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28C3" w:rsidRPr="003A1EB9">
        <w:rPr>
          <w:rFonts w:ascii="Times New Roman" w:eastAsia="Times New Roman" w:hAnsi="Times New Roman" w:cs="Times New Roman"/>
          <w:sz w:val="28"/>
          <w:szCs w:val="28"/>
        </w:rPr>
        <w:t>ознайомлення та вивчення принципів роботи зі списками в HTML.</w:t>
      </w:r>
    </w:p>
    <w:p w14:paraId="50D08E26" w14:textId="77777777" w:rsidR="007632AF" w:rsidRDefault="007632AF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240FD5" w:rsidRDefault="00BC06B2" w:rsidP="000D28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 завдання лабораторної роботи:</w:t>
      </w:r>
    </w:p>
    <w:p w14:paraId="0562621A" w14:textId="77777777" w:rsidR="000D28C3" w:rsidRPr="003A1EB9" w:rsidRDefault="000D28C3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1EB9">
        <w:rPr>
          <w:rFonts w:ascii="Times New Roman" w:eastAsia="Times New Roman" w:hAnsi="Times New Roman" w:cs="Times New Roman"/>
          <w:color w:val="000000"/>
          <w:sz w:val="28"/>
          <w:szCs w:val="28"/>
        </w:rPr>
        <w:t>Візьміть WEB-сторінку з попередньої ЛБ. Додайте в розділи з текстом кілька списків різних типів з різними нумерацією/маркерами. Використання CSS ми вивчатимемо пізніше, тому для цієї ЛБ можна використовувати задання необхідних властивостей в атрибуті style, як оказано в теоретичних відомостях.</w:t>
      </w:r>
    </w:p>
    <w:p w14:paraId="2A5A29DB" w14:textId="77777777" w:rsidR="000D28C3" w:rsidRPr="003A1EB9" w:rsidRDefault="000D28C3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1EB9">
        <w:rPr>
          <w:rFonts w:ascii="Times New Roman" w:eastAsia="Times New Roman" w:hAnsi="Times New Roman" w:cs="Times New Roman"/>
          <w:color w:val="000000"/>
          <w:sz w:val="28"/>
          <w:szCs w:val="28"/>
        </w:rPr>
        <w:t>Зробіть так, щоб хоча б один зі списків мав в собі вкладені списки. Такий список має містити щонайменше 3 рівня вкладеності. Тобто головний список має мати вкладені списки і ще хоча б в одному з них ще один вкладений вже в нього список.</w:t>
      </w:r>
    </w:p>
    <w:p w14:paraId="1B2AB1AD" w14:textId="5B97D3C0" w:rsidR="000D28C3" w:rsidRPr="002B70EA" w:rsidRDefault="000D28C3" w:rsidP="000D28C3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3"/>
      </w:tblGrid>
      <w:tr w:rsidR="000D28C3" w:rsidRPr="000D28C3" w14:paraId="6FCEEE9A" w14:textId="77777777" w:rsidTr="00654B9B">
        <w:tc>
          <w:tcPr>
            <w:tcW w:w="0" w:type="auto"/>
            <w:shd w:val="clear" w:color="auto" w:fill="FFFFFF"/>
            <w:hideMark/>
          </w:tcPr>
          <w:p w14:paraId="4FEF09B8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&lt;!</w:t>
            </w:r>
            <w:r w:rsidRPr="000D28C3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ru-RU"/>
              </w:rPr>
              <w:t>DOCTYPE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ru-RU"/>
              </w:rPr>
              <w:t>html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2054C9D0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64A88C54" w14:textId="77777777" w:rsidTr="00654B9B">
        <w:tc>
          <w:tcPr>
            <w:tcW w:w="0" w:type="auto"/>
            <w:shd w:val="clear" w:color="auto" w:fill="FFFFFF"/>
            <w:hideMark/>
          </w:tcPr>
          <w:p w14:paraId="70A47311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html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ru-RU"/>
              </w:rPr>
              <w:t>lang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=</w:t>
            </w:r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ru-RU"/>
              </w:rPr>
              <w:t>"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ru-RU"/>
              </w:rPr>
              <w:t>uk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ru-RU"/>
              </w:rPr>
              <w:t>"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6FDF4D62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6422D476" w14:textId="77777777" w:rsidTr="00654B9B">
        <w:tc>
          <w:tcPr>
            <w:tcW w:w="0" w:type="auto"/>
            <w:shd w:val="clear" w:color="auto" w:fill="FFFFFF"/>
            <w:hideMark/>
          </w:tcPr>
          <w:p w14:paraId="311C69BA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head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2A10DE09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7A11EC93" w14:textId="77777777" w:rsidTr="00654B9B">
        <w:tc>
          <w:tcPr>
            <w:tcW w:w="0" w:type="auto"/>
            <w:shd w:val="clear" w:color="auto" w:fill="FFFFFF"/>
            <w:hideMark/>
          </w:tcPr>
          <w:p w14:paraId="273DA0DD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&lt;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meta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ru-RU"/>
              </w:rPr>
              <w:t>charset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=</w:t>
            </w:r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ru-RU"/>
              </w:rPr>
              <w:t>"utf-8"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02510AA4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1398EAB4" w14:textId="77777777" w:rsidTr="00654B9B">
        <w:tc>
          <w:tcPr>
            <w:tcW w:w="0" w:type="auto"/>
            <w:shd w:val="clear" w:color="auto" w:fill="FFFFFF"/>
            <w:hideMark/>
          </w:tcPr>
          <w:p w14:paraId="1CADA9AF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&lt;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title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&gt;ЛАБОРАТОРНА РОБОТА №2 ПОЛИНЬКО КН-23&lt;/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title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4D5366BB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6CE5B827" w14:textId="77777777" w:rsidTr="00654B9B">
        <w:tc>
          <w:tcPr>
            <w:tcW w:w="0" w:type="auto"/>
            <w:shd w:val="clear" w:color="auto" w:fill="FFFFFF"/>
            <w:hideMark/>
          </w:tcPr>
          <w:p w14:paraId="6C70BBE7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&lt;/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head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3BE575D1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708419FD" w14:textId="77777777" w:rsidTr="00654B9B">
        <w:tc>
          <w:tcPr>
            <w:tcW w:w="0" w:type="auto"/>
            <w:shd w:val="clear" w:color="auto" w:fill="FFFFFF"/>
            <w:hideMark/>
          </w:tcPr>
          <w:p w14:paraId="43D69938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body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1AC0C64C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7E0ACD78" w14:textId="77777777" w:rsidTr="00654B9B">
        <w:tc>
          <w:tcPr>
            <w:tcW w:w="0" w:type="auto"/>
            <w:shd w:val="clear" w:color="auto" w:fill="FFFFFF"/>
            <w:hideMark/>
          </w:tcPr>
          <w:p w14:paraId="16E5EA96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h</w:t>
            </w:r>
            <w:proofErr w:type="gram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1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Виконання</w:t>
            </w:r>
            <w:proofErr w:type="spellEnd"/>
            <w:proofErr w:type="gram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ЛБ №2&lt;/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h1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0D6530B8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438889CD" w14:textId="77777777" w:rsidTr="00654B9B">
        <w:tc>
          <w:tcPr>
            <w:tcW w:w="0" w:type="auto"/>
            <w:shd w:val="clear" w:color="auto" w:fill="FFFFFF"/>
            <w:hideMark/>
          </w:tcPr>
          <w:p w14:paraId="7F79717F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&lt;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ol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71040D8B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47DAF771" w14:textId="77777777" w:rsidTr="00654B9B">
        <w:tc>
          <w:tcPr>
            <w:tcW w:w="0" w:type="auto"/>
            <w:shd w:val="clear" w:color="auto" w:fill="FFFFFF"/>
            <w:hideMark/>
          </w:tcPr>
          <w:p w14:paraId="681B647F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&lt;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section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&gt;  </w:t>
            </w:r>
          </w:p>
          <w:p w14:paraId="7DEB52F8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2FBEF37E" w14:textId="77777777" w:rsidTr="00654B9B">
        <w:tc>
          <w:tcPr>
            <w:tcW w:w="0" w:type="auto"/>
            <w:shd w:val="clear" w:color="auto" w:fill="FFFFFF"/>
            <w:hideMark/>
          </w:tcPr>
          <w:p w14:paraId="365393ED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en-US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           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0D28C3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US"/>
              </w:rPr>
              <w:t>style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=</w:t>
            </w:r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en-US"/>
              </w:rPr>
              <w:t>"</w:t>
            </w:r>
            <w:r w:rsidRPr="000D28C3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US"/>
              </w:rPr>
              <w:t>font-weight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: </w:t>
            </w:r>
            <w:r w:rsidRPr="000D28C3">
              <w:rPr>
                <w:rFonts w:ascii="Consolas" w:eastAsia="Times New Roman" w:hAnsi="Consolas" w:cs="Times New Roman"/>
                <w:color w:val="34A7BD"/>
                <w:bdr w:val="none" w:sz="0" w:space="0" w:color="auto" w:frame="1"/>
                <w:shd w:val="clear" w:color="auto" w:fill="FFFFFF"/>
                <w:lang w:val="en-US"/>
              </w:rPr>
              <w:t>bold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;</w:t>
            </w:r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en-US"/>
              </w:rPr>
              <w:t>"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h2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Розділ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h2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</w:p>
          <w:p w14:paraId="3F5EB7D3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en-US"/>
              </w:rPr>
            </w:pPr>
          </w:p>
        </w:tc>
      </w:tr>
      <w:tr w:rsidR="000D28C3" w:rsidRPr="000D28C3" w14:paraId="0BFC6D11" w14:textId="77777777" w:rsidTr="00654B9B">
        <w:tc>
          <w:tcPr>
            <w:tcW w:w="0" w:type="auto"/>
            <w:shd w:val="clear" w:color="auto" w:fill="FFFFFF"/>
            <w:hideMark/>
          </w:tcPr>
          <w:p w14:paraId="4B8FFA72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           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ul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ru-RU"/>
              </w:rPr>
              <w:t>type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=</w:t>
            </w:r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ru-RU"/>
              </w:rPr>
              <w:t>"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ru-RU"/>
              </w:rPr>
              <w:t>circle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ru-RU"/>
              </w:rPr>
              <w:t>"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6D87C0CD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63C52FB3" w14:textId="77777777" w:rsidTr="00654B9B">
        <w:tc>
          <w:tcPr>
            <w:tcW w:w="0" w:type="auto"/>
            <w:shd w:val="clear" w:color="auto" w:fill="FFFFFF"/>
            <w:hideMark/>
          </w:tcPr>
          <w:p w14:paraId="6DF0CA90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    &lt;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b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HTML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(&lt;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i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HyperText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Markup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Language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i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&gt;)&lt;/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b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 є мовою розмітки гіпертексту, яку використовують переважно для створення документів у мережі інтернет.&lt;/</w:t>
            </w:r>
            <w:proofErr w:type="gram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</w:t>
            </w:r>
            <w:proofErr w:type="gram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4997E8A7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0D28C3" w:rsidRPr="000D28C3" w14:paraId="0870A99C" w14:textId="77777777" w:rsidTr="00654B9B">
        <w:tc>
          <w:tcPr>
            <w:tcW w:w="0" w:type="auto"/>
            <w:shd w:val="clear" w:color="auto" w:fill="FFFFFF"/>
            <w:hideMark/>
          </w:tcPr>
          <w:p w14:paraId="1EC3C87C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    &lt;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u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HTML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u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&gt; почав свій шлях на початку 90-х років як примітивна мова для створення 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WEB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-сторінок, і зараз вже важко уявити собі інтернет без 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HTML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.&lt;/</w:t>
            </w:r>
            <w:proofErr w:type="gram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</w:t>
            </w:r>
            <w:proofErr w:type="gram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57EF0A72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0D28C3" w:rsidRPr="000D28C3" w14:paraId="664FABC4" w14:textId="77777777" w:rsidTr="00654B9B">
        <w:tc>
          <w:tcPr>
            <w:tcW w:w="0" w:type="auto"/>
            <w:shd w:val="clear" w:color="auto" w:fill="FFFFFF"/>
            <w:hideMark/>
          </w:tcPr>
          <w:p w14:paraId="65277241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    &lt;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em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&gt;Переважна більшість&lt;/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em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&gt; сайтів так чи інакше використовують 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HTML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.&lt;/</w:t>
            </w:r>
            <w:proofErr w:type="gram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</w:t>
            </w:r>
            <w:proofErr w:type="gram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35570460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0D28C3" w:rsidRPr="000D28C3" w14:paraId="78F2F9CA" w14:textId="77777777" w:rsidTr="00654B9B">
        <w:tc>
          <w:tcPr>
            <w:tcW w:w="0" w:type="auto"/>
            <w:shd w:val="clear" w:color="auto" w:fill="FFFFFF"/>
            <w:hideMark/>
          </w:tcPr>
          <w:p w14:paraId="197D76B1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&lt;/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ul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7D3F1AC5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2D792393" w14:textId="77777777" w:rsidTr="00654B9B">
        <w:tc>
          <w:tcPr>
            <w:tcW w:w="0" w:type="auto"/>
            <w:shd w:val="clear" w:color="auto" w:fill="FFFFFF"/>
            <w:hideMark/>
          </w:tcPr>
          <w:p w14:paraId="1C65AEE6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&lt;/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section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03F3726B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2CD3EBD6" w14:textId="77777777" w:rsidTr="00654B9B">
        <w:tc>
          <w:tcPr>
            <w:tcW w:w="0" w:type="auto"/>
            <w:shd w:val="clear" w:color="auto" w:fill="FFFFFF"/>
            <w:hideMark/>
          </w:tcPr>
          <w:p w14:paraId="1B569ACB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  <w:p w14:paraId="647D0FCC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1A0D513A" w14:textId="77777777" w:rsidTr="00654B9B">
        <w:tc>
          <w:tcPr>
            <w:tcW w:w="0" w:type="auto"/>
            <w:shd w:val="clear" w:color="auto" w:fill="FFFFFF"/>
            <w:hideMark/>
          </w:tcPr>
          <w:p w14:paraId="590B4BB4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&lt;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section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216425DD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5BD9588B" w14:textId="77777777" w:rsidTr="00654B9B">
        <w:tc>
          <w:tcPr>
            <w:tcW w:w="0" w:type="auto"/>
            <w:shd w:val="clear" w:color="auto" w:fill="FFFFFF"/>
            <w:hideMark/>
          </w:tcPr>
          <w:p w14:paraId="0BF1CB8E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en-US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           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0D28C3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US"/>
              </w:rPr>
              <w:t>style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=</w:t>
            </w:r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en-US"/>
              </w:rPr>
              <w:t>"</w:t>
            </w:r>
            <w:r w:rsidRPr="000D28C3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US"/>
              </w:rPr>
              <w:t>font-weight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: </w:t>
            </w:r>
            <w:r w:rsidRPr="000D28C3">
              <w:rPr>
                <w:rFonts w:ascii="Consolas" w:eastAsia="Times New Roman" w:hAnsi="Consolas" w:cs="Times New Roman"/>
                <w:color w:val="34A7BD"/>
                <w:bdr w:val="none" w:sz="0" w:space="0" w:color="auto" w:frame="1"/>
                <w:shd w:val="clear" w:color="auto" w:fill="FFFFFF"/>
                <w:lang w:val="en-US"/>
              </w:rPr>
              <w:t>bold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;</w:t>
            </w:r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en-US"/>
              </w:rPr>
              <w:t>"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h2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Розділ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h2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</w:p>
          <w:p w14:paraId="561AC3E0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en-US"/>
              </w:rPr>
            </w:pPr>
          </w:p>
        </w:tc>
      </w:tr>
      <w:tr w:rsidR="000D28C3" w:rsidRPr="000D28C3" w14:paraId="5B50DB19" w14:textId="77777777" w:rsidTr="00654B9B">
        <w:tc>
          <w:tcPr>
            <w:tcW w:w="0" w:type="auto"/>
            <w:shd w:val="clear" w:color="auto" w:fill="FFFFFF"/>
            <w:hideMark/>
          </w:tcPr>
          <w:p w14:paraId="3C26A31D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en-US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           &lt;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ol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0D28C3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US"/>
              </w:rPr>
              <w:t>style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=</w:t>
            </w:r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en-US"/>
              </w:rPr>
              <w:t>"</w:t>
            </w:r>
            <w:r w:rsidRPr="000D28C3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US"/>
              </w:rPr>
              <w:t>list-style-type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: </w:t>
            </w:r>
            <w:r w:rsidRPr="000D28C3">
              <w:rPr>
                <w:rFonts w:ascii="Consolas" w:eastAsia="Times New Roman" w:hAnsi="Consolas" w:cs="Times New Roman"/>
                <w:color w:val="34A7BD"/>
                <w:bdr w:val="none" w:sz="0" w:space="0" w:color="auto" w:frame="1"/>
                <w:shd w:val="clear" w:color="auto" w:fill="FFFFFF"/>
                <w:lang w:val="en-US"/>
              </w:rPr>
              <w:t>lower-alpha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;</w:t>
            </w:r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en-US"/>
              </w:rPr>
              <w:t>"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</w:p>
          <w:p w14:paraId="314C687A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en-US"/>
              </w:rPr>
            </w:pPr>
          </w:p>
        </w:tc>
      </w:tr>
      <w:tr w:rsidR="000D28C3" w:rsidRPr="000D28C3" w14:paraId="2A91DDA6" w14:textId="77777777" w:rsidTr="00654B9B">
        <w:tc>
          <w:tcPr>
            <w:tcW w:w="0" w:type="auto"/>
            <w:shd w:val="clear" w:color="auto" w:fill="FFFFFF"/>
            <w:hideMark/>
          </w:tcPr>
          <w:p w14:paraId="47F23290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en-US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               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mark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&gt;HTML&lt;/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mark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&gt; 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дуже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важливий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в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наш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proofErr w:type="gramStart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час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.&lt;</w:t>
            </w:r>
            <w:proofErr w:type="gram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</w:p>
          <w:p w14:paraId="318A880B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en-US"/>
              </w:rPr>
            </w:pPr>
          </w:p>
        </w:tc>
      </w:tr>
      <w:tr w:rsidR="000D28C3" w:rsidRPr="000D28C3" w14:paraId="04FD5735" w14:textId="77777777" w:rsidTr="00654B9B">
        <w:tc>
          <w:tcPr>
            <w:tcW w:w="0" w:type="auto"/>
            <w:shd w:val="clear" w:color="auto" w:fill="FFFFFF"/>
            <w:hideMark/>
          </w:tcPr>
          <w:p w14:paraId="38F0E001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en-US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               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0D28C3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US"/>
              </w:rPr>
              <w:t>style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=</w:t>
            </w:r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en-US"/>
              </w:rPr>
              <w:t>"</w:t>
            </w:r>
            <w:r w:rsidRPr="000D28C3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US"/>
              </w:rPr>
              <w:t>font-style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: </w:t>
            </w:r>
            <w:r w:rsidRPr="000D28C3">
              <w:rPr>
                <w:rFonts w:ascii="Consolas" w:eastAsia="Times New Roman" w:hAnsi="Consolas" w:cs="Times New Roman"/>
                <w:color w:val="34A7BD"/>
                <w:bdr w:val="none" w:sz="0" w:space="0" w:color="auto" w:frame="1"/>
                <w:shd w:val="clear" w:color="auto" w:fill="FFFFFF"/>
                <w:lang w:val="en-US"/>
              </w:rPr>
              <w:t>italic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;</w:t>
            </w:r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en-US"/>
              </w:rPr>
              <w:t>"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strong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&gt;HTML&lt;/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strong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 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s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не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потрібен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s</w:t>
            </w:r>
            <w:proofErr w:type="gramStart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&gt;.&lt;</w:t>
            </w:r>
            <w:proofErr w:type="gram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</w:p>
          <w:p w14:paraId="0BCE50C5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en-US"/>
              </w:rPr>
            </w:pPr>
          </w:p>
        </w:tc>
      </w:tr>
      <w:tr w:rsidR="000D28C3" w:rsidRPr="000D28C3" w14:paraId="77987723" w14:textId="77777777" w:rsidTr="00654B9B">
        <w:tc>
          <w:tcPr>
            <w:tcW w:w="0" w:type="auto"/>
            <w:shd w:val="clear" w:color="auto" w:fill="FFFFFF"/>
            <w:hideMark/>
          </w:tcPr>
          <w:p w14:paraId="0607443B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           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&lt;/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ol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5FD132D8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08F0F784" w14:textId="77777777" w:rsidTr="00654B9B">
        <w:tc>
          <w:tcPr>
            <w:tcW w:w="0" w:type="auto"/>
            <w:shd w:val="clear" w:color="auto" w:fill="FFFFFF"/>
            <w:hideMark/>
          </w:tcPr>
          <w:p w14:paraId="2F1F5E6B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&lt;/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section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61760D81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59287CE6" w14:textId="77777777" w:rsidTr="00654B9B">
        <w:tc>
          <w:tcPr>
            <w:tcW w:w="0" w:type="auto"/>
            <w:shd w:val="clear" w:color="auto" w:fill="FFFFFF"/>
            <w:hideMark/>
          </w:tcPr>
          <w:p w14:paraId="1F543AC7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  <w:p w14:paraId="7D5FA421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7880B34E" w14:textId="77777777" w:rsidTr="00654B9B">
        <w:tc>
          <w:tcPr>
            <w:tcW w:w="0" w:type="auto"/>
            <w:shd w:val="clear" w:color="auto" w:fill="FFFFFF"/>
            <w:hideMark/>
          </w:tcPr>
          <w:p w14:paraId="014C6797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&lt;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section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6B2EABC6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00431FC9" w14:textId="77777777" w:rsidTr="00654B9B">
        <w:tc>
          <w:tcPr>
            <w:tcW w:w="0" w:type="auto"/>
            <w:shd w:val="clear" w:color="auto" w:fill="FFFFFF"/>
            <w:hideMark/>
          </w:tcPr>
          <w:p w14:paraId="7C6B9DC2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en-US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           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0D28C3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US"/>
              </w:rPr>
              <w:t>style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=</w:t>
            </w:r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en-US"/>
              </w:rPr>
              <w:t>"</w:t>
            </w:r>
            <w:r w:rsidRPr="000D28C3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US"/>
              </w:rPr>
              <w:t>font-weight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: </w:t>
            </w:r>
            <w:r w:rsidRPr="000D28C3">
              <w:rPr>
                <w:rFonts w:ascii="Consolas" w:eastAsia="Times New Roman" w:hAnsi="Consolas" w:cs="Times New Roman"/>
                <w:color w:val="34A7BD"/>
                <w:bdr w:val="none" w:sz="0" w:space="0" w:color="auto" w:frame="1"/>
                <w:shd w:val="clear" w:color="auto" w:fill="FFFFFF"/>
                <w:lang w:val="en-US"/>
              </w:rPr>
              <w:t>bold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;</w:t>
            </w:r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en-US"/>
              </w:rPr>
              <w:t>"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h2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Розділ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h2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</w:p>
          <w:p w14:paraId="4790275E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en-US"/>
              </w:rPr>
            </w:pPr>
          </w:p>
        </w:tc>
      </w:tr>
      <w:tr w:rsidR="000D28C3" w:rsidRPr="000D28C3" w14:paraId="322D85E8" w14:textId="77777777" w:rsidTr="00654B9B">
        <w:tc>
          <w:tcPr>
            <w:tcW w:w="0" w:type="auto"/>
            <w:shd w:val="clear" w:color="auto" w:fill="FFFFFF"/>
            <w:hideMark/>
          </w:tcPr>
          <w:p w14:paraId="2A27254F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           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ul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ru-RU"/>
              </w:rPr>
              <w:t>type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=</w:t>
            </w:r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ru-RU"/>
              </w:rPr>
              <w:t>"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ru-RU"/>
              </w:rPr>
              <w:t>square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ru-RU"/>
              </w:rPr>
              <w:t>"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3ACEFF86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182B6BC6" w14:textId="77777777" w:rsidTr="00654B9B">
        <w:tc>
          <w:tcPr>
            <w:tcW w:w="0" w:type="auto"/>
            <w:shd w:val="clear" w:color="auto" w:fill="FFFFFF"/>
            <w:hideMark/>
          </w:tcPr>
          <w:p w14:paraId="1776E109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    &lt;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&gt;Цей розділ містить &lt;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ins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&gt;формулу 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Вієта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:&lt;/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ins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&gt;&lt;/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46A3E23F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0D28C3" w:rsidRPr="000D28C3" w14:paraId="290AF64B" w14:textId="77777777" w:rsidTr="00654B9B">
        <w:tc>
          <w:tcPr>
            <w:tcW w:w="0" w:type="auto"/>
            <w:shd w:val="clear" w:color="auto" w:fill="FFFFFF"/>
            <w:hideMark/>
          </w:tcPr>
          <w:p w14:paraId="54D23916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en-US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    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&lt;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ol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0D28C3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US"/>
              </w:rPr>
              <w:t>style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=</w:t>
            </w:r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en-US"/>
              </w:rPr>
              <w:t>"</w:t>
            </w:r>
            <w:r w:rsidRPr="000D28C3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US"/>
              </w:rPr>
              <w:t>list-style-type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: </w:t>
            </w:r>
            <w:r w:rsidRPr="000D28C3">
              <w:rPr>
                <w:rFonts w:ascii="Consolas" w:eastAsia="Times New Roman" w:hAnsi="Consolas" w:cs="Times New Roman"/>
                <w:color w:val="34A7BD"/>
                <w:bdr w:val="none" w:sz="0" w:space="0" w:color="auto" w:frame="1"/>
                <w:shd w:val="clear" w:color="auto" w:fill="FFFFFF"/>
                <w:lang w:val="en-US"/>
              </w:rPr>
              <w:t>upper-roman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;</w:t>
            </w:r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en-US"/>
              </w:rPr>
              <w:t>"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</w:p>
          <w:p w14:paraId="1FE4D6A3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en-US"/>
              </w:rPr>
            </w:pPr>
          </w:p>
        </w:tc>
      </w:tr>
      <w:tr w:rsidR="000D28C3" w:rsidRPr="000D28C3" w14:paraId="08278CEF" w14:textId="77777777" w:rsidTr="00654B9B">
        <w:tc>
          <w:tcPr>
            <w:tcW w:w="0" w:type="auto"/>
            <w:shd w:val="clear" w:color="auto" w:fill="FFFFFF"/>
            <w:hideMark/>
          </w:tcPr>
          <w:p w14:paraId="2497753D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en-US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                   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&gt;x&lt;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sub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&gt;1&lt;/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sub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 + x&lt;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sub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&gt;2&lt;/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sub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 = -b&lt;/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</w:p>
          <w:p w14:paraId="61795E67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en-US"/>
              </w:rPr>
            </w:pPr>
          </w:p>
        </w:tc>
      </w:tr>
      <w:tr w:rsidR="000D28C3" w:rsidRPr="000D28C3" w14:paraId="33500843" w14:textId="77777777" w:rsidTr="00654B9B">
        <w:tc>
          <w:tcPr>
            <w:tcW w:w="0" w:type="auto"/>
            <w:shd w:val="clear" w:color="auto" w:fill="FFFFFF"/>
            <w:hideMark/>
          </w:tcPr>
          <w:p w14:paraId="7056556F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                   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ul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ru-RU"/>
              </w:rPr>
              <w:t>type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=</w:t>
            </w:r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ru-RU"/>
              </w:rPr>
              <w:t>"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ru-RU"/>
              </w:rPr>
              <w:t>disc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ru-RU"/>
              </w:rPr>
              <w:t>"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3B186E66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4EC2130F" w14:textId="77777777" w:rsidTr="00654B9B">
        <w:tc>
          <w:tcPr>
            <w:tcW w:w="0" w:type="auto"/>
            <w:shd w:val="clear" w:color="auto" w:fill="FFFFFF"/>
            <w:hideMark/>
          </w:tcPr>
          <w:p w14:paraId="2059B793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    &lt;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&gt;&lt;</w:t>
            </w:r>
            <w:proofErr w:type="gram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&gt;Сума</w:t>
            </w:r>
            <w:proofErr w:type="gram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коренів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зведеного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квадратного 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рівняння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дорівнює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другому 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коефіцієнту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, взятому з 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протилежним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знаком&lt;/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&gt;&lt;/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2CE455F3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71D9E451" w14:textId="77777777" w:rsidTr="00654B9B">
        <w:tc>
          <w:tcPr>
            <w:tcW w:w="0" w:type="auto"/>
            <w:shd w:val="clear" w:color="auto" w:fill="FFFFFF"/>
            <w:hideMark/>
          </w:tcPr>
          <w:p w14:paraId="066200BE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&lt;/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ul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78C327C7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5B476CB6" w14:textId="77777777" w:rsidTr="00654B9B">
        <w:tc>
          <w:tcPr>
            <w:tcW w:w="0" w:type="auto"/>
            <w:shd w:val="clear" w:color="auto" w:fill="FFFFFF"/>
            <w:hideMark/>
          </w:tcPr>
          <w:p w14:paraId="4F18EE56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en-US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                   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&gt;x&lt;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sub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&gt;1&lt;/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sub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&gt; </w:t>
            </w:r>
            <w:r w:rsidRPr="000D28C3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US"/>
              </w:rPr>
              <w:t>&amp;#8901;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x&lt;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sub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&gt;2&lt;/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sub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&gt; = 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с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</w:p>
          <w:p w14:paraId="0A7C3D46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en-US"/>
              </w:rPr>
            </w:pPr>
          </w:p>
        </w:tc>
      </w:tr>
      <w:tr w:rsidR="000D28C3" w:rsidRPr="000D28C3" w14:paraId="12D9E007" w14:textId="77777777" w:rsidTr="00654B9B">
        <w:tc>
          <w:tcPr>
            <w:tcW w:w="0" w:type="auto"/>
            <w:shd w:val="clear" w:color="auto" w:fill="FFFFFF"/>
            <w:hideMark/>
          </w:tcPr>
          <w:p w14:paraId="5E226A7E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                   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ul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ru-RU"/>
              </w:rPr>
              <w:t>type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=</w:t>
            </w:r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ru-RU"/>
              </w:rPr>
              <w:t>"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ru-RU"/>
              </w:rPr>
              <w:t>disc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ru-RU"/>
              </w:rPr>
              <w:t>"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695C3E96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51B7B6AB" w14:textId="77777777" w:rsidTr="00654B9B">
        <w:tc>
          <w:tcPr>
            <w:tcW w:w="0" w:type="auto"/>
            <w:shd w:val="clear" w:color="auto" w:fill="FFFFFF"/>
            <w:hideMark/>
          </w:tcPr>
          <w:p w14:paraId="4B7436B9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    &lt;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&gt;&lt;</w:t>
            </w:r>
            <w:proofErr w:type="gram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Добуток</w:t>
            </w:r>
            <w:proofErr w:type="spellEnd"/>
            <w:proofErr w:type="gram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коренів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дорівнює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вільному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члену&lt;/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&gt;&lt;/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44642A4D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38D07649" w14:textId="77777777" w:rsidTr="00654B9B">
        <w:tc>
          <w:tcPr>
            <w:tcW w:w="0" w:type="auto"/>
            <w:shd w:val="clear" w:color="auto" w:fill="FFFFFF"/>
            <w:hideMark/>
          </w:tcPr>
          <w:p w14:paraId="0FE7B124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&lt;/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ul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46835E96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6FC81C4F" w14:textId="77777777" w:rsidTr="00654B9B">
        <w:tc>
          <w:tcPr>
            <w:tcW w:w="0" w:type="auto"/>
            <w:shd w:val="clear" w:color="auto" w:fill="FFFFFF"/>
            <w:hideMark/>
          </w:tcPr>
          <w:p w14:paraId="3056A789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&lt;/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ol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07660485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6F5F6226" w14:textId="77777777" w:rsidTr="00654B9B">
        <w:tc>
          <w:tcPr>
            <w:tcW w:w="0" w:type="auto"/>
            <w:shd w:val="clear" w:color="auto" w:fill="FFFFFF"/>
            <w:hideMark/>
          </w:tcPr>
          <w:p w14:paraId="6AF2F32A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&lt;/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ul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056784D4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1C838E15" w14:textId="77777777" w:rsidTr="00654B9B">
        <w:tc>
          <w:tcPr>
            <w:tcW w:w="0" w:type="auto"/>
            <w:shd w:val="clear" w:color="auto" w:fill="FFFFFF"/>
            <w:hideMark/>
          </w:tcPr>
          <w:p w14:paraId="3945414B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&lt;/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section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30E6ACE5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00916B3D" w14:textId="77777777" w:rsidTr="00654B9B">
        <w:tc>
          <w:tcPr>
            <w:tcW w:w="0" w:type="auto"/>
            <w:shd w:val="clear" w:color="auto" w:fill="FFFFFF"/>
            <w:hideMark/>
          </w:tcPr>
          <w:p w14:paraId="7DEE7AA4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&lt;/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ol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40E3DC91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798EF00E" w14:textId="77777777" w:rsidTr="00654B9B">
        <w:tc>
          <w:tcPr>
            <w:tcW w:w="0" w:type="auto"/>
            <w:shd w:val="clear" w:color="auto" w:fill="FFFFFF"/>
            <w:hideMark/>
          </w:tcPr>
          <w:p w14:paraId="65CBBE5A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&lt;/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body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54526F91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32CBEF0D" w14:textId="77777777" w:rsidTr="00654B9B">
        <w:tc>
          <w:tcPr>
            <w:tcW w:w="0" w:type="auto"/>
            <w:shd w:val="clear" w:color="auto" w:fill="FFFFFF"/>
            <w:hideMark/>
          </w:tcPr>
          <w:p w14:paraId="7B9C35E1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&lt;/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html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</w:tc>
      </w:tr>
    </w:tbl>
    <w:p w14:paraId="549E985E" w14:textId="77777777" w:rsidR="000D28C3" w:rsidRPr="003A1EB9" w:rsidRDefault="000D28C3" w:rsidP="000D28C3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356F6E" w14:textId="5D4CFB35" w:rsidR="000D28C3" w:rsidRDefault="000D28C3" w:rsidP="000D28C3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BA91D96" wp14:editId="3F2BDE78">
            <wp:extent cx="6259233" cy="324802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181" cy="325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E0601" w14:textId="77777777" w:rsidR="00E34C1E" w:rsidRPr="002B70EA" w:rsidRDefault="00E34C1E" w:rsidP="000D28C3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B44F24" w14:textId="77777777" w:rsidR="00E34C1E" w:rsidRPr="00E93D12" w:rsidRDefault="00E34C1E" w:rsidP="00E34C1E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4C1E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E93D12">
        <w:rPr>
          <w:rFonts w:ascii="Times New Roman" w:hAnsi="Times New Roman" w:cs="Times New Roman"/>
          <w:sz w:val="28"/>
          <w:szCs w:val="28"/>
        </w:rPr>
        <w:t xml:space="preserve"> на цій лабораторній роботі ми </w:t>
      </w:r>
      <w:r>
        <w:rPr>
          <w:rFonts w:ascii="Times New Roman" w:hAnsi="Times New Roman" w:cs="Times New Roman"/>
          <w:sz w:val="28"/>
          <w:szCs w:val="28"/>
        </w:rPr>
        <w:t>працювали</w:t>
      </w:r>
      <w:r w:rsidRPr="00E93D12">
        <w:rPr>
          <w:rFonts w:ascii="Times New Roman" w:eastAsia="Times New Roman" w:hAnsi="Times New Roman" w:cs="Times New Roman"/>
          <w:bCs/>
          <w:sz w:val="28"/>
          <w:szCs w:val="28"/>
        </w:rPr>
        <w:t xml:space="preserve"> з таблицями в HTML</w:t>
      </w:r>
      <w:r w:rsidRPr="00E93D12">
        <w:rPr>
          <w:rFonts w:ascii="Times New Roman" w:hAnsi="Times New Roman" w:cs="Times New Roman"/>
          <w:sz w:val="28"/>
          <w:szCs w:val="28"/>
        </w:rPr>
        <w:t xml:space="preserve">, вивчили </w:t>
      </w:r>
      <w:r w:rsidRPr="00E93D12">
        <w:rPr>
          <w:rFonts w:ascii="Times New Roman" w:hAnsi="Times New Roman" w:cs="Times New Roman"/>
          <w:color w:val="000000"/>
          <w:sz w:val="28"/>
          <w:szCs w:val="28"/>
        </w:rPr>
        <w:t>принцип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E93D12">
        <w:rPr>
          <w:rFonts w:ascii="Times New Roman" w:hAnsi="Times New Roman" w:cs="Times New Roman"/>
          <w:color w:val="000000"/>
          <w:sz w:val="28"/>
          <w:szCs w:val="28"/>
        </w:rPr>
        <w:t xml:space="preserve"> роботи з таблицями в HTML.</w:t>
      </w:r>
    </w:p>
    <w:p w14:paraId="7100C5F2" w14:textId="77777777" w:rsidR="000D28C3" w:rsidRPr="00E34C1E" w:rsidRDefault="000D28C3" w:rsidP="000D28C3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B6BFD6" w14:textId="77777777" w:rsidR="000D28C3" w:rsidRDefault="000D28C3" w:rsidP="000D28C3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Контрольні питання</w:t>
      </w:r>
    </w:p>
    <w:p w14:paraId="0EEA5661" w14:textId="77777777" w:rsidR="000D28C3" w:rsidRPr="00572743" w:rsidRDefault="000D28C3" w:rsidP="000D28C3">
      <w:pPr>
        <w:pStyle w:val="a7"/>
        <w:numPr>
          <w:ilvl w:val="0"/>
          <w:numId w:val="1"/>
        </w:numPr>
        <w:spacing w:after="0" w:line="360" w:lineRule="auto"/>
        <w:ind w:left="0" w:firstLine="284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727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Який тег потрібен, щоб зробити нумерований список?</w:t>
      </w:r>
    </w:p>
    <w:p w14:paraId="4F006E5A" w14:textId="77777777" w:rsidR="000D28C3" w:rsidRDefault="000D28C3" w:rsidP="000D28C3">
      <w:pPr>
        <w:pStyle w:val="a7"/>
        <w:spacing w:after="0" w:line="360" w:lineRule="auto"/>
        <w:ind w:left="0" w:firstLine="284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створення нумерованого списку потрібен тег </w:t>
      </w:r>
      <w:r w:rsidRPr="003A1EB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&lt;</w:t>
      </w:r>
      <w:proofErr w:type="spellStart"/>
      <w:r w:rsidRPr="003A1EB9">
        <w:rPr>
          <w:rFonts w:ascii="Consolas" w:eastAsia="Times New Roman" w:hAnsi="Consolas" w:cs="Times New Roman"/>
          <w:color w:val="C70040"/>
          <w:sz w:val="24"/>
          <w:szCs w:val="24"/>
          <w:bdr w:val="none" w:sz="0" w:space="0" w:color="auto" w:frame="1"/>
          <w:shd w:val="clear" w:color="auto" w:fill="FFFFFF"/>
          <w:lang w:val="ru-RU"/>
        </w:rPr>
        <w:t>ol</w:t>
      </w:r>
      <w:proofErr w:type="spellEnd"/>
      <w:r w:rsidRPr="003A1EB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&gt;</w:t>
      </w:r>
      <w:r w:rsidRPr="00E9534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ru-RU"/>
        </w:rPr>
        <w:t>.</w:t>
      </w:r>
    </w:p>
    <w:p w14:paraId="5E96457D" w14:textId="77777777" w:rsidR="000D28C3" w:rsidRPr="00482B54" w:rsidRDefault="000D28C3" w:rsidP="000D28C3">
      <w:pPr>
        <w:pStyle w:val="a7"/>
        <w:numPr>
          <w:ilvl w:val="0"/>
          <w:numId w:val="1"/>
        </w:numPr>
        <w:spacing w:after="0" w:line="360" w:lineRule="auto"/>
        <w:ind w:left="0" w:firstLine="284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27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Який тег потрібен, щоб зробити ненумерований список?</w:t>
      </w:r>
    </w:p>
    <w:p w14:paraId="45F4C199" w14:textId="77777777" w:rsidR="000D28C3" w:rsidRPr="00572743" w:rsidRDefault="000D28C3" w:rsidP="000D28C3">
      <w:pPr>
        <w:pStyle w:val="a7"/>
        <w:spacing w:after="0" w:line="360" w:lineRule="auto"/>
        <w:ind w:left="0" w:firstLine="284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створення ненумерованого списку потрібен тег </w:t>
      </w:r>
      <w:r w:rsidRPr="003A1EB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&lt;</w:t>
      </w:r>
      <w:r>
        <w:rPr>
          <w:rFonts w:ascii="Consolas" w:eastAsia="Times New Roman" w:hAnsi="Consolas" w:cs="Times New Roman"/>
          <w:color w:val="C70040"/>
          <w:sz w:val="24"/>
          <w:szCs w:val="24"/>
          <w:bdr w:val="none" w:sz="0" w:space="0" w:color="auto" w:frame="1"/>
          <w:shd w:val="clear" w:color="auto" w:fill="FFFFFF"/>
          <w:lang w:val="en-US"/>
        </w:rPr>
        <w:t>u</w:t>
      </w:r>
      <w:r w:rsidRPr="003A1EB9">
        <w:rPr>
          <w:rFonts w:ascii="Consolas" w:eastAsia="Times New Roman" w:hAnsi="Consolas" w:cs="Times New Roman"/>
          <w:color w:val="C70040"/>
          <w:sz w:val="24"/>
          <w:szCs w:val="24"/>
          <w:bdr w:val="none" w:sz="0" w:space="0" w:color="auto" w:frame="1"/>
          <w:shd w:val="clear" w:color="auto" w:fill="FFFFFF"/>
          <w:lang w:val="ru-RU"/>
        </w:rPr>
        <w:t>l</w:t>
      </w:r>
      <w:r w:rsidRPr="003A1EB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&gt;</w:t>
      </w:r>
      <w:r w:rsidRPr="00E9534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ru-RU"/>
        </w:rPr>
        <w:t>.</w:t>
      </w:r>
    </w:p>
    <w:p w14:paraId="59B3E7B7" w14:textId="77777777" w:rsidR="000D28C3" w:rsidRPr="00E9534C" w:rsidRDefault="000D28C3" w:rsidP="000D28C3">
      <w:pPr>
        <w:pStyle w:val="a7"/>
        <w:numPr>
          <w:ilvl w:val="0"/>
          <w:numId w:val="1"/>
        </w:numPr>
        <w:spacing w:after="0" w:line="360" w:lineRule="auto"/>
        <w:ind w:left="0" w:firstLine="284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953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Який тег використовується для задання елементів списку?</w:t>
      </w:r>
    </w:p>
    <w:p w14:paraId="65CD4F37" w14:textId="77777777" w:rsidR="000D28C3" w:rsidRPr="00E9534C" w:rsidRDefault="000D28C3" w:rsidP="000D28C3">
      <w:pPr>
        <w:pStyle w:val="a7"/>
        <w:spacing w:after="0" w:line="360" w:lineRule="auto"/>
        <w:ind w:left="0" w:firstLine="284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задання елементів списку використовується тег </w:t>
      </w:r>
      <w:r w:rsidRPr="003A1EB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&lt;</w:t>
      </w:r>
      <w:proofErr w:type="spellStart"/>
      <w:r w:rsidRPr="003A1EB9">
        <w:rPr>
          <w:rFonts w:ascii="Consolas" w:eastAsia="Times New Roman" w:hAnsi="Consolas" w:cs="Times New Roman"/>
          <w:color w:val="C70040"/>
          <w:sz w:val="24"/>
          <w:szCs w:val="24"/>
          <w:bdr w:val="none" w:sz="0" w:space="0" w:color="auto" w:frame="1"/>
          <w:shd w:val="clear" w:color="auto" w:fill="FFFFFF"/>
          <w:lang w:val="ru-RU"/>
        </w:rPr>
        <w:t>li</w:t>
      </w:r>
      <w:proofErr w:type="spellEnd"/>
      <w:r w:rsidRPr="003A1EB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64D4DD" w14:textId="77777777" w:rsidR="000D28C3" w:rsidRPr="00E9534C" w:rsidRDefault="000D28C3" w:rsidP="000D28C3">
      <w:pPr>
        <w:pStyle w:val="a7"/>
        <w:numPr>
          <w:ilvl w:val="0"/>
          <w:numId w:val="1"/>
        </w:numPr>
        <w:spacing w:after="0" w:line="360" w:lineRule="auto"/>
        <w:ind w:left="0" w:firstLine="284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953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Чи обмежується в HTML глибина вкладеності списків?</w:t>
      </w:r>
    </w:p>
    <w:p w14:paraId="0746DAA3" w14:textId="77777777" w:rsidR="000D28C3" w:rsidRPr="00E9534C" w:rsidRDefault="000D28C3" w:rsidP="000D28C3">
      <w:pPr>
        <w:pStyle w:val="a7"/>
        <w:spacing w:after="0" w:line="360" w:lineRule="auto"/>
        <w:ind w:left="0" w:firstLine="284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534C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r w:rsidRPr="00E9534C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Pr="00E953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9534C">
        <w:rPr>
          <w:rFonts w:ascii="Times New Roman" w:eastAsia="Times New Roman" w:hAnsi="Times New Roman" w:cs="Times New Roman"/>
          <w:sz w:val="28"/>
          <w:szCs w:val="28"/>
        </w:rPr>
        <w:t>глибина вкладеності списків не обмежується.</w:t>
      </w:r>
    </w:p>
    <w:p w14:paraId="443E431B" w14:textId="77777777" w:rsidR="000D28C3" w:rsidRPr="00E9534C" w:rsidRDefault="000D28C3" w:rsidP="000D28C3">
      <w:pPr>
        <w:pStyle w:val="a7"/>
        <w:numPr>
          <w:ilvl w:val="0"/>
          <w:numId w:val="1"/>
        </w:numPr>
        <w:spacing w:after="0" w:line="360" w:lineRule="auto"/>
        <w:ind w:left="0" w:firstLine="284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953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Чому в маркованому списку відсутній атрибут </w:t>
      </w:r>
      <w:proofErr w:type="spellStart"/>
      <w:r w:rsidRPr="00E953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start</w:t>
      </w:r>
      <w:proofErr w:type="spellEnd"/>
      <w:r w:rsidRPr="00E953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?</w:t>
      </w:r>
    </w:p>
    <w:p w14:paraId="15B37935" w14:textId="6155FB8C" w:rsidR="007632AF" w:rsidRPr="00E34C1E" w:rsidRDefault="000D28C3" w:rsidP="00E34C1E">
      <w:pPr>
        <w:pStyle w:val="a7"/>
        <w:spacing w:after="0" w:line="360" w:lineRule="auto"/>
        <w:ind w:left="0" w:firstLine="284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3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атрибуті </w:t>
      </w:r>
      <w:proofErr w:type="spellStart"/>
      <w:r w:rsidRPr="00E9534C">
        <w:rPr>
          <w:rFonts w:ascii="Times New Roman" w:eastAsia="Times New Roman" w:hAnsi="Times New Roman" w:cs="Times New Roman"/>
          <w:color w:val="000000"/>
          <w:sz w:val="28"/>
          <w:szCs w:val="28"/>
        </w:rPr>
        <w:t>start</w:t>
      </w:r>
      <w:proofErr w:type="spellEnd"/>
      <w:r w:rsidRPr="00E953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немає сенсу для маркованого списку, оскільки його елементи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9534C">
        <w:rPr>
          <w:rFonts w:ascii="Times New Roman" w:eastAsia="Times New Roman" w:hAnsi="Times New Roman" w:cs="Times New Roman"/>
          <w:color w:val="000000"/>
          <w:sz w:val="28"/>
          <w:szCs w:val="28"/>
        </w:rPr>
        <w:t>не мають порядкових номерів, а використовують маркери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sectPr w:rsidR="007632AF" w:rsidRPr="00E34C1E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E7594"/>
    <w:multiLevelType w:val="hybridMultilevel"/>
    <w:tmpl w:val="410492B0"/>
    <w:lvl w:ilvl="0" w:tplc="EB8A962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D5"/>
    <w:rsid w:val="000D28C3"/>
    <w:rsid w:val="00240FD5"/>
    <w:rsid w:val="007632AF"/>
    <w:rsid w:val="00BC06B2"/>
    <w:rsid w:val="00E3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2060"/>
  <w15:docId w15:val="{29D441AB-7C49-4D2E-83EC-C778A57F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Polynko</dc:creator>
  <cp:lastModifiedBy>Ігор Полинько</cp:lastModifiedBy>
  <cp:revision>3</cp:revision>
  <dcterms:created xsi:type="dcterms:W3CDTF">2025-03-24T08:00:00Z</dcterms:created>
  <dcterms:modified xsi:type="dcterms:W3CDTF">2025-03-24T08:21:00Z</dcterms:modified>
</cp:coreProperties>
</file>