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AD" w:rsidRPr="00315DCE" w:rsidRDefault="009E45AD">
      <w:pPr>
        <w:rPr>
          <w:rFonts w:ascii="Times New Roman" w:hAnsi="Times New Roman"/>
        </w:rPr>
      </w:pP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9E45AD" w:rsidRPr="00EF251E" w:rsidTr="00EF251E">
        <w:trPr>
          <w:trHeight w:val="794"/>
        </w:trPr>
        <w:tc>
          <w:tcPr>
            <w:tcW w:w="4785" w:type="dxa"/>
            <w:vAlign w:val="center"/>
          </w:tcPr>
          <w:p w:rsidR="009E45AD" w:rsidRPr="00EF251E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Полное</w:t>
            </w:r>
          </w:p>
          <w:p w:rsidR="009E45AD" w:rsidRPr="00EF251E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EF25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Религиозная организация "Православный приход храма святого апостола Фомы с. Цветочное Белогорского района Республики Крым </w:t>
            </w: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br/>
              <w:t>Симферопольской и Крымской епархии"</w:t>
            </w:r>
          </w:p>
          <w:p w:rsidR="009E45AD" w:rsidRPr="000D0C4F" w:rsidRDefault="009E45AD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F251E" w:rsidRPr="000D0C4F" w:rsidTr="00EF251E">
        <w:trPr>
          <w:trHeight w:val="794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297624,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Республика Крым, Белогорский район, с. Цветочное, ул. Молодёжная, д. 44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EF251E" w:rsidRPr="000D0C4F" w:rsidRDefault="006F1B82" w:rsidP="006F1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297624,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Республика Крым, Белогорский район, с. Цветочное, ул. Черниговская 4-а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EF25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+7(978)-715-80-18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9109020273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910901001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:rsidR="00EF251E" w:rsidRPr="000426D5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1179102016191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:rsidR="00EF251E" w:rsidRPr="000426D5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40703810240510000202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30101810335100000607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043510607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РНКБ Банк (ПАО)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РНКБ Банк (ПАО)</w:t>
            </w:r>
          </w:p>
        </w:tc>
      </w:tr>
      <w:tr w:rsidR="00EF251E" w:rsidRPr="000D0C4F" w:rsidTr="00412FC2">
        <w:trPr>
          <w:trHeight w:val="941"/>
        </w:trPr>
        <w:tc>
          <w:tcPr>
            <w:tcW w:w="4785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Настоятель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Игорь </w:t>
            </w:r>
            <w:r w:rsidR="00BD20D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Игоревич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Краснов</w:t>
            </w:r>
            <w:r w:rsidR="007757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(иерей)</w:t>
            </w:r>
          </w:p>
        </w:tc>
      </w:tr>
      <w:tr w:rsidR="00EF251E" w:rsidRPr="000D0C4F" w:rsidTr="00EF251E">
        <w:trPr>
          <w:trHeight w:val="794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ihorredov@yandex.ru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6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F0379" w:rsidRPr="006F3FB0" w:rsidRDefault="00EF251E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Настоятель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________ иерей Игорь Краснов</w:t>
      </w:r>
      <w:bookmarkStart w:id="0" w:name="_GoBack"/>
      <w:bookmarkEnd w:id="0"/>
    </w:p>
    <w:sectPr w:rsidR="00DF0379" w:rsidRPr="006F3FB0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15DCE"/>
    <w:rsid w:val="00031730"/>
    <w:rsid w:val="000426D5"/>
    <w:rsid w:val="00043A71"/>
    <w:rsid w:val="000D0C4F"/>
    <w:rsid w:val="001C1C1B"/>
    <w:rsid w:val="001E2E08"/>
    <w:rsid w:val="00282CAA"/>
    <w:rsid w:val="002E1FD1"/>
    <w:rsid w:val="003058A8"/>
    <w:rsid w:val="00315DCE"/>
    <w:rsid w:val="00323913"/>
    <w:rsid w:val="00521D95"/>
    <w:rsid w:val="00531579"/>
    <w:rsid w:val="005E2512"/>
    <w:rsid w:val="005F5925"/>
    <w:rsid w:val="00624D37"/>
    <w:rsid w:val="006E581E"/>
    <w:rsid w:val="006F1B82"/>
    <w:rsid w:val="006F3FB0"/>
    <w:rsid w:val="00775777"/>
    <w:rsid w:val="0085521F"/>
    <w:rsid w:val="008E2590"/>
    <w:rsid w:val="00911C86"/>
    <w:rsid w:val="00985674"/>
    <w:rsid w:val="009969FA"/>
    <w:rsid w:val="009E45AD"/>
    <w:rsid w:val="00B37C70"/>
    <w:rsid w:val="00BD20D5"/>
    <w:rsid w:val="00BD6D6E"/>
    <w:rsid w:val="00DF0379"/>
    <w:rsid w:val="00E50EF7"/>
    <w:rsid w:val="00EF1B5B"/>
    <w:rsid w:val="00EF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9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locked/>
    <w:rsid w:val="00EF251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3157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251E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creator>dogovor-urist.ru</dc:creator>
  <cp:lastModifiedBy>Игорь</cp:lastModifiedBy>
  <cp:revision>5</cp:revision>
  <cp:lastPrinted>2017-07-12T17:45:00Z</cp:lastPrinted>
  <dcterms:created xsi:type="dcterms:W3CDTF">2018-04-02T09:40:00Z</dcterms:created>
  <dcterms:modified xsi:type="dcterms:W3CDTF">2019-08-13T13:27:00Z</dcterms:modified>
</cp:coreProperties>
</file>