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Actividad práctica: Titanic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Utiliza el dataset titanic </w:t>
      </w:r>
      <w:hyperlink r:id="rId2">
        <w:r>
          <w:rPr>
            <w:rStyle w:val="Hyperlink"/>
            <w:sz w:val="20"/>
            <w:szCs w:val="20"/>
          </w:rPr>
          <w:t>disponible en kaggle</w:t>
        </w:r>
      </w:hyperlink>
      <w:r>
        <w:rPr>
          <w:sz w:val="20"/>
          <w:szCs w:val="20"/>
        </w:rPr>
        <w:t>. Clasifica el dataset utilizando: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SVM con kernel lineal, RBF y polinomial.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 clasificador K-Nearest Neighbors (KNN).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 árbol de decisión.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La columna objetivo será: “</w:t>
      </w:r>
      <w:r>
        <w:rPr>
          <w:b/>
          <w:bCs/>
          <w:sz w:val="20"/>
          <w:szCs w:val="20"/>
        </w:rPr>
        <w:t>survival</w:t>
      </w:r>
      <w:r>
        <w:rPr>
          <w:sz w:val="20"/>
          <w:szCs w:val="20"/>
        </w:rPr>
        <w:t>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Determina la exactitud alcanzada en cada caso y comenta los resultados. Representa gráficamente las fronteras de decisión para cada método)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https://www.kaggle.com/c/titanic/data?select=train.csv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6334a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334a5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334a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titanic/data?select=train.csv" TargetMode="External"/><Relationship Id="rId3" Type="http://schemas.openxmlformats.org/officeDocument/2006/relationships/hyperlink" Target="https://www.kaggle.com/c/titanic/data?select=train.csv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LibreOffice/24.2.3.2$Windows_X86_64 LibreOffice_project/433d9c2ded56988e8a90e6b2e771ee4e6a5ab2ba</Application>
  <AppVersion>15.0000</AppVersion>
  <Pages>1</Pages>
  <Words>59</Words>
  <Characters>395</Characters>
  <CharactersWithSpaces>443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2024-07-18T07:29:00Z</dcterms:created>
  <dc:creator>Markel Belda Cano</dc:creator>
  <dc:description/>
  <dc:language>es-ES</dc:language>
  <cp:lastModifiedBy/>
  <dcterms:modified xsi:type="dcterms:W3CDTF">2024-07-18T12:21:29Z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