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Emplea la función make_ make_checkerboard para generar un dataset (mismo ajuste que en el anterior ejemplo) y 4 biclústeres con una desviación estándar del ruido gaussiano de 10.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 xml:space="preserve">A continuación, baraja este dataset y procede a calcular sus biclústeres con SpectralBiclustering. Determina el consensus_score (recuerda que cuando generas el dataset el sistema te devuelve las filas y columnas en las que están los biclústeres). Obtén las representaciones gráficas del dataset original, del barajado y del correspondiente a la solución final.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Emplea la función make_ make_checkerboard para generar un dataset (mismo ajuste que en el anterior ejemplo) y 4 biclústeres con una desviación estándar del ruido gaussiano de 10.</w:t>
      </w:r>
    </w:p>
    <w:p>
      <w:pPr>
        <w:pStyle w:val="Normal"/>
        <w:rPr>
          <w:u w:val="single"/>
        </w:rPr>
      </w:pPr>
      <w:r>
        <w:rPr/>
        <w:t xml:space="preserve">A continuación, baraja este dataset </w:t>
      </w:r>
    </w:p>
    <w:p>
      <w:pPr>
        <w:pStyle w:val="Normal"/>
        <w:rPr>
          <w:u w:val="single"/>
        </w:rPr>
      </w:pPr>
      <w:r>
        <w:rPr/>
        <w:t xml:space="preserve">y procede a calcular sus biclústeres con SpectralBiclustering. </w:t>
      </w:r>
    </w:p>
    <w:p>
      <w:pPr>
        <w:pStyle w:val="Normal"/>
        <w:rPr>
          <w:u w:val="single"/>
        </w:rPr>
      </w:pPr>
      <w:r>
        <w:rPr/>
        <w:t>Determina el consensus_score (recuerda que cuando generas el dataset el sistema te devuelve las filas y columnas en las que están los biclústeres).</w:t>
      </w:r>
    </w:p>
    <w:p>
      <w:pPr>
        <w:pStyle w:val="Normal"/>
        <w:rPr>
          <w:u w:val="single"/>
        </w:rPr>
      </w:pPr>
      <w:r>
        <w:rPr/>
        <w:t xml:space="preserve">Obtén las representaciones gráficas del dataset original, del barajado y del correspondiente a la solución final.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61e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LibreOffice/24.2.3.2$Windows_X86_64 LibreOffice_project/433d9c2ded56988e8a90e6b2e771ee4e6a5ab2ba</Application>
  <AppVersion>15.0000</AppVersion>
  <Pages>1</Pages>
  <Words>160</Words>
  <Characters>920</Characters>
  <CharactersWithSpaces>1077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2024-07-30T11:25:00Z</dcterms:created>
  <dc:creator>Markel Belda Cano</dc:creator>
  <dc:description/>
  <dc:language>es-ES</dc:language>
  <cp:lastModifiedBy/>
  <dcterms:modified xsi:type="dcterms:W3CDTF">2024-07-30T13:33:12Z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