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2B8E33" w14:textId="755FC1D4" w:rsidR="00BC0B06" w:rsidRPr="00940E85" w:rsidRDefault="005B3E9A" w:rsidP="00BE66F3">
      <w:pPr>
        <w:spacing w:after="0" w:line="240" w:lineRule="auto"/>
        <w:jc w:val="center"/>
        <w:rPr>
          <w:rFonts w:ascii="Times New Roman" w:hAnsi="Times New Roman" w:cs="Times New Roman"/>
          <w:b/>
          <w:bCs/>
          <w:sz w:val="28"/>
          <w:szCs w:val="28"/>
          <w:lang w:val="tr-TR"/>
        </w:rPr>
      </w:pPr>
      <w:r w:rsidRPr="00940E85">
        <w:rPr>
          <w:rFonts w:ascii="Times New Roman" w:hAnsi="Times New Roman" w:cs="Times New Roman"/>
          <w:b/>
          <w:bCs/>
          <w:sz w:val="28"/>
          <w:szCs w:val="28"/>
          <w:lang w:val="tr-TR"/>
        </w:rPr>
        <w:t>Derin Öğrenme Tabanlı Otomatik Türk Makam Müziği Bestecisi İçin</w:t>
      </w:r>
      <w:r w:rsidR="00E97809" w:rsidRPr="00940E85">
        <w:rPr>
          <w:rFonts w:ascii="Times New Roman" w:hAnsi="Times New Roman" w:cs="Times New Roman"/>
          <w:b/>
          <w:bCs/>
          <w:sz w:val="28"/>
          <w:szCs w:val="28"/>
          <w:lang w:val="tr-TR"/>
        </w:rPr>
        <w:t xml:space="preserve"> Grafik</w:t>
      </w:r>
      <w:r w:rsidR="00282FA6" w:rsidRPr="00940E85">
        <w:rPr>
          <w:rFonts w:ascii="Times New Roman" w:hAnsi="Times New Roman" w:cs="Times New Roman"/>
          <w:b/>
          <w:bCs/>
          <w:sz w:val="28"/>
          <w:szCs w:val="28"/>
          <w:lang w:val="tr-TR"/>
        </w:rPr>
        <w:t>sel</w:t>
      </w:r>
      <w:r w:rsidRPr="00940E85">
        <w:rPr>
          <w:rFonts w:ascii="Times New Roman" w:hAnsi="Times New Roman" w:cs="Times New Roman"/>
          <w:b/>
          <w:bCs/>
          <w:sz w:val="28"/>
          <w:szCs w:val="28"/>
          <w:lang w:val="tr-TR"/>
        </w:rPr>
        <w:t xml:space="preserve"> </w:t>
      </w:r>
      <w:r w:rsidR="00E97809" w:rsidRPr="00940E85">
        <w:rPr>
          <w:rFonts w:ascii="Times New Roman" w:hAnsi="Times New Roman" w:cs="Times New Roman"/>
          <w:b/>
          <w:bCs/>
          <w:sz w:val="28"/>
          <w:szCs w:val="28"/>
          <w:lang w:val="tr-TR"/>
        </w:rPr>
        <w:t xml:space="preserve">Kullanıcı </w:t>
      </w:r>
      <w:r w:rsidRPr="00940E85">
        <w:rPr>
          <w:rFonts w:ascii="Times New Roman" w:hAnsi="Times New Roman" w:cs="Times New Roman"/>
          <w:b/>
          <w:bCs/>
          <w:sz w:val="28"/>
          <w:szCs w:val="28"/>
          <w:lang w:val="tr-TR"/>
        </w:rPr>
        <w:t>Arayüz</w:t>
      </w:r>
      <w:r w:rsidR="00E97809" w:rsidRPr="00940E85">
        <w:rPr>
          <w:rFonts w:ascii="Times New Roman" w:hAnsi="Times New Roman" w:cs="Times New Roman"/>
          <w:b/>
          <w:bCs/>
          <w:sz w:val="28"/>
          <w:szCs w:val="28"/>
          <w:lang w:val="tr-TR"/>
        </w:rPr>
        <w:t>ü</w:t>
      </w:r>
    </w:p>
    <w:p w14:paraId="759BCF2F" w14:textId="77777777" w:rsidR="00FF591A" w:rsidRPr="00940E85" w:rsidRDefault="00FF591A" w:rsidP="005B3E9A">
      <w:pPr>
        <w:spacing w:line="240" w:lineRule="auto"/>
        <w:jc w:val="center"/>
        <w:rPr>
          <w:rFonts w:ascii="Times New Roman" w:hAnsi="Times New Roman" w:cs="Times New Roman"/>
          <w:sz w:val="24"/>
          <w:szCs w:val="24"/>
          <w:lang w:val="tr-TR"/>
        </w:rPr>
      </w:pPr>
    </w:p>
    <w:p w14:paraId="103385A1" w14:textId="1725A2BA" w:rsidR="005B3E9A" w:rsidRPr="00940E85" w:rsidRDefault="005B3E9A" w:rsidP="00BE66F3">
      <w:pPr>
        <w:spacing w:after="0" w:line="360" w:lineRule="auto"/>
        <w:jc w:val="center"/>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İsmail Hakkı Parlak </w:t>
      </w:r>
      <w:r w:rsidRPr="00940E85">
        <w:rPr>
          <w:rFonts w:ascii="Times New Roman" w:hAnsi="Times New Roman" w:cs="Times New Roman"/>
          <w:sz w:val="24"/>
          <w:szCs w:val="24"/>
          <w:vertAlign w:val="superscript"/>
          <w:lang w:val="tr-TR"/>
        </w:rPr>
        <w:t>1</w:t>
      </w:r>
      <w:r w:rsidR="00464248" w:rsidRPr="00940E85">
        <w:rPr>
          <w:rFonts w:ascii="Times New Roman" w:hAnsi="Times New Roman" w:cs="Times New Roman"/>
          <w:sz w:val="24"/>
          <w:szCs w:val="24"/>
          <w:vertAlign w:val="superscript"/>
          <w:lang w:val="tr-TR"/>
        </w:rPr>
        <w:t>*</w:t>
      </w:r>
      <w:r w:rsidRPr="00940E85">
        <w:rPr>
          <w:rFonts w:ascii="Times New Roman" w:hAnsi="Times New Roman" w:cs="Times New Roman"/>
          <w:sz w:val="24"/>
          <w:szCs w:val="24"/>
          <w:lang w:val="tr-TR"/>
        </w:rPr>
        <w:t xml:space="preserve">, Prof. Dr. Yalçın Çebi </w:t>
      </w:r>
      <w:r w:rsidRPr="00940E85">
        <w:rPr>
          <w:rFonts w:ascii="Times New Roman" w:hAnsi="Times New Roman" w:cs="Times New Roman"/>
          <w:sz w:val="24"/>
          <w:szCs w:val="24"/>
          <w:vertAlign w:val="superscript"/>
          <w:lang w:val="tr-TR"/>
        </w:rPr>
        <w:t>1</w:t>
      </w:r>
      <w:r w:rsidRPr="00940E85">
        <w:rPr>
          <w:rFonts w:ascii="Times New Roman" w:hAnsi="Times New Roman" w:cs="Times New Roman"/>
          <w:sz w:val="24"/>
          <w:szCs w:val="24"/>
          <w:lang w:val="tr-TR"/>
        </w:rPr>
        <w:t xml:space="preserve">, Prof. Dr. Cihan Işıkhan </w:t>
      </w:r>
      <w:r w:rsidRPr="00940E85">
        <w:rPr>
          <w:rFonts w:ascii="Times New Roman" w:hAnsi="Times New Roman" w:cs="Times New Roman"/>
          <w:sz w:val="24"/>
          <w:szCs w:val="24"/>
          <w:vertAlign w:val="superscript"/>
          <w:lang w:val="tr-TR"/>
        </w:rPr>
        <w:t>2</w:t>
      </w:r>
    </w:p>
    <w:p w14:paraId="50B57027" w14:textId="64295072" w:rsidR="005B3E9A" w:rsidRPr="00940E85" w:rsidRDefault="005B3E9A" w:rsidP="00BE66F3">
      <w:pPr>
        <w:spacing w:after="0" w:line="360" w:lineRule="auto"/>
        <w:jc w:val="center"/>
        <w:rPr>
          <w:rFonts w:ascii="Times New Roman" w:hAnsi="Times New Roman" w:cs="Times New Roman"/>
          <w:sz w:val="24"/>
          <w:szCs w:val="24"/>
          <w:lang w:val="tr-TR"/>
        </w:rPr>
      </w:pPr>
      <w:r w:rsidRPr="00940E85">
        <w:rPr>
          <w:rFonts w:ascii="Times New Roman" w:hAnsi="Times New Roman" w:cs="Times New Roman"/>
          <w:sz w:val="24"/>
          <w:szCs w:val="24"/>
          <w:vertAlign w:val="superscript"/>
          <w:lang w:val="tr-TR"/>
        </w:rPr>
        <w:t>1</w:t>
      </w:r>
      <w:r w:rsidRPr="00940E85">
        <w:rPr>
          <w:rFonts w:ascii="Times New Roman" w:hAnsi="Times New Roman" w:cs="Times New Roman"/>
          <w:sz w:val="24"/>
          <w:szCs w:val="24"/>
          <w:lang w:val="tr-TR"/>
        </w:rPr>
        <w:t xml:space="preserve"> Dokuz Eylül Üniversitesi</w:t>
      </w:r>
      <w:r w:rsidR="00E97809" w:rsidRPr="00940E85">
        <w:rPr>
          <w:rFonts w:ascii="Times New Roman" w:hAnsi="Times New Roman" w:cs="Times New Roman"/>
          <w:sz w:val="24"/>
          <w:szCs w:val="24"/>
          <w:lang w:val="tr-TR"/>
        </w:rPr>
        <w:t>,</w:t>
      </w:r>
      <w:r w:rsidRPr="00940E85">
        <w:rPr>
          <w:rFonts w:ascii="Times New Roman" w:hAnsi="Times New Roman" w:cs="Times New Roman"/>
          <w:sz w:val="24"/>
          <w:szCs w:val="24"/>
          <w:lang w:val="tr-TR"/>
        </w:rPr>
        <w:t xml:space="preserve"> Mühendislik Fakültesi</w:t>
      </w:r>
      <w:r w:rsidR="00E97809" w:rsidRPr="00940E85">
        <w:rPr>
          <w:rFonts w:ascii="Times New Roman" w:hAnsi="Times New Roman" w:cs="Times New Roman"/>
          <w:sz w:val="24"/>
          <w:szCs w:val="24"/>
          <w:lang w:val="tr-TR"/>
        </w:rPr>
        <w:t>,</w:t>
      </w:r>
      <w:r w:rsidRPr="00940E85">
        <w:rPr>
          <w:rFonts w:ascii="Times New Roman" w:hAnsi="Times New Roman" w:cs="Times New Roman"/>
          <w:sz w:val="24"/>
          <w:szCs w:val="24"/>
          <w:lang w:val="tr-TR"/>
        </w:rPr>
        <w:t xml:space="preserve"> Bilgisayar Mühendisliği Bölümü</w:t>
      </w:r>
    </w:p>
    <w:p w14:paraId="6C28CFF3" w14:textId="200024CB" w:rsidR="005B3E9A" w:rsidRPr="00940E85" w:rsidRDefault="005B3E9A" w:rsidP="00BE66F3">
      <w:pPr>
        <w:spacing w:after="0" w:line="360" w:lineRule="auto"/>
        <w:jc w:val="center"/>
        <w:rPr>
          <w:rFonts w:ascii="Times New Roman" w:hAnsi="Times New Roman" w:cs="Times New Roman"/>
          <w:sz w:val="24"/>
          <w:szCs w:val="24"/>
          <w:lang w:val="tr-TR"/>
        </w:rPr>
      </w:pPr>
      <w:r w:rsidRPr="00940E85">
        <w:rPr>
          <w:rFonts w:ascii="Times New Roman" w:hAnsi="Times New Roman" w:cs="Times New Roman"/>
          <w:sz w:val="24"/>
          <w:szCs w:val="24"/>
          <w:vertAlign w:val="superscript"/>
          <w:lang w:val="tr-TR"/>
        </w:rPr>
        <w:t>2</w:t>
      </w:r>
      <w:r w:rsidRPr="00940E85">
        <w:rPr>
          <w:rFonts w:ascii="Times New Roman" w:hAnsi="Times New Roman" w:cs="Times New Roman"/>
          <w:sz w:val="24"/>
          <w:szCs w:val="24"/>
          <w:lang w:val="tr-TR"/>
        </w:rPr>
        <w:t xml:space="preserve"> Dokuz Eylül Üniversitesi</w:t>
      </w:r>
      <w:r w:rsidR="00E97809" w:rsidRPr="00940E85">
        <w:rPr>
          <w:rFonts w:ascii="Times New Roman" w:hAnsi="Times New Roman" w:cs="Times New Roman"/>
          <w:sz w:val="24"/>
          <w:szCs w:val="24"/>
          <w:lang w:val="tr-TR"/>
        </w:rPr>
        <w:t>,</w:t>
      </w:r>
      <w:r w:rsidRPr="00940E85">
        <w:rPr>
          <w:rFonts w:ascii="Times New Roman" w:hAnsi="Times New Roman" w:cs="Times New Roman"/>
          <w:sz w:val="24"/>
          <w:szCs w:val="24"/>
          <w:lang w:val="tr-TR"/>
        </w:rPr>
        <w:t xml:space="preserve"> Güzel Sanatlar Fakültesi</w:t>
      </w:r>
      <w:r w:rsidR="00E97809" w:rsidRPr="00940E85">
        <w:rPr>
          <w:rFonts w:ascii="Times New Roman" w:hAnsi="Times New Roman" w:cs="Times New Roman"/>
          <w:sz w:val="24"/>
          <w:szCs w:val="24"/>
          <w:lang w:val="tr-TR"/>
        </w:rPr>
        <w:t>,</w:t>
      </w:r>
      <w:r w:rsidRPr="00940E85">
        <w:rPr>
          <w:rFonts w:ascii="Times New Roman" w:hAnsi="Times New Roman" w:cs="Times New Roman"/>
          <w:sz w:val="24"/>
          <w:szCs w:val="24"/>
          <w:lang w:val="tr-TR"/>
        </w:rPr>
        <w:t xml:space="preserve"> Müzik Bilimleri Bölümü</w:t>
      </w:r>
    </w:p>
    <w:p w14:paraId="5519F09F" w14:textId="6A2F8E62" w:rsidR="00464248" w:rsidRPr="00940E85" w:rsidRDefault="00464248" w:rsidP="00BE66F3">
      <w:pPr>
        <w:spacing w:after="0" w:line="360" w:lineRule="auto"/>
        <w:jc w:val="center"/>
        <w:rPr>
          <w:rFonts w:ascii="Times New Roman" w:hAnsi="Times New Roman" w:cs="Times New Roman"/>
          <w:sz w:val="24"/>
          <w:szCs w:val="24"/>
          <w:lang w:val="tr-TR"/>
        </w:rPr>
      </w:pPr>
      <w:r w:rsidRPr="00940E85">
        <w:rPr>
          <w:rFonts w:ascii="Times New Roman" w:hAnsi="Times New Roman" w:cs="Times New Roman"/>
          <w:sz w:val="24"/>
          <w:szCs w:val="24"/>
          <w:lang w:val="tr-TR"/>
        </w:rPr>
        <w:t>ismail@cs.deu.edu.tr</w:t>
      </w:r>
    </w:p>
    <w:p w14:paraId="08B7E4BE" w14:textId="77777777" w:rsidR="005B3E9A" w:rsidRPr="00940E85" w:rsidRDefault="005B3E9A" w:rsidP="005B3E9A">
      <w:pPr>
        <w:spacing w:before="120" w:after="120" w:line="240" w:lineRule="auto"/>
        <w:ind w:firstLine="709"/>
        <w:jc w:val="both"/>
        <w:rPr>
          <w:rFonts w:ascii="Times New Roman" w:hAnsi="Times New Roman" w:cs="Times New Roman"/>
          <w:sz w:val="24"/>
          <w:szCs w:val="24"/>
          <w:lang w:val="tr-TR"/>
        </w:rPr>
      </w:pPr>
    </w:p>
    <w:p w14:paraId="295DF33B" w14:textId="1448DE33" w:rsidR="00BE66F3" w:rsidRPr="00940E85" w:rsidRDefault="0050797E" w:rsidP="00BE66F3">
      <w:pPr>
        <w:spacing w:before="120" w:after="0" w:line="24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ÖZET</w:t>
      </w:r>
    </w:p>
    <w:p w14:paraId="34A49171" w14:textId="77777777" w:rsidR="000F619A" w:rsidRPr="00940E85" w:rsidRDefault="000F619A" w:rsidP="0050797E">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Otomatik Türk Makam Müziği Bestecisi (OTMMB), derin öğrenme tabanlı, Hicaz makamında Aksak usûlde ve Nihavent makamında Düyek usûlde şarkı formunda yaratılar üretebilen bir sistem olup, kullanıcı tarafından verilen 8 adet başlangıç notasından yararlanarak yaratıyı kendi başına tamamlayabilmektedir. OTMMB, Python programlama dilinde geliştirilmiş olup, kullanıcısının en azından temel düzeyde programlama bilgisine sahip olması gerekmektedir.</w:t>
      </w:r>
    </w:p>
    <w:p w14:paraId="332B680E" w14:textId="3FC65A9D" w:rsidR="00BC0B06" w:rsidRPr="00940E85" w:rsidRDefault="00282FA6" w:rsidP="0050797E">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Bu </w:t>
      </w:r>
      <w:r w:rsidR="006D266F" w:rsidRPr="00940E85">
        <w:rPr>
          <w:rFonts w:ascii="Times New Roman" w:hAnsi="Times New Roman" w:cs="Times New Roman"/>
          <w:sz w:val="24"/>
          <w:szCs w:val="24"/>
          <w:lang w:val="tr-TR"/>
        </w:rPr>
        <w:t>çalışmada</w:t>
      </w:r>
      <w:r w:rsidRPr="00940E85">
        <w:rPr>
          <w:rFonts w:ascii="Times New Roman" w:hAnsi="Times New Roman" w:cs="Times New Roman"/>
          <w:sz w:val="24"/>
          <w:szCs w:val="24"/>
          <w:lang w:val="tr-TR"/>
        </w:rPr>
        <w:t>, OTMMB sisteminin kolay kullanımını sağlayan grafiksel bir kullanıcı arayüz</w:t>
      </w:r>
      <w:r w:rsidR="006D266F" w:rsidRPr="00940E85">
        <w:rPr>
          <w:rFonts w:ascii="Times New Roman" w:hAnsi="Times New Roman" w:cs="Times New Roman"/>
          <w:sz w:val="24"/>
          <w:szCs w:val="24"/>
          <w:lang w:val="tr-TR"/>
        </w:rPr>
        <w:t>ü</w:t>
      </w:r>
      <w:r w:rsidRPr="00940E85">
        <w:rPr>
          <w:rFonts w:ascii="Times New Roman" w:hAnsi="Times New Roman" w:cs="Times New Roman"/>
          <w:sz w:val="24"/>
          <w:szCs w:val="24"/>
          <w:lang w:val="tr-TR"/>
        </w:rPr>
        <w:t xml:space="preserve"> tanıt</w:t>
      </w:r>
      <w:r w:rsidR="006D266F" w:rsidRPr="00940E85">
        <w:rPr>
          <w:rFonts w:ascii="Times New Roman" w:hAnsi="Times New Roman" w:cs="Times New Roman"/>
          <w:sz w:val="24"/>
          <w:szCs w:val="24"/>
          <w:lang w:val="tr-TR"/>
        </w:rPr>
        <w:t xml:space="preserve">ılmaktadır. </w:t>
      </w:r>
      <w:r w:rsidR="000F619A" w:rsidRPr="00940E85">
        <w:rPr>
          <w:rFonts w:ascii="Times New Roman" w:hAnsi="Times New Roman" w:cs="Times New Roman"/>
          <w:sz w:val="24"/>
          <w:szCs w:val="24"/>
          <w:lang w:val="tr-TR"/>
        </w:rPr>
        <w:t xml:space="preserve">Bu arayüz ile, programlama bilgisine olan </w:t>
      </w:r>
      <w:r w:rsidR="00D20FA9" w:rsidRPr="00940E85">
        <w:rPr>
          <w:rFonts w:ascii="Times New Roman" w:hAnsi="Times New Roman" w:cs="Times New Roman"/>
          <w:sz w:val="24"/>
          <w:szCs w:val="24"/>
          <w:lang w:val="tr-TR"/>
        </w:rPr>
        <w:t>gereksinim</w:t>
      </w:r>
      <w:r w:rsidR="00CF38A7" w:rsidRPr="00940E85">
        <w:rPr>
          <w:rFonts w:ascii="Times New Roman" w:hAnsi="Times New Roman" w:cs="Times New Roman"/>
          <w:sz w:val="24"/>
          <w:szCs w:val="24"/>
          <w:lang w:val="tr-TR"/>
        </w:rPr>
        <w:t>in</w:t>
      </w:r>
      <w:r w:rsidR="00D20FA9" w:rsidRPr="00940E85">
        <w:rPr>
          <w:rFonts w:ascii="Times New Roman" w:hAnsi="Times New Roman" w:cs="Times New Roman"/>
          <w:sz w:val="24"/>
          <w:szCs w:val="24"/>
          <w:lang w:val="tr-TR"/>
        </w:rPr>
        <w:t xml:space="preserve"> ortadan kaldırı</w:t>
      </w:r>
      <w:r w:rsidR="000F619A" w:rsidRPr="00940E85">
        <w:rPr>
          <w:rFonts w:ascii="Times New Roman" w:hAnsi="Times New Roman" w:cs="Times New Roman"/>
          <w:sz w:val="24"/>
          <w:szCs w:val="24"/>
          <w:lang w:val="tr-TR"/>
        </w:rPr>
        <w:t>larak</w:t>
      </w:r>
      <w:r w:rsidR="00CF38A7" w:rsidRPr="00940E85">
        <w:rPr>
          <w:rFonts w:ascii="Times New Roman" w:hAnsi="Times New Roman" w:cs="Times New Roman"/>
          <w:sz w:val="24"/>
          <w:szCs w:val="24"/>
          <w:lang w:val="tr-TR"/>
        </w:rPr>
        <w:t>,</w:t>
      </w:r>
      <w:r w:rsidR="000F619A" w:rsidRPr="00940E85">
        <w:rPr>
          <w:rFonts w:ascii="Times New Roman" w:hAnsi="Times New Roman" w:cs="Times New Roman"/>
          <w:sz w:val="24"/>
          <w:szCs w:val="24"/>
          <w:lang w:val="tr-TR"/>
        </w:rPr>
        <w:t xml:space="preserve"> sistemin </w:t>
      </w:r>
      <w:r w:rsidR="00D20FA9" w:rsidRPr="00940E85">
        <w:rPr>
          <w:rFonts w:ascii="Times New Roman" w:hAnsi="Times New Roman" w:cs="Times New Roman"/>
          <w:sz w:val="24"/>
          <w:szCs w:val="24"/>
          <w:lang w:val="tr-TR"/>
        </w:rPr>
        <w:t>herkesin kullanımına aç</w:t>
      </w:r>
      <w:r w:rsidR="000F619A" w:rsidRPr="00940E85">
        <w:rPr>
          <w:rFonts w:ascii="Times New Roman" w:hAnsi="Times New Roman" w:cs="Times New Roman"/>
          <w:sz w:val="24"/>
          <w:szCs w:val="24"/>
          <w:lang w:val="tr-TR"/>
        </w:rPr>
        <w:t>ılması öngörülmektedir.</w:t>
      </w:r>
      <w:r w:rsidR="00D20FA9" w:rsidRPr="00940E85">
        <w:rPr>
          <w:rFonts w:ascii="Times New Roman" w:hAnsi="Times New Roman" w:cs="Times New Roman"/>
          <w:sz w:val="24"/>
          <w:szCs w:val="24"/>
          <w:lang w:val="tr-TR"/>
        </w:rPr>
        <w:t xml:space="preserve"> Grafiksel arayüze </w:t>
      </w:r>
      <w:r w:rsidR="005B315E" w:rsidRPr="00940E85">
        <w:rPr>
          <w:rFonts w:ascii="Times New Roman" w:hAnsi="Times New Roman" w:cs="Times New Roman"/>
          <w:sz w:val="24"/>
          <w:szCs w:val="24"/>
          <w:lang w:val="tr-TR"/>
        </w:rPr>
        <w:t>http://</w:t>
      </w:r>
      <w:r w:rsidR="009A1E3D" w:rsidRPr="00940E85">
        <w:rPr>
          <w:rFonts w:ascii="Times New Roman" w:hAnsi="Times New Roman" w:cs="Times New Roman"/>
          <w:sz w:val="24"/>
          <w:szCs w:val="24"/>
          <w:lang w:val="tr-TR"/>
        </w:rPr>
        <w:t>music.cs.deu.edu.tr</w:t>
      </w:r>
      <w:r w:rsidR="005B315E" w:rsidRPr="00940E85">
        <w:rPr>
          <w:rFonts w:ascii="Times New Roman" w:hAnsi="Times New Roman" w:cs="Times New Roman"/>
          <w:sz w:val="24"/>
          <w:szCs w:val="24"/>
          <w:lang w:val="tr-TR"/>
        </w:rPr>
        <w:t>/tmmgui</w:t>
      </w:r>
      <w:r w:rsidR="00D20FA9" w:rsidRPr="00940E85">
        <w:rPr>
          <w:rFonts w:ascii="Times New Roman" w:hAnsi="Times New Roman" w:cs="Times New Roman"/>
          <w:sz w:val="24"/>
          <w:szCs w:val="24"/>
          <w:lang w:val="tr-TR"/>
        </w:rPr>
        <w:t xml:space="preserve"> adresinden bir web tarayıcısı ile erişim sağlanabilmektedir. </w:t>
      </w:r>
      <w:r w:rsidR="000F619A" w:rsidRPr="00940E85">
        <w:rPr>
          <w:rFonts w:ascii="Times New Roman" w:hAnsi="Times New Roman" w:cs="Times New Roman"/>
          <w:sz w:val="24"/>
          <w:szCs w:val="24"/>
          <w:lang w:val="tr-TR"/>
        </w:rPr>
        <w:t>Bu arayüz</w:t>
      </w:r>
      <w:r w:rsidR="00CF38A7" w:rsidRPr="00940E85">
        <w:rPr>
          <w:rFonts w:ascii="Times New Roman" w:hAnsi="Times New Roman" w:cs="Times New Roman"/>
          <w:sz w:val="24"/>
          <w:szCs w:val="24"/>
          <w:lang w:val="tr-TR"/>
        </w:rPr>
        <w:t xml:space="preserve"> ile</w:t>
      </w:r>
      <w:r w:rsidR="000F619A" w:rsidRPr="00940E85">
        <w:rPr>
          <w:rFonts w:ascii="Times New Roman" w:hAnsi="Times New Roman" w:cs="Times New Roman"/>
          <w:sz w:val="24"/>
          <w:szCs w:val="24"/>
          <w:lang w:val="tr-TR"/>
        </w:rPr>
        <w:t xml:space="preserve"> kullanıcı</w:t>
      </w:r>
      <w:r w:rsidR="00E97FB3" w:rsidRPr="00940E85">
        <w:rPr>
          <w:rFonts w:ascii="Times New Roman" w:hAnsi="Times New Roman" w:cs="Times New Roman"/>
          <w:sz w:val="24"/>
          <w:szCs w:val="24"/>
          <w:lang w:val="tr-TR"/>
        </w:rPr>
        <w:t>,</w:t>
      </w:r>
      <w:r w:rsidR="000F619A" w:rsidRPr="00940E85">
        <w:rPr>
          <w:rFonts w:ascii="Times New Roman" w:hAnsi="Times New Roman" w:cs="Times New Roman"/>
          <w:sz w:val="24"/>
          <w:szCs w:val="24"/>
          <w:lang w:val="tr-TR"/>
        </w:rPr>
        <w:t xml:space="preserve"> b</w:t>
      </w:r>
      <w:r w:rsidR="00D20FA9" w:rsidRPr="00940E85">
        <w:rPr>
          <w:rFonts w:ascii="Times New Roman" w:hAnsi="Times New Roman" w:cs="Times New Roman"/>
          <w:sz w:val="24"/>
          <w:szCs w:val="24"/>
          <w:lang w:val="tr-TR"/>
        </w:rPr>
        <w:t xml:space="preserve">ilgisayarın faresi ile </w:t>
      </w:r>
      <w:r w:rsidR="000F619A" w:rsidRPr="00940E85">
        <w:rPr>
          <w:rFonts w:ascii="Times New Roman" w:hAnsi="Times New Roman" w:cs="Times New Roman"/>
          <w:sz w:val="24"/>
          <w:szCs w:val="24"/>
          <w:lang w:val="tr-TR"/>
        </w:rPr>
        <w:t xml:space="preserve">işaretleyerek </w:t>
      </w:r>
      <w:r w:rsidR="00D20FA9" w:rsidRPr="00940E85">
        <w:rPr>
          <w:rFonts w:ascii="Times New Roman" w:hAnsi="Times New Roman" w:cs="Times New Roman"/>
          <w:sz w:val="24"/>
          <w:szCs w:val="24"/>
          <w:lang w:val="tr-TR"/>
        </w:rPr>
        <w:t>8 adet başlangıç notasını gir</w:t>
      </w:r>
      <w:r w:rsidR="000F619A" w:rsidRPr="00940E85">
        <w:rPr>
          <w:rFonts w:ascii="Times New Roman" w:hAnsi="Times New Roman" w:cs="Times New Roman"/>
          <w:sz w:val="24"/>
          <w:szCs w:val="24"/>
          <w:lang w:val="tr-TR"/>
        </w:rPr>
        <w:t xml:space="preserve">mekte ve </w:t>
      </w:r>
      <w:r w:rsidR="00D20FA9" w:rsidRPr="00940E85">
        <w:rPr>
          <w:rFonts w:ascii="Times New Roman" w:hAnsi="Times New Roman" w:cs="Times New Roman"/>
          <w:sz w:val="24"/>
          <w:szCs w:val="24"/>
          <w:lang w:val="tr-TR"/>
        </w:rPr>
        <w:t>sisteme yaratının geri kalanını besteletebilmekte</w:t>
      </w:r>
      <w:r w:rsidR="000F619A" w:rsidRPr="00940E85">
        <w:rPr>
          <w:rFonts w:ascii="Times New Roman" w:hAnsi="Times New Roman" w:cs="Times New Roman"/>
          <w:sz w:val="24"/>
          <w:szCs w:val="24"/>
          <w:lang w:val="tr-TR"/>
        </w:rPr>
        <w:t>dir. Elde edilen sonuçlar Mus2 yazılımı kullan</w:t>
      </w:r>
      <w:r w:rsidR="00E97FB3" w:rsidRPr="00940E85">
        <w:rPr>
          <w:rFonts w:ascii="Times New Roman" w:hAnsi="Times New Roman" w:cs="Times New Roman"/>
          <w:sz w:val="24"/>
          <w:szCs w:val="24"/>
          <w:lang w:val="tr-TR"/>
        </w:rPr>
        <w:t>ı</w:t>
      </w:r>
      <w:r w:rsidR="000F619A" w:rsidRPr="00940E85">
        <w:rPr>
          <w:rFonts w:ascii="Times New Roman" w:hAnsi="Times New Roman" w:cs="Times New Roman"/>
          <w:sz w:val="24"/>
          <w:szCs w:val="24"/>
          <w:lang w:val="tr-TR"/>
        </w:rPr>
        <w:t xml:space="preserve">larak </w:t>
      </w:r>
      <w:r w:rsidR="00E97FB3" w:rsidRPr="00940E85">
        <w:rPr>
          <w:rFonts w:ascii="Times New Roman" w:hAnsi="Times New Roman" w:cs="Times New Roman"/>
          <w:sz w:val="24"/>
          <w:szCs w:val="24"/>
          <w:lang w:val="tr-TR"/>
        </w:rPr>
        <w:t>görüntülenebilecek</w:t>
      </w:r>
      <w:r w:rsidR="000F619A" w:rsidRPr="00940E85">
        <w:rPr>
          <w:rFonts w:ascii="Times New Roman" w:hAnsi="Times New Roman" w:cs="Times New Roman"/>
          <w:sz w:val="24"/>
          <w:szCs w:val="24"/>
          <w:lang w:val="tr-TR"/>
        </w:rPr>
        <w:t xml:space="preserve"> bir dosya biçeminde oluşturulmakta ve </w:t>
      </w:r>
      <w:r w:rsidR="00E97FB3" w:rsidRPr="00940E85">
        <w:rPr>
          <w:rFonts w:ascii="Times New Roman" w:hAnsi="Times New Roman" w:cs="Times New Roman"/>
          <w:sz w:val="24"/>
          <w:szCs w:val="24"/>
          <w:lang w:val="tr-TR"/>
        </w:rPr>
        <w:t xml:space="preserve">oluşturulan dosyanın </w:t>
      </w:r>
      <w:r w:rsidR="000F619A" w:rsidRPr="00940E85">
        <w:rPr>
          <w:rFonts w:ascii="Times New Roman" w:hAnsi="Times New Roman" w:cs="Times New Roman"/>
          <w:sz w:val="24"/>
          <w:szCs w:val="24"/>
          <w:lang w:val="tr-TR"/>
        </w:rPr>
        <w:t>kullanıcı</w:t>
      </w:r>
      <w:r w:rsidR="00E97FB3" w:rsidRPr="00940E85">
        <w:rPr>
          <w:rFonts w:ascii="Times New Roman" w:hAnsi="Times New Roman" w:cs="Times New Roman"/>
          <w:sz w:val="24"/>
          <w:szCs w:val="24"/>
          <w:lang w:val="tr-TR"/>
        </w:rPr>
        <w:t xml:space="preserve"> </w:t>
      </w:r>
      <w:r w:rsidR="000F619A" w:rsidRPr="00940E85">
        <w:rPr>
          <w:rFonts w:ascii="Times New Roman" w:hAnsi="Times New Roman" w:cs="Times New Roman"/>
          <w:sz w:val="24"/>
          <w:szCs w:val="24"/>
          <w:lang w:val="tr-TR"/>
        </w:rPr>
        <w:t xml:space="preserve">bilgisayarlarına </w:t>
      </w:r>
      <w:r w:rsidR="00CF38A7" w:rsidRPr="00940E85">
        <w:rPr>
          <w:rFonts w:ascii="Times New Roman" w:hAnsi="Times New Roman" w:cs="Times New Roman"/>
          <w:sz w:val="24"/>
          <w:szCs w:val="24"/>
          <w:lang w:val="tr-TR"/>
        </w:rPr>
        <w:t>kaydedilmesi</w:t>
      </w:r>
      <w:r w:rsidR="000F619A" w:rsidRPr="00940E85">
        <w:rPr>
          <w:rFonts w:ascii="Times New Roman" w:hAnsi="Times New Roman" w:cs="Times New Roman"/>
          <w:sz w:val="24"/>
          <w:szCs w:val="24"/>
          <w:lang w:val="tr-TR"/>
        </w:rPr>
        <w:t xml:space="preserve"> sağlanmaktadır. </w:t>
      </w:r>
      <w:r w:rsidR="00D20FA9" w:rsidRPr="00940E85">
        <w:rPr>
          <w:rFonts w:ascii="Times New Roman" w:hAnsi="Times New Roman" w:cs="Times New Roman"/>
          <w:sz w:val="24"/>
          <w:szCs w:val="24"/>
          <w:lang w:val="tr-TR"/>
        </w:rPr>
        <w:t xml:space="preserve"> </w:t>
      </w:r>
      <w:r w:rsidR="00D620AD" w:rsidRPr="00940E85">
        <w:rPr>
          <w:rFonts w:ascii="Times New Roman" w:hAnsi="Times New Roman" w:cs="Times New Roman"/>
          <w:sz w:val="24"/>
          <w:szCs w:val="24"/>
          <w:lang w:val="tr-TR"/>
        </w:rPr>
        <w:t>Bu arayüz</w:t>
      </w:r>
      <w:r w:rsidR="00DB2875" w:rsidRPr="00940E85">
        <w:rPr>
          <w:rFonts w:ascii="Times New Roman" w:hAnsi="Times New Roman" w:cs="Times New Roman"/>
          <w:sz w:val="24"/>
          <w:szCs w:val="24"/>
          <w:lang w:val="tr-TR"/>
        </w:rPr>
        <w:t xml:space="preserve"> çalışma</w:t>
      </w:r>
      <w:r w:rsidR="000F619A" w:rsidRPr="00940E85">
        <w:rPr>
          <w:rFonts w:ascii="Times New Roman" w:hAnsi="Times New Roman" w:cs="Times New Roman"/>
          <w:sz w:val="24"/>
          <w:szCs w:val="24"/>
          <w:lang w:val="tr-TR"/>
        </w:rPr>
        <w:t>sı, beste hazırlama</w:t>
      </w:r>
      <w:r w:rsidR="00CF38A7" w:rsidRPr="00940E85">
        <w:rPr>
          <w:rFonts w:ascii="Times New Roman" w:hAnsi="Times New Roman" w:cs="Times New Roman"/>
          <w:sz w:val="24"/>
          <w:szCs w:val="24"/>
          <w:lang w:val="tr-TR"/>
        </w:rPr>
        <w:t xml:space="preserve"> çalışmalarına yardımcı olmanın </w:t>
      </w:r>
      <w:r w:rsidR="000F619A" w:rsidRPr="00940E85">
        <w:rPr>
          <w:rFonts w:ascii="Times New Roman" w:hAnsi="Times New Roman" w:cs="Times New Roman"/>
          <w:sz w:val="24"/>
          <w:szCs w:val="24"/>
          <w:lang w:val="tr-TR"/>
        </w:rPr>
        <w:t>yanında</w:t>
      </w:r>
      <w:r w:rsidR="00D620AD" w:rsidRPr="00940E85">
        <w:rPr>
          <w:rFonts w:ascii="Times New Roman" w:hAnsi="Times New Roman" w:cs="Times New Roman"/>
          <w:sz w:val="24"/>
          <w:szCs w:val="24"/>
          <w:lang w:val="tr-TR"/>
        </w:rPr>
        <w:t xml:space="preserve"> Türk Müziği notasyonu için web tarayıcısında kullanılabilecek bir </w:t>
      </w:r>
      <w:r w:rsidR="00CF38A7" w:rsidRPr="00940E85">
        <w:rPr>
          <w:rFonts w:ascii="Times New Roman" w:hAnsi="Times New Roman" w:cs="Times New Roman"/>
          <w:sz w:val="24"/>
          <w:szCs w:val="24"/>
          <w:lang w:val="tr-TR"/>
        </w:rPr>
        <w:t>uygulamanın</w:t>
      </w:r>
      <w:r w:rsidR="00591C11" w:rsidRPr="00940E85">
        <w:rPr>
          <w:rFonts w:ascii="Times New Roman" w:hAnsi="Times New Roman" w:cs="Times New Roman"/>
          <w:sz w:val="24"/>
          <w:szCs w:val="24"/>
          <w:lang w:val="tr-TR"/>
        </w:rPr>
        <w:t xml:space="preserve"> da</w:t>
      </w:r>
      <w:r w:rsidR="000F619A" w:rsidRPr="00940E85">
        <w:rPr>
          <w:rFonts w:ascii="Times New Roman" w:hAnsi="Times New Roman" w:cs="Times New Roman"/>
          <w:sz w:val="24"/>
          <w:szCs w:val="24"/>
          <w:lang w:val="tr-TR"/>
        </w:rPr>
        <w:t xml:space="preserve"> </w:t>
      </w:r>
      <w:r w:rsidR="00DB2875" w:rsidRPr="00940E85">
        <w:rPr>
          <w:rFonts w:ascii="Times New Roman" w:hAnsi="Times New Roman" w:cs="Times New Roman"/>
          <w:sz w:val="24"/>
          <w:szCs w:val="24"/>
          <w:lang w:val="tr-TR"/>
        </w:rPr>
        <w:t>ilk adımları</w:t>
      </w:r>
      <w:r w:rsidR="00D620AD" w:rsidRPr="00940E85">
        <w:rPr>
          <w:rFonts w:ascii="Times New Roman" w:hAnsi="Times New Roman" w:cs="Times New Roman"/>
          <w:sz w:val="24"/>
          <w:szCs w:val="24"/>
          <w:lang w:val="tr-TR"/>
        </w:rPr>
        <w:t xml:space="preserve"> ol</w:t>
      </w:r>
      <w:r w:rsidR="000F619A" w:rsidRPr="00940E85">
        <w:rPr>
          <w:rFonts w:ascii="Times New Roman" w:hAnsi="Times New Roman" w:cs="Times New Roman"/>
          <w:sz w:val="24"/>
          <w:szCs w:val="24"/>
          <w:lang w:val="tr-TR"/>
        </w:rPr>
        <w:t>arak hizmete sunulmaktadır.</w:t>
      </w:r>
      <w:r w:rsidR="00D620AD" w:rsidRPr="00940E85">
        <w:rPr>
          <w:rFonts w:ascii="Times New Roman" w:hAnsi="Times New Roman" w:cs="Times New Roman"/>
          <w:sz w:val="24"/>
          <w:szCs w:val="24"/>
          <w:lang w:val="tr-TR"/>
        </w:rPr>
        <w:t xml:space="preserve"> </w:t>
      </w:r>
      <w:r w:rsidR="00D20FA9" w:rsidRPr="00940E85">
        <w:rPr>
          <w:rFonts w:ascii="Times New Roman" w:hAnsi="Times New Roman" w:cs="Times New Roman"/>
          <w:sz w:val="24"/>
          <w:szCs w:val="24"/>
          <w:lang w:val="tr-TR"/>
        </w:rPr>
        <w:t xml:space="preserve"> </w:t>
      </w:r>
      <w:r w:rsidRPr="00940E85">
        <w:rPr>
          <w:rFonts w:ascii="Times New Roman" w:hAnsi="Times New Roman" w:cs="Times New Roman"/>
          <w:sz w:val="24"/>
          <w:szCs w:val="24"/>
          <w:lang w:val="tr-TR"/>
        </w:rPr>
        <w:t xml:space="preserve"> </w:t>
      </w:r>
    </w:p>
    <w:p w14:paraId="12072240" w14:textId="119D5E79" w:rsidR="005B3E9A" w:rsidRPr="00940E85" w:rsidRDefault="00464248" w:rsidP="0050797E">
      <w:pPr>
        <w:spacing w:before="120" w:after="120" w:line="360" w:lineRule="auto"/>
        <w:jc w:val="both"/>
        <w:rPr>
          <w:rFonts w:ascii="Times New Roman" w:hAnsi="Times New Roman" w:cs="Times New Roman"/>
          <w:sz w:val="24"/>
          <w:szCs w:val="24"/>
          <w:lang w:val="tr-TR"/>
        </w:rPr>
      </w:pPr>
      <w:r w:rsidRPr="00940E85">
        <w:rPr>
          <w:rFonts w:ascii="Times New Roman" w:hAnsi="Times New Roman" w:cs="Times New Roman"/>
          <w:b/>
          <w:bCs/>
          <w:sz w:val="24"/>
          <w:szCs w:val="24"/>
          <w:lang w:val="tr-TR"/>
        </w:rPr>
        <w:t>Anahtar kelimeler:</w:t>
      </w:r>
      <w:r w:rsidRPr="00940E85">
        <w:rPr>
          <w:rFonts w:ascii="Times New Roman" w:hAnsi="Times New Roman" w:cs="Times New Roman"/>
          <w:sz w:val="24"/>
          <w:szCs w:val="24"/>
          <w:lang w:val="tr-TR"/>
        </w:rPr>
        <w:t xml:space="preserve"> Derin öğrenme, otomatik besteleme, arayüz tasarımı</w:t>
      </w:r>
    </w:p>
    <w:p w14:paraId="45112CD4" w14:textId="756830F0" w:rsidR="00BC0B06" w:rsidRPr="00940E85" w:rsidRDefault="00E97809" w:rsidP="00BE66F3">
      <w:pPr>
        <w:spacing w:after="0" w:line="240" w:lineRule="auto"/>
        <w:jc w:val="center"/>
        <w:rPr>
          <w:rFonts w:ascii="Times New Roman" w:hAnsi="Times New Roman" w:cs="Times New Roman"/>
          <w:b/>
          <w:bCs/>
          <w:sz w:val="28"/>
          <w:szCs w:val="28"/>
          <w:lang w:val="tr-TR"/>
        </w:rPr>
      </w:pPr>
      <w:r w:rsidRPr="00940E85">
        <w:rPr>
          <w:rFonts w:ascii="Times New Roman" w:hAnsi="Times New Roman" w:cs="Times New Roman"/>
          <w:b/>
          <w:bCs/>
          <w:sz w:val="28"/>
          <w:szCs w:val="28"/>
          <w:lang w:val="tr-TR"/>
        </w:rPr>
        <w:lastRenderedPageBreak/>
        <w:t>A Graphical User Interface</w:t>
      </w:r>
      <w:r w:rsidR="005B3E9A" w:rsidRPr="00940E85">
        <w:rPr>
          <w:rFonts w:ascii="Times New Roman" w:hAnsi="Times New Roman" w:cs="Times New Roman"/>
          <w:b/>
          <w:bCs/>
          <w:sz w:val="28"/>
          <w:szCs w:val="28"/>
          <w:lang w:val="tr-TR"/>
        </w:rPr>
        <w:t xml:space="preserve"> for Deep Learning-Based Automatic Turkish Makam Music Composer</w:t>
      </w:r>
    </w:p>
    <w:p w14:paraId="392A528F" w14:textId="77777777" w:rsidR="00FF591A" w:rsidRPr="00940E85" w:rsidRDefault="00FF591A" w:rsidP="005B3E9A">
      <w:pPr>
        <w:spacing w:line="240" w:lineRule="auto"/>
        <w:jc w:val="center"/>
        <w:rPr>
          <w:rFonts w:ascii="Times New Roman" w:hAnsi="Times New Roman" w:cs="Times New Roman"/>
          <w:sz w:val="24"/>
          <w:szCs w:val="24"/>
          <w:lang w:val="tr-TR"/>
        </w:rPr>
      </w:pPr>
    </w:p>
    <w:p w14:paraId="0E807C40" w14:textId="1F36BA7F" w:rsidR="005B3E9A" w:rsidRPr="00940E85" w:rsidRDefault="0050797E" w:rsidP="00BE66F3">
      <w:pPr>
        <w:spacing w:after="0" w:line="240" w:lineRule="auto"/>
        <w:jc w:val="center"/>
        <w:rPr>
          <w:rFonts w:ascii="Times New Roman" w:hAnsi="Times New Roman" w:cs="Times New Roman"/>
          <w:b/>
          <w:bCs/>
          <w:sz w:val="24"/>
          <w:szCs w:val="24"/>
        </w:rPr>
      </w:pPr>
      <w:r w:rsidRPr="00940E85">
        <w:rPr>
          <w:rFonts w:ascii="Times New Roman" w:hAnsi="Times New Roman" w:cs="Times New Roman"/>
          <w:b/>
          <w:bCs/>
          <w:sz w:val="24"/>
          <w:szCs w:val="24"/>
        </w:rPr>
        <w:t>ABSTRACT</w:t>
      </w:r>
    </w:p>
    <w:p w14:paraId="6EE99206" w14:textId="1FE1296A" w:rsidR="0042139D" w:rsidRPr="00940E85" w:rsidRDefault="0042139D" w:rsidP="0050797E">
      <w:pPr>
        <w:spacing w:before="120" w:after="120" w:line="360" w:lineRule="auto"/>
        <w:ind w:firstLine="709"/>
        <w:jc w:val="both"/>
        <w:rPr>
          <w:rFonts w:ascii="Times New Roman" w:hAnsi="Times New Roman" w:cs="Times New Roman"/>
          <w:sz w:val="24"/>
          <w:szCs w:val="24"/>
        </w:rPr>
      </w:pPr>
      <w:r w:rsidRPr="00940E85">
        <w:rPr>
          <w:rFonts w:ascii="Times New Roman" w:hAnsi="Times New Roman" w:cs="Times New Roman"/>
          <w:sz w:val="24"/>
          <w:szCs w:val="24"/>
        </w:rPr>
        <w:t>Automatic Turkish Maqam Music Composer (ATMMC) is a deep learning-based system that can produce musical pieces in Aksak usûl in Hicaz makam and Düyek usûl in Nihâvent makam. ATMMC can complete a musical piece on its own</w:t>
      </w:r>
      <w:r w:rsidR="000B77A8" w:rsidRPr="00940E85">
        <w:rPr>
          <w:rFonts w:ascii="Times New Roman" w:hAnsi="Times New Roman" w:cs="Times New Roman"/>
          <w:sz w:val="24"/>
          <w:szCs w:val="24"/>
        </w:rPr>
        <w:t xml:space="preserve"> by</w:t>
      </w:r>
      <w:r w:rsidRPr="00940E85">
        <w:rPr>
          <w:rFonts w:ascii="Times New Roman" w:hAnsi="Times New Roman" w:cs="Times New Roman"/>
          <w:sz w:val="24"/>
          <w:szCs w:val="24"/>
        </w:rPr>
        <w:t xml:space="preserve"> using 8 </w:t>
      </w:r>
      <w:r w:rsidR="00494F2A" w:rsidRPr="00940E85">
        <w:rPr>
          <w:rFonts w:ascii="Times New Roman" w:hAnsi="Times New Roman" w:cs="Times New Roman"/>
          <w:sz w:val="24"/>
          <w:szCs w:val="24"/>
        </w:rPr>
        <w:t>initial</w:t>
      </w:r>
      <w:r w:rsidRPr="00940E85">
        <w:rPr>
          <w:rFonts w:ascii="Times New Roman" w:hAnsi="Times New Roman" w:cs="Times New Roman"/>
          <w:sz w:val="24"/>
          <w:szCs w:val="24"/>
        </w:rPr>
        <w:t xml:space="preserve"> notes given by the user. ATMMC is developed in the Python programming language and </w:t>
      </w:r>
      <w:r w:rsidR="00494F2A" w:rsidRPr="00940E85">
        <w:rPr>
          <w:rFonts w:ascii="Times New Roman" w:hAnsi="Times New Roman" w:cs="Times New Roman"/>
          <w:sz w:val="24"/>
          <w:szCs w:val="24"/>
        </w:rPr>
        <w:t>its</w:t>
      </w:r>
      <w:r w:rsidRPr="00940E85">
        <w:rPr>
          <w:rFonts w:ascii="Times New Roman" w:hAnsi="Times New Roman" w:cs="Times New Roman"/>
          <w:sz w:val="24"/>
          <w:szCs w:val="24"/>
        </w:rPr>
        <w:t xml:space="preserve"> user must have at least basic programming </w:t>
      </w:r>
      <w:r w:rsidR="00494F2A" w:rsidRPr="00940E85">
        <w:rPr>
          <w:rFonts w:ascii="Times New Roman" w:hAnsi="Times New Roman" w:cs="Times New Roman"/>
          <w:sz w:val="24"/>
          <w:szCs w:val="24"/>
        </w:rPr>
        <w:t>skills</w:t>
      </w:r>
      <w:r w:rsidRPr="00940E85">
        <w:rPr>
          <w:rFonts w:ascii="Times New Roman" w:hAnsi="Times New Roman" w:cs="Times New Roman"/>
          <w:sz w:val="24"/>
          <w:szCs w:val="24"/>
        </w:rPr>
        <w:t xml:space="preserve"> to be able to use the </w:t>
      </w:r>
      <w:r w:rsidR="000B77A8" w:rsidRPr="00940E85">
        <w:rPr>
          <w:rFonts w:ascii="Times New Roman" w:hAnsi="Times New Roman" w:cs="Times New Roman"/>
          <w:sz w:val="24"/>
          <w:szCs w:val="24"/>
        </w:rPr>
        <w:t>system</w:t>
      </w:r>
      <w:r w:rsidRPr="00940E85">
        <w:rPr>
          <w:rFonts w:ascii="Times New Roman" w:hAnsi="Times New Roman" w:cs="Times New Roman"/>
          <w:sz w:val="24"/>
          <w:szCs w:val="24"/>
        </w:rPr>
        <w:t xml:space="preserve">. </w:t>
      </w:r>
    </w:p>
    <w:p w14:paraId="3812F781" w14:textId="732043E9" w:rsidR="0042139D" w:rsidRPr="00940E85" w:rsidRDefault="00D30982" w:rsidP="0050797E">
      <w:pPr>
        <w:spacing w:before="120" w:after="120" w:line="360" w:lineRule="auto"/>
        <w:ind w:firstLine="709"/>
        <w:jc w:val="both"/>
        <w:rPr>
          <w:rFonts w:ascii="Times New Roman" w:hAnsi="Times New Roman" w:cs="Times New Roman"/>
          <w:sz w:val="24"/>
          <w:szCs w:val="24"/>
        </w:rPr>
      </w:pPr>
      <w:r w:rsidRPr="00940E85">
        <w:rPr>
          <w:rFonts w:ascii="Times New Roman" w:hAnsi="Times New Roman" w:cs="Times New Roman"/>
          <w:sz w:val="24"/>
          <w:szCs w:val="24"/>
        </w:rPr>
        <w:t>In this study, a graphical user interface that makes the ATMMC system easy to use is introduced. With this interface, it is anticipated that the system will be made available to everyone by removing the necessity for programming knowledge. The graphical interface can be accessed via a web browser at http://music.cs.deu.edu.tr/tmmgui. Users can enter 8 initial notes by mouse clicks through the interface and ATMMC completes the rest of the piece automatically. The resulting piece can be saved to the user’s computer which then can be viewed by Mus2 software. This study is offered as the first step of a system that can be used in a web browser for Turkish Music notation, as well as a helping hand for music composition.</w:t>
      </w:r>
    </w:p>
    <w:p w14:paraId="52ADADD4" w14:textId="0E0CD023" w:rsidR="00464248" w:rsidRPr="00940E85" w:rsidRDefault="00464248" w:rsidP="0050797E">
      <w:pPr>
        <w:spacing w:before="120" w:after="120" w:line="360" w:lineRule="auto"/>
        <w:jc w:val="both"/>
        <w:rPr>
          <w:rFonts w:ascii="Times New Roman" w:hAnsi="Times New Roman" w:cs="Times New Roman"/>
          <w:sz w:val="24"/>
          <w:szCs w:val="24"/>
        </w:rPr>
      </w:pPr>
      <w:r w:rsidRPr="00940E85">
        <w:rPr>
          <w:rFonts w:ascii="Times New Roman" w:hAnsi="Times New Roman" w:cs="Times New Roman"/>
          <w:b/>
          <w:bCs/>
          <w:sz w:val="24"/>
          <w:szCs w:val="24"/>
        </w:rPr>
        <w:t>Keywords:</w:t>
      </w:r>
      <w:r w:rsidRPr="00940E85">
        <w:rPr>
          <w:rFonts w:ascii="Times New Roman" w:hAnsi="Times New Roman" w:cs="Times New Roman"/>
          <w:sz w:val="24"/>
          <w:szCs w:val="24"/>
        </w:rPr>
        <w:t xml:space="preserve"> Deep learning, automatic composition, GUI design</w:t>
      </w:r>
    </w:p>
    <w:p w14:paraId="1C99795A" w14:textId="46D132BC" w:rsidR="005B5977" w:rsidRPr="00940E85" w:rsidRDefault="005B5977" w:rsidP="0050797E">
      <w:pPr>
        <w:spacing w:before="120" w:after="120" w:line="360" w:lineRule="auto"/>
        <w:jc w:val="both"/>
        <w:rPr>
          <w:rFonts w:ascii="Times New Roman" w:hAnsi="Times New Roman" w:cs="Times New Roman"/>
          <w:sz w:val="24"/>
          <w:szCs w:val="24"/>
          <w:lang w:val="tr-TR"/>
        </w:rPr>
      </w:pPr>
    </w:p>
    <w:p w14:paraId="5142EBA4" w14:textId="77777777" w:rsidR="00BE66F3" w:rsidRPr="00940E85" w:rsidRDefault="005B5977" w:rsidP="00BE66F3">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GİRİŞ</w:t>
      </w:r>
    </w:p>
    <w:p w14:paraId="233669D8" w14:textId="50019928" w:rsidR="005B5977" w:rsidRPr="00940E85" w:rsidRDefault="003948F3" w:rsidP="003948F3">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Derin Öğrenme (DÖ), bilgisayar sistemlerinin deneyim ve</w:t>
      </w:r>
      <w:r w:rsidR="00825BFC" w:rsidRPr="00940E85">
        <w:rPr>
          <w:rFonts w:ascii="Times New Roman" w:hAnsi="Times New Roman" w:cs="Times New Roman"/>
          <w:sz w:val="24"/>
          <w:szCs w:val="24"/>
          <w:lang w:val="tr-TR"/>
        </w:rPr>
        <w:t xml:space="preserve"> örnek</w:t>
      </w:r>
      <w:r w:rsidRPr="00940E85">
        <w:rPr>
          <w:rFonts w:ascii="Times New Roman" w:hAnsi="Times New Roman" w:cs="Times New Roman"/>
          <w:sz w:val="24"/>
          <w:szCs w:val="24"/>
          <w:lang w:val="tr-TR"/>
        </w:rPr>
        <w:t xml:space="preserve"> verilerle gelişmesi</w:t>
      </w:r>
      <w:r w:rsidR="00825BFC" w:rsidRPr="00940E85">
        <w:rPr>
          <w:rFonts w:ascii="Times New Roman" w:hAnsi="Times New Roman" w:cs="Times New Roman"/>
          <w:sz w:val="24"/>
          <w:szCs w:val="24"/>
          <w:lang w:val="tr-TR"/>
        </w:rPr>
        <w:t xml:space="preserve"> ilkesi üzerine kurulu </w:t>
      </w:r>
      <w:r w:rsidRPr="00940E85">
        <w:rPr>
          <w:rFonts w:ascii="Times New Roman" w:hAnsi="Times New Roman" w:cs="Times New Roman"/>
          <w:sz w:val="24"/>
          <w:szCs w:val="24"/>
          <w:lang w:val="tr-TR"/>
        </w:rPr>
        <w:t xml:space="preserve">bir tür </w:t>
      </w:r>
      <w:r w:rsidR="00825BFC" w:rsidRPr="00940E85">
        <w:rPr>
          <w:rFonts w:ascii="Times New Roman" w:hAnsi="Times New Roman" w:cs="Times New Roman"/>
          <w:sz w:val="24"/>
          <w:szCs w:val="24"/>
          <w:lang w:val="tr-TR"/>
        </w:rPr>
        <w:t>M</w:t>
      </w:r>
      <w:r w:rsidRPr="00940E85">
        <w:rPr>
          <w:rFonts w:ascii="Times New Roman" w:hAnsi="Times New Roman" w:cs="Times New Roman"/>
          <w:sz w:val="24"/>
          <w:szCs w:val="24"/>
          <w:lang w:val="tr-TR"/>
        </w:rPr>
        <w:t xml:space="preserve">akine </w:t>
      </w:r>
      <w:r w:rsidR="00825BFC" w:rsidRPr="00940E85">
        <w:rPr>
          <w:rFonts w:ascii="Times New Roman" w:hAnsi="Times New Roman" w:cs="Times New Roman"/>
          <w:sz w:val="24"/>
          <w:szCs w:val="24"/>
          <w:lang w:val="tr-TR"/>
        </w:rPr>
        <w:t>Ö</w:t>
      </w:r>
      <w:r w:rsidRPr="00940E85">
        <w:rPr>
          <w:rFonts w:ascii="Times New Roman" w:hAnsi="Times New Roman" w:cs="Times New Roman"/>
          <w:sz w:val="24"/>
          <w:szCs w:val="24"/>
          <w:lang w:val="tr-TR"/>
        </w:rPr>
        <w:t xml:space="preserve">ğrenmesidir. Derin öğrenme, dünyayı iç içe geçmiş bir kavramlar hiyerarşisi olarak temsil etmeyi öğrenerek büyük bir güç ve esneklik elde </w:t>
      </w:r>
      <w:r w:rsidR="00825BFC" w:rsidRPr="00940E85">
        <w:rPr>
          <w:rFonts w:ascii="Times New Roman" w:hAnsi="Times New Roman" w:cs="Times New Roman"/>
          <w:sz w:val="24"/>
          <w:szCs w:val="24"/>
          <w:lang w:val="tr-TR"/>
        </w:rPr>
        <w:t>edebilmektedir</w:t>
      </w:r>
      <w:r w:rsidRPr="00940E85">
        <w:rPr>
          <w:rFonts w:ascii="Times New Roman" w:hAnsi="Times New Roman" w:cs="Times New Roman"/>
          <w:sz w:val="24"/>
          <w:szCs w:val="24"/>
          <w:lang w:val="tr-TR"/>
        </w:rPr>
        <w:t xml:space="preserve"> </w:t>
      </w:r>
      <w:r w:rsidR="00371C2B" w:rsidRPr="00940E85">
        <w:rPr>
          <w:rFonts w:ascii="Times New Roman" w:hAnsi="Times New Roman" w:cs="Times New Roman"/>
          <w:sz w:val="24"/>
          <w:szCs w:val="24"/>
          <w:lang w:val="tr-TR"/>
        </w:rPr>
        <w:fldChar w:fldCharType="begin" w:fldLock="1"/>
      </w:r>
      <w:r w:rsidR="00371C2B" w:rsidRPr="00940E85">
        <w:rPr>
          <w:rFonts w:ascii="Times New Roman" w:hAnsi="Times New Roman" w:cs="Times New Roman"/>
          <w:sz w:val="24"/>
          <w:szCs w:val="24"/>
          <w:lang w:val="tr-TR"/>
        </w:rPr>
        <w:instrText>ADDIN CSL_CITATION {"citationItems":[{"id":"ITEM-1","itemData":{"ISBN":"9780262035613","abstract":"The Deep Learning textbook is a resource intended to help students and practitioners enter the field of machine learning in general and deep learning in particular. The online version of the book is now complete and will remain available online for free.","author":[{"dropping-particle":"","family":"Goodfellow","given":"Ian","non-dropping-particle":"","parse-names":false,"suffix":""},{"dropping-particle":"","family":"Bengio","given":"Yoshua","non-dropping-particle":"","parse-names":false,"suffix":""},{"dropping-particle":"","family":"Courville","given":"Aaron","non-dropping-particle":"","parse-names":false,"suffix":""}],"container-title":"MIT Press","id":"ITEM-1","issued":{"date-parts":[["2016"]]},"title":"Deep Learning","type":"book"},"uris":["http://www.mendeley.com/documents/?uuid=afbf0653-f7eb-4a84-8f37-bcd28c77f56a"]}],"mendeley":{"formattedCitation":"(Goodfellow et al., 2016)","manualFormatting":"(Goodfellow, Bengio, Courville, 2016:8)","plainTextFormattedCitation":"(Goodfellow et al., 2016)","previouslyFormattedCitation":"(Goodfellow et al., 2016)"},"properties":{"noteIndex":0},"schema":"https://github.com/citation-style-language/schema/raw/master/csl-citation.json"}</w:instrText>
      </w:r>
      <w:r w:rsidR="00371C2B" w:rsidRPr="00940E85">
        <w:rPr>
          <w:rFonts w:ascii="Times New Roman" w:hAnsi="Times New Roman" w:cs="Times New Roman"/>
          <w:sz w:val="24"/>
          <w:szCs w:val="24"/>
          <w:lang w:val="tr-TR"/>
        </w:rPr>
        <w:fldChar w:fldCharType="separate"/>
      </w:r>
      <w:r w:rsidR="00371C2B" w:rsidRPr="00940E85">
        <w:rPr>
          <w:rFonts w:ascii="Times New Roman" w:hAnsi="Times New Roman" w:cs="Times New Roman"/>
          <w:noProof/>
          <w:sz w:val="24"/>
          <w:szCs w:val="24"/>
          <w:lang w:val="tr-TR"/>
        </w:rPr>
        <w:t>(Goodfellow, Bengio, Courville, 2016:8)</w:t>
      </w:r>
      <w:r w:rsidR="00371C2B" w:rsidRPr="00940E85">
        <w:rPr>
          <w:rFonts w:ascii="Times New Roman" w:hAnsi="Times New Roman" w:cs="Times New Roman"/>
          <w:sz w:val="24"/>
          <w:szCs w:val="24"/>
          <w:lang w:val="tr-TR"/>
        </w:rPr>
        <w:fldChar w:fldCharType="end"/>
      </w:r>
      <w:r w:rsidRPr="00940E85">
        <w:rPr>
          <w:rFonts w:ascii="Times New Roman" w:hAnsi="Times New Roman" w:cs="Times New Roman"/>
          <w:sz w:val="24"/>
          <w:szCs w:val="24"/>
          <w:lang w:val="tr-TR"/>
        </w:rPr>
        <w:t>.</w:t>
      </w:r>
      <w:r w:rsidR="00825BFC" w:rsidRPr="00940E85">
        <w:rPr>
          <w:rFonts w:ascii="Times New Roman" w:hAnsi="Times New Roman" w:cs="Times New Roman"/>
          <w:sz w:val="24"/>
          <w:szCs w:val="24"/>
          <w:lang w:val="tr-TR"/>
        </w:rPr>
        <w:t xml:space="preserve"> Yapay </w:t>
      </w:r>
      <w:r w:rsidR="00252927" w:rsidRPr="00940E85">
        <w:rPr>
          <w:rFonts w:ascii="Times New Roman" w:hAnsi="Times New Roman" w:cs="Times New Roman"/>
          <w:sz w:val="24"/>
          <w:szCs w:val="24"/>
          <w:lang w:val="tr-TR"/>
        </w:rPr>
        <w:lastRenderedPageBreak/>
        <w:t>s</w:t>
      </w:r>
      <w:r w:rsidR="00825BFC" w:rsidRPr="00940E85">
        <w:rPr>
          <w:rFonts w:ascii="Times New Roman" w:hAnsi="Times New Roman" w:cs="Times New Roman"/>
          <w:sz w:val="24"/>
          <w:szCs w:val="24"/>
          <w:lang w:val="tr-TR"/>
        </w:rPr>
        <w:t xml:space="preserve">inir </w:t>
      </w:r>
      <w:r w:rsidR="00252927" w:rsidRPr="00940E85">
        <w:rPr>
          <w:rFonts w:ascii="Times New Roman" w:hAnsi="Times New Roman" w:cs="Times New Roman"/>
          <w:sz w:val="24"/>
          <w:szCs w:val="24"/>
          <w:lang w:val="tr-TR"/>
        </w:rPr>
        <w:t>a</w:t>
      </w:r>
      <w:r w:rsidR="00825BFC" w:rsidRPr="00940E85">
        <w:rPr>
          <w:rFonts w:ascii="Times New Roman" w:hAnsi="Times New Roman" w:cs="Times New Roman"/>
          <w:sz w:val="24"/>
          <w:szCs w:val="24"/>
          <w:lang w:val="tr-TR"/>
        </w:rPr>
        <w:t>ğlarının özgül problemleri çözmek için çok katmanlı mimarilerle</w:t>
      </w:r>
      <w:r w:rsidR="00740041" w:rsidRPr="00940E85">
        <w:rPr>
          <w:rFonts w:ascii="Times New Roman" w:hAnsi="Times New Roman" w:cs="Times New Roman"/>
          <w:sz w:val="24"/>
          <w:szCs w:val="24"/>
          <w:lang w:val="tr-TR"/>
        </w:rPr>
        <w:t xml:space="preserve"> belirli şekillerde</w:t>
      </w:r>
      <w:r w:rsidR="00825BFC" w:rsidRPr="00940E85">
        <w:rPr>
          <w:rFonts w:ascii="Times New Roman" w:hAnsi="Times New Roman" w:cs="Times New Roman"/>
          <w:sz w:val="24"/>
          <w:szCs w:val="24"/>
          <w:lang w:val="tr-TR"/>
        </w:rPr>
        <w:t xml:space="preserve"> </w:t>
      </w:r>
      <w:r w:rsidR="00740041" w:rsidRPr="00940E85">
        <w:rPr>
          <w:rFonts w:ascii="Times New Roman" w:hAnsi="Times New Roman" w:cs="Times New Roman"/>
          <w:sz w:val="24"/>
          <w:szCs w:val="24"/>
          <w:lang w:val="tr-TR"/>
        </w:rPr>
        <w:t xml:space="preserve">bir </w:t>
      </w:r>
      <w:r w:rsidR="00825BFC" w:rsidRPr="00940E85">
        <w:rPr>
          <w:rFonts w:ascii="Times New Roman" w:hAnsi="Times New Roman" w:cs="Times New Roman"/>
          <w:sz w:val="24"/>
          <w:szCs w:val="24"/>
          <w:lang w:val="tr-TR"/>
        </w:rPr>
        <w:t xml:space="preserve">araya getirilmesi ile oluşan DÖ modellerinin uygulama </w:t>
      </w:r>
      <w:r w:rsidR="00740041" w:rsidRPr="00940E85">
        <w:rPr>
          <w:rFonts w:ascii="Times New Roman" w:hAnsi="Times New Roman" w:cs="Times New Roman"/>
          <w:sz w:val="24"/>
          <w:szCs w:val="24"/>
          <w:lang w:val="tr-TR"/>
        </w:rPr>
        <w:t>alanları her geçen gün git gide genişlemekte ve eski sistemlere göre daha başarılı sonuçlar elde edilebilmektedir</w:t>
      </w:r>
      <w:r w:rsidR="00825BFC" w:rsidRPr="00940E85">
        <w:rPr>
          <w:rFonts w:ascii="Times New Roman" w:hAnsi="Times New Roman" w:cs="Times New Roman"/>
          <w:sz w:val="24"/>
          <w:szCs w:val="24"/>
          <w:lang w:val="tr-TR"/>
        </w:rPr>
        <w:t>.</w:t>
      </w:r>
      <w:r w:rsidR="00740041" w:rsidRPr="00940E85">
        <w:rPr>
          <w:rFonts w:ascii="Times New Roman" w:hAnsi="Times New Roman" w:cs="Times New Roman"/>
          <w:sz w:val="24"/>
          <w:szCs w:val="24"/>
          <w:lang w:val="tr-TR"/>
        </w:rPr>
        <w:t xml:space="preserve"> Teknoloji devlerinin büyük yatırımları ile özellikle son on senede DÖ alanındaki gelişmeler katlanarak artmış ve bilim ve sanat alanlarında kayda değer bir çok gelişme </w:t>
      </w:r>
      <w:r w:rsidR="00252927" w:rsidRPr="00940E85">
        <w:rPr>
          <w:rFonts w:ascii="Times New Roman" w:hAnsi="Times New Roman" w:cs="Times New Roman"/>
          <w:sz w:val="24"/>
          <w:szCs w:val="24"/>
          <w:lang w:val="tr-TR"/>
        </w:rPr>
        <w:t>tezahür etmiştir</w:t>
      </w:r>
      <w:r w:rsidR="00740041" w:rsidRPr="00940E85">
        <w:rPr>
          <w:rFonts w:ascii="Times New Roman" w:hAnsi="Times New Roman" w:cs="Times New Roman"/>
          <w:sz w:val="24"/>
          <w:szCs w:val="24"/>
          <w:lang w:val="tr-TR"/>
        </w:rPr>
        <w:t xml:space="preserve"> </w:t>
      </w:r>
      <w:r w:rsidR="00740041" w:rsidRPr="00940E85">
        <w:rPr>
          <w:rFonts w:ascii="Times New Roman" w:hAnsi="Times New Roman" w:cs="Times New Roman"/>
          <w:sz w:val="24"/>
          <w:szCs w:val="24"/>
          <w:lang w:val="tr-TR"/>
        </w:rPr>
        <w:fldChar w:fldCharType="begin" w:fldLock="1"/>
      </w:r>
      <w:r w:rsidR="00392A49" w:rsidRPr="00940E85">
        <w:rPr>
          <w:rFonts w:ascii="Times New Roman" w:hAnsi="Times New Roman" w:cs="Times New Roman"/>
          <w:sz w:val="24"/>
          <w:szCs w:val="24"/>
          <w:lang w:val="tr-TR"/>
        </w:rPr>
        <w:instrText>ADDIN CSL_CITATION {"citationItems":[{"id":"ITEM-1","itemData":{"abstract":"Makine öğrenmesi alanında yapay sinir ağları birçok problemin çözümünde sıklıkla kullanılmıştır. Ancak \" Yapay Zeka Kış Uykusu \" olarak da adlandırılan dönemde başta donanımsal kısıtlamalar ve diğer problemler sebebiyle bu alandaki çalışmalar durma noktasına gelmiştir. 2000'lerin başında tekrar gözde bir alan olmaya başlayan yapay sinir ağları, GPU gelişmeleriyle birlikte sığ ağlardan derin ağlara geçiş yapmıştır. Bu yaklaşım görüntü işlemeden, doğal dil işlemeye, medikal uygulamalardan aktivite tanımaya kadar oldukça geniş bir yelpazede başarıyla kullanılmaya başlanmıştır. Bu çalışmada, derin öğrenmenin tarihçesi, kullanılan yöntemler ve uygulama alanlarına göre ayrılmış çalışmalar anlatılmıştır. Ayrıca son yıllarda kullanılan kütüphaneler ve derin öğrenme üzerine yoğunlaşan çalışma grupları hakkında da bilgiler verilmiştir. Bu çalışmanın amacı, hem araştırmacılara derin öğrenme konusundaki gelişmeleri anlatmak, hem de derin öğrenme ile çalışılacak muhtemel konuları vermektir.","author":[{"dropping-particle":"","family":"Şeker","given":"Abdulkadir","non-dropping-particle":"","parse-names":false,"suffix":""},{"dropping-particle":"","family":"Diri","given":"Banu","non-dropping-particle":"","parse-names":false,"suffix":""},{"dropping-particle":"","family":"Balık","given":"Hasan Hüseyin","non-dropping-particle":"","parse-names":false,"suffix":""}],"container-title":"Gazi Journal of Engineering Sciences","id":"ITEM-1","issue":"3","issued":{"date-parts":[["2017"]]},"page":"47-64","title":"Derin Öğrenme Yöntemleri ve Uygulamaları Hakkında Bir İnceleme","type":"article-journal","volume":"3"},"uris":["http://www.mendeley.com/documents/?uuid=1006bc71-3769-4613-babd-0c4254a2dc9a"]}],"mendeley":{"formattedCitation":"(Şeker et al., 2017)","manualFormatting":"(Şeker, Diri, Balık, 2017:50)","plainTextFormattedCitation":"(Şeker et al., 2017)","previouslyFormattedCitation":"(Şeker et al., 2017)"},"properties":{"noteIndex":0},"schema":"https://github.com/citation-style-language/schema/raw/master/csl-citation.json"}</w:instrText>
      </w:r>
      <w:r w:rsidR="00740041" w:rsidRPr="00940E85">
        <w:rPr>
          <w:rFonts w:ascii="Times New Roman" w:hAnsi="Times New Roman" w:cs="Times New Roman"/>
          <w:sz w:val="24"/>
          <w:szCs w:val="24"/>
          <w:lang w:val="tr-TR"/>
        </w:rPr>
        <w:fldChar w:fldCharType="separate"/>
      </w:r>
      <w:r w:rsidR="00740041" w:rsidRPr="00940E85">
        <w:rPr>
          <w:rFonts w:ascii="Times New Roman" w:hAnsi="Times New Roman" w:cs="Times New Roman"/>
          <w:noProof/>
          <w:sz w:val="24"/>
          <w:szCs w:val="24"/>
          <w:lang w:val="tr-TR"/>
        </w:rPr>
        <w:t>(Şeker, Diri, Balık, 2017:50)</w:t>
      </w:r>
      <w:r w:rsidR="00740041" w:rsidRPr="00940E85">
        <w:rPr>
          <w:rFonts w:ascii="Times New Roman" w:hAnsi="Times New Roman" w:cs="Times New Roman"/>
          <w:sz w:val="24"/>
          <w:szCs w:val="24"/>
          <w:lang w:val="tr-TR"/>
        </w:rPr>
        <w:fldChar w:fldCharType="end"/>
      </w:r>
      <w:r w:rsidR="00740041" w:rsidRPr="00940E85">
        <w:rPr>
          <w:rFonts w:ascii="Times New Roman" w:hAnsi="Times New Roman" w:cs="Times New Roman"/>
          <w:sz w:val="24"/>
          <w:szCs w:val="24"/>
          <w:lang w:val="tr-TR"/>
        </w:rPr>
        <w:t>.</w:t>
      </w:r>
      <w:r w:rsidR="00825BFC" w:rsidRPr="00940E85">
        <w:rPr>
          <w:rFonts w:ascii="Times New Roman" w:hAnsi="Times New Roman" w:cs="Times New Roman"/>
          <w:sz w:val="24"/>
          <w:szCs w:val="24"/>
          <w:lang w:val="tr-TR"/>
        </w:rPr>
        <w:t xml:space="preserve"> </w:t>
      </w:r>
    </w:p>
    <w:p w14:paraId="0E3EE710" w14:textId="745F0351" w:rsidR="008F6CDB" w:rsidRPr="00940E85" w:rsidRDefault="00392A49" w:rsidP="003948F3">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DÖ, m</w:t>
      </w:r>
      <w:r w:rsidR="00C70F1F" w:rsidRPr="00940E85">
        <w:rPr>
          <w:rFonts w:ascii="Times New Roman" w:hAnsi="Times New Roman" w:cs="Times New Roman"/>
          <w:sz w:val="24"/>
          <w:szCs w:val="24"/>
          <w:lang w:val="tr-TR"/>
        </w:rPr>
        <w:t>üzik alanında tür sınıflandırması, dinleyiciye müzik önerisi sunma, enstrüman tanımlama, kaynak ayırma gibi uygulama alanlarının yanında otomatik besteleme alanında da kullanılma</w:t>
      </w:r>
      <w:r w:rsidR="00CC5560" w:rsidRPr="00940E85">
        <w:rPr>
          <w:rFonts w:ascii="Times New Roman" w:hAnsi="Times New Roman" w:cs="Times New Roman"/>
          <w:sz w:val="24"/>
          <w:szCs w:val="24"/>
          <w:lang w:val="tr-TR"/>
        </w:rPr>
        <w:t>ktadır</w:t>
      </w:r>
      <w:r w:rsidR="00C70F1F" w:rsidRPr="00940E85">
        <w:rPr>
          <w:rFonts w:ascii="Times New Roman" w:hAnsi="Times New Roman" w:cs="Times New Roman"/>
          <w:sz w:val="24"/>
          <w:szCs w:val="24"/>
          <w:lang w:val="tr-TR"/>
        </w:rPr>
        <w:t>.</w:t>
      </w:r>
      <w:r w:rsidRPr="00940E85">
        <w:rPr>
          <w:rFonts w:ascii="Times New Roman" w:hAnsi="Times New Roman" w:cs="Times New Roman"/>
          <w:sz w:val="24"/>
          <w:szCs w:val="24"/>
          <w:lang w:val="tr-TR"/>
        </w:rPr>
        <w:t xml:space="preserve"> Bilgisayar ile işlenebilen müzikal veri setlerindeki artış ve işlem gücünün yaygınlaşıp ucuzlaması, bu alanda elde edilen sonuçların iyileşmesini </w:t>
      </w:r>
      <w:r w:rsidR="00CC5560" w:rsidRPr="00940E85">
        <w:rPr>
          <w:rFonts w:ascii="Times New Roman" w:hAnsi="Times New Roman" w:cs="Times New Roman"/>
          <w:sz w:val="24"/>
          <w:szCs w:val="24"/>
          <w:lang w:val="tr-TR"/>
        </w:rPr>
        <w:t>ve zamanla daha dinlenebilir</w:t>
      </w:r>
      <w:r w:rsidR="003079F5" w:rsidRPr="00940E85">
        <w:rPr>
          <w:rFonts w:ascii="Times New Roman" w:hAnsi="Times New Roman" w:cs="Times New Roman"/>
          <w:sz w:val="24"/>
          <w:szCs w:val="24"/>
          <w:lang w:val="tr-TR"/>
        </w:rPr>
        <w:t xml:space="preserve"> yapay</w:t>
      </w:r>
      <w:r w:rsidR="00CC5560" w:rsidRPr="00940E85">
        <w:rPr>
          <w:rFonts w:ascii="Times New Roman" w:hAnsi="Times New Roman" w:cs="Times New Roman"/>
          <w:sz w:val="24"/>
          <w:szCs w:val="24"/>
          <w:lang w:val="tr-TR"/>
        </w:rPr>
        <w:t xml:space="preserve"> yaratıların ortaya çıkmasını </w:t>
      </w:r>
      <w:r w:rsidRPr="00940E85">
        <w:rPr>
          <w:rFonts w:ascii="Times New Roman" w:hAnsi="Times New Roman" w:cs="Times New Roman"/>
          <w:sz w:val="24"/>
          <w:szCs w:val="24"/>
          <w:lang w:val="tr-TR"/>
        </w:rPr>
        <w:t xml:space="preserve">sağlamıştır </w:t>
      </w:r>
      <w:r w:rsidRPr="00940E85">
        <w:rPr>
          <w:rFonts w:ascii="Times New Roman" w:hAnsi="Times New Roman" w:cs="Times New Roman"/>
          <w:sz w:val="24"/>
          <w:szCs w:val="24"/>
          <w:lang w:val="tr-TR"/>
        </w:rPr>
        <w:fldChar w:fldCharType="begin" w:fldLock="1"/>
      </w:r>
      <w:r w:rsidR="00AF0EF1" w:rsidRPr="00940E85">
        <w:rPr>
          <w:rFonts w:ascii="Times New Roman" w:hAnsi="Times New Roman" w:cs="Times New Roman"/>
          <w:sz w:val="24"/>
          <w:szCs w:val="24"/>
          <w:lang w:val="tr-TR"/>
        </w:rPr>
        <w:instrText>ADDIN CSL_CITATION {"citationItems":[{"id":"ITEM-1","itemData":{"DOI":"10.1007/s00521-018-3813-6","ISBN":"0052101838136","ISSN":"0941-0643","abstract":"In addition to traditional tasks such as prediction, classification and translation, deep learning is receiving growing attention as an approach for music generation, as witnessed by recent research groups such as Magenta at Google and CTRL (Creator Technology Research Lab) at Spotify. The motivation is in using the capacity of deep learning architectures and training techniques to automatically learn musical styles from arbitrary musical corpora and then to generate samples from the estimated distribution. However, a direct application of deep learning to generate content rapidly reaches limits as the generated content tends to mimic the training set without exhibiting true creativity. Moreover, deep learning architectures do not offer direct ways for controlling generation (e.g., imposing some tonality or other arbitrary constraints). Furthermore, deep learning architectures alone are autistic automata which generate music autonomously without human user interaction, far from the objective of interactively assisting musicians to compose and refine music. Issues such as: control, structure, creativity and interactivity are the focus of our analysis. In this paper, we select some limitations of a direct application of deep learning to music generation, analyze why the issues are not fulfilled and how to address them by possible approaches. Various examples of recent systems are cited as examples of promising directions.","author":[{"dropping-particle":"","family":"Briot","given":"Jean-Pierre","non-dropping-particle":"","parse-names":false,"suffix":""},{"dropping-particle":"","family":"Pachet","given":"François","non-dropping-particle":"","parse-names":false,"suffix":""}],"container-title":"Neural Computing and Applications","id":"ITEM-1","issue":"4","issued":{"date-parts":[["2020","2","16"]]},"page":"981-993","publisher":"Springer London","title":"Deep learning for music generation: challenges and directions","type":"article-journal","volume":"32"},"uris":["http://www.mendeley.com/documents/?uuid=d4af14bb-5fa1-48b3-832c-64d006e15fbc"]}],"mendeley":{"formattedCitation":"(Briot &amp; Pachet, 2020)","manualFormatting":"(Briot, Pachet, 2020:981)","plainTextFormattedCitation":"(Briot &amp; Pachet, 2020)","previouslyFormattedCitation":"(Briot &amp; Pachet, 2020)"},"properties":{"noteIndex":0},"schema":"https://github.com/citation-style-language/schema/raw/master/csl-citation.json"}</w:instrText>
      </w:r>
      <w:r w:rsidRPr="00940E85">
        <w:rPr>
          <w:rFonts w:ascii="Times New Roman" w:hAnsi="Times New Roman" w:cs="Times New Roman"/>
          <w:sz w:val="24"/>
          <w:szCs w:val="24"/>
          <w:lang w:val="tr-TR"/>
        </w:rPr>
        <w:fldChar w:fldCharType="separate"/>
      </w:r>
      <w:r w:rsidRPr="00940E85">
        <w:rPr>
          <w:rFonts w:ascii="Times New Roman" w:hAnsi="Times New Roman" w:cs="Times New Roman"/>
          <w:noProof/>
          <w:sz w:val="24"/>
          <w:szCs w:val="24"/>
          <w:lang w:val="tr-TR"/>
        </w:rPr>
        <w:t>(Briot, Pachet, 2020:981)</w:t>
      </w:r>
      <w:r w:rsidRPr="00940E85">
        <w:rPr>
          <w:rFonts w:ascii="Times New Roman" w:hAnsi="Times New Roman" w:cs="Times New Roman"/>
          <w:sz w:val="24"/>
          <w:szCs w:val="24"/>
          <w:lang w:val="tr-TR"/>
        </w:rPr>
        <w:fldChar w:fldCharType="end"/>
      </w:r>
      <w:r w:rsidRPr="00940E85">
        <w:rPr>
          <w:rFonts w:ascii="Times New Roman" w:hAnsi="Times New Roman" w:cs="Times New Roman"/>
          <w:sz w:val="24"/>
          <w:szCs w:val="24"/>
          <w:lang w:val="tr-TR"/>
        </w:rPr>
        <w:t>.</w:t>
      </w:r>
      <w:r w:rsidR="00CC5560" w:rsidRPr="00940E85">
        <w:rPr>
          <w:rFonts w:ascii="Times New Roman" w:hAnsi="Times New Roman" w:cs="Times New Roman"/>
          <w:sz w:val="24"/>
          <w:szCs w:val="24"/>
          <w:lang w:val="tr-TR"/>
        </w:rPr>
        <w:t xml:space="preserve"> </w:t>
      </w:r>
      <w:r w:rsidR="00AA3242" w:rsidRPr="00940E85">
        <w:rPr>
          <w:rFonts w:ascii="Times New Roman" w:hAnsi="Times New Roman" w:cs="Times New Roman"/>
          <w:sz w:val="24"/>
          <w:szCs w:val="24"/>
          <w:lang w:val="tr-TR"/>
        </w:rPr>
        <w:t xml:space="preserve">DÖ ile müzik besteleme, ham ses dosyası üretimi ve sembolik müzik üretimi olarak </w:t>
      </w:r>
      <w:r w:rsidR="00252927" w:rsidRPr="00940E85">
        <w:rPr>
          <w:rFonts w:ascii="Times New Roman" w:hAnsi="Times New Roman" w:cs="Times New Roman"/>
          <w:sz w:val="24"/>
          <w:szCs w:val="24"/>
          <w:lang w:val="tr-TR"/>
        </w:rPr>
        <w:t>iki farklı çatı altında ilerlemektedir</w:t>
      </w:r>
      <w:r w:rsidR="00AA3242" w:rsidRPr="00940E85">
        <w:rPr>
          <w:rFonts w:ascii="Times New Roman" w:hAnsi="Times New Roman" w:cs="Times New Roman"/>
          <w:sz w:val="24"/>
          <w:szCs w:val="24"/>
          <w:lang w:val="tr-TR"/>
        </w:rPr>
        <w:t xml:space="preserve">. </w:t>
      </w:r>
      <w:r w:rsidR="00252927" w:rsidRPr="00940E85">
        <w:rPr>
          <w:rFonts w:ascii="Times New Roman" w:hAnsi="Times New Roman" w:cs="Times New Roman"/>
          <w:sz w:val="24"/>
          <w:szCs w:val="24"/>
          <w:lang w:val="tr-TR"/>
        </w:rPr>
        <w:t xml:space="preserve">Wav, </w:t>
      </w:r>
      <w:r w:rsidR="00A94DEA" w:rsidRPr="00940E85">
        <w:rPr>
          <w:rFonts w:ascii="Times New Roman" w:hAnsi="Times New Roman" w:cs="Times New Roman"/>
          <w:sz w:val="24"/>
          <w:szCs w:val="24"/>
          <w:lang w:val="tr-TR"/>
        </w:rPr>
        <w:t>A</w:t>
      </w:r>
      <w:r w:rsidR="00252927" w:rsidRPr="00940E85">
        <w:rPr>
          <w:rFonts w:ascii="Times New Roman" w:hAnsi="Times New Roman" w:cs="Times New Roman"/>
          <w:sz w:val="24"/>
          <w:szCs w:val="24"/>
          <w:lang w:val="tr-TR"/>
        </w:rPr>
        <w:t xml:space="preserve">iff, </w:t>
      </w:r>
      <w:r w:rsidR="00A94DEA" w:rsidRPr="00940E85">
        <w:rPr>
          <w:rFonts w:ascii="Times New Roman" w:hAnsi="Times New Roman" w:cs="Times New Roman"/>
          <w:sz w:val="24"/>
          <w:szCs w:val="24"/>
          <w:lang w:val="tr-TR"/>
        </w:rPr>
        <w:t>M</w:t>
      </w:r>
      <w:r w:rsidR="00252927" w:rsidRPr="00940E85">
        <w:rPr>
          <w:rFonts w:ascii="Times New Roman" w:hAnsi="Times New Roman" w:cs="Times New Roman"/>
          <w:sz w:val="24"/>
          <w:szCs w:val="24"/>
          <w:lang w:val="tr-TR"/>
        </w:rPr>
        <w:t>p3 vb. h</w:t>
      </w:r>
      <w:r w:rsidR="00AA3242" w:rsidRPr="00940E85">
        <w:rPr>
          <w:rFonts w:ascii="Times New Roman" w:hAnsi="Times New Roman" w:cs="Times New Roman"/>
          <w:sz w:val="24"/>
          <w:szCs w:val="24"/>
          <w:lang w:val="tr-TR"/>
        </w:rPr>
        <w:t>am ses dosyası üretimi için gereken işlem gücünün maliyeti ve müzikal</w:t>
      </w:r>
      <w:r w:rsidR="00252927" w:rsidRPr="00940E85">
        <w:rPr>
          <w:rFonts w:ascii="Times New Roman" w:hAnsi="Times New Roman" w:cs="Times New Roman"/>
          <w:sz w:val="24"/>
          <w:szCs w:val="24"/>
          <w:lang w:val="tr-TR"/>
        </w:rPr>
        <w:t xml:space="preserve"> anlamda estetik ve gerçekçi</w:t>
      </w:r>
      <w:r w:rsidR="00AA3242" w:rsidRPr="00940E85">
        <w:rPr>
          <w:rFonts w:ascii="Times New Roman" w:hAnsi="Times New Roman" w:cs="Times New Roman"/>
          <w:sz w:val="24"/>
          <w:szCs w:val="24"/>
          <w:lang w:val="tr-TR"/>
        </w:rPr>
        <w:t xml:space="preserve"> sonuçların elde edilmesinin güçlüğünden dolayı araştırmacılar daha çok</w:t>
      </w:r>
      <w:r w:rsidR="00252927" w:rsidRPr="00940E85">
        <w:rPr>
          <w:rFonts w:ascii="Times New Roman" w:hAnsi="Times New Roman" w:cs="Times New Roman"/>
          <w:sz w:val="24"/>
          <w:szCs w:val="24"/>
          <w:lang w:val="tr-TR"/>
        </w:rPr>
        <w:t xml:space="preserve"> MIDI, MusicXML, </w:t>
      </w:r>
      <w:r w:rsidR="00A94DEA" w:rsidRPr="00940E85">
        <w:rPr>
          <w:rFonts w:ascii="Times New Roman" w:hAnsi="Times New Roman" w:cs="Times New Roman"/>
          <w:sz w:val="24"/>
          <w:szCs w:val="24"/>
          <w:lang w:val="tr-TR"/>
        </w:rPr>
        <w:t>T</w:t>
      </w:r>
      <w:r w:rsidR="00252927" w:rsidRPr="00940E85">
        <w:rPr>
          <w:rFonts w:ascii="Times New Roman" w:hAnsi="Times New Roman" w:cs="Times New Roman"/>
          <w:sz w:val="24"/>
          <w:szCs w:val="24"/>
          <w:lang w:val="tr-TR"/>
        </w:rPr>
        <w:t>xt vb.</w:t>
      </w:r>
      <w:r w:rsidR="00AA3242" w:rsidRPr="00940E85">
        <w:rPr>
          <w:rFonts w:ascii="Times New Roman" w:hAnsi="Times New Roman" w:cs="Times New Roman"/>
          <w:sz w:val="24"/>
          <w:szCs w:val="24"/>
          <w:lang w:val="tr-TR"/>
        </w:rPr>
        <w:t xml:space="preserve"> sembolik </w:t>
      </w:r>
      <w:r w:rsidR="00252927" w:rsidRPr="00940E85">
        <w:rPr>
          <w:rFonts w:ascii="Times New Roman" w:hAnsi="Times New Roman" w:cs="Times New Roman"/>
          <w:sz w:val="24"/>
          <w:szCs w:val="24"/>
          <w:lang w:val="tr-TR"/>
        </w:rPr>
        <w:t>müzik ifade şekilleri ile</w:t>
      </w:r>
      <w:r w:rsidR="00AA3242" w:rsidRPr="00940E85">
        <w:rPr>
          <w:rFonts w:ascii="Times New Roman" w:hAnsi="Times New Roman" w:cs="Times New Roman"/>
          <w:sz w:val="24"/>
          <w:szCs w:val="24"/>
          <w:lang w:val="tr-TR"/>
        </w:rPr>
        <w:t xml:space="preserve"> çalışmayı tercih etmektedirler</w:t>
      </w:r>
      <w:r w:rsidR="0029531F">
        <w:rPr>
          <w:rFonts w:ascii="Times New Roman" w:hAnsi="Times New Roman" w:cs="Times New Roman"/>
          <w:sz w:val="24"/>
          <w:szCs w:val="24"/>
          <w:lang w:val="tr-TR"/>
        </w:rPr>
        <w:t xml:space="preserve"> </w:t>
      </w:r>
      <w:r w:rsidR="0029531F">
        <w:rPr>
          <w:rFonts w:ascii="Times New Roman" w:hAnsi="Times New Roman" w:cs="Times New Roman"/>
          <w:sz w:val="24"/>
          <w:szCs w:val="24"/>
          <w:lang w:val="tr-TR"/>
        </w:rPr>
        <w:fldChar w:fldCharType="begin" w:fldLock="1"/>
      </w:r>
      <w:r w:rsidR="0029531F">
        <w:rPr>
          <w:rFonts w:ascii="Times New Roman" w:hAnsi="Times New Roman" w:cs="Times New Roman"/>
          <w:sz w:val="24"/>
          <w:szCs w:val="24"/>
          <w:lang w:val="tr-TR"/>
        </w:rPr>
        <w:instrText>ADDIN CSL_CITATION {"citationItems":[{"id":"ITEM-1","itemData":{"ISSN":"10495258","abstract":"Realistic music generation is a challenging task. When building generative models of music that are learnt from data, typically high-level representations such as scores or MIDI are used that abstract away the idiosyncrasies of a particular performance. But these nuances are very important for our perception of musicality and realism, so in this work we embark on modelling music in the raw audio domain. It has been shown that autoregressive models excel at generating raw audio waveforms of speech, but when applied to music, we find them biased towards capturing local signal structure at the expense of modelling long-range correlations. This is problematic because music exhibits structure at many different timescales. In this work, we explore autoregressive discrete autoencoders (ADAs) as a means to enable autoregressive models to capture long-range correlations in waveforms. We find that they allow us to unconditionally generate piano music directly in the raw audio domain, which shows stylistic consistency across tens of seconds.","author":[{"dropping-particle":"","family":"Dieleman","given":"Sander","non-dropping-particle":"","parse-names":false,"suffix":""},{"dropping-particle":"van den","family":"Oord","given":"Aäron","non-dropping-particle":"","parse-names":false,"suffix":""},{"dropping-particle":"","family":"Simonyan","given":"Karen","non-dropping-particle":"","parse-names":false,"suffix":""}],"container-title":"Advances in Neural Information Processing Systems","id":"ITEM-1","issued":{"date-parts":[["2018","6","26"]]},"page":"7989-7999","title":"The challenge of realistic music generation: modelling raw audio at scale","type":"article-journal","volume":"2018-Decem"},"uris":["http://www.mendeley.com/documents/?uuid=a235348b-f81b-42ab-9845-da075b742813"]}],"mendeley":{"formattedCitation":"(Dieleman et al., 2018)","manualFormatting":"(Dieleman, Oord, Simonyan, 2018:7989)","plainTextFormattedCitation":"(Dieleman et al., 2018)"},"properties":{"noteIndex":0},"schema":"https://github.com/citation-style-language/schema/raw/master/csl-citation.json"}</w:instrText>
      </w:r>
      <w:r w:rsidR="0029531F">
        <w:rPr>
          <w:rFonts w:ascii="Times New Roman" w:hAnsi="Times New Roman" w:cs="Times New Roman"/>
          <w:sz w:val="24"/>
          <w:szCs w:val="24"/>
          <w:lang w:val="tr-TR"/>
        </w:rPr>
        <w:fldChar w:fldCharType="separate"/>
      </w:r>
      <w:r w:rsidR="0029531F" w:rsidRPr="0029531F">
        <w:rPr>
          <w:rFonts w:ascii="Times New Roman" w:hAnsi="Times New Roman" w:cs="Times New Roman"/>
          <w:noProof/>
          <w:sz w:val="24"/>
          <w:szCs w:val="24"/>
          <w:lang w:val="tr-TR"/>
        </w:rPr>
        <w:t>(Dieleman,</w:t>
      </w:r>
      <w:r w:rsidR="0029531F">
        <w:rPr>
          <w:rFonts w:ascii="Times New Roman" w:hAnsi="Times New Roman" w:cs="Times New Roman"/>
          <w:noProof/>
          <w:sz w:val="24"/>
          <w:szCs w:val="24"/>
          <w:lang w:val="tr-TR"/>
        </w:rPr>
        <w:t xml:space="preserve"> Oord, Simonyan,</w:t>
      </w:r>
      <w:r w:rsidR="0029531F" w:rsidRPr="0029531F">
        <w:rPr>
          <w:rFonts w:ascii="Times New Roman" w:hAnsi="Times New Roman" w:cs="Times New Roman"/>
          <w:noProof/>
          <w:sz w:val="24"/>
          <w:szCs w:val="24"/>
          <w:lang w:val="tr-TR"/>
        </w:rPr>
        <w:t xml:space="preserve"> 2018</w:t>
      </w:r>
      <w:r w:rsidR="0029531F">
        <w:rPr>
          <w:rFonts w:ascii="Times New Roman" w:hAnsi="Times New Roman" w:cs="Times New Roman"/>
          <w:noProof/>
          <w:sz w:val="24"/>
          <w:szCs w:val="24"/>
          <w:lang w:val="tr-TR"/>
        </w:rPr>
        <w:t>:7989</w:t>
      </w:r>
      <w:r w:rsidR="0029531F" w:rsidRPr="0029531F">
        <w:rPr>
          <w:rFonts w:ascii="Times New Roman" w:hAnsi="Times New Roman" w:cs="Times New Roman"/>
          <w:noProof/>
          <w:sz w:val="24"/>
          <w:szCs w:val="24"/>
          <w:lang w:val="tr-TR"/>
        </w:rPr>
        <w:t>)</w:t>
      </w:r>
      <w:r w:rsidR="0029531F">
        <w:rPr>
          <w:rFonts w:ascii="Times New Roman" w:hAnsi="Times New Roman" w:cs="Times New Roman"/>
          <w:sz w:val="24"/>
          <w:szCs w:val="24"/>
          <w:lang w:val="tr-TR"/>
        </w:rPr>
        <w:fldChar w:fldCharType="end"/>
      </w:r>
      <w:r w:rsidR="00AA3242" w:rsidRPr="00940E85">
        <w:rPr>
          <w:rFonts w:ascii="Times New Roman" w:hAnsi="Times New Roman" w:cs="Times New Roman"/>
          <w:sz w:val="24"/>
          <w:szCs w:val="24"/>
          <w:lang w:val="tr-TR"/>
        </w:rPr>
        <w:t xml:space="preserve">. </w:t>
      </w:r>
    </w:p>
    <w:p w14:paraId="1E20476A" w14:textId="6021A621" w:rsidR="003079F5" w:rsidRPr="00940E85" w:rsidRDefault="00252927" w:rsidP="003948F3">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 xml:space="preserve">Bu bildirinin </w:t>
      </w:r>
      <w:r w:rsidR="009D194B" w:rsidRPr="00940E85">
        <w:rPr>
          <w:rFonts w:ascii="Times New Roman" w:hAnsi="Times New Roman" w:cs="Times New Roman"/>
          <w:sz w:val="24"/>
          <w:szCs w:val="24"/>
          <w:lang w:val="tr-TR"/>
        </w:rPr>
        <w:t>odağındaki</w:t>
      </w:r>
      <w:r w:rsidRPr="00940E85">
        <w:rPr>
          <w:rFonts w:ascii="Times New Roman" w:hAnsi="Times New Roman" w:cs="Times New Roman"/>
          <w:sz w:val="24"/>
          <w:szCs w:val="24"/>
          <w:lang w:val="tr-TR"/>
        </w:rPr>
        <w:t xml:space="preserve"> Otomatik Türk Makam Müziği Bestecisi (OTMMB),</w:t>
      </w:r>
      <w:r w:rsidR="008F6CDB" w:rsidRPr="00940E85">
        <w:rPr>
          <w:rFonts w:ascii="Times New Roman" w:hAnsi="Times New Roman" w:cs="Times New Roman"/>
          <w:sz w:val="24"/>
          <w:szCs w:val="24"/>
          <w:lang w:val="tr-TR"/>
        </w:rPr>
        <w:t xml:space="preserve"> Hicaz makamında Aksak usûlde ve Nihavent makamında Düyek usûlde şarkı formunda sembolik yaratılar üretebilen</w:t>
      </w:r>
      <w:r w:rsidR="003B050E" w:rsidRPr="00940E85">
        <w:rPr>
          <w:rFonts w:ascii="Times New Roman" w:hAnsi="Times New Roman" w:cs="Times New Roman"/>
          <w:sz w:val="24"/>
          <w:szCs w:val="24"/>
          <w:lang w:val="tr-TR"/>
        </w:rPr>
        <w:t xml:space="preserve"> derin öğrenme tabanlı</w:t>
      </w:r>
      <w:r w:rsidR="008F6CDB" w:rsidRPr="00940E85">
        <w:rPr>
          <w:rFonts w:ascii="Times New Roman" w:hAnsi="Times New Roman" w:cs="Times New Roman"/>
          <w:sz w:val="24"/>
          <w:szCs w:val="24"/>
          <w:lang w:val="tr-TR"/>
        </w:rPr>
        <w:t xml:space="preserve"> bir sistemdir. OTMMB, kullanıcıdan 8 adet başlangıç notası </w:t>
      </w:r>
      <w:r w:rsidR="00F14C75" w:rsidRPr="00940E85">
        <w:rPr>
          <w:rFonts w:ascii="Times New Roman" w:hAnsi="Times New Roman" w:cs="Times New Roman"/>
          <w:sz w:val="24"/>
          <w:szCs w:val="24"/>
          <w:lang w:val="tr-TR"/>
        </w:rPr>
        <w:t>alıp</w:t>
      </w:r>
      <w:r w:rsidR="008F6CDB" w:rsidRPr="00940E85">
        <w:rPr>
          <w:rFonts w:ascii="Times New Roman" w:hAnsi="Times New Roman" w:cs="Times New Roman"/>
          <w:sz w:val="24"/>
          <w:szCs w:val="24"/>
          <w:lang w:val="tr-TR"/>
        </w:rPr>
        <w:t xml:space="preserve"> </w:t>
      </w:r>
      <w:r w:rsidR="00F14C75" w:rsidRPr="00940E85">
        <w:rPr>
          <w:rFonts w:ascii="Times New Roman" w:hAnsi="Times New Roman" w:cs="Times New Roman"/>
          <w:sz w:val="24"/>
          <w:szCs w:val="24"/>
          <w:lang w:val="tr-TR"/>
        </w:rPr>
        <w:t>4’er ölçü zemin, nakarat ve meyan bölümleri olan yapay şarkılar oluşturmakta ve sonucu Mus2</w:t>
      </w:r>
      <w:r w:rsidR="00AF0EF1" w:rsidRPr="00940E85">
        <w:rPr>
          <w:rFonts w:ascii="Times New Roman" w:hAnsi="Times New Roman" w:cs="Times New Roman"/>
          <w:sz w:val="24"/>
          <w:szCs w:val="24"/>
          <w:lang w:val="tr-TR"/>
        </w:rPr>
        <w:t xml:space="preserve"> </w:t>
      </w:r>
      <w:r w:rsidR="00AF0EF1" w:rsidRPr="00940E85">
        <w:rPr>
          <w:rFonts w:ascii="Times New Roman" w:hAnsi="Times New Roman" w:cs="Times New Roman"/>
          <w:sz w:val="24"/>
          <w:szCs w:val="24"/>
          <w:lang w:val="tr-TR"/>
        </w:rPr>
        <w:fldChar w:fldCharType="begin" w:fldLock="1"/>
      </w:r>
      <w:r w:rsidR="00047E6B">
        <w:rPr>
          <w:rFonts w:ascii="Times New Roman" w:hAnsi="Times New Roman" w:cs="Times New Roman"/>
          <w:sz w:val="24"/>
          <w:szCs w:val="24"/>
          <w:lang w:val="tr-TR"/>
        </w:rPr>
        <w:instrText>ADDIN CSL_CITATION {"citationItems":[{"id":"ITEM-1","itemData":{"author":[{"dropping-particle":"","family":"Ltd.","given":"Data-Soft","non-dropping-particle":"","parse-names":false,"suffix":""}],"id":"ITEM-1","issued":{"date-parts":[["2014"]]},"title":"Mus2: Microtonal notation software","type":"article"},"uris":["http://www.mendeley.com/documents/?uuid=e8f17c42-89f2-3fd5-b461-93e5a035e648"]}],"mendeley":{"formattedCitation":"(Ltd., 2014)","manualFormatting":"(Data-Soft, 2014)","plainTextFormattedCitation":"(Ltd., 2014)","previouslyFormattedCitation":"(Ltd., 2014)"},"properties":{"noteIndex":0},"schema":"https://github.com/citation-style-language/schema/raw/master/csl-citation.json"}</w:instrText>
      </w:r>
      <w:r w:rsidR="00AF0EF1" w:rsidRPr="00940E85">
        <w:rPr>
          <w:rFonts w:ascii="Times New Roman" w:hAnsi="Times New Roman" w:cs="Times New Roman"/>
          <w:sz w:val="24"/>
          <w:szCs w:val="24"/>
          <w:lang w:val="tr-TR"/>
        </w:rPr>
        <w:fldChar w:fldCharType="separate"/>
      </w:r>
      <w:r w:rsidR="00AF0EF1" w:rsidRPr="00940E85">
        <w:rPr>
          <w:rFonts w:ascii="Times New Roman" w:hAnsi="Times New Roman" w:cs="Times New Roman"/>
          <w:noProof/>
          <w:sz w:val="24"/>
          <w:szCs w:val="24"/>
          <w:lang w:val="tr-TR"/>
        </w:rPr>
        <w:t>(Data-Soft, 2014)</w:t>
      </w:r>
      <w:r w:rsidR="00AF0EF1" w:rsidRPr="00940E85">
        <w:rPr>
          <w:rFonts w:ascii="Times New Roman" w:hAnsi="Times New Roman" w:cs="Times New Roman"/>
          <w:sz w:val="24"/>
          <w:szCs w:val="24"/>
          <w:lang w:val="tr-TR"/>
        </w:rPr>
        <w:fldChar w:fldCharType="end"/>
      </w:r>
      <w:r w:rsidR="00F14C75" w:rsidRPr="00940E85">
        <w:rPr>
          <w:rFonts w:ascii="Times New Roman" w:hAnsi="Times New Roman" w:cs="Times New Roman"/>
          <w:sz w:val="24"/>
          <w:szCs w:val="24"/>
          <w:lang w:val="tr-TR"/>
        </w:rPr>
        <w:t xml:space="preserve"> yazılımı ile açılabilecek formatta olan bir dosya</w:t>
      </w:r>
      <w:r w:rsidR="003B050E" w:rsidRPr="00940E85">
        <w:rPr>
          <w:rFonts w:ascii="Times New Roman" w:hAnsi="Times New Roman" w:cs="Times New Roman"/>
          <w:sz w:val="24"/>
          <w:szCs w:val="24"/>
          <w:lang w:val="tr-TR"/>
        </w:rPr>
        <w:t>y</w:t>
      </w:r>
      <w:r w:rsidR="00F14C75" w:rsidRPr="00940E85">
        <w:rPr>
          <w:rFonts w:ascii="Times New Roman" w:hAnsi="Times New Roman" w:cs="Times New Roman"/>
          <w:sz w:val="24"/>
          <w:szCs w:val="24"/>
          <w:lang w:val="tr-TR"/>
        </w:rPr>
        <w:t xml:space="preserve">a kaydetmektedir. </w:t>
      </w:r>
      <w:r w:rsidR="00777542" w:rsidRPr="00940E85">
        <w:rPr>
          <w:rFonts w:ascii="Times New Roman" w:hAnsi="Times New Roman" w:cs="Times New Roman"/>
          <w:sz w:val="24"/>
          <w:szCs w:val="24"/>
          <w:lang w:val="tr-TR"/>
        </w:rPr>
        <w:t xml:space="preserve">OTMMB Python programlama dilinde, açık kaynak kodlu olarak geliştirilmiştir ve uygulamanın kaynağı </w:t>
      </w:r>
      <w:hyperlink r:id="rId5" w:history="1">
        <w:r w:rsidR="00777542" w:rsidRPr="00940E85">
          <w:rPr>
            <w:rStyle w:val="Hyperlink"/>
            <w:rFonts w:ascii="Times New Roman" w:hAnsi="Times New Roman" w:cs="Times New Roman"/>
            <w:sz w:val="24"/>
            <w:szCs w:val="24"/>
            <w:lang w:val="tr-TR"/>
          </w:rPr>
          <w:t>https://github.com/ihpar/TMMDLFT</w:t>
        </w:r>
      </w:hyperlink>
      <w:r w:rsidR="00777542" w:rsidRPr="00940E85">
        <w:rPr>
          <w:rFonts w:ascii="Times New Roman" w:hAnsi="Times New Roman" w:cs="Times New Roman"/>
          <w:sz w:val="24"/>
          <w:szCs w:val="24"/>
          <w:lang w:val="tr-TR"/>
        </w:rPr>
        <w:t xml:space="preserve"> adresinde erişime açıktır. </w:t>
      </w:r>
      <w:r w:rsidR="003B050E" w:rsidRPr="00940E85">
        <w:rPr>
          <w:rFonts w:ascii="Times New Roman" w:hAnsi="Times New Roman" w:cs="Times New Roman"/>
          <w:sz w:val="24"/>
          <w:szCs w:val="24"/>
          <w:lang w:val="tr-TR"/>
        </w:rPr>
        <w:t>Kullanıcılar</w:t>
      </w:r>
      <w:r w:rsidR="009D194B" w:rsidRPr="00940E85">
        <w:rPr>
          <w:rFonts w:ascii="Times New Roman" w:hAnsi="Times New Roman" w:cs="Times New Roman"/>
          <w:sz w:val="24"/>
          <w:szCs w:val="24"/>
          <w:lang w:val="tr-TR"/>
        </w:rPr>
        <w:t xml:space="preserve"> bilgisayarlarına Python ve gerekli kütüphaneleri kurarak</w:t>
      </w:r>
      <w:r w:rsidR="003B050E" w:rsidRPr="00940E85">
        <w:rPr>
          <w:rFonts w:ascii="Times New Roman" w:hAnsi="Times New Roman" w:cs="Times New Roman"/>
          <w:sz w:val="24"/>
          <w:szCs w:val="24"/>
          <w:lang w:val="tr-TR"/>
        </w:rPr>
        <w:t xml:space="preserve"> </w:t>
      </w:r>
      <w:r w:rsidR="00784450" w:rsidRPr="00940E85">
        <w:rPr>
          <w:rFonts w:ascii="Times New Roman" w:hAnsi="Times New Roman" w:cs="Times New Roman"/>
          <w:sz w:val="24"/>
          <w:szCs w:val="24"/>
          <w:lang w:val="tr-TR"/>
        </w:rPr>
        <w:t xml:space="preserve">terminal ile </w:t>
      </w:r>
      <w:r w:rsidR="009D194B" w:rsidRPr="00940E85">
        <w:rPr>
          <w:rFonts w:ascii="Times New Roman" w:hAnsi="Times New Roman" w:cs="Times New Roman"/>
          <w:sz w:val="24"/>
          <w:szCs w:val="24"/>
          <w:lang w:val="tr-TR"/>
        </w:rPr>
        <w:t>uygulamayı</w:t>
      </w:r>
      <w:r w:rsidR="00784450" w:rsidRPr="00940E85">
        <w:rPr>
          <w:rFonts w:ascii="Times New Roman" w:hAnsi="Times New Roman" w:cs="Times New Roman"/>
          <w:sz w:val="24"/>
          <w:szCs w:val="24"/>
          <w:lang w:val="tr-TR"/>
        </w:rPr>
        <w:t xml:space="preserve"> çalıştırıp giriş parametrelerine göre OTMMB aracılığı ile Mus2 dosyaları oluşturabilirler. Fakat OTMMB’yi terminal aracılığı ile kullanmak isteyen</w:t>
      </w:r>
      <w:r w:rsidR="009D194B" w:rsidRPr="00940E85">
        <w:rPr>
          <w:rFonts w:ascii="Times New Roman" w:hAnsi="Times New Roman" w:cs="Times New Roman"/>
          <w:sz w:val="24"/>
          <w:szCs w:val="24"/>
          <w:lang w:val="tr-TR"/>
        </w:rPr>
        <w:t xml:space="preserve"> </w:t>
      </w:r>
      <w:r w:rsidR="009D194B" w:rsidRPr="00940E85">
        <w:rPr>
          <w:rFonts w:ascii="Times New Roman" w:hAnsi="Times New Roman" w:cs="Times New Roman"/>
          <w:sz w:val="24"/>
          <w:szCs w:val="24"/>
          <w:lang w:val="tr-TR"/>
        </w:rPr>
        <w:lastRenderedPageBreak/>
        <w:t>kullanıcıların</w:t>
      </w:r>
      <w:r w:rsidR="00784450" w:rsidRPr="00940E85">
        <w:rPr>
          <w:rFonts w:ascii="Times New Roman" w:hAnsi="Times New Roman" w:cs="Times New Roman"/>
          <w:sz w:val="24"/>
          <w:szCs w:val="24"/>
          <w:lang w:val="tr-TR"/>
        </w:rPr>
        <w:t xml:space="preserve"> temel düzeyde de olsa programlama bilgisine </w:t>
      </w:r>
      <w:r w:rsidR="009D194B" w:rsidRPr="00940E85">
        <w:rPr>
          <w:rFonts w:ascii="Times New Roman" w:hAnsi="Times New Roman" w:cs="Times New Roman"/>
          <w:sz w:val="24"/>
          <w:szCs w:val="24"/>
          <w:lang w:val="tr-TR"/>
        </w:rPr>
        <w:t>aşina</w:t>
      </w:r>
      <w:r w:rsidR="00784450" w:rsidRPr="00940E85">
        <w:rPr>
          <w:rFonts w:ascii="Times New Roman" w:hAnsi="Times New Roman" w:cs="Times New Roman"/>
          <w:sz w:val="24"/>
          <w:szCs w:val="24"/>
          <w:lang w:val="tr-TR"/>
        </w:rPr>
        <w:t xml:space="preserve"> olmaları gerekmektedir. Bu gerekliliği ortadan kaldırmak ve OTMMB’yi bilgisayar programlama tecrübesi bulunmayan kullanıcıların da hizmetine açmak için </w:t>
      </w:r>
      <w:hyperlink r:id="rId6" w:history="1">
        <w:r w:rsidR="00784450" w:rsidRPr="00940E85">
          <w:rPr>
            <w:rStyle w:val="Hyperlink"/>
            <w:rFonts w:ascii="Times New Roman" w:hAnsi="Times New Roman" w:cs="Times New Roman"/>
            <w:sz w:val="24"/>
            <w:szCs w:val="24"/>
            <w:lang w:val="tr-TR"/>
          </w:rPr>
          <w:t>http://music.cs.deu.edu.tr/tmmgui</w:t>
        </w:r>
      </w:hyperlink>
      <w:r w:rsidR="00784450" w:rsidRPr="00940E85">
        <w:rPr>
          <w:rFonts w:ascii="Times New Roman" w:hAnsi="Times New Roman" w:cs="Times New Roman"/>
          <w:sz w:val="24"/>
          <w:szCs w:val="24"/>
          <w:lang w:val="tr-TR"/>
        </w:rPr>
        <w:t xml:space="preserve"> adresinden bir internet tarayıcısı ile erişilebilecek grafiksel kullanıcı arayüzü geliştirilmiştir.</w:t>
      </w:r>
      <w:r w:rsidR="002B7AE8" w:rsidRPr="00940E85">
        <w:rPr>
          <w:rFonts w:ascii="Times New Roman" w:hAnsi="Times New Roman" w:cs="Times New Roman"/>
          <w:sz w:val="24"/>
          <w:szCs w:val="24"/>
          <w:lang w:val="tr-TR"/>
        </w:rPr>
        <w:t xml:space="preserve"> Bu arayüz ile kullanıcılar OTMMB’ye yapay yaratılar besteletip sonuç dosyasını kendi bilgisayarlarına </w:t>
      </w:r>
      <w:r w:rsidR="00F81F34" w:rsidRPr="00940E85">
        <w:rPr>
          <w:rFonts w:ascii="Times New Roman" w:hAnsi="Times New Roman" w:cs="Times New Roman"/>
          <w:sz w:val="24"/>
          <w:szCs w:val="24"/>
          <w:lang w:val="tr-TR"/>
        </w:rPr>
        <w:t>kaydedebilmektedirler. Kaydedilen dosyalar daha sonra Mus2 uygulaması ile görüntülenip seslendirilebilmektedir.</w:t>
      </w:r>
    </w:p>
    <w:p w14:paraId="35BD51A1" w14:textId="3AF15EF0" w:rsidR="009D194B" w:rsidRPr="00940E85" w:rsidRDefault="009D194B" w:rsidP="003948F3">
      <w:pPr>
        <w:spacing w:before="120" w:after="120" w:line="360" w:lineRule="auto"/>
        <w:ind w:firstLine="709"/>
        <w:jc w:val="both"/>
        <w:rPr>
          <w:rFonts w:ascii="Times New Roman" w:hAnsi="Times New Roman" w:cs="Times New Roman"/>
          <w:sz w:val="24"/>
          <w:szCs w:val="24"/>
          <w:lang w:val="tr-TR"/>
        </w:rPr>
      </w:pPr>
    </w:p>
    <w:p w14:paraId="58D3E1AC" w14:textId="7B27EAAC" w:rsidR="009D194B" w:rsidRPr="00940E85" w:rsidRDefault="009D194B" w:rsidP="009D194B">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ARAYÜZ</w:t>
      </w:r>
    </w:p>
    <w:p w14:paraId="54FAB4CD" w14:textId="0CEFDD49" w:rsidR="00371C2B" w:rsidRPr="00940E85" w:rsidRDefault="009D194B" w:rsidP="003948F3">
      <w:pPr>
        <w:spacing w:before="120" w:after="120" w:line="360" w:lineRule="auto"/>
        <w:ind w:firstLine="709"/>
        <w:jc w:val="both"/>
        <w:rPr>
          <w:rFonts w:ascii="Times New Roman" w:hAnsi="Times New Roman" w:cs="Times New Roman"/>
          <w:sz w:val="24"/>
          <w:szCs w:val="24"/>
          <w:lang w:val="tr-TR"/>
        </w:rPr>
      </w:pPr>
      <w:r w:rsidRPr="00940E85">
        <w:rPr>
          <w:rFonts w:ascii="Times New Roman" w:hAnsi="Times New Roman" w:cs="Times New Roman"/>
          <w:sz w:val="24"/>
          <w:szCs w:val="24"/>
          <w:lang w:val="tr-TR"/>
        </w:rPr>
        <w:t>OTMMB</w:t>
      </w:r>
      <w:r w:rsidR="00031E08" w:rsidRPr="00940E85">
        <w:rPr>
          <w:rFonts w:ascii="Times New Roman" w:hAnsi="Times New Roman" w:cs="Times New Roman"/>
          <w:sz w:val="24"/>
          <w:szCs w:val="24"/>
          <w:lang w:val="tr-TR"/>
        </w:rPr>
        <w:t xml:space="preserve"> için geliştirilen arayüz modern internet tarayıcıları ile kullanılabilmektedir</w:t>
      </w:r>
      <w:r w:rsidRPr="00940E85">
        <w:rPr>
          <w:rFonts w:ascii="Times New Roman" w:hAnsi="Times New Roman" w:cs="Times New Roman"/>
          <w:sz w:val="24"/>
          <w:szCs w:val="24"/>
          <w:lang w:val="tr-TR"/>
        </w:rPr>
        <w:t>.</w:t>
      </w:r>
      <w:r w:rsidR="00031E08" w:rsidRPr="00940E85">
        <w:rPr>
          <w:rFonts w:ascii="Times New Roman" w:hAnsi="Times New Roman" w:cs="Times New Roman"/>
          <w:sz w:val="24"/>
          <w:szCs w:val="24"/>
          <w:lang w:val="tr-TR"/>
        </w:rPr>
        <w:t xml:space="preserve"> </w:t>
      </w:r>
      <w:hyperlink r:id="rId7" w:history="1">
        <w:r w:rsidR="00031E08" w:rsidRPr="00940E85">
          <w:rPr>
            <w:rStyle w:val="Hyperlink"/>
            <w:rFonts w:ascii="Times New Roman" w:hAnsi="Times New Roman" w:cs="Times New Roman"/>
            <w:sz w:val="24"/>
            <w:szCs w:val="24"/>
            <w:lang w:val="tr-TR"/>
          </w:rPr>
          <w:t>http://music.cs.deu.edu.tr/tmmgui</w:t>
        </w:r>
      </w:hyperlink>
      <w:r w:rsidR="00031E08" w:rsidRPr="00940E85">
        <w:rPr>
          <w:rFonts w:ascii="Times New Roman" w:hAnsi="Times New Roman" w:cs="Times New Roman"/>
          <w:sz w:val="24"/>
          <w:szCs w:val="24"/>
          <w:lang w:val="tr-TR"/>
        </w:rPr>
        <w:t xml:space="preserve"> adresinden eriş</w:t>
      </w:r>
      <w:r w:rsidR="004C4D88" w:rsidRPr="00940E85">
        <w:rPr>
          <w:rFonts w:ascii="Times New Roman" w:hAnsi="Times New Roman" w:cs="Times New Roman"/>
          <w:sz w:val="24"/>
          <w:szCs w:val="24"/>
          <w:lang w:val="tr-TR"/>
        </w:rPr>
        <w:t>ilebilen arayüz Şekil 1’de ana bileşenleri</w:t>
      </w:r>
      <w:r w:rsidR="00DC372C">
        <w:rPr>
          <w:rFonts w:ascii="Times New Roman" w:hAnsi="Times New Roman" w:cs="Times New Roman"/>
          <w:sz w:val="24"/>
          <w:szCs w:val="24"/>
          <w:lang w:val="tr-TR"/>
        </w:rPr>
        <w:t xml:space="preserve"> kutucuklar ile</w:t>
      </w:r>
      <w:r w:rsidR="004C4D88" w:rsidRPr="00940E85">
        <w:rPr>
          <w:rFonts w:ascii="Times New Roman" w:hAnsi="Times New Roman" w:cs="Times New Roman"/>
          <w:sz w:val="24"/>
          <w:szCs w:val="24"/>
          <w:lang w:val="tr-TR"/>
        </w:rPr>
        <w:t xml:space="preserve"> işaretlenerek gösterilmiştir.</w:t>
      </w:r>
    </w:p>
    <w:p w14:paraId="46E484D1" w14:textId="77777777" w:rsidR="004C4D88" w:rsidRPr="00B84F76" w:rsidRDefault="004C4D88" w:rsidP="004C4D88">
      <w:pPr>
        <w:keepNext/>
        <w:spacing w:before="120" w:after="120" w:line="360" w:lineRule="auto"/>
        <w:jc w:val="both"/>
        <w:rPr>
          <w:rFonts w:ascii="Times New Roman" w:hAnsi="Times New Roman" w:cs="Times New Roman"/>
          <w:lang w:val="tr-TR"/>
        </w:rPr>
      </w:pPr>
      <w:r w:rsidRPr="00940E85">
        <w:rPr>
          <w:rFonts w:ascii="Times New Roman" w:hAnsi="Times New Roman" w:cs="Times New Roman"/>
          <w:noProof/>
          <w:sz w:val="24"/>
          <w:szCs w:val="24"/>
          <w:lang w:val="tr-TR"/>
        </w:rPr>
        <w:drawing>
          <wp:inline distT="0" distB="0" distL="0" distR="0" wp14:anchorId="2B6CE5DF" wp14:editId="762CF125">
            <wp:extent cx="5251450" cy="1792605"/>
            <wp:effectExtent l="0" t="0" r="6350" b="0"/>
            <wp:docPr id="1" name="Picture 1"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Wo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251450" cy="1792605"/>
                    </a:xfrm>
                    <a:prstGeom prst="rect">
                      <a:avLst/>
                    </a:prstGeom>
                    <a:effectLst/>
                  </pic:spPr>
                </pic:pic>
              </a:graphicData>
            </a:graphic>
          </wp:inline>
        </w:drawing>
      </w:r>
    </w:p>
    <w:p w14:paraId="2BA33171" w14:textId="4DE9CCB7" w:rsidR="004C4D88" w:rsidRPr="00DD02A4" w:rsidRDefault="004C4D88" w:rsidP="004C4D88">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00DD02A4" w:rsidRPr="00DD02A4">
        <w:rPr>
          <w:rFonts w:ascii="Times New Roman" w:hAnsi="Times New Roman" w:cs="Times New Roman"/>
          <w:b/>
          <w:bCs/>
          <w:i w:val="0"/>
          <w:iCs w:val="0"/>
          <w:color w:val="auto"/>
          <w:sz w:val="24"/>
          <w:szCs w:val="24"/>
          <w:lang w:val="tr-TR"/>
        </w:rPr>
        <w:t>1</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OTMMB arayüzü.</w:t>
      </w:r>
    </w:p>
    <w:p w14:paraId="64A5FD73" w14:textId="2BAF4F2E" w:rsidR="00F107EB" w:rsidRDefault="00804062"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Şekil 1-A ile gösterilen buton ile arayüzün ses</w:t>
      </w:r>
      <w:r w:rsidR="00DC372C">
        <w:rPr>
          <w:rFonts w:ascii="Times New Roman" w:hAnsi="Times New Roman" w:cs="Times New Roman"/>
          <w:sz w:val="24"/>
          <w:szCs w:val="24"/>
          <w:lang w:val="tr-TR"/>
        </w:rPr>
        <w:t xml:space="preserve"> çalma özelliği </w:t>
      </w:r>
      <w:r>
        <w:rPr>
          <w:rFonts w:ascii="Times New Roman" w:hAnsi="Times New Roman" w:cs="Times New Roman"/>
          <w:sz w:val="24"/>
          <w:szCs w:val="24"/>
          <w:lang w:val="tr-TR"/>
        </w:rPr>
        <w:t>açılıp kapanabilmektedir</w:t>
      </w:r>
      <w:r w:rsidR="007C6C93" w:rsidRPr="00940E85">
        <w:rPr>
          <w:rFonts w:ascii="Times New Roman" w:hAnsi="Times New Roman" w:cs="Times New Roman"/>
          <w:sz w:val="24"/>
          <w:szCs w:val="24"/>
          <w:lang w:val="tr-TR"/>
        </w:rPr>
        <w:t>.</w:t>
      </w:r>
      <w:r w:rsidR="000F6B8C">
        <w:rPr>
          <w:rFonts w:ascii="Times New Roman" w:hAnsi="Times New Roman" w:cs="Times New Roman"/>
          <w:sz w:val="24"/>
          <w:szCs w:val="24"/>
          <w:lang w:val="tr-TR"/>
        </w:rPr>
        <w:t xml:space="preserve"> Ses açık olduğunda, kullanıcılar nota yazarken ekledikleri son notanın sesini</w:t>
      </w:r>
      <w:r w:rsidR="0022107E">
        <w:rPr>
          <w:rFonts w:ascii="Times New Roman" w:hAnsi="Times New Roman" w:cs="Times New Roman"/>
          <w:sz w:val="24"/>
          <w:szCs w:val="24"/>
          <w:lang w:val="tr-TR"/>
        </w:rPr>
        <w:t xml:space="preserve"> Safari dışındaki diğer internet tarayıcıları ile </w:t>
      </w:r>
      <w:r w:rsidR="000F6B8C">
        <w:rPr>
          <w:rFonts w:ascii="Times New Roman" w:hAnsi="Times New Roman" w:cs="Times New Roman"/>
          <w:sz w:val="24"/>
          <w:szCs w:val="24"/>
          <w:lang w:val="tr-TR"/>
        </w:rPr>
        <w:t>eş zamanlı olarak duyabilmektedir. Ayrıca boşluk (</w:t>
      </w:r>
      <w:r w:rsidR="000F6B8C" w:rsidRPr="000F6B8C">
        <w:rPr>
          <w:rFonts w:ascii="Times New Roman" w:hAnsi="Times New Roman" w:cs="Times New Roman"/>
          <w:i/>
          <w:iCs/>
          <w:sz w:val="24"/>
          <w:szCs w:val="24"/>
          <w:lang w:val="tr-TR"/>
        </w:rPr>
        <w:t>space</w:t>
      </w:r>
      <w:r w:rsidR="000F6B8C">
        <w:rPr>
          <w:rFonts w:ascii="Times New Roman" w:hAnsi="Times New Roman" w:cs="Times New Roman"/>
          <w:sz w:val="24"/>
          <w:szCs w:val="24"/>
          <w:lang w:val="tr-TR"/>
        </w:rPr>
        <w:t>) tuşuna basıldığında kullanıcılar kendi yazdıkları notaları baştan sona art arda gelecek şekilde dinleyebilmektedirler.</w:t>
      </w:r>
      <w:r w:rsidR="005E75B7">
        <w:rPr>
          <w:rFonts w:ascii="Times New Roman" w:hAnsi="Times New Roman" w:cs="Times New Roman"/>
          <w:sz w:val="24"/>
          <w:szCs w:val="24"/>
          <w:lang w:val="tr-TR"/>
        </w:rPr>
        <w:t xml:space="preserve"> Seslendirmede kullanılan perdelerin frekansları Are</w:t>
      </w:r>
      <w:r w:rsidR="0022107E">
        <w:rPr>
          <w:rFonts w:ascii="Times New Roman" w:hAnsi="Times New Roman" w:cs="Times New Roman"/>
          <w:sz w:val="24"/>
          <w:szCs w:val="24"/>
          <w:lang w:val="tr-TR"/>
        </w:rPr>
        <w:t>l</w:t>
      </w:r>
      <w:r w:rsidR="005E75B7">
        <w:rPr>
          <w:rFonts w:ascii="Times New Roman" w:hAnsi="Times New Roman" w:cs="Times New Roman"/>
          <w:sz w:val="24"/>
          <w:szCs w:val="24"/>
          <w:lang w:val="tr-TR"/>
        </w:rPr>
        <w:t>-Ezgi-Uzdi</w:t>
      </w:r>
      <w:r w:rsidR="0022107E">
        <w:rPr>
          <w:rFonts w:ascii="Times New Roman" w:hAnsi="Times New Roman" w:cs="Times New Roman"/>
          <w:sz w:val="24"/>
          <w:szCs w:val="24"/>
          <w:lang w:val="tr-TR"/>
        </w:rPr>
        <w:t xml:space="preserve">lek sistemine göre </w:t>
      </w:r>
      <w:r w:rsidR="00047E6B">
        <w:rPr>
          <w:rFonts w:ascii="Times New Roman" w:hAnsi="Times New Roman" w:cs="Times New Roman"/>
          <w:sz w:val="24"/>
          <w:szCs w:val="24"/>
          <w:lang w:val="tr-TR"/>
        </w:rPr>
        <w:lastRenderedPageBreak/>
        <w:t xml:space="preserve">olacak şekilde TuneJS </w:t>
      </w:r>
      <w:r w:rsidR="00047E6B">
        <w:rPr>
          <w:rFonts w:ascii="Times New Roman" w:hAnsi="Times New Roman" w:cs="Times New Roman"/>
          <w:sz w:val="24"/>
          <w:szCs w:val="24"/>
          <w:lang w:val="tr-TR"/>
        </w:rPr>
        <w:fldChar w:fldCharType="begin" w:fldLock="1"/>
      </w:r>
      <w:r w:rsidR="0029531F">
        <w:rPr>
          <w:rFonts w:ascii="Times New Roman" w:hAnsi="Times New Roman" w:cs="Times New Roman"/>
          <w:sz w:val="24"/>
          <w:szCs w:val="24"/>
          <w:lang w:val="tr-TR"/>
        </w:rPr>
        <w:instrText>ADDIN CSL_CITATION {"citationItems":[{"id":"ITEM-1","itemData":{"author":[{"dropping-particle":"","family":"Bernstein","given":"Andrew","non-dropping-particle":"","parse-names":false,"suffix":""},{"dropping-particle":"","family":"Taylor","given":"Ben","non-dropping-particle":"","parse-names":false,"suffix":""}],"id":"ITEM-1","issued":{"date-parts":[["2003"]]},"title":"TuneJS","type":"article"},"uris":["http://www.mendeley.com/documents/?uuid=7946d2aa-20ab-4f11-87e3-263b411f9e15"]}],"mendeley":{"formattedCitation":"(Bernstein &amp; Taylor, 2003)","manualFormatting":"(Bernstein ve Taylor, 2003)","plainTextFormattedCitation":"(Bernstein &amp; Taylor, 2003)","previouslyFormattedCitation":"(Bernstein &amp; Taylor, 2003)"},"properties":{"noteIndex":0},"schema":"https://github.com/citation-style-language/schema/raw/master/csl-citation.json"}</w:instrText>
      </w:r>
      <w:r w:rsidR="00047E6B">
        <w:rPr>
          <w:rFonts w:ascii="Times New Roman" w:hAnsi="Times New Roman" w:cs="Times New Roman"/>
          <w:sz w:val="24"/>
          <w:szCs w:val="24"/>
          <w:lang w:val="tr-TR"/>
        </w:rPr>
        <w:fldChar w:fldCharType="separate"/>
      </w:r>
      <w:r w:rsidR="00047E6B" w:rsidRPr="00047E6B">
        <w:rPr>
          <w:rFonts w:ascii="Times New Roman" w:hAnsi="Times New Roman" w:cs="Times New Roman"/>
          <w:noProof/>
          <w:sz w:val="24"/>
          <w:szCs w:val="24"/>
          <w:lang w:val="tr-TR"/>
        </w:rPr>
        <w:t>(Bernstein</w:t>
      </w:r>
      <w:r w:rsidR="00047E6B">
        <w:rPr>
          <w:rFonts w:ascii="Times New Roman" w:hAnsi="Times New Roman" w:cs="Times New Roman"/>
          <w:noProof/>
          <w:sz w:val="24"/>
          <w:szCs w:val="24"/>
          <w:lang w:val="tr-TR"/>
        </w:rPr>
        <w:t xml:space="preserve"> ve</w:t>
      </w:r>
      <w:r w:rsidR="00047E6B" w:rsidRPr="00047E6B">
        <w:rPr>
          <w:rFonts w:ascii="Times New Roman" w:hAnsi="Times New Roman" w:cs="Times New Roman"/>
          <w:noProof/>
          <w:sz w:val="24"/>
          <w:szCs w:val="24"/>
          <w:lang w:val="tr-TR"/>
        </w:rPr>
        <w:t xml:space="preserve"> Taylor, 2003)</w:t>
      </w:r>
      <w:r w:rsidR="00047E6B">
        <w:rPr>
          <w:rFonts w:ascii="Times New Roman" w:hAnsi="Times New Roman" w:cs="Times New Roman"/>
          <w:sz w:val="24"/>
          <w:szCs w:val="24"/>
          <w:lang w:val="tr-TR"/>
        </w:rPr>
        <w:fldChar w:fldCharType="end"/>
      </w:r>
      <w:r w:rsidR="00047E6B">
        <w:rPr>
          <w:rFonts w:ascii="Times New Roman" w:hAnsi="Times New Roman" w:cs="Times New Roman"/>
          <w:sz w:val="24"/>
          <w:szCs w:val="24"/>
          <w:lang w:val="tr-TR"/>
        </w:rPr>
        <w:t xml:space="preserve"> kütüphanesi kullanılarak belirlenmiştir</w:t>
      </w:r>
      <w:r w:rsidR="0022107E">
        <w:rPr>
          <w:rFonts w:ascii="Times New Roman" w:hAnsi="Times New Roman" w:cs="Times New Roman"/>
          <w:sz w:val="24"/>
          <w:szCs w:val="24"/>
          <w:lang w:val="tr-TR"/>
        </w:rPr>
        <w:t>.</w:t>
      </w:r>
      <w:r w:rsidR="00DC372C">
        <w:rPr>
          <w:rFonts w:ascii="Times New Roman" w:hAnsi="Times New Roman" w:cs="Times New Roman"/>
          <w:sz w:val="24"/>
          <w:szCs w:val="24"/>
          <w:lang w:val="tr-TR"/>
        </w:rPr>
        <w:t xml:space="preserve"> </w:t>
      </w:r>
    </w:p>
    <w:p w14:paraId="056C2A0E" w14:textId="1873ACB5" w:rsidR="0024249F" w:rsidRDefault="00DC372C"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Şekil 1-B’de gösterilen kısımdan OTMMB’ye besteletilecek yaratının makam ve usûl seçimi yapılmaktadır. Hicaz makamı seçildiğinde usûl 9/8</w:t>
      </w:r>
      <w:r w:rsidR="0092276B">
        <w:rPr>
          <w:rFonts w:ascii="Times New Roman" w:hAnsi="Times New Roman" w:cs="Times New Roman"/>
          <w:sz w:val="24"/>
          <w:szCs w:val="24"/>
          <w:lang w:val="tr-TR"/>
        </w:rPr>
        <w:t>-</w:t>
      </w:r>
      <w:r>
        <w:rPr>
          <w:rFonts w:ascii="Times New Roman" w:hAnsi="Times New Roman" w:cs="Times New Roman"/>
          <w:sz w:val="24"/>
          <w:szCs w:val="24"/>
          <w:lang w:val="tr-TR"/>
        </w:rPr>
        <w:t>aksak; nihâvent makamı seçildiğinde ise 8/8</w:t>
      </w:r>
      <w:r w:rsidR="0092276B">
        <w:rPr>
          <w:rFonts w:ascii="Times New Roman" w:hAnsi="Times New Roman" w:cs="Times New Roman"/>
          <w:sz w:val="24"/>
          <w:szCs w:val="24"/>
          <w:lang w:val="tr-TR"/>
        </w:rPr>
        <w:t>-</w:t>
      </w:r>
      <w:r>
        <w:rPr>
          <w:rFonts w:ascii="Times New Roman" w:hAnsi="Times New Roman" w:cs="Times New Roman"/>
          <w:sz w:val="24"/>
          <w:szCs w:val="24"/>
          <w:lang w:val="tr-TR"/>
        </w:rPr>
        <w:t xml:space="preserve">düyek olacak şekilde otomatik olarak değişmektedir. </w:t>
      </w:r>
    </w:p>
    <w:p w14:paraId="107CB7A0" w14:textId="77777777" w:rsidR="00AD4F4F" w:rsidRDefault="0024249F"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Şekil 1-C, 1-D ve 1-E’de gösterilen menü elemanları nota yazımı için kullanılmaktadır. Şekil 1-C’de</w:t>
      </w:r>
      <w:r w:rsidR="0092276B">
        <w:rPr>
          <w:rFonts w:ascii="Times New Roman" w:hAnsi="Times New Roman" w:cs="Times New Roman"/>
          <w:sz w:val="24"/>
          <w:szCs w:val="24"/>
          <w:lang w:val="tr-TR"/>
        </w:rPr>
        <w:t>,</w:t>
      </w:r>
      <w:r>
        <w:rPr>
          <w:rFonts w:ascii="Times New Roman" w:hAnsi="Times New Roman" w:cs="Times New Roman"/>
          <w:sz w:val="24"/>
          <w:szCs w:val="24"/>
          <w:lang w:val="tr-TR"/>
        </w:rPr>
        <w:t xml:space="preserve"> seçilen makamın donanımı dışında bir arıza verilmek istenirse kullanılabilecek arıza işaretleri bulunmaktadır. Şekil 1-D’de gösterilen bölümden </w:t>
      </w:r>
      <w:r w:rsidR="0092276B">
        <w:rPr>
          <w:rFonts w:ascii="Times New Roman" w:hAnsi="Times New Roman" w:cs="Times New Roman"/>
          <w:sz w:val="24"/>
          <w:szCs w:val="24"/>
          <w:lang w:val="tr-TR"/>
        </w:rPr>
        <w:t>yazılmak istenen</w:t>
      </w:r>
      <w:r>
        <w:rPr>
          <w:rFonts w:ascii="Times New Roman" w:hAnsi="Times New Roman" w:cs="Times New Roman"/>
          <w:sz w:val="24"/>
          <w:szCs w:val="24"/>
          <w:lang w:val="tr-TR"/>
        </w:rPr>
        <w:t xml:space="preserve"> notanın değeri seç</w:t>
      </w:r>
      <w:r w:rsidR="0092276B">
        <w:rPr>
          <w:rFonts w:ascii="Times New Roman" w:hAnsi="Times New Roman" w:cs="Times New Roman"/>
          <w:sz w:val="24"/>
          <w:szCs w:val="24"/>
          <w:lang w:val="tr-TR"/>
        </w:rPr>
        <w:t>ilebilmektedir</w:t>
      </w:r>
      <w:r>
        <w:rPr>
          <w:rFonts w:ascii="Times New Roman" w:hAnsi="Times New Roman" w:cs="Times New Roman"/>
          <w:sz w:val="24"/>
          <w:szCs w:val="24"/>
          <w:lang w:val="tr-TR"/>
        </w:rPr>
        <w:t>.</w:t>
      </w:r>
      <w:r w:rsidR="0092276B">
        <w:rPr>
          <w:rFonts w:ascii="Times New Roman" w:hAnsi="Times New Roman" w:cs="Times New Roman"/>
          <w:sz w:val="24"/>
          <w:szCs w:val="24"/>
          <w:lang w:val="tr-TR"/>
        </w:rPr>
        <w:t xml:space="preserve"> Şekil 1-E’de gösterilen bölümden ise istendiği takdirde sus işaretleri seçilebilmektedir. </w:t>
      </w:r>
    </w:p>
    <w:p w14:paraId="1DDD0098" w14:textId="77777777" w:rsidR="00AD4F4F" w:rsidRDefault="00AD4F4F"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Kullanıcı, üst tarafta bulunan menü elemanlarından istedikleri fare ile tıklayarak seçebilmekte ve daha sonra Şekil 1-G ile gösterilen kısma tıklayarak istediği notayı veya sus işaretini ekleyebilmektedir. Arayüzde notaları gösterirken herhangi bir gruplama yapılmamaktadır. Kullanıcı daha sonradan bir notayı veya sus işaretini silmek isterse fare ile üzerine tıklayıp seçtikten sonra klavyesindeki silme tuşları ile ilgili sembolü silebilmektedir. </w:t>
      </w:r>
    </w:p>
    <w:p w14:paraId="7BCCDFEE" w14:textId="77777777" w:rsidR="00AD4F4F" w:rsidRDefault="00AD4F4F"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Nota yazımı sırasında mevcut ölçü dolarsa yeni ölçü otomatik olarak yaratılmaktadır. Eğer mevcut ölçüdeki değerlerin toplamı hatalıysa, örneğin düyek için 8/8 değerinden fazla ise ölçüdeki notalar kırmızıya dönüşerek ölçü içerisinde hata yapılmış olduğunu göstermektedir.</w:t>
      </w:r>
    </w:p>
    <w:p w14:paraId="5B9C7155" w14:textId="77777777" w:rsidR="00DD02A4" w:rsidRDefault="00AD4F4F" w:rsidP="003948F3">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Kullanıcı 8 tane notayı girdikten sonra Şekil 1-F ile gösterilen buton aktif hale gelir ve kullanıcının OTMMB’ye yazmış olduğu notaları gönderebilmesi olanaklı hale gelir. Kullanıcı “Bestele!” butonuna tıkladığında Şekil 2’de gösterilen durum penceresi açılır ve arka planda yürüyen besteleme işlemlerinin tamamlanma durumu kullanıcıya gösterilir.</w:t>
      </w:r>
    </w:p>
    <w:p w14:paraId="214D8B8E" w14:textId="77777777" w:rsidR="00DD02A4" w:rsidRDefault="00DD02A4" w:rsidP="00DD02A4">
      <w:pPr>
        <w:keepNext/>
        <w:spacing w:before="120" w:after="120" w:line="360" w:lineRule="auto"/>
        <w:jc w:val="both"/>
      </w:pPr>
      <w:r>
        <w:rPr>
          <w:rFonts w:ascii="Times New Roman" w:hAnsi="Times New Roman" w:cs="Times New Roman"/>
          <w:noProof/>
          <w:sz w:val="24"/>
          <w:szCs w:val="24"/>
          <w:lang w:val="tr-TR"/>
        </w:rPr>
        <w:lastRenderedPageBreak/>
        <w:drawing>
          <wp:inline distT="0" distB="0" distL="0" distR="0" wp14:anchorId="0A8EFC00" wp14:editId="16C06834">
            <wp:extent cx="5251450" cy="1911350"/>
            <wp:effectExtent l="0" t="0" r="6350" b="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251450" cy="1911350"/>
                    </a:xfrm>
                    <a:prstGeom prst="rect">
                      <a:avLst/>
                    </a:prstGeom>
                  </pic:spPr>
                </pic:pic>
              </a:graphicData>
            </a:graphic>
          </wp:inline>
        </w:drawing>
      </w:r>
    </w:p>
    <w:p w14:paraId="36EF80A8" w14:textId="153941FF" w:rsidR="00DD02A4" w:rsidRPr="00DD02A4" w:rsidRDefault="00DD02A4" w:rsidP="00DD02A4">
      <w:pPr>
        <w:pStyle w:val="Caption"/>
        <w:jc w:val="both"/>
        <w:rPr>
          <w:rFonts w:ascii="Times New Roman" w:hAnsi="Times New Roman" w:cs="Times New Roman"/>
          <w:i w:val="0"/>
          <w:iCs w:val="0"/>
          <w:color w:val="auto"/>
          <w:sz w:val="24"/>
          <w:szCs w:val="24"/>
          <w:lang w:val="tr-TR"/>
        </w:rPr>
      </w:pPr>
      <w:r w:rsidRPr="00DD02A4">
        <w:rPr>
          <w:rFonts w:ascii="Times New Roman" w:hAnsi="Times New Roman" w:cs="Times New Roman"/>
          <w:b/>
          <w:bCs/>
          <w:i w:val="0"/>
          <w:iCs w:val="0"/>
          <w:color w:val="auto"/>
          <w:sz w:val="24"/>
          <w:szCs w:val="24"/>
          <w:lang w:val="tr-TR"/>
        </w:rPr>
        <w:t xml:space="preserve">Şekil </w:t>
      </w:r>
      <w:r w:rsidRPr="00DD02A4">
        <w:rPr>
          <w:rFonts w:ascii="Times New Roman" w:hAnsi="Times New Roman" w:cs="Times New Roman"/>
          <w:b/>
          <w:bCs/>
          <w:i w:val="0"/>
          <w:iCs w:val="0"/>
          <w:color w:val="auto"/>
          <w:sz w:val="24"/>
          <w:szCs w:val="24"/>
          <w:lang w:val="tr-TR"/>
        </w:rPr>
        <w:fldChar w:fldCharType="begin"/>
      </w:r>
      <w:r w:rsidRPr="00DD02A4">
        <w:rPr>
          <w:rFonts w:ascii="Times New Roman" w:hAnsi="Times New Roman" w:cs="Times New Roman"/>
          <w:b/>
          <w:bCs/>
          <w:i w:val="0"/>
          <w:iCs w:val="0"/>
          <w:color w:val="auto"/>
          <w:sz w:val="24"/>
          <w:szCs w:val="24"/>
          <w:lang w:val="tr-TR"/>
        </w:rPr>
        <w:instrText xml:space="preserve"> SEQ Şekil \* ARABIC </w:instrText>
      </w:r>
      <w:r w:rsidRPr="00DD02A4">
        <w:rPr>
          <w:rFonts w:ascii="Times New Roman" w:hAnsi="Times New Roman" w:cs="Times New Roman"/>
          <w:b/>
          <w:bCs/>
          <w:i w:val="0"/>
          <w:iCs w:val="0"/>
          <w:color w:val="auto"/>
          <w:sz w:val="24"/>
          <w:szCs w:val="24"/>
          <w:lang w:val="tr-TR"/>
        </w:rPr>
        <w:fldChar w:fldCharType="separate"/>
      </w:r>
      <w:r w:rsidRPr="00DD02A4">
        <w:rPr>
          <w:rFonts w:ascii="Times New Roman" w:hAnsi="Times New Roman" w:cs="Times New Roman"/>
          <w:b/>
          <w:bCs/>
          <w:i w:val="0"/>
          <w:iCs w:val="0"/>
          <w:color w:val="auto"/>
          <w:sz w:val="24"/>
          <w:szCs w:val="24"/>
          <w:lang w:val="tr-TR"/>
        </w:rPr>
        <w:t>2</w:t>
      </w:r>
      <w:r w:rsidRPr="00DD02A4">
        <w:rPr>
          <w:rFonts w:ascii="Times New Roman" w:hAnsi="Times New Roman" w:cs="Times New Roman"/>
          <w:b/>
          <w:bCs/>
          <w:i w:val="0"/>
          <w:iCs w:val="0"/>
          <w:color w:val="auto"/>
          <w:sz w:val="24"/>
          <w:szCs w:val="24"/>
          <w:lang w:val="tr-TR"/>
        </w:rPr>
        <w:fldChar w:fldCharType="end"/>
      </w:r>
      <w:r w:rsidRPr="00DD02A4">
        <w:rPr>
          <w:rFonts w:ascii="Times New Roman" w:hAnsi="Times New Roman" w:cs="Times New Roman"/>
          <w:b/>
          <w:bCs/>
          <w:i w:val="0"/>
          <w:iCs w:val="0"/>
          <w:color w:val="auto"/>
          <w:sz w:val="24"/>
          <w:szCs w:val="24"/>
          <w:lang w:val="tr-TR"/>
        </w:rPr>
        <w:t>.</w:t>
      </w:r>
      <w:r w:rsidRPr="00DD02A4">
        <w:rPr>
          <w:rFonts w:ascii="Times New Roman" w:hAnsi="Times New Roman" w:cs="Times New Roman"/>
          <w:i w:val="0"/>
          <w:iCs w:val="0"/>
          <w:color w:val="auto"/>
          <w:sz w:val="24"/>
          <w:szCs w:val="24"/>
          <w:lang w:val="tr-TR"/>
        </w:rPr>
        <w:t xml:space="preserve"> Durum penceresi görüntüleri.</w:t>
      </w:r>
    </w:p>
    <w:p w14:paraId="7547F830" w14:textId="43972F91" w:rsidR="009D194B" w:rsidRPr="00940E85" w:rsidRDefault="00DD02A4" w:rsidP="00DD02A4">
      <w:pPr>
        <w:spacing w:before="120" w:after="120" w:line="360" w:lineRule="auto"/>
        <w:ind w:firstLine="720"/>
        <w:jc w:val="both"/>
        <w:rPr>
          <w:rFonts w:ascii="Times New Roman" w:hAnsi="Times New Roman" w:cs="Times New Roman"/>
          <w:sz w:val="24"/>
          <w:szCs w:val="24"/>
          <w:lang w:val="tr-TR"/>
        </w:rPr>
      </w:pPr>
      <w:r>
        <w:rPr>
          <w:rFonts w:ascii="Times New Roman" w:hAnsi="Times New Roman" w:cs="Times New Roman"/>
          <w:sz w:val="24"/>
          <w:szCs w:val="24"/>
          <w:lang w:val="tr-TR"/>
        </w:rPr>
        <w:t>OTMMB arka planda kullanıcının seçimleri ve girmiş olduğu nota ve sus işaretlerine göre besteleme işlemlerini yaparken Şekil 2-A’da gösterildiği gibi kullanıcı eş zamanlı olarak bilgilendirilir. OTMMB’nin yüklü olduğu sunucunun anlık iş yüküne göre bestele işlemi 30</w:t>
      </w:r>
      <w:r w:rsidR="008601DB">
        <w:rPr>
          <w:rFonts w:ascii="Times New Roman" w:hAnsi="Times New Roman" w:cs="Times New Roman"/>
          <w:sz w:val="24"/>
          <w:szCs w:val="24"/>
          <w:lang w:val="tr-TR"/>
        </w:rPr>
        <w:t xml:space="preserve"> saniye</w:t>
      </w:r>
      <w:r w:rsidR="006F43B9">
        <w:rPr>
          <w:rFonts w:ascii="Times New Roman" w:hAnsi="Times New Roman" w:cs="Times New Roman"/>
          <w:sz w:val="24"/>
          <w:szCs w:val="24"/>
          <w:lang w:val="tr-TR"/>
        </w:rPr>
        <w:t xml:space="preserve"> </w:t>
      </w:r>
      <w:r w:rsidR="008601DB">
        <w:rPr>
          <w:rFonts w:ascii="Times New Roman" w:hAnsi="Times New Roman" w:cs="Times New Roman"/>
          <w:sz w:val="24"/>
          <w:szCs w:val="24"/>
          <w:lang w:val="tr-TR"/>
        </w:rPr>
        <w:t>-</w:t>
      </w:r>
      <w:r w:rsidR="006F43B9">
        <w:rPr>
          <w:rFonts w:ascii="Times New Roman" w:hAnsi="Times New Roman" w:cs="Times New Roman"/>
          <w:sz w:val="24"/>
          <w:szCs w:val="24"/>
          <w:lang w:val="tr-TR"/>
        </w:rPr>
        <w:t xml:space="preserve"> </w:t>
      </w:r>
      <w:r w:rsidR="008601DB">
        <w:rPr>
          <w:rFonts w:ascii="Times New Roman" w:hAnsi="Times New Roman" w:cs="Times New Roman"/>
          <w:sz w:val="24"/>
          <w:szCs w:val="24"/>
          <w:lang w:val="tr-TR"/>
        </w:rPr>
        <w:t>3 dakika</w:t>
      </w:r>
      <w:r>
        <w:rPr>
          <w:rFonts w:ascii="Times New Roman" w:hAnsi="Times New Roman" w:cs="Times New Roman"/>
          <w:sz w:val="24"/>
          <w:szCs w:val="24"/>
          <w:lang w:val="tr-TR"/>
        </w:rPr>
        <w:t xml:space="preserve"> </w:t>
      </w:r>
      <w:r w:rsidR="008601DB">
        <w:rPr>
          <w:rFonts w:ascii="Times New Roman" w:hAnsi="Times New Roman" w:cs="Times New Roman"/>
          <w:sz w:val="24"/>
          <w:szCs w:val="24"/>
          <w:lang w:val="tr-TR"/>
        </w:rPr>
        <w:t>a</w:t>
      </w:r>
      <w:r>
        <w:rPr>
          <w:rFonts w:ascii="Times New Roman" w:hAnsi="Times New Roman" w:cs="Times New Roman"/>
          <w:sz w:val="24"/>
          <w:szCs w:val="24"/>
          <w:lang w:val="tr-TR"/>
        </w:rPr>
        <w:t xml:space="preserve">rasında sürebilmektedir. </w:t>
      </w:r>
      <w:r w:rsidR="006F43B9">
        <w:rPr>
          <w:rFonts w:ascii="Times New Roman" w:hAnsi="Times New Roman" w:cs="Times New Roman"/>
          <w:sz w:val="24"/>
          <w:szCs w:val="24"/>
          <w:lang w:val="tr-TR"/>
        </w:rPr>
        <w:t xml:space="preserve">Besteleme süreci bittiğinde durum ekranı Şekil 2-B’deki </w:t>
      </w:r>
      <w:r w:rsidR="00D13E5B">
        <w:rPr>
          <w:rFonts w:ascii="Times New Roman" w:hAnsi="Times New Roman" w:cs="Times New Roman"/>
          <w:sz w:val="24"/>
          <w:szCs w:val="24"/>
          <w:lang w:val="tr-TR"/>
        </w:rPr>
        <w:t xml:space="preserve">gibi </w:t>
      </w:r>
      <w:r w:rsidR="000E2824">
        <w:rPr>
          <w:rFonts w:ascii="Times New Roman" w:hAnsi="Times New Roman" w:cs="Times New Roman"/>
          <w:sz w:val="24"/>
          <w:szCs w:val="24"/>
          <w:lang w:val="tr-TR"/>
        </w:rPr>
        <w:t>görünerek kullanıcıyı bilgilendirmekte, kullanıcı “İndirme hazır” bağlantısına tıklayarak, OTMMB’nin bestelediği yaratıyı bilgisayarına Mus2 uygulamasında açılabilir bir dosya olarak kaydedebilmektedir.</w:t>
      </w:r>
    </w:p>
    <w:p w14:paraId="76BB8986" w14:textId="77777777" w:rsidR="007C6C93" w:rsidRPr="00940E85" w:rsidRDefault="007C6C93" w:rsidP="003948F3">
      <w:pPr>
        <w:spacing w:before="120" w:after="120" w:line="360" w:lineRule="auto"/>
        <w:ind w:firstLine="709"/>
        <w:jc w:val="both"/>
        <w:rPr>
          <w:rFonts w:ascii="Times New Roman" w:hAnsi="Times New Roman" w:cs="Times New Roman"/>
          <w:sz w:val="24"/>
          <w:szCs w:val="24"/>
          <w:lang w:val="tr-TR"/>
        </w:rPr>
      </w:pPr>
    </w:p>
    <w:p w14:paraId="3E50B3D2" w14:textId="0EF54743" w:rsidR="00115674" w:rsidRPr="00940E85" w:rsidRDefault="00115674" w:rsidP="00115674">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SONUÇ</w:t>
      </w:r>
    </w:p>
    <w:p w14:paraId="390F5E4D" w14:textId="082B418B" w:rsidR="00115674" w:rsidRDefault="009668BD" w:rsidP="00115674">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 xml:space="preserve">Bu bildiride </w:t>
      </w:r>
      <w:r w:rsidR="00115674" w:rsidRPr="00940E85">
        <w:rPr>
          <w:rFonts w:ascii="Times New Roman" w:hAnsi="Times New Roman" w:cs="Times New Roman"/>
          <w:sz w:val="24"/>
          <w:szCs w:val="24"/>
          <w:lang w:val="tr-TR"/>
        </w:rPr>
        <w:t>Otomatik Türk Makam Müziği Bestecisi (OTMMB)</w:t>
      </w:r>
      <w:r w:rsidR="00014572">
        <w:rPr>
          <w:rFonts w:ascii="Times New Roman" w:hAnsi="Times New Roman" w:cs="Times New Roman"/>
          <w:sz w:val="24"/>
          <w:szCs w:val="24"/>
          <w:lang w:val="tr-TR"/>
        </w:rPr>
        <w:t xml:space="preserve"> için geliştirilen ve</w:t>
      </w:r>
      <w:r>
        <w:rPr>
          <w:rFonts w:ascii="Times New Roman" w:hAnsi="Times New Roman" w:cs="Times New Roman"/>
          <w:sz w:val="24"/>
          <w:szCs w:val="24"/>
          <w:lang w:val="tr-TR"/>
        </w:rPr>
        <w:t xml:space="preserve"> </w:t>
      </w:r>
      <w:r w:rsidR="00014572">
        <w:rPr>
          <w:rFonts w:ascii="Times New Roman" w:hAnsi="Times New Roman" w:cs="Times New Roman"/>
          <w:sz w:val="24"/>
          <w:szCs w:val="24"/>
          <w:lang w:val="tr-TR"/>
        </w:rPr>
        <w:t>kullanıcılarını bilgisayar programlama bilgisi gerekliliğinden kurtaran bir arayüz tanıtılmıştır</w:t>
      </w:r>
      <w:r w:rsidR="00115674" w:rsidRPr="00940E85">
        <w:rPr>
          <w:rFonts w:ascii="Times New Roman" w:hAnsi="Times New Roman" w:cs="Times New Roman"/>
          <w:sz w:val="24"/>
          <w:szCs w:val="24"/>
          <w:lang w:val="tr-TR"/>
        </w:rPr>
        <w:t>.</w:t>
      </w:r>
      <w:r w:rsidR="00014572">
        <w:rPr>
          <w:rFonts w:ascii="Times New Roman" w:hAnsi="Times New Roman" w:cs="Times New Roman"/>
          <w:sz w:val="24"/>
          <w:szCs w:val="24"/>
          <w:lang w:val="tr-TR"/>
        </w:rPr>
        <w:t xml:space="preserve"> Bu arayüz ile kullanıcılar 8 adet başlangıç notasını girdikten sonra OTMMB’ye şarkı formunda yaratılar besteletebilmektedir. OTMMB’nin bestelediği yaratılar bestecilere fikir verme ya da </w:t>
      </w:r>
      <w:r>
        <w:rPr>
          <w:rFonts w:ascii="Times New Roman" w:hAnsi="Times New Roman" w:cs="Times New Roman"/>
          <w:sz w:val="24"/>
          <w:szCs w:val="24"/>
          <w:lang w:val="tr-TR"/>
        </w:rPr>
        <w:t xml:space="preserve">beste yapma sürecindeki tıkanma süreçlerini aşmak için </w:t>
      </w:r>
      <w:r w:rsidR="00014572">
        <w:rPr>
          <w:rFonts w:ascii="Times New Roman" w:hAnsi="Times New Roman" w:cs="Times New Roman"/>
          <w:sz w:val="24"/>
          <w:szCs w:val="24"/>
          <w:lang w:val="tr-TR"/>
        </w:rPr>
        <w:t xml:space="preserve">yeni seçenekler sunma açısından </w:t>
      </w:r>
      <w:r>
        <w:rPr>
          <w:rFonts w:ascii="Times New Roman" w:hAnsi="Times New Roman" w:cs="Times New Roman"/>
          <w:sz w:val="24"/>
          <w:szCs w:val="24"/>
          <w:lang w:val="tr-TR"/>
        </w:rPr>
        <w:t>işlevsel</w:t>
      </w:r>
      <w:r w:rsidR="00014572">
        <w:rPr>
          <w:rFonts w:ascii="Times New Roman" w:hAnsi="Times New Roman" w:cs="Times New Roman"/>
          <w:sz w:val="24"/>
          <w:szCs w:val="24"/>
          <w:lang w:val="tr-TR"/>
        </w:rPr>
        <w:t xml:space="preserve"> olabilir. </w:t>
      </w:r>
      <w:r>
        <w:rPr>
          <w:rFonts w:ascii="Times New Roman" w:hAnsi="Times New Roman" w:cs="Times New Roman"/>
          <w:sz w:val="24"/>
          <w:szCs w:val="24"/>
          <w:lang w:val="tr-TR"/>
        </w:rPr>
        <w:t>OTMMB yaratıları a</w:t>
      </w:r>
      <w:r w:rsidR="00014572">
        <w:rPr>
          <w:rFonts w:ascii="Times New Roman" w:hAnsi="Times New Roman" w:cs="Times New Roman"/>
          <w:sz w:val="24"/>
          <w:szCs w:val="24"/>
          <w:lang w:val="tr-TR"/>
        </w:rPr>
        <w:t xml:space="preserve">ynı zamanda Türk müziği öğrenimi gören öğrenciler için saz veya solfej etütleri hazırlama için de kullanılabilir. </w:t>
      </w:r>
    </w:p>
    <w:p w14:paraId="4C0CC757" w14:textId="77777777" w:rsidR="009E61C7" w:rsidRDefault="009668BD" w:rsidP="00115674">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lastRenderedPageBreak/>
        <w:t>Bu arayüz hazırlanırken yapılan çalışmalar</w:t>
      </w:r>
      <w:r w:rsidR="009E61C7">
        <w:rPr>
          <w:rFonts w:ascii="Times New Roman" w:hAnsi="Times New Roman" w:cs="Times New Roman"/>
          <w:sz w:val="24"/>
          <w:szCs w:val="24"/>
          <w:lang w:val="tr-TR"/>
        </w:rPr>
        <w:t xml:space="preserve"> ve elde edilen teknik bilgiler</w:t>
      </w:r>
      <w:r>
        <w:rPr>
          <w:rFonts w:ascii="Times New Roman" w:hAnsi="Times New Roman" w:cs="Times New Roman"/>
          <w:sz w:val="24"/>
          <w:szCs w:val="24"/>
          <w:lang w:val="tr-TR"/>
        </w:rPr>
        <w:t xml:space="preserve"> Türk müziği için özelleşmiş web tabanlı bir nota editörü geliştirmek için bir</w:t>
      </w:r>
      <w:r w:rsidR="009E61C7">
        <w:rPr>
          <w:rFonts w:ascii="Times New Roman" w:hAnsi="Times New Roman" w:cs="Times New Roman"/>
          <w:sz w:val="24"/>
          <w:szCs w:val="24"/>
          <w:lang w:val="tr-TR"/>
        </w:rPr>
        <w:t xml:space="preserve"> başlangıç noktası oluşturmuştur</w:t>
      </w:r>
      <w:r>
        <w:rPr>
          <w:rFonts w:ascii="Times New Roman" w:hAnsi="Times New Roman" w:cs="Times New Roman"/>
          <w:sz w:val="24"/>
          <w:szCs w:val="24"/>
          <w:lang w:val="tr-TR"/>
        </w:rPr>
        <w:t>.</w:t>
      </w:r>
      <w:r w:rsidR="009E61C7">
        <w:rPr>
          <w:rFonts w:ascii="Times New Roman" w:hAnsi="Times New Roman" w:cs="Times New Roman"/>
          <w:sz w:val="24"/>
          <w:szCs w:val="24"/>
          <w:lang w:val="tr-TR"/>
        </w:rPr>
        <w:t xml:space="preserve"> </w:t>
      </w:r>
    </w:p>
    <w:p w14:paraId="7E7E29EA" w14:textId="32AF28BE" w:rsidR="009668BD" w:rsidRPr="00940E85" w:rsidRDefault="009E61C7" w:rsidP="00115674">
      <w:pPr>
        <w:spacing w:before="120" w:after="120" w:line="360" w:lineRule="auto"/>
        <w:ind w:firstLine="709"/>
        <w:jc w:val="both"/>
        <w:rPr>
          <w:rFonts w:ascii="Times New Roman" w:hAnsi="Times New Roman" w:cs="Times New Roman"/>
          <w:sz w:val="24"/>
          <w:szCs w:val="24"/>
          <w:lang w:val="tr-TR"/>
        </w:rPr>
      </w:pPr>
      <w:r>
        <w:rPr>
          <w:rFonts w:ascii="Times New Roman" w:hAnsi="Times New Roman" w:cs="Times New Roman"/>
          <w:sz w:val="24"/>
          <w:szCs w:val="24"/>
          <w:lang w:val="tr-TR"/>
        </w:rPr>
        <w:t>OTMMB ve mevcut arayüzü gelişime açıktır. Gelecek dönemde farklı yapay zekâ teknikleri ve daha büyük veri setleri ile yeni deneyler yapılacak ve elde edilen sonuçların müzikal açıdan geliştirilmesi için çalışılacaktır. İlerleyen dönemde elde edilecek sonuçlar ile Türk müziği ile ilgilenen müzisyenlere daha güçlü ve kaliteli hizmetler sunacak uygulamaları tanıtmayı ummaktayız.</w:t>
      </w:r>
      <w:r w:rsidR="009668BD">
        <w:rPr>
          <w:rFonts w:ascii="Times New Roman" w:hAnsi="Times New Roman" w:cs="Times New Roman"/>
          <w:sz w:val="24"/>
          <w:szCs w:val="24"/>
          <w:lang w:val="tr-TR"/>
        </w:rPr>
        <w:t xml:space="preserve"> </w:t>
      </w:r>
    </w:p>
    <w:p w14:paraId="3CE1D261" w14:textId="77777777" w:rsidR="00115674" w:rsidRPr="00940E85" w:rsidRDefault="00115674" w:rsidP="003948F3">
      <w:pPr>
        <w:spacing w:before="120" w:after="120" w:line="360" w:lineRule="auto"/>
        <w:ind w:firstLine="709"/>
        <w:jc w:val="both"/>
        <w:rPr>
          <w:rFonts w:ascii="Times New Roman" w:hAnsi="Times New Roman" w:cs="Times New Roman"/>
          <w:sz w:val="24"/>
          <w:szCs w:val="24"/>
          <w:lang w:val="tr-TR"/>
        </w:rPr>
      </w:pPr>
    </w:p>
    <w:p w14:paraId="0E87BEE6" w14:textId="2FB8350D" w:rsidR="00371C2B" w:rsidRPr="00940E85" w:rsidRDefault="00371C2B" w:rsidP="00371C2B">
      <w:pPr>
        <w:spacing w:before="120" w:after="120" w:line="360" w:lineRule="auto"/>
        <w:jc w:val="center"/>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t>KAYNAKÇA</w:t>
      </w:r>
    </w:p>
    <w:p w14:paraId="769E2EE4" w14:textId="2120247F" w:rsidR="0029531F" w:rsidRPr="0029531F" w:rsidRDefault="00371C2B" w:rsidP="0029531F">
      <w:pPr>
        <w:widowControl w:val="0"/>
        <w:autoSpaceDE w:val="0"/>
        <w:autoSpaceDN w:val="0"/>
        <w:adjustRightInd w:val="0"/>
        <w:spacing w:before="120" w:after="120" w:line="360" w:lineRule="auto"/>
        <w:ind w:left="480" w:hanging="480"/>
        <w:rPr>
          <w:rFonts w:ascii="Times New Roman" w:hAnsi="Times New Roman" w:cs="Times New Roman"/>
          <w:noProof/>
          <w:sz w:val="24"/>
          <w:szCs w:val="24"/>
        </w:rPr>
      </w:pPr>
      <w:r w:rsidRPr="00940E85">
        <w:rPr>
          <w:rFonts w:ascii="Times New Roman" w:hAnsi="Times New Roman" w:cs="Times New Roman"/>
          <w:b/>
          <w:bCs/>
          <w:sz w:val="24"/>
          <w:szCs w:val="24"/>
          <w:lang w:val="tr-TR"/>
        </w:rPr>
        <w:fldChar w:fldCharType="begin" w:fldLock="1"/>
      </w:r>
      <w:r w:rsidRPr="00940E85">
        <w:rPr>
          <w:rFonts w:ascii="Times New Roman" w:hAnsi="Times New Roman" w:cs="Times New Roman"/>
          <w:b/>
          <w:bCs/>
          <w:sz w:val="24"/>
          <w:szCs w:val="24"/>
          <w:lang w:val="tr-TR"/>
        </w:rPr>
        <w:instrText xml:space="preserve">ADDIN Mendeley Bibliography CSL_BIBLIOGRAPHY </w:instrText>
      </w:r>
      <w:r w:rsidRPr="00940E85">
        <w:rPr>
          <w:rFonts w:ascii="Times New Roman" w:hAnsi="Times New Roman" w:cs="Times New Roman"/>
          <w:b/>
          <w:bCs/>
          <w:sz w:val="24"/>
          <w:szCs w:val="24"/>
          <w:lang w:val="tr-TR"/>
        </w:rPr>
        <w:fldChar w:fldCharType="separate"/>
      </w:r>
      <w:r w:rsidR="0029531F" w:rsidRPr="0029531F">
        <w:rPr>
          <w:rFonts w:ascii="Times New Roman" w:hAnsi="Times New Roman" w:cs="Times New Roman"/>
          <w:noProof/>
          <w:sz w:val="24"/>
          <w:szCs w:val="24"/>
        </w:rPr>
        <w:t xml:space="preserve">Bernstein, A., &amp; Taylor, B. (2003). </w:t>
      </w:r>
      <w:r w:rsidR="0029531F" w:rsidRPr="0029531F">
        <w:rPr>
          <w:rFonts w:ascii="Times New Roman" w:hAnsi="Times New Roman" w:cs="Times New Roman"/>
          <w:i/>
          <w:iCs/>
          <w:noProof/>
          <w:sz w:val="24"/>
          <w:szCs w:val="24"/>
        </w:rPr>
        <w:t>TuneJS</w:t>
      </w:r>
      <w:r w:rsidR="0029531F" w:rsidRPr="0029531F">
        <w:rPr>
          <w:rFonts w:ascii="Times New Roman" w:hAnsi="Times New Roman" w:cs="Times New Roman"/>
          <w:noProof/>
          <w:sz w:val="24"/>
          <w:szCs w:val="24"/>
        </w:rPr>
        <w:t>. https://github.com/abbernie/tune</w:t>
      </w:r>
    </w:p>
    <w:p w14:paraId="2D79D904" w14:textId="77777777" w:rsidR="0029531F" w:rsidRPr="0029531F" w:rsidRDefault="0029531F" w:rsidP="0029531F">
      <w:pPr>
        <w:widowControl w:val="0"/>
        <w:autoSpaceDE w:val="0"/>
        <w:autoSpaceDN w:val="0"/>
        <w:adjustRightInd w:val="0"/>
        <w:spacing w:before="120" w:after="120" w:line="360" w:lineRule="auto"/>
        <w:ind w:left="480" w:hanging="480"/>
        <w:rPr>
          <w:rFonts w:ascii="Times New Roman" w:hAnsi="Times New Roman" w:cs="Times New Roman"/>
          <w:noProof/>
          <w:sz w:val="24"/>
          <w:szCs w:val="24"/>
        </w:rPr>
      </w:pPr>
      <w:r w:rsidRPr="0029531F">
        <w:rPr>
          <w:rFonts w:ascii="Times New Roman" w:hAnsi="Times New Roman" w:cs="Times New Roman"/>
          <w:noProof/>
          <w:sz w:val="24"/>
          <w:szCs w:val="24"/>
        </w:rPr>
        <w:t xml:space="preserve">Briot, J.-P., &amp; Pachet, F. (2020). Deep learning for music generation: challenges and directions. </w:t>
      </w:r>
      <w:r w:rsidRPr="0029531F">
        <w:rPr>
          <w:rFonts w:ascii="Times New Roman" w:hAnsi="Times New Roman" w:cs="Times New Roman"/>
          <w:i/>
          <w:iCs/>
          <w:noProof/>
          <w:sz w:val="24"/>
          <w:szCs w:val="24"/>
        </w:rPr>
        <w:t>Neural Computing and Applications</w:t>
      </w:r>
      <w:r w:rsidRPr="0029531F">
        <w:rPr>
          <w:rFonts w:ascii="Times New Roman" w:hAnsi="Times New Roman" w:cs="Times New Roman"/>
          <w:noProof/>
          <w:sz w:val="24"/>
          <w:szCs w:val="24"/>
        </w:rPr>
        <w:t xml:space="preserve">, </w:t>
      </w:r>
      <w:r w:rsidRPr="0029531F">
        <w:rPr>
          <w:rFonts w:ascii="Times New Roman" w:hAnsi="Times New Roman" w:cs="Times New Roman"/>
          <w:i/>
          <w:iCs/>
          <w:noProof/>
          <w:sz w:val="24"/>
          <w:szCs w:val="24"/>
        </w:rPr>
        <w:t>32</w:t>
      </w:r>
      <w:r w:rsidRPr="0029531F">
        <w:rPr>
          <w:rFonts w:ascii="Times New Roman" w:hAnsi="Times New Roman" w:cs="Times New Roman"/>
          <w:noProof/>
          <w:sz w:val="24"/>
          <w:szCs w:val="24"/>
        </w:rPr>
        <w:t>(4), 981–993. https://doi.org/10.1007/s00521-018-3813-6</w:t>
      </w:r>
    </w:p>
    <w:p w14:paraId="36872F6B" w14:textId="77777777" w:rsidR="0029531F" w:rsidRPr="0029531F" w:rsidRDefault="0029531F" w:rsidP="0029531F">
      <w:pPr>
        <w:widowControl w:val="0"/>
        <w:autoSpaceDE w:val="0"/>
        <w:autoSpaceDN w:val="0"/>
        <w:adjustRightInd w:val="0"/>
        <w:spacing w:before="120" w:after="120" w:line="360" w:lineRule="auto"/>
        <w:ind w:left="480" w:hanging="480"/>
        <w:rPr>
          <w:rFonts w:ascii="Times New Roman" w:hAnsi="Times New Roman" w:cs="Times New Roman"/>
          <w:noProof/>
          <w:sz w:val="24"/>
          <w:szCs w:val="24"/>
        </w:rPr>
      </w:pPr>
      <w:r w:rsidRPr="0029531F">
        <w:rPr>
          <w:rFonts w:ascii="Times New Roman" w:hAnsi="Times New Roman" w:cs="Times New Roman"/>
          <w:noProof/>
          <w:sz w:val="24"/>
          <w:szCs w:val="24"/>
        </w:rPr>
        <w:t xml:space="preserve">Dieleman, S., Oord, A. van den, &amp; Simonyan, K. (2018). The challenge of realistic music generation: modelling raw audio at scale. </w:t>
      </w:r>
      <w:r w:rsidRPr="0029531F">
        <w:rPr>
          <w:rFonts w:ascii="Times New Roman" w:hAnsi="Times New Roman" w:cs="Times New Roman"/>
          <w:i/>
          <w:iCs/>
          <w:noProof/>
          <w:sz w:val="24"/>
          <w:szCs w:val="24"/>
        </w:rPr>
        <w:t>Advances in Neural Information Processing Systems</w:t>
      </w:r>
      <w:r w:rsidRPr="0029531F">
        <w:rPr>
          <w:rFonts w:ascii="Times New Roman" w:hAnsi="Times New Roman" w:cs="Times New Roman"/>
          <w:noProof/>
          <w:sz w:val="24"/>
          <w:szCs w:val="24"/>
        </w:rPr>
        <w:t xml:space="preserve">, </w:t>
      </w:r>
      <w:r w:rsidRPr="0029531F">
        <w:rPr>
          <w:rFonts w:ascii="Times New Roman" w:hAnsi="Times New Roman" w:cs="Times New Roman"/>
          <w:i/>
          <w:iCs/>
          <w:noProof/>
          <w:sz w:val="24"/>
          <w:szCs w:val="24"/>
        </w:rPr>
        <w:t>2018</w:t>
      </w:r>
      <w:r w:rsidRPr="0029531F">
        <w:rPr>
          <w:rFonts w:ascii="Times New Roman" w:hAnsi="Times New Roman" w:cs="Times New Roman"/>
          <w:noProof/>
          <w:sz w:val="24"/>
          <w:szCs w:val="24"/>
        </w:rPr>
        <w:t>-</w:t>
      </w:r>
      <w:r w:rsidRPr="0029531F">
        <w:rPr>
          <w:rFonts w:ascii="Times New Roman" w:hAnsi="Times New Roman" w:cs="Times New Roman"/>
          <w:i/>
          <w:iCs/>
          <w:noProof/>
          <w:sz w:val="24"/>
          <w:szCs w:val="24"/>
        </w:rPr>
        <w:t>Decem</w:t>
      </w:r>
      <w:r w:rsidRPr="0029531F">
        <w:rPr>
          <w:rFonts w:ascii="Times New Roman" w:hAnsi="Times New Roman" w:cs="Times New Roman"/>
          <w:noProof/>
          <w:sz w:val="24"/>
          <w:szCs w:val="24"/>
        </w:rPr>
        <w:t>, 7989–7999. http://arxiv.org/abs/1806.10474</w:t>
      </w:r>
    </w:p>
    <w:p w14:paraId="7B32E1DA" w14:textId="77777777" w:rsidR="0029531F" w:rsidRPr="0029531F" w:rsidRDefault="0029531F" w:rsidP="0029531F">
      <w:pPr>
        <w:widowControl w:val="0"/>
        <w:autoSpaceDE w:val="0"/>
        <w:autoSpaceDN w:val="0"/>
        <w:adjustRightInd w:val="0"/>
        <w:spacing w:before="120" w:after="120" w:line="360" w:lineRule="auto"/>
        <w:ind w:left="480" w:hanging="480"/>
        <w:rPr>
          <w:rFonts w:ascii="Times New Roman" w:hAnsi="Times New Roman" w:cs="Times New Roman"/>
          <w:noProof/>
          <w:sz w:val="24"/>
          <w:szCs w:val="24"/>
        </w:rPr>
      </w:pPr>
      <w:r w:rsidRPr="0029531F">
        <w:rPr>
          <w:rFonts w:ascii="Times New Roman" w:hAnsi="Times New Roman" w:cs="Times New Roman"/>
          <w:noProof/>
          <w:sz w:val="24"/>
          <w:szCs w:val="24"/>
        </w:rPr>
        <w:t xml:space="preserve">Goodfellow, I., Bengio, Y., &amp; Courville, A. (2016). Deep Learning. In </w:t>
      </w:r>
      <w:r w:rsidRPr="0029531F">
        <w:rPr>
          <w:rFonts w:ascii="Times New Roman" w:hAnsi="Times New Roman" w:cs="Times New Roman"/>
          <w:i/>
          <w:iCs/>
          <w:noProof/>
          <w:sz w:val="24"/>
          <w:szCs w:val="24"/>
        </w:rPr>
        <w:t>MIT Press</w:t>
      </w:r>
      <w:r w:rsidRPr="0029531F">
        <w:rPr>
          <w:rFonts w:ascii="Times New Roman" w:hAnsi="Times New Roman" w:cs="Times New Roman"/>
          <w:noProof/>
          <w:sz w:val="24"/>
          <w:szCs w:val="24"/>
        </w:rPr>
        <w:t>.</w:t>
      </w:r>
    </w:p>
    <w:p w14:paraId="6A0F5B0F" w14:textId="02CE37C2" w:rsidR="0029531F" w:rsidRPr="0029531F" w:rsidRDefault="0063742D" w:rsidP="0029531F">
      <w:pPr>
        <w:widowControl w:val="0"/>
        <w:autoSpaceDE w:val="0"/>
        <w:autoSpaceDN w:val="0"/>
        <w:adjustRightInd w:val="0"/>
        <w:spacing w:before="120" w:after="120" w:line="360" w:lineRule="auto"/>
        <w:ind w:left="480" w:hanging="480"/>
        <w:rPr>
          <w:rFonts w:ascii="Times New Roman" w:hAnsi="Times New Roman" w:cs="Times New Roman"/>
          <w:noProof/>
          <w:sz w:val="24"/>
          <w:szCs w:val="24"/>
        </w:rPr>
      </w:pPr>
      <w:r>
        <w:rPr>
          <w:rFonts w:ascii="Times New Roman" w:hAnsi="Times New Roman" w:cs="Times New Roman"/>
          <w:noProof/>
          <w:sz w:val="24"/>
          <w:szCs w:val="24"/>
        </w:rPr>
        <w:t>DataSoft</w:t>
      </w:r>
      <w:r w:rsidR="0029531F" w:rsidRPr="0029531F">
        <w:rPr>
          <w:rFonts w:ascii="Times New Roman" w:hAnsi="Times New Roman" w:cs="Times New Roman"/>
          <w:noProof/>
          <w:sz w:val="24"/>
          <w:szCs w:val="24"/>
        </w:rPr>
        <w:t xml:space="preserve">. (2014). </w:t>
      </w:r>
      <w:r w:rsidR="0029531F" w:rsidRPr="0029531F">
        <w:rPr>
          <w:rFonts w:ascii="Times New Roman" w:hAnsi="Times New Roman" w:cs="Times New Roman"/>
          <w:i/>
          <w:iCs/>
          <w:noProof/>
          <w:sz w:val="24"/>
          <w:szCs w:val="24"/>
        </w:rPr>
        <w:t>Mus2: Microtonal notation software</w:t>
      </w:r>
      <w:r w:rsidR="0029531F" w:rsidRPr="0029531F">
        <w:rPr>
          <w:rFonts w:ascii="Times New Roman" w:hAnsi="Times New Roman" w:cs="Times New Roman"/>
          <w:noProof/>
          <w:sz w:val="24"/>
          <w:szCs w:val="24"/>
        </w:rPr>
        <w:t>. http://www.mus2.com.tr/en/</w:t>
      </w:r>
    </w:p>
    <w:p w14:paraId="6A2539D2" w14:textId="77777777" w:rsidR="0029531F" w:rsidRPr="0029531F" w:rsidRDefault="0029531F" w:rsidP="0029531F">
      <w:pPr>
        <w:widowControl w:val="0"/>
        <w:autoSpaceDE w:val="0"/>
        <w:autoSpaceDN w:val="0"/>
        <w:adjustRightInd w:val="0"/>
        <w:spacing w:before="120" w:after="120" w:line="360" w:lineRule="auto"/>
        <w:ind w:left="480" w:hanging="480"/>
        <w:rPr>
          <w:rFonts w:ascii="Times New Roman" w:hAnsi="Times New Roman" w:cs="Times New Roman"/>
          <w:noProof/>
          <w:sz w:val="24"/>
        </w:rPr>
      </w:pPr>
      <w:r w:rsidRPr="0029531F">
        <w:rPr>
          <w:rFonts w:ascii="Times New Roman" w:hAnsi="Times New Roman" w:cs="Times New Roman"/>
          <w:noProof/>
          <w:sz w:val="24"/>
          <w:szCs w:val="24"/>
        </w:rPr>
        <w:t xml:space="preserve">Şeker, A., Diri, B., &amp; Balık, H. H. (2017). Derin Öğrenme Yöntemleri ve Uygulamaları Hakkında Bir İnceleme. </w:t>
      </w:r>
      <w:r w:rsidRPr="0029531F">
        <w:rPr>
          <w:rFonts w:ascii="Times New Roman" w:hAnsi="Times New Roman" w:cs="Times New Roman"/>
          <w:i/>
          <w:iCs/>
          <w:noProof/>
          <w:sz w:val="24"/>
          <w:szCs w:val="24"/>
        </w:rPr>
        <w:t>Gazi Journal of Engineering Sciences</w:t>
      </w:r>
      <w:r w:rsidRPr="0029531F">
        <w:rPr>
          <w:rFonts w:ascii="Times New Roman" w:hAnsi="Times New Roman" w:cs="Times New Roman"/>
          <w:noProof/>
          <w:sz w:val="24"/>
          <w:szCs w:val="24"/>
        </w:rPr>
        <w:t xml:space="preserve">, </w:t>
      </w:r>
      <w:r w:rsidRPr="0029531F">
        <w:rPr>
          <w:rFonts w:ascii="Times New Roman" w:hAnsi="Times New Roman" w:cs="Times New Roman"/>
          <w:i/>
          <w:iCs/>
          <w:noProof/>
          <w:sz w:val="24"/>
          <w:szCs w:val="24"/>
        </w:rPr>
        <w:t>3</w:t>
      </w:r>
      <w:r w:rsidRPr="0029531F">
        <w:rPr>
          <w:rFonts w:ascii="Times New Roman" w:hAnsi="Times New Roman" w:cs="Times New Roman"/>
          <w:noProof/>
          <w:sz w:val="24"/>
          <w:szCs w:val="24"/>
        </w:rPr>
        <w:t>(3), 47–64. http://dergipark.gov.tr/gmbd/issue/31064/372661</w:t>
      </w:r>
    </w:p>
    <w:p w14:paraId="48D7EDA4" w14:textId="33C82F5A" w:rsidR="00371C2B" w:rsidRPr="00940E85" w:rsidRDefault="00371C2B" w:rsidP="003079F5">
      <w:pPr>
        <w:spacing w:before="120" w:after="120" w:line="360" w:lineRule="auto"/>
        <w:jc w:val="both"/>
        <w:rPr>
          <w:rFonts w:ascii="Times New Roman" w:hAnsi="Times New Roman" w:cs="Times New Roman"/>
          <w:b/>
          <w:bCs/>
          <w:sz w:val="24"/>
          <w:szCs w:val="24"/>
          <w:lang w:val="tr-TR"/>
        </w:rPr>
      </w:pPr>
      <w:r w:rsidRPr="00940E85">
        <w:rPr>
          <w:rFonts w:ascii="Times New Roman" w:hAnsi="Times New Roman" w:cs="Times New Roman"/>
          <w:b/>
          <w:bCs/>
          <w:sz w:val="24"/>
          <w:szCs w:val="24"/>
          <w:lang w:val="tr-TR"/>
        </w:rPr>
        <w:fldChar w:fldCharType="end"/>
      </w:r>
    </w:p>
    <w:sectPr w:rsidR="00371C2B" w:rsidRPr="00940E85" w:rsidSect="00CF4B84">
      <w:pgSz w:w="12240" w:h="15840" w:code="1"/>
      <w:pgMar w:top="1985" w:right="1985" w:bottom="1985"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0957"/>
    <w:rsid w:val="00014572"/>
    <w:rsid w:val="00031E08"/>
    <w:rsid w:val="00047E6B"/>
    <w:rsid w:val="000B77A8"/>
    <w:rsid w:val="000E2824"/>
    <w:rsid w:val="000F619A"/>
    <w:rsid w:val="000F6B8C"/>
    <w:rsid w:val="00115674"/>
    <w:rsid w:val="00174934"/>
    <w:rsid w:val="0022107E"/>
    <w:rsid w:val="0024249F"/>
    <w:rsid w:val="00252927"/>
    <w:rsid w:val="00282FA6"/>
    <w:rsid w:val="0029531F"/>
    <w:rsid w:val="002B7AE8"/>
    <w:rsid w:val="002C4D0D"/>
    <w:rsid w:val="003079F5"/>
    <w:rsid w:val="00340957"/>
    <w:rsid w:val="00371C2B"/>
    <w:rsid w:val="00392A49"/>
    <w:rsid w:val="003948F3"/>
    <w:rsid w:val="003B050E"/>
    <w:rsid w:val="0042139D"/>
    <w:rsid w:val="00464248"/>
    <w:rsid w:val="00494F2A"/>
    <w:rsid w:val="004C4D88"/>
    <w:rsid w:val="0050797E"/>
    <w:rsid w:val="00533A3F"/>
    <w:rsid w:val="005343F9"/>
    <w:rsid w:val="00551AEB"/>
    <w:rsid w:val="00591C11"/>
    <w:rsid w:val="005B315E"/>
    <w:rsid w:val="005B3E9A"/>
    <w:rsid w:val="005B5977"/>
    <w:rsid w:val="005E75B7"/>
    <w:rsid w:val="00631B9B"/>
    <w:rsid w:val="0063742D"/>
    <w:rsid w:val="00655B7D"/>
    <w:rsid w:val="006D266F"/>
    <w:rsid w:val="006F43B9"/>
    <w:rsid w:val="00740041"/>
    <w:rsid w:val="007447CA"/>
    <w:rsid w:val="00777542"/>
    <w:rsid w:val="00784450"/>
    <w:rsid w:val="007C6C93"/>
    <w:rsid w:val="00804062"/>
    <w:rsid w:val="00825BFC"/>
    <w:rsid w:val="008601DB"/>
    <w:rsid w:val="008E22DD"/>
    <w:rsid w:val="008F6CDB"/>
    <w:rsid w:val="0092276B"/>
    <w:rsid w:val="00940E85"/>
    <w:rsid w:val="009668BD"/>
    <w:rsid w:val="009A1E3D"/>
    <w:rsid w:val="009D194B"/>
    <w:rsid w:val="009E61C7"/>
    <w:rsid w:val="00A03CDC"/>
    <w:rsid w:val="00A739FB"/>
    <w:rsid w:val="00A94DEA"/>
    <w:rsid w:val="00AA3242"/>
    <w:rsid w:val="00AD4D85"/>
    <w:rsid w:val="00AD4F4F"/>
    <w:rsid w:val="00AF0EF1"/>
    <w:rsid w:val="00B84F76"/>
    <w:rsid w:val="00BC0B06"/>
    <w:rsid w:val="00BE251D"/>
    <w:rsid w:val="00BE66F3"/>
    <w:rsid w:val="00C70F1F"/>
    <w:rsid w:val="00C722D9"/>
    <w:rsid w:val="00CC5560"/>
    <w:rsid w:val="00CF38A7"/>
    <w:rsid w:val="00CF4B84"/>
    <w:rsid w:val="00D13E5B"/>
    <w:rsid w:val="00D20FA9"/>
    <w:rsid w:val="00D30982"/>
    <w:rsid w:val="00D620AD"/>
    <w:rsid w:val="00DB2875"/>
    <w:rsid w:val="00DC372C"/>
    <w:rsid w:val="00DD02A4"/>
    <w:rsid w:val="00E97809"/>
    <w:rsid w:val="00E97FB3"/>
    <w:rsid w:val="00F107EB"/>
    <w:rsid w:val="00F14C75"/>
    <w:rsid w:val="00F33B11"/>
    <w:rsid w:val="00F81F34"/>
    <w:rsid w:val="00FA1E16"/>
    <w:rsid w:val="00FF59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70046"/>
  <w15:docId w15:val="{CE9266A9-EFC5-B547-9EC0-C4F920F19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2FA6"/>
    <w:pPr>
      <w:ind w:left="720"/>
      <w:contextualSpacing/>
    </w:pPr>
  </w:style>
  <w:style w:type="character" w:styleId="Hyperlink">
    <w:name w:val="Hyperlink"/>
    <w:basedOn w:val="DefaultParagraphFont"/>
    <w:uiPriority w:val="99"/>
    <w:unhideWhenUsed/>
    <w:rsid w:val="00D20FA9"/>
    <w:rPr>
      <w:color w:val="0563C1" w:themeColor="hyperlink"/>
      <w:u w:val="single"/>
    </w:rPr>
  </w:style>
  <w:style w:type="character" w:customStyle="1" w:styleId="UnresolvedMention1">
    <w:name w:val="Unresolved Mention1"/>
    <w:basedOn w:val="DefaultParagraphFont"/>
    <w:uiPriority w:val="99"/>
    <w:semiHidden/>
    <w:unhideWhenUsed/>
    <w:rsid w:val="00D20FA9"/>
    <w:rPr>
      <w:color w:val="605E5C"/>
      <w:shd w:val="clear" w:color="auto" w:fill="E1DFDD"/>
    </w:rPr>
  </w:style>
  <w:style w:type="paragraph" w:styleId="BalloonText">
    <w:name w:val="Balloon Text"/>
    <w:basedOn w:val="Normal"/>
    <w:link w:val="BalloonTextChar"/>
    <w:uiPriority w:val="99"/>
    <w:semiHidden/>
    <w:unhideWhenUsed/>
    <w:rsid w:val="006D266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66F"/>
    <w:rPr>
      <w:rFonts w:ascii="Segoe UI" w:hAnsi="Segoe UI" w:cs="Segoe UI"/>
      <w:sz w:val="18"/>
      <w:szCs w:val="18"/>
    </w:rPr>
  </w:style>
  <w:style w:type="character" w:styleId="UnresolvedMention">
    <w:name w:val="Unresolved Mention"/>
    <w:basedOn w:val="DefaultParagraphFont"/>
    <w:uiPriority w:val="99"/>
    <w:semiHidden/>
    <w:unhideWhenUsed/>
    <w:rsid w:val="00777542"/>
    <w:rPr>
      <w:color w:val="605E5C"/>
      <w:shd w:val="clear" w:color="auto" w:fill="E1DFDD"/>
    </w:rPr>
  </w:style>
  <w:style w:type="paragraph" w:styleId="Caption">
    <w:name w:val="caption"/>
    <w:basedOn w:val="Normal"/>
    <w:next w:val="Normal"/>
    <w:uiPriority w:val="35"/>
    <w:unhideWhenUsed/>
    <w:qFormat/>
    <w:rsid w:val="004C4D8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44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music.cs.deu.edu.tr/tmmgui"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music.cs.deu.edu.tr/tmmgui" TargetMode="External"/><Relationship Id="rId11" Type="http://schemas.openxmlformats.org/officeDocument/2006/relationships/theme" Target="theme/theme1.xml"/><Relationship Id="rId5" Type="http://schemas.openxmlformats.org/officeDocument/2006/relationships/hyperlink" Target="https://github.com/ihpar/TMMDLF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C9AF00-9B3E-A84F-9437-4A9235E44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769</TotalTime>
  <Pages>7</Pages>
  <Words>3173</Words>
  <Characters>18091</Characters>
  <Application>Microsoft Office Word</Application>
  <DocSecurity>0</DocSecurity>
  <Lines>150</Lines>
  <Paragraphs>42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HP Inc.</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Hakkı Parlak</dc:creator>
  <cp:lastModifiedBy>İsmail Hakkı Parlak</cp:lastModifiedBy>
  <cp:revision>43</cp:revision>
  <dcterms:created xsi:type="dcterms:W3CDTF">2021-03-20T17:24:00Z</dcterms:created>
  <dcterms:modified xsi:type="dcterms:W3CDTF">2021-04-25T21:55:00Z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24a892c9-e6ce-35c1-a47d-9a2ef9f0577f</vt:lpwstr>
  </property>
  <property fmtid="{D5CDD505-2E9C-101B-9397-08002B2CF9AE}" pid="24" name="Mendeley Citation Style_1">
    <vt:lpwstr>http://www.zotero.org/styles/apa</vt:lpwstr>
  </property>
</Properties>
</file>