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Instruction. Please always mark the answer with a cross.</w:t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If you see this feedback option:</w:t>
      </w:r>
    </w:p>
    <w:p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/>
        <w:drawing>
          <wp:inline distT="0" distB="0" distL="0" distR="3175">
            <wp:extent cx="1025525" cy="769620"/>
            <wp:effectExtent l="0" t="0" r="0" b="0"/>
            <wp:docPr id="2" name="Grafik 2" descr="C:\Users\Tsolt\Desktop\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C:\Users\Tsolt\Desktop\wi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25CC84E8">
                <wp:simplePos x="0" y="0"/>
                <wp:positionH relativeFrom="column">
                  <wp:posOffset>1082040</wp:posOffset>
                </wp:positionH>
                <wp:positionV relativeFrom="paragraph">
                  <wp:posOffset>354965</wp:posOffset>
                </wp:positionV>
                <wp:extent cx="306070" cy="46355"/>
                <wp:effectExtent l="0" t="0" r="18415" b="12065"/>
                <wp:wrapNone/>
                <wp:docPr id="1" name="Rechteck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45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4" fillcolor="gray" stroked="t" style="position:absolute;margin-left:85.2pt;margin-top:27.95pt;width:24pt;height:3.55pt" wp14:anchorId="25CC84E8">
                <w10:wrap type="none"/>
                <v:fill o:detectmouseclick="t" type="solid" color2="#7f7f7f"/>
                <v:stroke color="gray" weight="25560" joinstyle="round" endcap="flat"/>
              </v:rect>
            </w:pict>
          </mc:Fallback>
        </mc:AlternateContent>
      </w:r>
    </w:p>
    <w:p>
      <w:pPr>
        <w:pStyle w:val="ListParagraph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0" w:name="Kontrollkästchen1"/>
      <w:bookmarkStart w:id="1" w:name="__Fieldmark__1824_393322143"/>
      <w:bookmarkStart w:id="2" w:name="__Fieldmark__1824_393322143"/>
      <w:bookmarkStart w:id="3" w:name="__Fieldmark__1824_393322143"/>
      <w:bookmarkEnd w:id="3"/>
      <w:r>
        <w:rPr/>
      </w:r>
      <w:r>
        <w:fldChar w:fldCharType="end"/>
      </w:r>
      <w:bookmarkEnd w:id="0"/>
      <w:r>
        <w:rPr>
          <w:rFonts w:cs="Times New Roman" w:ascii="Times New Roman" w:hAnsi="Times New Roman"/>
          <w:sz w:val="20"/>
          <w:szCs w:val="20"/>
        </w:rPr>
        <w:t xml:space="preserve"> The card says you can win money.</w:t>
      </w:r>
    </w:p>
    <w:p>
      <w:pPr>
        <w:pStyle w:val="ListParagraph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" w:name="__Fieldmark__1831_393322143"/>
      <w:bookmarkStart w:id="5" w:name="__Fieldmark__1831_393322143"/>
      <w:bookmarkStart w:id="6" w:name="__Fieldmark__1831_393322143"/>
      <w:bookmarkEnd w:id="6"/>
      <w:r>
        <w:rPr/>
      </w:r>
      <w:r>
        <w:fldChar w:fldCharType="end"/>
      </w:r>
      <w:r>
        <w:rPr>
          <w:rFonts w:cs="Times New Roman" w:ascii="Times New Roman" w:hAnsi="Times New Roman"/>
          <w:sz w:val="20"/>
          <w:szCs w:val="20"/>
        </w:rPr>
        <w:t xml:space="preserve"> The card says you can lose money.</w:t>
      </w:r>
    </w:p>
    <w:p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If you see this feedback option:</w:t>
      </w:r>
    </w:p>
    <w:p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/>
        <w:drawing>
          <wp:inline distT="0" distB="0" distL="0" distR="1270">
            <wp:extent cx="1028065" cy="770890"/>
            <wp:effectExtent l="0" t="0" r="0" b="0"/>
            <wp:docPr id="4" name="Grafik 3" descr="C:\Users\Tsolt\Desktop\l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 descr="C:\Users\Tsolt\Desktop\lose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 wp14:anchorId="5D948B45">
                <wp:simplePos x="0" y="0"/>
                <wp:positionH relativeFrom="column">
                  <wp:posOffset>1080770</wp:posOffset>
                </wp:positionH>
                <wp:positionV relativeFrom="paragraph">
                  <wp:posOffset>355600</wp:posOffset>
                </wp:positionV>
                <wp:extent cx="306070" cy="45720"/>
                <wp:effectExtent l="0" t="0" r="18415" b="12065"/>
                <wp:wrapNone/>
                <wp:docPr id="3" name="Rechteck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4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eck 5" fillcolor="gray" stroked="t" style="position:absolute;margin-left:85.1pt;margin-top:28pt;width:24pt;height:3.5pt" wp14:anchorId="5D948B45">
                <w10:wrap type="none"/>
                <v:fill o:detectmouseclick="t" type="solid" color2="#7f7f7f"/>
                <v:stroke color="gray" weight="25560" joinstyle="round" endcap="flat"/>
              </v:rect>
            </w:pict>
          </mc:Fallback>
        </mc:AlternateContent>
      </w:r>
    </w:p>
    <w:p>
      <w:pPr>
        <w:pStyle w:val="ListParagraph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" w:name="__Fieldmark__1841_393322143"/>
      <w:bookmarkStart w:id="8" w:name="__Fieldmark__1841_393322143"/>
      <w:bookmarkStart w:id="9" w:name="__Fieldmark__1841_393322143"/>
      <w:bookmarkEnd w:id="9"/>
      <w:r>
        <w:rPr/>
      </w:r>
      <w:r>
        <w:fldChar w:fldCharType="end"/>
      </w:r>
      <w:r>
        <w:rPr>
          <w:rFonts w:cs="Times New Roman" w:ascii="Times New Roman" w:hAnsi="Times New Roman"/>
          <w:sz w:val="20"/>
          <w:szCs w:val="20"/>
        </w:rPr>
        <w:t xml:space="preserve"> The card says you can win money.</w:t>
      </w:r>
    </w:p>
    <w:p>
      <w:pPr>
        <w:pStyle w:val="ListParagraph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0" w:name="__Fieldmark__1847_393322143"/>
      <w:bookmarkStart w:id="11" w:name="__Fieldmark__1847_393322143"/>
      <w:bookmarkStart w:id="12" w:name="__Fieldmark__1847_393322143"/>
      <w:bookmarkEnd w:id="12"/>
      <w:r>
        <w:rPr/>
      </w:r>
      <w:r>
        <w:fldChar w:fldCharType="end"/>
      </w:r>
      <w:r>
        <w:rPr>
          <w:rFonts w:cs="Times New Roman" w:ascii="Times New Roman" w:hAnsi="Times New Roman"/>
          <w:sz w:val="20"/>
          <w:szCs w:val="20"/>
        </w:rPr>
        <w:t xml:space="preserve"> The card says you can lose money.</w:t>
      </w:r>
    </w:p>
    <w:p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If you decide to press the button, which of the two statements is correct?</w:t>
      </w:r>
    </w:p>
    <w:p>
      <w:pPr>
        <w:pStyle w:val="ListParagraph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3" w:name="__Fieldmark__1857_393322143"/>
      <w:bookmarkStart w:id="14" w:name="__Fieldmark__1857_393322143"/>
      <w:bookmarkStart w:id="15" w:name="__Fieldmark__1857_393322143"/>
      <w:bookmarkEnd w:id="15"/>
      <w:r>
        <w:rPr/>
      </w:r>
      <w:r>
        <w:fldChar w:fldCharType="end"/>
      </w:r>
      <w:r>
        <w:rPr>
          <w:rFonts w:cs="Times New Roman" w:ascii="Times New Roman" w:hAnsi="Times New Roman"/>
          <w:sz w:val="20"/>
          <w:szCs w:val="20"/>
        </w:rPr>
        <w:t xml:space="preserve"> I have to press the button when I see the map.</w:t>
      </w:r>
    </w:p>
    <w:p>
      <w:pPr>
        <w:pStyle w:val="ListParagraph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6" w:name="__Fieldmark__1867_393322143"/>
      <w:bookmarkStart w:id="17" w:name="__Fieldmark__1867_393322143"/>
      <w:bookmarkStart w:id="18" w:name="__Fieldmark__1867_393322143"/>
      <w:bookmarkEnd w:id="18"/>
      <w:r>
        <w:rPr/>
      </w:r>
      <w:r>
        <w:fldChar w:fldCharType="end"/>
      </w:r>
      <w:r>
        <w:rPr>
          <w:rFonts w:cs="Times New Roman" w:ascii="Times New Roman" w:hAnsi="Times New Roman"/>
          <w:sz w:val="20"/>
          <w:szCs w:val="20"/>
        </w:rPr>
        <w:t xml:space="preserve"> I have to press the button when I see the circle.</w:t>
      </w:r>
    </w:p>
    <w:p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If I choose the correct answer, I always get the correct feedback:</w:t>
      </w:r>
    </w:p>
    <w:p>
      <w:pPr>
        <w:pStyle w:val="ListParagraph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9" w:name="__Fieldmark__1877_393322143"/>
      <w:bookmarkStart w:id="20" w:name="__Fieldmark__1877_393322143"/>
      <w:bookmarkStart w:id="21" w:name="__Fieldmark__1877_393322143"/>
      <w:bookmarkEnd w:id="21"/>
      <w:r>
        <w:rPr/>
      </w:r>
      <w:r>
        <w:fldChar w:fldCharType="end"/>
      </w:r>
      <w:r>
        <w:rPr>
          <w:rFonts w:cs="Times New Roman" w:ascii="Times New Roman" w:hAnsi="Times New Roman"/>
          <w:sz w:val="20"/>
          <w:szCs w:val="20"/>
        </w:rPr>
        <w:t xml:space="preserve"> The statement is correct.</w:t>
      </w:r>
    </w:p>
    <w:p>
      <w:pPr>
        <w:pStyle w:val="ListParagraph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2" w:name="__Fieldmark__1882_393322143"/>
      <w:bookmarkStart w:id="23" w:name="__Fieldmark__1882_393322143"/>
      <w:bookmarkStart w:id="24" w:name="__Fieldmark__1882_393322143"/>
      <w:bookmarkEnd w:id="24"/>
      <w:r>
        <w:rPr/>
      </w:r>
      <w:r>
        <w:fldChar w:fldCharType="end"/>
      </w:r>
      <w:r>
        <w:rPr>
          <w:rFonts w:cs="Times New Roman" w:ascii="Times New Roman" w:hAnsi="Times New Roman"/>
          <w:sz w:val="20"/>
          <w:szCs w:val="20"/>
        </w:rPr>
        <w:t xml:space="preserve"> The statement is false.</w:t>
      </w:r>
    </w:p>
    <w:p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267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7914155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qFormat/>
    <w:rsid w:val="006b3d99"/>
    <w:rPr>
      <w:rFonts w:ascii="Times New Roman" w:hAnsi="Times New Roman" w:eastAsia="Times New Roman" w:cs="Times New Roman"/>
      <w:sz w:val="32"/>
      <w:szCs w:val="24"/>
      <w:lang w:val="hu-HU" w:eastAsia="hu-HU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6b3d99"/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6b3d99"/>
    <w:rPr>
      <w:rFonts w:ascii="Tahoma" w:hAnsi="Tahoma" w:cs="Tahoma"/>
      <w:sz w:val="16"/>
      <w:szCs w:val="16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405b08"/>
    <w:rPr/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60a9e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link w:val="TitelZchn"/>
    <w:qFormat/>
    <w:rsid w:val="006b3d99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32"/>
      <w:szCs w:val="24"/>
      <w:lang w:val="hu-HU" w:eastAsia="hu-HU"/>
    </w:rPr>
  </w:style>
  <w:style w:type="paragraph" w:styleId="Header">
    <w:name w:val="Header"/>
    <w:basedOn w:val="Normal"/>
    <w:link w:val="KopfzeileZchn"/>
    <w:uiPriority w:val="99"/>
    <w:rsid w:val="006b3d99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Text1" w:customStyle="1">
    <w:name w:val="Text1"/>
    <w:basedOn w:val="Normal"/>
    <w:qFormat/>
    <w:rsid w:val="006b3d99"/>
    <w:pPr>
      <w:spacing w:lineRule="auto" w:line="240" w:before="60" w:after="0"/>
    </w:pPr>
    <w:rPr>
      <w:rFonts w:ascii="Arial" w:hAnsi="Arial" w:eastAsia="Times New Roman" w:cs="Times New Roman"/>
      <w:bCs/>
      <w:sz w:val="20"/>
      <w:szCs w:val="20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6b3d9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c794f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de-DE"/>
    </w:rPr>
  </w:style>
  <w:style w:type="paragraph" w:styleId="Footer">
    <w:name w:val="Footer"/>
    <w:basedOn w:val="Normal"/>
    <w:link w:val="FuzeileZchn"/>
    <w:uiPriority w:val="99"/>
    <w:unhideWhenUsed/>
    <w:rsid w:val="00405b08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79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119</Words>
  <Characters>462</Characters>
  <CharactersWithSpaces>563</CharactersWithSpaces>
  <Paragraphs>16</Paragraphs>
  <Company>Universitätsmedizin Göttingen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2015-05-22T06:32:00Z</dcterms:created>
  <dc:creator>Tsolt</dc:creator>
  <dc:description/>
  <dc:language>en-GB</dc:language>
  <cp:lastModifiedBy/>
  <cp:lastPrinted>2017-05-17T14:03:00Z</cp:lastPrinted>
  <dcterms:modified xsi:type="dcterms:W3CDTF">2019-06-13T15:29:42Z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Universitätsmedizin Göttingen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