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4"/>
        </w:rPr>
        <w:t>User Acceptance Testing (UAT)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Date</w:t>
            </w:r>
          </w:p>
        </w:tc>
        <w:tc>
          <w:tcPr>
            <w:tcW w:type="dxa" w:w="691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28 September 2026</w:t>
            </w:r>
          </w:p>
        </w:tc>
      </w:tr>
      <w:tr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Team ID</w:t>
            </w:r>
          </w:p>
        </w:tc>
        <w:tc>
          <w:tcPr>
            <w:tcW w:type="dxa" w:w="691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PNT2022TMIDxxxxxx</w:t>
            </w:r>
          </w:p>
        </w:tc>
      </w:tr>
      <w:tr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Project Name</w:t>
            </w:r>
          </w:p>
        </w:tc>
        <w:tc>
          <w:tcPr>
            <w:tcW w:type="dxa" w:w="691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Script-Controlled ACL - Restrict Record Access Based on Field Value</w:t>
            </w:r>
          </w:p>
        </w:tc>
      </w:tr>
      <w:tr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Maximum Marks</w:t>
            </w:r>
          </w:p>
        </w:tc>
        <w:tc>
          <w:tcPr>
            <w:tcW w:type="dxa" w:w="691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100</w:t>
            </w:r>
          </w:p>
        </w:tc>
      </w:tr>
    </w:tbl>
    <w:p/>
    <w:p>
      <w:r>
        <w:rPr>
          <w:b/>
          <w:color w:val="003366"/>
          <w:sz w:val="26"/>
        </w:rPr>
        <w:t>Project Overview:</w:t>
      </w:r>
    </w:p>
    <w:p>
      <w:r>
        <w:rPr>
          <w:sz w:val="21"/>
        </w:rPr>
        <w:t>Project Name: Script-Controlled ACL - Restrict Record Access Based on Field Value</w:t>
        <w:br/>
        <w:t>Project Description: Implementation of custom script-controlled Access Control Lists (ACLs) to dynamically restrict user access to database records based on evaluated field values (e.g., Security Level, Confidentiality State, Owner Department).</w:t>
        <w:br/>
        <w:t>Project Version: v1.0.0</w:t>
        <w:br/>
        <w:t>Testing Period: 15 September 2026 to 28 September 2026</w:t>
      </w:r>
    </w:p>
    <w:p>
      <w:r>
        <w:rPr>
          <w:b/>
          <w:color w:val="003366"/>
          <w:sz w:val="26"/>
        </w:rPr>
        <w:t>Testing Scope:</w:t>
      </w:r>
    </w:p>
    <w:p>
      <w:r>
        <w:rPr>
          <w:sz w:val="21"/>
        </w:rPr>
        <w:t>• Field-based dynamic access restriction (Read/Write/Delete privileges based on field values).</w:t>
        <w:br/>
        <w:t>• Server-side ACL script evaluation logic under varying user roles.</w:t>
        <w:br/>
        <w:t>• Error handling and access denial message generation for unauthorized field value access.</w:t>
        <w:br/>
        <w:t>• Security bypass prevention for API and bulk data query requests.</w:t>
      </w:r>
    </w:p>
    <w:p>
      <w:r>
        <w:rPr>
          <w:b/>
          <w:color w:val="003366"/>
          <w:sz w:val="26"/>
        </w:rPr>
        <w:t>Testing Environment:</w:t>
      </w:r>
    </w:p>
    <w:p>
      <w:r>
        <w:rPr>
          <w:sz w:val="21"/>
        </w:rPr>
        <w:t>URL/Location: https://uat-app.internal.domain/sec-acl-eval</w:t>
        <w:br/>
        <w:t>Credentials (if required): uat_test_user / SecurityTest2026!</w:t>
      </w:r>
    </w:p>
    <w:p/>
    <w:p>
      <w:r>
        <w:rPr>
          <w:b/>
          <w:color w:val="003366"/>
          <w:sz w:val="26"/>
        </w:rPr>
        <w:t>Test Cases: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2160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2592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Test Steps</w:t>
            </w:r>
          </w:p>
        </w:tc>
        <w:tc>
          <w:tcPr>
            <w:tcW w:type="dxa" w:w="2160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Actual Result / Pass/Fail</w:t>
            </w:r>
          </w:p>
        </w:tc>
      </w:tr>
      <w:tr>
        <w:tc>
          <w:tcPr>
            <w:tcW w:type="dxa" w:w="1440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TC-001</w:t>
            </w:r>
          </w:p>
        </w:tc>
        <w:tc>
          <w:tcPr>
            <w:tcW w:type="dxa" w:w="2160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Verify read access restriction on records where 'Sensitivity' = 'Confidential'</w:t>
            </w:r>
          </w:p>
        </w:tc>
        <w:tc>
          <w:tcPr>
            <w:tcW w:type="dxa" w:w="259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 Log in as Standard User.</w:t>
              <w:br/>
              <w:t>2. Query record #1042 where Sensitivity field is 'Confidential'.</w:t>
              <w:br/>
              <w:t>3. Observe access result.</w:t>
            </w:r>
          </w:p>
        </w:tc>
        <w:tc>
          <w:tcPr>
            <w:tcW w:type="dxa" w:w="2160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Access denied. User is prevented from reading the record.</w:t>
            </w:r>
          </w:p>
        </w:tc>
        <w:tc>
          <w:tcPr>
            <w:tcW w:type="dxa" w:w="1440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Record hidden, access error shown.</w:t>
              <w:br/>
              <w:br/>
              <w:t>[ Pass ]</w:t>
            </w:r>
          </w:p>
        </w:tc>
      </w:tr>
      <w:tr>
        <w:tc>
          <w:tcPr>
            <w:tcW w:type="dxa" w:w="1440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TC-002</w:t>
            </w:r>
          </w:p>
        </w:tc>
        <w:tc>
          <w:tcPr>
            <w:tcW w:type="dxa" w:w="2160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Verify field update restriction based on 'Status' field value</w:t>
            </w:r>
          </w:p>
        </w:tc>
        <w:tc>
          <w:tcPr>
            <w:tcW w:type="dxa" w:w="2592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 Open record where Status = 'Locked'.</w:t>
              <w:br/>
              <w:t>2. Attempt to edit non-restricted fields.</w:t>
              <w:br/>
              <w:t>3. Click Save.</w:t>
            </w:r>
          </w:p>
        </w:tc>
        <w:tc>
          <w:tcPr>
            <w:tcW w:type="dxa" w:w="2160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Script evaluates Status='Locked' and blocks modification.</w:t>
            </w:r>
          </w:p>
        </w:tc>
        <w:tc>
          <w:tcPr>
            <w:tcW w:type="dxa" w:w="1440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Edit prevented by ACL script.</w:t>
              <w:br/>
              <w:br/>
              <w:t>[ Pass ]</w:t>
            </w:r>
          </w:p>
        </w:tc>
      </w:tr>
      <w:tr>
        <w:tc>
          <w:tcPr>
            <w:tcW w:type="dxa" w:w="1440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TC-003</w:t>
            </w:r>
          </w:p>
        </w:tc>
        <w:tc>
          <w:tcPr>
            <w:tcW w:type="dxa" w:w="2160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Verify elevated role override for field restriction</w:t>
            </w:r>
          </w:p>
        </w:tc>
        <w:tc>
          <w:tcPr>
            <w:tcW w:type="dxa" w:w="259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 Log in as Security Admin.</w:t>
              <w:br/>
              <w:t>2. Access record where Sensitivity = 'Confidential'.</w:t>
              <w:br/>
              <w:t>3. View record details.</w:t>
            </w:r>
          </w:p>
        </w:tc>
        <w:tc>
          <w:tcPr>
            <w:tcW w:type="dxa" w:w="2160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Admin role bypasses restriction and reads record successfully.</w:t>
            </w:r>
          </w:p>
        </w:tc>
        <w:tc>
          <w:tcPr>
            <w:tcW w:type="dxa" w:w="1440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Record rendered completely.</w:t>
              <w:br/>
              <w:br/>
              <w:t>[ Pass ]</w:t>
            </w:r>
          </w:p>
        </w:tc>
      </w:tr>
      <w:tr>
        <w:tc>
          <w:tcPr>
            <w:tcW w:type="dxa" w:w="1440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TC-004</w:t>
            </w:r>
          </w:p>
        </w:tc>
        <w:tc>
          <w:tcPr>
            <w:tcW w:type="dxa" w:w="2160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Verify script execution behavior under invalid field payload</w:t>
            </w:r>
          </w:p>
        </w:tc>
        <w:tc>
          <w:tcPr>
            <w:tcW w:type="dxa" w:w="2592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 Send API POST request with null value in evaluated field.</w:t>
              <w:br/>
              <w:t>2. Observe response code and message.</w:t>
            </w:r>
          </w:p>
        </w:tc>
        <w:tc>
          <w:tcPr>
            <w:tcW w:type="dxa" w:w="2160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Script defaults to secure fallback (Deny Access) with proper logging.</w:t>
            </w:r>
          </w:p>
        </w:tc>
        <w:tc>
          <w:tcPr>
            <w:tcW w:type="dxa" w:w="1440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Fallback activated, 403 Forbidden returned.</w:t>
              <w:br/>
              <w:br/>
              <w:t>[ Pass ]</w:t>
            </w:r>
          </w:p>
        </w:tc>
      </w:tr>
    </w:tbl>
    <w:p/>
    <w:p>
      <w:r>
        <w:rPr>
          <w:b/>
          <w:color w:val="003366"/>
          <w:sz w:val="26"/>
        </w:rPr>
        <w:t>Bug Tracking: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Bug ID</w:t>
            </w:r>
          </w:p>
        </w:tc>
        <w:tc>
          <w:tcPr>
            <w:tcW w:type="dxa" w:w="2592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Bug Description</w:t>
            </w:r>
          </w:p>
        </w:tc>
        <w:tc>
          <w:tcPr>
            <w:tcW w:type="dxa" w:w="2592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Steps to reproduce</w:t>
            </w:r>
          </w:p>
        </w:tc>
        <w:tc>
          <w:tcPr>
            <w:tcW w:type="dxa" w:w="1584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Severity / Status</w:t>
            </w:r>
          </w:p>
        </w:tc>
        <w:tc>
          <w:tcPr>
            <w:tcW w:type="dxa" w:w="1728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Additional feedback</w:t>
            </w:r>
          </w:p>
        </w:tc>
      </w:tr>
      <w:tr>
        <w:tc>
          <w:tcPr>
            <w:tcW w:type="dxa" w:w="1296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BG-001</w:t>
            </w:r>
          </w:p>
        </w:tc>
        <w:tc>
          <w:tcPr>
            <w:tcW w:type="dxa" w:w="259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ACL script error toast message truncated on UI when field value restriction triggers</w:t>
            </w:r>
          </w:p>
        </w:tc>
        <w:tc>
          <w:tcPr>
            <w:tcW w:type="dxa" w:w="259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 Trigger access deny on 'Restricted' field value.</w:t>
              <w:br/>
              <w:t>2. Observe toast notification popup on screen bottom.</w:t>
            </w:r>
          </w:p>
        </w:tc>
        <w:tc>
          <w:tcPr>
            <w:tcW w:type="dxa" w:w="1584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Severity: Low</w:t>
              <w:br/>
              <w:t>Status: Closed</w:t>
            </w:r>
          </w:p>
        </w:tc>
        <w:tc>
          <w:tcPr>
            <w:tcW w:type="dxa" w:w="1728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Fixed in build v1.0.1 by expanding toast layout container.</w:t>
            </w:r>
          </w:p>
        </w:tc>
      </w:tr>
      <w:tr>
        <w:tc>
          <w:tcPr>
            <w:tcW w:type="dxa" w:w="1296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BG-002</w:t>
            </w:r>
          </w:p>
        </w:tc>
        <w:tc>
          <w:tcPr>
            <w:tcW w:type="dxa" w:w="2592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Bulk fetch API took &gt; 200ms when evaluating ACL scripts across 1,000+ rows</w:t>
            </w:r>
          </w:p>
        </w:tc>
        <w:tc>
          <w:tcPr>
            <w:tcW w:type="dxa" w:w="2592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 Run batch query for 1,000 records.</w:t>
              <w:br/>
              <w:t>2. Record ACL evaluation processing latency.</w:t>
            </w:r>
          </w:p>
        </w:tc>
        <w:tc>
          <w:tcPr>
            <w:tcW w:type="dxa" w:w="1584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Severity: Medium</w:t>
              <w:br/>
              <w:t>Status: Closed</w:t>
            </w:r>
          </w:p>
        </w:tc>
        <w:tc>
          <w:tcPr>
            <w:tcW w:type="dxa" w:w="1728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Resolved by applying database index on evaluated status fields.</w:t>
            </w:r>
          </w:p>
        </w:tc>
      </w:tr>
    </w:tbl>
    <w:p/>
    <w:p>
      <w:r>
        <w:rPr>
          <w:b/>
          <w:color w:val="003366"/>
          <w:sz w:val="26"/>
        </w:rPr>
        <w:t>Sign-off:</w:t>
      </w:r>
    </w:p>
    <w:p>
      <w:r>
        <w:rPr>
          <w:sz w:val="21"/>
        </w:rPr>
        <w:t>Tester Name: Security QA Lead</w:t>
        <w:br/>
        <w:t>Date: 28 September 2026</w:t>
        <w:br/>
        <w:t>Signature: [ Signed Electronically ]</w:t>
      </w:r>
    </w:p>
    <w:p>
      <w:r>
        <w:rPr>
          <w:b/>
          <w:color w:val="003366"/>
          <w:sz w:val="26"/>
        </w:rPr>
        <w:t>Notes:</w:t>
      </w:r>
    </w:p>
    <w:p>
      <w:r>
        <w:rPr>
          <w:sz w:val="20"/>
        </w:rPr>
        <w:t>• Ensure that all test cases cover both positive and negative scenarios.</w:t>
        <w:br/>
        <w:t>• Encourage testers to provide detailed feedback, including any suggestions for improvement.</w:t>
        <w:br/>
        <w:t>• Bug tracking should include details such as severity, status, and steps to reproduce.</w:t>
        <w:br/>
        <w:t>• Obtain sign-off from both the project manager and product owner before proceeding with deployment.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