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1565C0"/>
          <w:sz w:val="56"/>
          <w:szCs w:val="56"/>
        </w:rPr>
        <w:t xml:space="preserve">📝 Task Manager App</w:t>
      </w:r>
    </w:p>
    <w:p>
      <w:pPr>
        <w:spacing w:before="0" w:after="80"/>
        <w:jc w:val="center"/>
      </w:pPr>
      <w:r>
        <w:rPr>
          <w:rFonts w:ascii="Arial" w:cs="Arial" w:eastAsia="Arial" w:hAnsi="Arial"/>
          <w:color w:val="666666"/>
          <w:sz w:val="26"/>
          <w:szCs w:val="26"/>
        </w:rPr>
        <w:t xml:space="preserve">Product Requirements Document (PRD)</w:t>
      </w:r>
    </w:p>
    <w:p>
      <w:pPr>
        <w:spacing w:before="0" w:after="400"/>
        <w:jc w:val="center"/>
      </w:pPr>
      <w:r>
        <w:rPr>
          <w:rFonts w:ascii="Arial" w:cs="Arial" w:eastAsia="Arial" w:hAnsi="Arial"/>
          <w:color w:val="999999"/>
          <w:sz w:val="22"/>
          <w:szCs w:val="22"/>
        </w:rPr>
        <w:t xml:space="preserve">Version 1.0  |  Flutter Application</w:t>
      </w:r>
    </w:p>
    <w:p>
      <w:pPr>
        <w:pStyle w:val="Heading1"/>
        <w:pBdr>
          <w:bottom w:val="single" w:color="1565C0" w:sz="8" w:space="4"/>
        </w:pBdr>
        <w:spacing w:before="400" w:after="200"/>
      </w:pPr>
      <w:r>
        <w:rPr>
          <w:rFonts w:ascii="Arial" w:cs="Arial" w:eastAsia="Arial" w:hAnsi="Arial"/>
          <w:b/>
          <w:bCs/>
          <w:color w:val="1565C0"/>
          <w:sz w:val="36"/>
          <w:szCs w:val="36"/>
        </w:rPr>
        <w:t xml:space="preserve">1. Project Overview</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color w:val="1565C0"/>
                <w:sz w:val="20"/>
                <w:szCs w:val="20"/>
              </w:rPr>
              <w:t xml:space="preserve">App Name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TaskFlow - Task Manager</w:t>
            </w:r>
          </w:p>
        </w:tc>
      </w:tr>
      <w:tr>
        <w:tc>
          <w:tcPr>
            <w:tcW w:type="dxa" w:w="300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color w:val="1565C0"/>
                <w:sz w:val="20"/>
                <w:szCs w:val="20"/>
              </w:rPr>
              <w:t xml:space="preserve">Platform</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Flutter (iOS &amp; Android)</w:t>
            </w:r>
          </w:p>
        </w:tc>
      </w:tr>
      <w:tr>
        <w:tc>
          <w:tcPr>
            <w:tcW w:type="dxa" w:w="300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color w:val="1565C0"/>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color w:val="1565C0"/>
                <w:sz w:val="20"/>
                <w:szCs w:val="20"/>
              </w:rPr>
              <w:t xml:space="preserve">Architecture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Clean Architecture + Riverpod</w:t>
            </w:r>
          </w:p>
        </w:tc>
      </w:tr>
      <w:tr>
        <w:tc>
          <w:tcPr>
            <w:tcW w:type="dxa" w:w="300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color w:val="1565C0"/>
                <w:sz w:val="20"/>
                <w:szCs w:val="20"/>
              </w:rPr>
              <w:t xml:space="preserve">Local Storage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Hive / SQLite</w:t>
            </w:r>
          </w:p>
        </w:tc>
      </w:tr>
      <w:tr>
        <w:tc>
          <w:tcPr>
            <w:tcW w:type="dxa" w:w="300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color w:val="1565C0"/>
                <w:sz w:val="20"/>
                <w:szCs w:val="20"/>
              </w:rPr>
              <w:t xml:space="preserve">Estimated Duration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3–4 Weeks</w:t>
            </w:r>
          </w:p>
        </w:tc>
      </w:tr>
      <w:tr>
        <w:tc>
          <w:tcPr>
            <w:tcW w:type="dxa" w:w="300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color w:val="1565C0"/>
                <w:sz w:val="20"/>
                <w:szCs w:val="20"/>
              </w:rPr>
              <w:t xml:space="preserve">GitHub Repo</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flutter-task-manager</w:t>
            </w:r>
          </w:p>
        </w:tc>
      </w:tr>
    </w:tbl>
    <w:p>
      <w:pPr>
        <w:spacing w:before="100" w:after="100"/>
      </w:pPr>
      <w:r>
        <w:t xml:space="preserve"/>
      </w:r>
    </w:p>
    <w:p>
      <w:pPr>
        <w:pStyle w:val="Heading2"/>
        <w:spacing w:before="300" w:after="150"/>
      </w:pPr>
      <w:r>
        <w:rPr>
          <w:rFonts w:ascii="Arial" w:cs="Arial" w:eastAsia="Arial" w:hAnsi="Arial"/>
          <w:b/>
          <w:bCs/>
          <w:color w:val="333333"/>
          <w:sz w:val="28"/>
          <w:szCs w:val="28"/>
        </w:rPr>
        <w:t xml:space="preserve">Description</w:t>
      </w:r>
    </w:p>
    <w:p>
      <w:pPr>
        <w:spacing w:before="80" w:after="80"/>
      </w:pPr>
      <w:r>
        <w:rPr>
          <w:rFonts w:ascii="Arial" w:cs="Arial" w:eastAsia="Arial" w:hAnsi="Arial"/>
          <w:sz w:val="22"/>
          <w:szCs w:val="22"/>
        </w:rPr>
        <w:t xml:space="preserve">TaskFlow is a local-first task management app built with Flutter. Users can create, organize, prioritize, and track tasks without needing an internet connection. The app focuses on simplicity, speed, and an intuitive UI with smooth animations.</w:t>
      </w:r>
    </w:p>
    <w:p>
      <w:pPr>
        <w:spacing w:before="100" w:after="100"/>
      </w:pPr>
      <w:r>
        <w:t xml:space="preserve"/>
      </w:r>
    </w:p>
    <w:p>
      <w:pPr>
        <w:pStyle w:val="Heading1"/>
        <w:pBdr>
          <w:bottom w:val="single" w:color="1565C0" w:sz="8" w:space="4"/>
        </w:pBdr>
        <w:spacing w:before="400" w:after="200"/>
      </w:pPr>
      <w:r>
        <w:rPr>
          <w:rFonts w:ascii="Arial" w:cs="Arial" w:eastAsia="Arial" w:hAnsi="Arial"/>
          <w:b/>
          <w:bCs/>
          <w:color w:val="1565C0"/>
          <w:sz w:val="36"/>
          <w:szCs w:val="36"/>
        </w:rPr>
        <w:t xml:space="preserve">2. Goals &amp; Objectives</w:t>
      </w:r>
    </w:p>
    <w:p>
      <w:pPr>
        <w:pStyle w:val="ListParagraph"/>
        <w:numPr>
          <w:ilvl w:val="0"/>
          <w:numId w:val="2"/>
        </w:numPr>
        <w:spacing w:before="60" w:after="60"/>
      </w:pPr>
      <w:r>
        <w:rPr>
          <w:rFonts w:ascii="Arial" w:cs="Arial" w:eastAsia="Arial" w:hAnsi="Arial"/>
          <w:sz w:val="22"/>
          <w:szCs w:val="22"/>
        </w:rPr>
        <w:t xml:space="preserve">Allow users to manage daily tasks efficiently from their mobile device</w:t>
      </w:r>
    </w:p>
    <w:p>
      <w:pPr>
        <w:pStyle w:val="ListParagraph"/>
        <w:numPr>
          <w:ilvl w:val="0"/>
          <w:numId w:val="2"/>
        </w:numPr>
        <w:spacing w:before="60" w:after="60"/>
      </w:pPr>
      <w:r>
        <w:rPr>
          <w:rFonts w:ascii="Arial" w:cs="Arial" w:eastAsia="Arial" w:hAnsi="Arial"/>
          <w:sz w:val="22"/>
          <w:szCs w:val="22"/>
        </w:rPr>
        <w:t xml:space="preserve">Provide filtering, sorting, and priority tagging for better organization</w:t>
      </w:r>
    </w:p>
    <w:p>
      <w:pPr>
        <w:pStyle w:val="ListParagraph"/>
        <w:numPr>
          <w:ilvl w:val="0"/>
          <w:numId w:val="2"/>
        </w:numPr>
        <w:spacing w:before="60" w:after="60"/>
      </w:pPr>
      <w:r>
        <w:rPr>
          <w:rFonts w:ascii="Arial" w:cs="Arial" w:eastAsia="Arial" w:hAnsi="Arial"/>
          <w:sz w:val="22"/>
          <w:szCs w:val="22"/>
        </w:rPr>
        <w:t xml:space="preserve">Demonstrate Flutter best practices: Clean Architecture, Riverpod, Hive</w:t>
      </w:r>
    </w:p>
    <w:p>
      <w:pPr>
        <w:pStyle w:val="ListParagraph"/>
        <w:numPr>
          <w:ilvl w:val="0"/>
          <w:numId w:val="2"/>
        </w:numPr>
        <w:spacing w:before="60" w:after="60"/>
      </w:pPr>
      <w:r>
        <w:rPr>
          <w:rFonts w:ascii="Arial" w:cs="Arial" w:eastAsia="Arial" w:hAnsi="Arial"/>
          <w:sz w:val="22"/>
          <w:szCs w:val="22"/>
        </w:rPr>
        <w:t xml:space="preserve">Serve as a strong GitHub portfolio reference project</w:t>
      </w:r>
    </w:p>
    <w:p>
      <w:pPr>
        <w:spacing w:before="100" w:after="100"/>
      </w:pPr>
      <w:r>
        <w:t xml:space="preserve"/>
      </w:r>
    </w:p>
    <w:p>
      <w:pPr>
        <w:pStyle w:val="Heading1"/>
        <w:pBdr>
          <w:bottom w:val="single" w:color="1565C0" w:sz="8" w:space="4"/>
        </w:pBdr>
        <w:spacing w:before="400" w:after="200"/>
      </w:pPr>
      <w:r>
        <w:rPr>
          <w:rFonts w:ascii="Arial" w:cs="Arial" w:eastAsia="Arial" w:hAnsi="Arial"/>
          <w:b/>
          <w:bCs/>
          <w:color w:val="1565C0"/>
          <w:sz w:val="36"/>
          <w:szCs w:val="36"/>
        </w:rPr>
        <w:t xml:space="preserve">3. Tech Stack</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565C0" w:val="clear"/>
            <w:tcMar>
              <w:top w:type="dxa" w:w="80"/>
              <w:left w:type="dxa" w:w="150"/>
              <w:bottom w:type="dxa" w:w="80"/>
              <w:right w:type="dxa" w:w="15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565C0" w:val="clear"/>
            <w:tcMar>
              <w:top w:type="dxa" w:w="80"/>
              <w:left w:type="dxa" w:w="150"/>
              <w:bottom w:type="dxa" w:w="80"/>
              <w:right w:type="dxa" w:w="15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UI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Flutter 3.x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State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Riverpod 2.x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Local 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Hive (NoSQL) or SQLite (drift)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Navigation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GoRouter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Dependency Injection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Riverpod Providers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Architecture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Clean Architecture (Data / Domain / Presentation)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Testing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flutter_test, mocktail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Code Quality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flutter_lints, dart_code_metrics</w:t>
            </w:r>
          </w:p>
        </w:tc>
      </w:tr>
    </w:tbl>
    <w:p>
      <w:pPr>
        <w:spacing w:before="100" w:after="100"/>
      </w:pPr>
      <w:r>
        <w:t xml:space="preserve"/>
      </w:r>
    </w:p>
    <w:p>
      <w:pPr>
        <w:pStyle w:val="Heading1"/>
        <w:pBdr>
          <w:bottom w:val="single" w:color="1565C0" w:sz="8" w:space="4"/>
        </w:pBdr>
        <w:spacing w:before="400" w:after="200"/>
      </w:pPr>
      <w:r>
        <w:rPr>
          <w:rFonts w:ascii="Arial" w:cs="Arial" w:eastAsia="Arial" w:hAnsi="Arial"/>
          <w:b/>
          <w:bCs/>
          <w:color w:val="1565C0"/>
          <w:sz w:val="36"/>
          <w:szCs w:val="36"/>
        </w:rPr>
        <w:t xml:space="preserve">4. Features &amp; Requirements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250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336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Create / Edit / Delete Task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C62828"/>
                <w:sz w:val="20"/>
                <w:szCs w:val="20"/>
              </w:rPr>
              <w:t xml:space="preserve">🔴 Must Have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Title, description, due date, priority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Task List View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C62828"/>
                <w:sz w:val="20"/>
                <w:szCs w:val="20"/>
              </w:rPr>
              <w:t xml:space="preserve">🔴 Must Have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Sorted by priority and date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Filter by Status/Priority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C62828"/>
                <w:sz w:val="20"/>
                <w:szCs w:val="20"/>
              </w:rPr>
              <w:t xml:space="preserve">🔴 Must Have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Todo, In Progress, Done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Mark Task as Complete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C62828"/>
                <w:sz w:val="20"/>
                <w:szCs w:val="20"/>
              </w:rPr>
              <w:t xml:space="preserve">🔴 Must Have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Checkbox with animation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Local Persistence (Hive)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C62828"/>
                <w:sz w:val="20"/>
                <w:szCs w:val="20"/>
              </w:rPr>
              <w:t xml:space="preserve">🔴 Must Have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Data saved offline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Dark Mode Support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E65100"/>
                <w:sz w:val="20"/>
                <w:szCs w:val="20"/>
              </w:rPr>
              <w:t xml:space="preserve">🟡 Should Have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System-based toggle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Search Tasks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E65100"/>
                <w:sz w:val="20"/>
                <w:szCs w:val="20"/>
              </w:rPr>
              <w:t xml:space="preserve">🟡 Should Have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Real-time search bar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Due Date Reminder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E65100"/>
                <w:sz w:val="20"/>
                <w:szCs w:val="20"/>
              </w:rPr>
              <w:t xml:space="preserve">🟡 Should Have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Local notification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Statistics Screen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Nice to Have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Tasks completed per day/week</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Export to PDF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Nice to Have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Using pdf package</w:t>
            </w:r>
          </w:p>
        </w:tc>
      </w:tr>
    </w:tbl>
    <w:p>
      <w:pPr>
        <w:spacing w:before="100" w:after="100"/>
      </w:pPr>
      <w:r>
        <w:t xml:space="preserve"/>
      </w:r>
    </w:p>
    <w:p>
      <w:pPr>
        <w:pStyle w:val="Heading1"/>
        <w:pBdr>
          <w:bottom w:val="single" w:color="1565C0" w:sz="8" w:space="4"/>
        </w:pBdr>
        <w:spacing w:before="400" w:after="200"/>
      </w:pPr>
      <w:r>
        <w:rPr>
          <w:rFonts w:ascii="Arial" w:cs="Arial" w:eastAsia="Arial" w:hAnsi="Arial"/>
          <w:b/>
          <w:bCs/>
          <w:color w:val="1565C0"/>
          <w:sz w:val="36"/>
          <w:szCs w:val="36"/>
        </w:rPr>
        <w:t xml:space="preserve">5. Screens &amp; Navigation</w:t>
      </w:r>
    </w:p>
    <w:p>
      <w:pPr>
        <w:pStyle w:val="Heading2"/>
        <w:spacing w:before="300" w:after="150"/>
      </w:pPr>
      <w:r>
        <w:rPr>
          <w:rFonts w:ascii="Arial" w:cs="Arial" w:eastAsia="Arial" w:hAnsi="Arial"/>
          <w:b/>
          <w:bCs/>
          <w:color w:val="333333"/>
          <w:sz w:val="28"/>
          <w:szCs w:val="28"/>
        </w:rPr>
        <w:t xml:space="preserve">5.1 App Screens</w:t>
      </w:r>
    </w:p>
    <w:p>
      <w:pPr>
        <w:pStyle w:val="ListParagraph"/>
        <w:numPr>
          <w:ilvl w:val="0"/>
          <w:numId w:val="2"/>
        </w:numPr>
        <w:spacing w:before="60" w:after="60"/>
      </w:pPr>
      <w:r>
        <w:rPr>
          <w:rFonts w:ascii="Arial" w:cs="Arial" w:eastAsia="Arial" w:hAnsi="Arial"/>
          <w:sz w:val="22"/>
          <w:szCs w:val="22"/>
        </w:rPr>
        <w:t xml:space="preserve">Splash Screen – App logo with animation</w:t>
      </w:r>
    </w:p>
    <w:p>
      <w:pPr>
        <w:pStyle w:val="ListParagraph"/>
        <w:numPr>
          <w:ilvl w:val="0"/>
          <w:numId w:val="2"/>
        </w:numPr>
        <w:spacing w:before="60" w:after="60"/>
      </w:pPr>
      <w:r>
        <w:rPr>
          <w:rFonts w:ascii="Arial" w:cs="Arial" w:eastAsia="Arial" w:hAnsi="Arial"/>
          <w:sz w:val="22"/>
          <w:szCs w:val="22"/>
        </w:rPr>
        <w:t xml:space="preserve">Home Screen – List of all tasks with filter chips</w:t>
      </w:r>
    </w:p>
    <w:p>
      <w:pPr>
        <w:pStyle w:val="ListParagraph"/>
        <w:numPr>
          <w:ilvl w:val="0"/>
          <w:numId w:val="2"/>
        </w:numPr>
        <w:spacing w:before="60" w:after="60"/>
      </w:pPr>
      <w:r>
        <w:rPr>
          <w:rFonts w:ascii="Arial" w:cs="Arial" w:eastAsia="Arial" w:hAnsi="Arial"/>
          <w:sz w:val="22"/>
          <w:szCs w:val="22"/>
        </w:rPr>
        <w:t xml:space="preserve">Add/Edit Task Screen – Form with validation</w:t>
      </w:r>
    </w:p>
    <w:p>
      <w:pPr>
        <w:pStyle w:val="ListParagraph"/>
        <w:numPr>
          <w:ilvl w:val="0"/>
          <w:numId w:val="2"/>
        </w:numPr>
        <w:spacing w:before="60" w:after="60"/>
      </w:pPr>
      <w:r>
        <w:rPr>
          <w:rFonts w:ascii="Arial" w:cs="Arial" w:eastAsia="Arial" w:hAnsi="Arial"/>
          <w:sz w:val="22"/>
          <w:szCs w:val="22"/>
        </w:rPr>
        <w:t xml:space="preserve">Task Detail Screen – Full view of task info</w:t>
      </w:r>
    </w:p>
    <w:p>
      <w:pPr>
        <w:pStyle w:val="ListParagraph"/>
        <w:numPr>
          <w:ilvl w:val="0"/>
          <w:numId w:val="2"/>
        </w:numPr>
        <w:spacing w:before="60" w:after="60"/>
      </w:pPr>
      <w:r>
        <w:rPr>
          <w:rFonts w:ascii="Arial" w:cs="Arial" w:eastAsia="Arial" w:hAnsi="Arial"/>
          <w:sz w:val="22"/>
          <w:szCs w:val="22"/>
        </w:rPr>
        <w:t xml:space="preserve">Statistics Screen – Charts (fl_chart)</w:t>
      </w:r>
    </w:p>
    <w:p>
      <w:pPr>
        <w:pStyle w:val="ListParagraph"/>
        <w:numPr>
          <w:ilvl w:val="0"/>
          <w:numId w:val="2"/>
        </w:numPr>
        <w:spacing w:before="60" w:after="60"/>
      </w:pPr>
      <w:r>
        <w:rPr>
          <w:rFonts w:ascii="Arial" w:cs="Arial" w:eastAsia="Arial" w:hAnsi="Arial"/>
          <w:sz w:val="22"/>
          <w:szCs w:val="22"/>
        </w:rPr>
        <w:t xml:space="preserve">Settings Screen – Theme toggle, notifications</w:t>
      </w:r>
    </w:p>
    <w:p>
      <w:pPr>
        <w:spacing w:before="100" w:after="100"/>
      </w:pPr>
      <w:r>
        <w:t xml:space="preserve"/>
      </w:r>
    </w:p>
    <w:p>
      <w:pPr>
        <w:pStyle w:val="Heading2"/>
        <w:spacing w:before="300" w:after="150"/>
      </w:pPr>
      <w:r>
        <w:rPr>
          <w:rFonts w:ascii="Arial" w:cs="Arial" w:eastAsia="Arial" w:hAnsi="Arial"/>
          <w:b/>
          <w:bCs/>
          <w:color w:val="333333"/>
          <w:sz w:val="28"/>
          <w:szCs w:val="28"/>
        </w:rPr>
        <w:t xml:space="preserve">5.2 Navigation Flow</w:t>
      </w:r>
    </w:p>
    <w:p>
      <w:pPr>
        <w:spacing w:before="80" w:after="80"/>
      </w:pPr>
      <w:r>
        <w:rPr>
          <w:rFonts w:ascii="Arial" w:cs="Arial" w:eastAsia="Arial" w:hAnsi="Arial"/>
          <w:sz w:val="22"/>
          <w:szCs w:val="22"/>
        </w:rPr>
        <w:t xml:space="preserve">GoRouter handles all navigation. Bottom navigation bar with 3 tabs: Tasks, Stats, Settings.</w:t>
      </w:r>
    </w:p>
    <w:p>
      <w:pPr>
        <w:spacing w:before="100" w:after="100"/>
      </w:pPr>
      <w:r>
        <w:t xml:space="preserve"/>
      </w:r>
    </w:p>
    <w:p>
      <w:pPr>
        <w:pStyle w:val="Heading1"/>
        <w:pBdr>
          <w:bottom w:val="single" w:color="1565C0" w:sz="8" w:space="4"/>
        </w:pBdr>
        <w:spacing w:before="400" w:after="200"/>
      </w:pPr>
      <w:r>
        <w:rPr>
          <w:rFonts w:ascii="Arial" w:cs="Arial" w:eastAsia="Arial" w:hAnsi="Arial"/>
          <w:b/>
          <w:bCs/>
          <w:color w:val="1565C0"/>
          <w:sz w:val="36"/>
          <w:szCs w:val="36"/>
        </w:rPr>
        <w:t xml:space="preserve">6. Data Models</w:t>
      </w:r>
    </w:p>
    <w:p>
      <w:pPr>
        <w:pStyle w:val="Heading2"/>
        <w:spacing w:before="300" w:after="150"/>
      </w:pPr>
      <w:r>
        <w:rPr>
          <w:rFonts w:ascii="Arial" w:cs="Arial" w:eastAsia="Arial" w:hAnsi="Arial"/>
          <w:b/>
          <w:bCs/>
          <w:color w:val="333333"/>
          <w:sz w:val="28"/>
          <w:szCs w:val="28"/>
        </w:rPr>
        <w:t xml:space="preserve">Task Model</w:t>
      </w:r>
    </w:p>
    <w:p>
      <w:pPr>
        <w:spacing w:before="100" w:after="100"/>
      </w:pPr>
      <w:r>
        <w:rPr>
          <w:rFonts w:ascii="Courier New" w:cs="Courier New" w:eastAsia="Courier New" w:hAnsi="Courier New"/>
          <w:color w:val="1A237E"/>
          <w:sz w:val="18"/>
          <w:szCs w:val="18"/>
        </w:rPr>
        <w:t xml:space="preserve">class Task {
  final String id;          // UUID
  final String title;       // Required, max 100 chars
  final String? description;// Optional
  final DateTime? dueDate;  // Optional
  final Priority priority;  // low | medium | high
  final TaskStatus status;  // todo | inProgress | done
  final DateTime createdAt; // Auto
  final DateTime updatedAt; // Auto
}</w:t>
      </w:r>
    </w:p>
    <w:p>
      <w:pPr>
        <w:spacing w:before="100" w:after="100"/>
      </w:pPr>
      <w:r>
        <w:t xml:space="preserve"/>
      </w:r>
    </w:p>
    <w:p>
      <w:pPr>
        <w:pStyle w:val="Heading1"/>
        <w:pBdr>
          <w:bottom w:val="single" w:color="1565C0" w:sz="8" w:space="4"/>
        </w:pBdr>
        <w:spacing w:before="400" w:after="200"/>
      </w:pPr>
      <w:r>
        <w:rPr>
          <w:rFonts w:ascii="Arial" w:cs="Arial" w:eastAsia="Arial" w:hAnsi="Arial"/>
          <w:b/>
          <w:bCs/>
          <w:color w:val="1565C0"/>
          <w:sz w:val="36"/>
          <w:szCs w:val="36"/>
        </w:rPr>
        <w:t xml:space="preserve">7. Folder Structure</w:t>
      </w:r>
    </w:p>
    <w:p>
      <w:pPr>
        <w:spacing w:before="100" w:after="100"/>
      </w:pPr>
      <w:r>
        <w:rPr>
          <w:rFonts w:ascii="Courier New" w:cs="Courier New" w:eastAsia="Courier New" w:hAnsi="Courier New"/>
          <w:color w:val="1A237E"/>
          <w:sz w:val="18"/>
          <w:szCs w:val="18"/>
        </w:rPr>
        <w:t xml:space="preserve">lib/
├── core/
│   ├── constants/
│   ├── theme/
│   └── utils/
├── features/
│   └── tasks/
│       ├── data/
│       │   ├── models/
│       │   └── repositories/
│       ├── domain/
│       │   ├── entities/
│       │   └── usecases/
│       └── presentation/
│           ├── providers/
│           ├── screens/
│           └── widgets/
└── main.dart</w:t>
      </w:r>
    </w:p>
    <w:p>
      <w:pPr>
        <w:spacing w:before="100" w:after="100"/>
      </w:pPr>
      <w:r>
        <w:t xml:space="preserve"/>
      </w:r>
    </w:p>
    <w:p>
      <w:pPr>
        <w:pStyle w:val="Heading1"/>
        <w:pBdr>
          <w:bottom w:val="single" w:color="1565C0" w:sz="8" w:space="4"/>
        </w:pBdr>
        <w:spacing w:before="400" w:after="200"/>
      </w:pPr>
      <w:r>
        <w:rPr>
          <w:rFonts w:ascii="Arial" w:cs="Arial" w:eastAsia="Arial" w:hAnsi="Arial"/>
          <w:b/>
          <w:bCs/>
          <w:color w:val="1565C0"/>
          <w:sz w:val="36"/>
          <w:szCs w:val="36"/>
        </w:rPr>
        <w:t xml:space="preserve">8. UI/UX Guidelines</w:t>
      </w:r>
    </w:p>
    <w:p>
      <w:pPr>
        <w:pStyle w:val="ListParagraph"/>
        <w:numPr>
          <w:ilvl w:val="0"/>
          <w:numId w:val="2"/>
        </w:numPr>
        <w:spacing w:before="60" w:after="60"/>
      </w:pPr>
      <w:r>
        <w:rPr>
          <w:rFonts w:ascii="Arial" w:cs="Arial" w:eastAsia="Arial" w:hAnsi="Arial"/>
          <w:sz w:val="22"/>
          <w:szCs w:val="22"/>
        </w:rPr>
        <w:t xml:space="preserve">Material Design 3 (Material You)</w:t>
      </w:r>
    </w:p>
    <w:p>
      <w:pPr>
        <w:pStyle w:val="ListParagraph"/>
        <w:numPr>
          <w:ilvl w:val="0"/>
          <w:numId w:val="2"/>
        </w:numPr>
        <w:spacing w:before="60" w:after="60"/>
      </w:pPr>
      <w:r>
        <w:rPr>
          <w:rFonts w:ascii="Arial" w:cs="Arial" w:eastAsia="Arial" w:hAnsi="Arial"/>
          <w:sz w:val="22"/>
          <w:szCs w:val="22"/>
        </w:rPr>
        <w:t xml:space="preserve">Color Scheme: Primary #1565C0 (Blue), Accent #FF6F00 (Amber)</w:t>
      </w:r>
    </w:p>
    <w:p>
      <w:pPr>
        <w:pStyle w:val="ListParagraph"/>
        <w:numPr>
          <w:ilvl w:val="0"/>
          <w:numId w:val="2"/>
        </w:numPr>
        <w:spacing w:before="60" w:after="60"/>
      </w:pPr>
      <w:r>
        <w:rPr>
          <w:rFonts w:ascii="Arial" w:cs="Arial" w:eastAsia="Arial" w:hAnsi="Arial"/>
          <w:sz w:val="22"/>
          <w:szCs w:val="22"/>
        </w:rPr>
        <w:t xml:space="preserve">Font: Google Fonts – Inter or Roboto</w:t>
      </w:r>
    </w:p>
    <w:p>
      <w:pPr>
        <w:pStyle w:val="ListParagraph"/>
        <w:numPr>
          <w:ilvl w:val="0"/>
          <w:numId w:val="2"/>
        </w:numPr>
        <w:spacing w:before="60" w:after="60"/>
      </w:pPr>
      <w:r>
        <w:rPr>
          <w:rFonts w:ascii="Arial" w:cs="Arial" w:eastAsia="Arial" w:hAnsi="Arial"/>
          <w:sz w:val="22"/>
          <w:szCs w:val="22"/>
        </w:rPr>
        <w:t xml:space="preserve">Smooth animations using AnimatedList and Hero transitions</w:t>
      </w:r>
    </w:p>
    <w:p>
      <w:pPr>
        <w:pStyle w:val="ListParagraph"/>
        <w:numPr>
          <w:ilvl w:val="0"/>
          <w:numId w:val="2"/>
        </w:numPr>
        <w:spacing w:before="60" w:after="60"/>
      </w:pPr>
      <w:r>
        <w:rPr>
          <w:rFonts w:ascii="Arial" w:cs="Arial" w:eastAsia="Arial" w:hAnsi="Arial"/>
          <w:sz w:val="22"/>
          <w:szCs w:val="22"/>
        </w:rPr>
        <w:t xml:space="preserve">Empty states with illustrated placeholders</w:t>
      </w:r>
    </w:p>
    <w:p>
      <w:pPr>
        <w:pStyle w:val="ListParagraph"/>
        <w:numPr>
          <w:ilvl w:val="0"/>
          <w:numId w:val="2"/>
        </w:numPr>
        <w:spacing w:before="60" w:after="60"/>
      </w:pPr>
      <w:r>
        <w:rPr>
          <w:rFonts w:ascii="Arial" w:cs="Arial" w:eastAsia="Arial" w:hAnsi="Arial"/>
          <w:sz w:val="22"/>
          <w:szCs w:val="22"/>
        </w:rPr>
        <w:t xml:space="preserve">Swipe to delete with undo snackbar</w:t>
      </w:r>
    </w:p>
    <w:p>
      <w:pPr>
        <w:spacing w:before="100" w:after="100"/>
      </w:pPr>
      <w:r>
        <w:t xml:space="preserve"/>
      </w:r>
    </w:p>
    <w:p>
      <w:pPr>
        <w:pStyle w:val="Heading1"/>
        <w:pBdr>
          <w:bottom w:val="single" w:color="1565C0" w:sz="8" w:space="4"/>
        </w:pBdr>
        <w:spacing w:before="400" w:after="200"/>
      </w:pPr>
      <w:r>
        <w:rPr>
          <w:rFonts w:ascii="Arial" w:cs="Arial" w:eastAsia="Arial" w:hAnsi="Arial"/>
          <w:b/>
          <w:bCs/>
          <w:color w:val="1565C0"/>
          <w:sz w:val="36"/>
          <w:szCs w:val="36"/>
        </w:rPr>
        <w:t xml:space="preserve">9. Testing Requirements</w:t>
      </w:r>
    </w:p>
    <w:p>
      <w:pPr>
        <w:pStyle w:val="Heading2"/>
        <w:spacing w:before="300" w:after="150"/>
      </w:pPr>
      <w:r>
        <w:rPr>
          <w:rFonts w:ascii="Arial" w:cs="Arial" w:eastAsia="Arial" w:hAnsi="Arial"/>
          <w:b/>
          <w:bCs/>
          <w:color w:val="333333"/>
          <w:sz w:val="28"/>
          <w:szCs w:val="28"/>
        </w:rPr>
        <w:t xml:space="preserve">Unit Tests</w:t>
      </w:r>
    </w:p>
    <w:p>
      <w:pPr>
        <w:pStyle w:val="ListParagraph"/>
        <w:numPr>
          <w:ilvl w:val="0"/>
          <w:numId w:val="2"/>
        </w:numPr>
        <w:spacing w:before="60" w:after="60"/>
      </w:pPr>
      <w:r>
        <w:rPr>
          <w:rFonts w:ascii="Arial" w:cs="Arial" w:eastAsia="Arial" w:hAnsi="Arial"/>
          <w:sz w:val="22"/>
          <w:szCs w:val="22"/>
        </w:rPr>
        <w:t xml:space="preserve">All UseCases must have unit tests</w:t>
      </w:r>
    </w:p>
    <w:p>
      <w:pPr>
        <w:pStyle w:val="ListParagraph"/>
        <w:numPr>
          <w:ilvl w:val="0"/>
          <w:numId w:val="2"/>
        </w:numPr>
        <w:spacing w:before="60" w:after="60"/>
      </w:pPr>
      <w:r>
        <w:rPr>
          <w:rFonts w:ascii="Arial" w:cs="Arial" w:eastAsia="Arial" w:hAnsi="Arial"/>
          <w:sz w:val="22"/>
          <w:szCs w:val="22"/>
        </w:rPr>
        <w:t xml:space="preserve">Repository tests with mocked data sources</w:t>
      </w:r>
    </w:p>
    <w:p>
      <w:pPr>
        <w:pStyle w:val="Heading2"/>
        <w:spacing w:before="300" w:after="150"/>
      </w:pPr>
      <w:r>
        <w:rPr>
          <w:rFonts w:ascii="Arial" w:cs="Arial" w:eastAsia="Arial" w:hAnsi="Arial"/>
          <w:b/>
          <w:bCs/>
          <w:color w:val="333333"/>
          <w:sz w:val="28"/>
          <w:szCs w:val="28"/>
        </w:rPr>
        <w:t xml:space="preserve">Widget Tests</w:t>
      </w:r>
    </w:p>
    <w:p>
      <w:pPr>
        <w:pStyle w:val="ListParagraph"/>
        <w:numPr>
          <w:ilvl w:val="0"/>
          <w:numId w:val="2"/>
        </w:numPr>
        <w:spacing w:before="60" w:after="60"/>
      </w:pPr>
      <w:r>
        <w:rPr>
          <w:rFonts w:ascii="Arial" w:cs="Arial" w:eastAsia="Arial" w:hAnsi="Arial"/>
          <w:sz w:val="22"/>
          <w:szCs w:val="22"/>
        </w:rPr>
        <w:t xml:space="preserve">Task list screen renders correctly</w:t>
      </w:r>
    </w:p>
    <w:p>
      <w:pPr>
        <w:pStyle w:val="ListParagraph"/>
        <w:numPr>
          <w:ilvl w:val="0"/>
          <w:numId w:val="2"/>
        </w:numPr>
        <w:spacing w:before="60" w:after="60"/>
      </w:pPr>
      <w:r>
        <w:rPr>
          <w:rFonts w:ascii="Arial" w:cs="Arial" w:eastAsia="Arial" w:hAnsi="Arial"/>
          <w:sz w:val="22"/>
          <w:szCs w:val="22"/>
        </w:rPr>
        <w:t xml:space="preserve">Add task form validates properly</w:t>
      </w:r>
    </w:p>
    <w:p>
      <w:pPr>
        <w:pStyle w:val="Heading2"/>
        <w:spacing w:before="300" w:after="150"/>
      </w:pPr>
      <w:r>
        <w:rPr>
          <w:rFonts w:ascii="Arial" w:cs="Arial" w:eastAsia="Arial" w:hAnsi="Arial"/>
          <w:b/>
          <w:bCs/>
          <w:color w:val="333333"/>
          <w:sz w:val="28"/>
          <w:szCs w:val="28"/>
        </w:rPr>
        <w:t xml:space="preserve">Coverage Target</w:t>
      </w:r>
    </w:p>
    <w:p>
      <w:pPr>
        <w:spacing w:before="80" w:after="80"/>
      </w:pPr>
      <w:r>
        <w:rPr>
          <w:rFonts w:ascii="Arial" w:cs="Arial" w:eastAsia="Arial" w:hAnsi="Arial"/>
          <w:sz w:val="22"/>
          <w:szCs w:val="22"/>
        </w:rPr>
        <w:t xml:space="preserve">Minimum 70% code coverage</w:t>
      </w:r>
    </w:p>
    <w:p>
      <w:pPr>
        <w:spacing w:before="100" w:after="100"/>
      </w:pPr>
      <w:r>
        <w:t xml:space="preserve"/>
      </w:r>
    </w:p>
    <w:p>
      <w:pPr>
        <w:pStyle w:val="Heading1"/>
        <w:pBdr>
          <w:bottom w:val="single" w:color="1565C0" w:sz="8" w:space="4"/>
        </w:pBdr>
        <w:spacing w:before="400" w:after="200"/>
      </w:pPr>
      <w:r>
        <w:rPr>
          <w:rFonts w:ascii="Arial" w:cs="Arial" w:eastAsia="Arial" w:hAnsi="Arial"/>
          <w:b/>
          <w:bCs/>
          <w:color w:val="1565C0"/>
          <w:sz w:val="36"/>
          <w:szCs w:val="36"/>
        </w:rPr>
        <w:t xml:space="preserve">10. GitHub Setup</w:t>
      </w:r>
    </w:p>
    <w:p>
      <w:pPr>
        <w:pStyle w:val="ListParagraph"/>
        <w:numPr>
          <w:ilvl w:val="0"/>
          <w:numId w:val="2"/>
        </w:numPr>
        <w:spacing w:before="60" w:after="60"/>
      </w:pPr>
      <w:r>
        <w:rPr>
          <w:rFonts w:ascii="Arial" w:cs="Arial" w:eastAsia="Arial" w:hAnsi="Arial"/>
          <w:sz w:val="22"/>
          <w:szCs w:val="22"/>
        </w:rPr>
        <w:t xml:space="preserve">README.md with screenshots and setup instructions</w:t>
      </w:r>
    </w:p>
    <w:p>
      <w:pPr>
        <w:pStyle w:val="ListParagraph"/>
        <w:numPr>
          <w:ilvl w:val="0"/>
          <w:numId w:val="2"/>
        </w:numPr>
        <w:spacing w:before="60" w:after="60"/>
      </w:pPr>
      <w:r>
        <w:rPr>
          <w:rFonts w:ascii="Arial" w:cs="Arial" w:eastAsia="Arial" w:hAnsi="Arial"/>
          <w:sz w:val="22"/>
          <w:szCs w:val="22"/>
        </w:rPr>
        <w:t xml:space="preserve">GitHub Actions CI for build and test</w:t>
      </w:r>
    </w:p>
    <w:p>
      <w:pPr>
        <w:pStyle w:val="ListParagraph"/>
        <w:numPr>
          <w:ilvl w:val="0"/>
          <w:numId w:val="2"/>
        </w:numPr>
        <w:spacing w:before="60" w:after="60"/>
      </w:pPr>
      <w:r>
        <w:rPr>
          <w:rFonts w:ascii="Arial" w:cs="Arial" w:eastAsia="Arial" w:hAnsi="Arial"/>
          <w:sz w:val="22"/>
          <w:szCs w:val="22"/>
        </w:rPr>
        <w:t xml:space="preserve">.gitignore for Flutter projects</w:t>
      </w:r>
    </w:p>
    <w:p>
      <w:pPr>
        <w:pStyle w:val="ListParagraph"/>
        <w:numPr>
          <w:ilvl w:val="0"/>
          <w:numId w:val="2"/>
        </w:numPr>
        <w:spacing w:before="60" w:after="60"/>
      </w:pPr>
      <w:r>
        <w:rPr>
          <w:rFonts w:ascii="Arial" w:cs="Arial" w:eastAsia="Arial" w:hAnsi="Arial"/>
          <w:sz w:val="22"/>
          <w:szCs w:val="22"/>
        </w:rPr>
        <w:t xml:space="preserve">Feature branches: feature/task-crud, feature/filters</w:t>
      </w:r>
    </w:p>
    <w:p>
      <w:pPr>
        <w:pStyle w:val="ListParagraph"/>
        <w:numPr>
          <w:ilvl w:val="0"/>
          <w:numId w:val="2"/>
        </w:numPr>
        <w:spacing w:before="60" w:after="60"/>
      </w:pPr>
      <w:r>
        <w:rPr>
          <w:rFonts w:ascii="Arial" w:cs="Arial" w:eastAsia="Arial" w:hAnsi="Arial"/>
          <w:sz w:val="22"/>
          <w:szCs w:val="22"/>
        </w:rPr>
        <w:t xml:space="preserve">Commit convention: feat:, fix:, chore:, docs:</w:t>
      </w:r>
    </w:p>
    <w:p>
      <w:pPr>
        <w:spacing w:before="100" w:after="100"/>
      </w:pPr>
      <w:r>
        <w:t xml:space="preserve"/>
      </w:r>
    </w:p>
    <w:p>
      <w:pPr>
        <w:pStyle w:val="Heading1"/>
        <w:pBdr>
          <w:bottom w:val="single" w:color="1565C0" w:sz="8" w:space="4"/>
        </w:pBdr>
        <w:spacing w:before="400" w:after="200"/>
      </w:pPr>
      <w:r>
        <w:rPr>
          <w:rFonts w:ascii="Arial" w:cs="Arial" w:eastAsia="Arial" w:hAnsi="Arial"/>
          <w:b/>
          <w:bCs/>
          <w:color w:val="1565C0"/>
          <w:sz w:val="36"/>
          <w:szCs w:val="36"/>
        </w:rPr>
        <w:t xml:space="preserve">11.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1565C0" w:val="clear"/>
            <w:tcMar>
              <w:top w:type="dxa" w:w="80"/>
              <w:left w:type="dxa" w:w="150"/>
              <w:bottom w:type="dxa" w:w="80"/>
              <w:right w:type="dxa" w:w="150"/>
            </w:tcMar>
          </w:tcPr>
          <w:p>
            <w:pPr>
              <w:jc w:val="left"/>
            </w:pPr>
            <w:r>
              <w:rPr>
                <w:rFonts w:ascii="Arial" w:cs="Arial" w:eastAsia="Arial" w:hAnsi="Arial"/>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1565C0"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Status</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333333"/>
                <w:sz w:val="20"/>
                <w:szCs w:val="20"/>
              </w:rPr>
              <w:t xml:space="preserve">Complete source code on GitHub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333333"/>
                <w:sz w:val="20"/>
                <w:szCs w:val="20"/>
              </w:rPr>
              <w:t xml:space="preserve">README with screenshots/GIFs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333333"/>
                <w:sz w:val="20"/>
                <w:szCs w:val="20"/>
              </w:rPr>
              <w:t xml:space="preserve">APK release build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333333"/>
                <w:sz w:val="20"/>
                <w:szCs w:val="20"/>
              </w:rPr>
              <w:t xml:space="preserve">Unit &amp; Widget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333333"/>
                <w:sz w:val="20"/>
                <w:szCs w:val="20"/>
              </w:rPr>
              <w:t xml:space="preserve">CI/CD workflow 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r>
    </w:tbl>
    <w:p>
      <w:pPr>
        <w:spacing w:before="100" w:after="100"/>
      </w:pPr>
      <w:r>
        <w:t xml:space="preserve"/>
      </w:r>
    </w:p>
    <w:p>
      <w:pPr>
        <w:spacing w:before="80" w:after="80"/>
      </w:pPr>
      <w:r>
        <w:rPr>
          <w:rFonts w:ascii="Arial" w:cs="Arial" w:eastAsia="Arial" w:hAnsi="Arial"/>
          <w:i/>
          <w:iCs/>
          <w:color w:val="666666"/>
          <w:sz w:val="22"/>
          <w:szCs w:val="22"/>
        </w:rPr>
        <w:t xml:space="preserve">Document prepared for AI Developer handoff. All requirements above are mandatory unless marked 'Nice to Have'.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2026-03-03T18:50:25.027Z</dcterms:created>
  <dcterms:modified xsi:type="dcterms:W3CDTF">2026-03-03T18:50:25.028Z</dcterms:modified>
</cp:coreProperties>
</file>

<file path=docProps/custom.xml><?xml version="1.0" encoding="utf-8"?>
<Properties xmlns="http://schemas.openxmlformats.org/officeDocument/2006/custom-properties" xmlns:vt="http://schemas.openxmlformats.org/officeDocument/2006/docPropsVTypes"/>
</file>