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63465" w14:textId="321ACEC8" w:rsidR="00040A5B" w:rsidRDefault="0068767E" w:rsidP="00040A5B">
      <w:pPr>
        <w:rPr>
          <w:b/>
          <w:bCs/>
          <w:sz w:val="22"/>
          <w:szCs w:val="24"/>
          <w:lang w:val="en-US"/>
        </w:rPr>
      </w:pPr>
      <w:r w:rsidRPr="00DD3160">
        <w:rPr>
          <w:b/>
          <w:bCs/>
          <w:sz w:val="22"/>
          <w:szCs w:val="24"/>
          <w:lang w:val="en-US"/>
        </w:rPr>
        <w:t>DATE</w:t>
      </w:r>
      <w:r w:rsidR="007525A2" w:rsidRPr="00DD3160">
        <w:rPr>
          <w:b/>
          <w:bCs/>
          <w:sz w:val="22"/>
          <w:szCs w:val="24"/>
          <w:lang w:val="en-US"/>
        </w:rPr>
        <w:t xml:space="preserve">: </w:t>
      </w:r>
      <w:r w:rsidR="008526D3">
        <w:rPr>
          <w:b/>
          <w:bCs/>
          <w:sz w:val="22"/>
          <w:szCs w:val="24"/>
          <w:lang w:val="en-US"/>
        </w:rPr>
        <w:t>0</w:t>
      </w:r>
      <w:r w:rsidR="007525A2" w:rsidRPr="00DD3160">
        <w:rPr>
          <w:b/>
          <w:bCs/>
          <w:sz w:val="22"/>
          <w:szCs w:val="24"/>
          <w:lang w:val="en-US"/>
        </w:rPr>
        <w:t>4</w:t>
      </w:r>
      <w:r w:rsidR="0081363D">
        <w:rPr>
          <w:b/>
          <w:bCs/>
          <w:sz w:val="22"/>
          <w:szCs w:val="24"/>
          <w:lang w:val="en-US"/>
        </w:rPr>
        <w:t>.</w:t>
      </w:r>
      <w:r w:rsidR="008526D3">
        <w:rPr>
          <w:b/>
          <w:bCs/>
          <w:sz w:val="22"/>
          <w:szCs w:val="24"/>
          <w:lang w:val="en-US"/>
        </w:rPr>
        <w:t>0</w:t>
      </w:r>
      <w:bookmarkStart w:id="0" w:name="_GoBack"/>
      <w:bookmarkEnd w:id="0"/>
      <w:r w:rsidR="0081363D">
        <w:rPr>
          <w:b/>
          <w:bCs/>
          <w:sz w:val="22"/>
          <w:szCs w:val="24"/>
          <w:lang w:val="en-US"/>
        </w:rPr>
        <w:t>5.</w:t>
      </w:r>
      <w:r w:rsidR="007525A2" w:rsidRPr="00DD3160">
        <w:rPr>
          <w:b/>
          <w:bCs/>
          <w:sz w:val="22"/>
          <w:szCs w:val="24"/>
          <w:lang w:val="en-US"/>
        </w:rPr>
        <w:t>2018</w:t>
      </w:r>
      <w:r w:rsidR="008526D3">
        <w:rPr>
          <w:b/>
          <w:bCs/>
          <w:noProof/>
          <w:sz w:val="22"/>
          <w:szCs w:val="24"/>
          <w:lang w:val="en-US"/>
        </w:rPr>
        <w:drawing>
          <wp:inline distT="0" distB="0" distL="0" distR="0" wp14:anchorId="3E5BE976">
            <wp:extent cx="3430270" cy="18688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270" cy="1868805"/>
                    </a:xfrm>
                    <a:prstGeom prst="rect">
                      <a:avLst/>
                    </a:prstGeom>
                    <a:noFill/>
                    <a:ln>
                      <a:noFill/>
                    </a:ln>
                  </pic:spPr>
                </pic:pic>
              </a:graphicData>
            </a:graphic>
          </wp:inline>
        </w:drawing>
      </w:r>
      <w:r w:rsidRPr="00040A5B">
        <w:rPr>
          <w:b/>
          <w:bCs/>
          <w:sz w:val="22"/>
          <w:szCs w:val="24"/>
          <w:lang w:val="en-US"/>
        </w:rPr>
        <w:t xml:space="preserve"> </w:t>
      </w:r>
      <w:r w:rsidR="00040A5B">
        <w:rPr>
          <w:b/>
          <w:bCs/>
          <w:sz w:val="22"/>
          <w:szCs w:val="24"/>
          <w:lang w:val="en-US"/>
        </w:rPr>
        <w:t xml:space="preserve">                </w:t>
      </w:r>
      <w:r w:rsidRPr="00040A5B">
        <w:rPr>
          <w:b/>
          <w:bCs/>
          <w:sz w:val="22"/>
          <w:szCs w:val="24"/>
          <w:lang w:val="en-US"/>
        </w:rPr>
        <w:t xml:space="preserve">FOUNDATIONS – EVER-FLOWING </w:t>
      </w:r>
    </w:p>
    <w:p w14:paraId="1074FE0E" w14:textId="77777777" w:rsidR="00040A5B" w:rsidRPr="00040A5B" w:rsidRDefault="0068767E" w:rsidP="00040A5B">
      <w:pPr>
        <w:jc w:val="center"/>
      </w:pPr>
      <w:r w:rsidRPr="00040A5B">
        <w:rPr>
          <w:b/>
          <w:bCs/>
          <w:sz w:val="22"/>
          <w:szCs w:val="24"/>
          <w:lang w:val="en-US"/>
        </w:rPr>
        <w:t>FOUNTAINS OF BENEVOLENCE</w:t>
      </w:r>
    </w:p>
    <w:p w14:paraId="73432032" w14:textId="77777777" w:rsidR="007525A2" w:rsidRPr="00040A5B" w:rsidRDefault="0068767E" w:rsidP="00040A5B">
      <w:pPr>
        <w:ind w:firstLine="510"/>
        <w:rPr>
          <w:b/>
          <w:sz w:val="24"/>
          <w:szCs w:val="24"/>
          <w:lang w:val="en-US"/>
        </w:rPr>
      </w:pPr>
      <w:r w:rsidRPr="00040A5B">
        <w:rPr>
          <w:b/>
          <w:sz w:val="24"/>
          <w:szCs w:val="24"/>
          <w:lang w:val="en-US"/>
        </w:rPr>
        <w:t>Honorable Believers</w:t>
      </w:r>
      <w:r w:rsidR="007525A2" w:rsidRPr="00040A5B">
        <w:rPr>
          <w:b/>
          <w:sz w:val="24"/>
          <w:szCs w:val="24"/>
          <w:lang w:val="en-US"/>
        </w:rPr>
        <w:t>!</w:t>
      </w:r>
    </w:p>
    <w:p w14:paraId="71371872" w14:textId="77777777" w:rsidR="007525A2" w:rsidRPr="00040A5B" w:rsidRDefault="00166B96" w:rsidP="009C669C">
      <w:pPr>
        <w:suppressAutoHyphens/>
        <w:spacing w:after="120"/>
        <w:ind w:firstLine="510"/>
        <w:jc w:val="both"/>
        <w:rPr>
          <w:bCs/>
          <w:sz w:val="24"/>
          <w:szCs w:val="24"/>
          <w:lang w:val="en-US"/>
        </w:rPr>
      </w:pPr>
      <w:r w:rsidRPr="00040A5B">
        <w:rPr>
          <w:bCs/>
          <w:sz w:val="24"/>
          <w:szCs w:val="24"/>
          <w:lang w:val="en-US"/>
        </w:rPr>
        <w:t xml:space="preserve">Umar </w:t>
      </w:r>
      <w:r w:rsidR="007525A2" w:rsidRPr="00040A5B">
        <w:rPr>
          <w:bCs/>
          <w:sz w:val="24"/>
          <w:szCs w:val="24"/>
          <w:lang w:val="en-US"/>
        </w:rPr>
        <w:t>(</w:t>
      </w:r>
      <w:proofErr w:type="spellStart"/>
      <w:r w:rsidR="007525A2" w:rsidRPr="00040A5B">
        <w:rPr>
          <w:bCs/>
          <w:sz w:val="24"/>
          <w:szCs w:val="24"/>
          <w:lang w:val="en-US"/>
        </w:rPr>
        <w:t>r.a</w:t>
      </w:r>
      <w:proofErr w:type="spellEnd"/>
      <w:r w:rsidR="007525A2" w:rsidRPr="00040A5B">
        <w:rPr>
          <w:bCs/>
          <w:sz w:val="24"/>
          <w:szCs w:val="24"/>
          <w:lang w:val="en-US"/>
        </w:rPr>
        <w:t xml:space="preserve">) </w:t>
      </w:r>
      <w:r w:rsidRPr="00040A5B">
        <w:rPr>
          <w:bCs/>
          <w:sz w:val="24"/>
          <w:szCs w:val="24"/>
          <w:lang w:val="en-US"/>
        </w:rPr>
        <w:t xml:space="preserve">had come into the possession of a date palm orchard in Khaybar. It was the first time in his life that he had such a beautiful orchard. He came into the presence of Allah’s </w:t>
      </w:r>
      <w:r w:rsidR="00DD3160" w:rsidRPr="00040A5B">
        <w:rPr>
          <w:bCs/>
          <w:sz w:val="24"/>
          <w:szCs w:val="24"/>
          <w:lang w:val="en-US"/>
        </w:rPr>
        <w:t>M</w:t>
      </w:r>
      <w:r w:rsidRPr="00040A5B">
        <w:rPr>
          <w:bCs/>
          <w:sz w:val="24"/>
          <w:szCs w:val="24"/>
          <w:lang w:val="en-US"/>
        </w:rPr>
        <w:t>essenger (</w:t>
      </w:r>
      <w:proofErr w:type="spellStart"/>
      <w:r w:rsidRPr="00040A5B">
        <w:rPr>
          <w:bCs/>
          <w:sz w:val="24"/>
          <w:szCs w:val="24"/>
          <w:lang w:val="en-US"/>
        </w:rPr>
        <w:t>s.a.w</w:t>
      </w:r>
      <w:proofErr w:type="spellEnd"/>
      <w:r w:rsidRPr="00040A5B">
        <w:rPr>
          <w:bCs/>
          <w:sz w:val="24"/>
          <w:szCs w:val="24"/>
          <w:lang w:val="en-US"/>
        </w:rPr>
        <w:t>.) and said, “</w:t>
      </w:r>
      <w:r w:rsidR="00DD3160" w:rsidRPr="00040A5B">
        <w:rPr>
          <w:bCs/>
          <w:sz w:val="24"/>
          <w:szCs w:val="24"/>
          <w:lang w:val="en-US"/>
        </w:rPr>
        <w:t>O the Messenger of Allah!</w:t>
      </w:r>
      <w:r w:rsidR="00BA1DFE" w:rsidRPr="00040A5B">
        <w:rPr>
          <w:bCs/>
          <w:sz w:val="24"/>
          <w:szCs w:val="24"/>
          <w:lang w:val="en-US"/>
        </w:rPr>
        <w:t xml:space="preserve"> </w:t>
      </w:r>
      <w:r w:rsidR="00DD3160" w:rsidRPr="00040A5B">
        <w:rPr>
          <w:bCs/>
          <w:sz w:val="24"/>
          <w:szCs w:val="24"/>
          <w:lang w:val="en-US"/>
        </w:rPr>
        <w:t>I would like to attain the countenance of Allah with this property</w:t>
      </w:r>
      <w:r w:rsidR="00BA1DFE" w:rsidRPr="00040A5B">
        <w:rPr>
          <w:bCs/>
          <w:sz w:val="24"/>
          <w:szCs w:val="24"/>
          <w:lang w:val="en-US"/>
        </w:rPr>
        <w:t>, so what do you command me to do with it</w:t>
      </w:r>
      <w:r w:rsidR="009C669C" w:rsidRPr="00040A5B">
        <w:rPr>
          <w:bCs/>
          <w:sz w:val="24"/>
          <w:szCs w:val="24"/>
          <w:lang w:val="en-US"/>
        </w:rPr>
        <w:t>?” Our Prophet’s coun</w:t>
      </w:r>
      <w:r w:rsidR="00966A37" w:rsidRPr="00040A5B">
        <w:rPr>
          <w:bCs/>
          <w:sz w:val="24"/>
          <w:szCs w:val="24"/>
          <w:lang w:val="en-US"/>
        </w:rPr>
        <w:t>s</w:t>
      </w:r>
      <w:r w:rsidR="009C669C" w:rsidRPr="00040A5B">
        <w:rPr>
          <w:bCs/>
          <w:sz w:val="24"/>
          <w:szCs w:val="24"/>
          <w:lang w:val="en-US"/>
        </w:rPr>
        <w:t>el on this land has been the keystone for the civilization of foundations for centuries to come. He (</w:t>
      </w:r>
      <w:proofErr w:type="spellStart"/>
      <w:r w:rsidR="009C669C" w:rsidRPr="00040A5B">
        <w:rPr>
          <w:bCs/>
          <w:sz w:val="24"/>
          <w:szCs w:val="24"/>
          <w:lang w:val="en-US"/>
        </w:rPr>
        <w:t>s.a</w:t>
      </w:r>
      <w:r w:rsidR="00DD3160" w:rsidRPr="00040A5B">
        <w:rPr>
          <w:bCs/>
          <w:sz w:val="24"/>
          <w:szCs w:val="24"/>
          <w:lang w:val="en-US"/>
        </w:rPr>
        <w:t>.</w:t>
      </w:r>
      <w:r w:rsidR="009C669C" w:rsidRPr="00040A5B">
        <w:rPr>
          <w:bCs/>
          <w:sz w:val="24"/>
          <w:szCs w:val="24"/>
          <w:lang w:val="en-US"/>
        </w:rPr>
        <w:t>w</w:t>
      </w:r>
      <w:proofErr w:type="spellEnd"/>
      <w:r w:rsidR="009C669C" w:rsidRPr="00040A5B">
        <w:rPr>
          <w:bCs/>
          <w:sz w:val="24"/>
          <w:szCs w:val="24"/>
          <w:lang w:val="en-US"/>
        </w:rPr>
        <w:t xml:space="preserve">.) said, </w:t>
      </w:r>
      <w:r w:rsidR="009C669C" w:rsidRPr="00040A5B">
        <w:rPr>
          <w:b/>
          <w:bCs/>
          <w:sz w:val="24"/>
          <w:szCs w:val="24"/>
          <w:lang w:val="en-US"/>
        </w:rPr>
        <w:t>“</w:t>
      </w:r>
      <w:r w:rsidR="00BA1DFE" w:rsidRPr="00040A5B">
        <w:rPr>
          <w:b/>
          <w:bCs/>
          <w:sz w:val="24"/>
          <w:szCs w:val="24"/>
          <w:lang w:val="en-US"/>
        </w:rPr>
        <w:t>If you like, you may keep the corpus intact and give its produce as Sadaqa</w:t>
      </w:r>
      <w:r w:rsidR="00966A37" w:rsidRPr="00040A5B">
        <w:rPr>
          <w:b/>
          <w:bCs/>
          <w:sz w:val="24"/>
          <w:szCs w:val="24"/>
          <w:lang w:val="en-US"/>
        </w:rPr>
        <w:t>h</w:t>
      </w:r>
      <w:r w:rsidR="00BA1DFE" w:rsidRPr="00040A5B">
        <w:rPr>
          <w:b/>
          <w:bCs/>
          <w:sz w:val="24"/>
          <w:szCs w:val="24"/>
          <w:lang w:val="en-US"/>
        </w:rPr>
        <w:t>.</w:t>
      </w:r>
      <w:r w:rsidR="009C669C" w:rsidRPr="00040A5B">
        <w:rPr>
          <w:b/>
          <w:bCs/>
          <w:sz w:val="24"/>
          <w:szCs w:val="24"/>
          <w:lang w:val="en-US"/>
        </w:rPr>
        <w:t>”</w:t>
      </w:r>
      <w:r w:rsidR="009C669C" w:rsidRPr="00040A5B">
        <w:rPr>
          <w:bCs/>
          <w:sz w:val="24"/>
          <w:szCs w:val="24"/>
          <w:lang w:val="en-US"/>
        </w:rPr>
        <w:t xml:space="preserve"> Thereupon, Umar endowed his orchard with the condition that it should not be sold, impropriated and bequeathed</w:t>
      </w:r>
      <w:r w:rsidR="007525A2" w:rsidRPr="00040A5B">
        <w:rPr>
          <w:bCs/>
          <w:sz w:val="24"/>
          <w:szCs w:val="24"/>
          <w:lang w:val="en-US"/>
        </w:rPr>
        <w:t>.</w:t>
      </w:r>
      <w:r w:rsidR="007525A2" w:rsidRPr="00040A5B">
        <w:rPr>
          <w:sz w:val="24"/>
          <w:szCs w:val="24"/>
          <w:vertAlign w:val="superscript"/>
          <w:lang w:val="en-US"/>
        </w:rPr>
        <w:endnoteReference w:id="1"/>
      </w:r>
    </w:p>
    <w:p w14:paraId="69B1B809" w14:textId="77777777" w:rsidR="007525A2" w:rsidRPr="00040A5B" w:rsidRDefault="009C669C" w:rsidP="007163C2">
      <w:pPr>
        <w:spacing w:before="120"/>
        <w:ind w:firstLine="510"/>
        <w:jc w:val="mediumKashida"/>
        <w:rPr>
          <w:b/>
          <w:bCs/>
          <w:sz w:val="24"/>
          <w:szCs w:val="24"/>
          <w:lang w:val="en-US"/>
        </w:rPr>
      </w:pPr>
      <w:r w:rsidRPr="00040A5B">
        <w:rPr>
          <w:b/>
          <w:bCs/>
          <w:sz w:val="24"/>
          <w:szCs w:val="24"/>
          <w:lang w:val="en-US"/>
        </w:rPr>
        <w:t>Dear Believers</w:t>
      </w:r>
      <w:r w:rsidR="007525A2" w:rsidRPr="00040A5B">
        <w:rPr>
          <w:b/>
          <w:bCs/>
          <w:sz w:val="24"/>
          <w:szCs w:val="24"/>
          <w:lang w:val="en-US"/>
        </w:rPr>
        <w:t>!</w:t>
      </w:r>
    </w:p>
    <w:p w14:paraId="61EE1D64" w14:textId="77777777" w:rsidR="00327B0B" w:rsidRPr="00040A5B" w:rsidRDefault="00C92B87" w:rsidP="00327B0B">
      <w:pPr>
        <w:spacing w:after="120"/>
        <w:ind w:firstLine="510"/>
        <w:jc w:val="mediumKashida"/>
        <w:rPr>
          <w:sz w:val="24"/>
          <w:szCs w:val="24"/>
          <w:lang w:val="en-US"/>
        </w:rPr>
      </w:pPr>
      <w:r w:rsidRPr="00040A5B">
        <w:rPr>
          <w:sz w:val="24"/>
          <w:szCs w:val="24"/>
          <w:lang w:val="en-US"/>
        </w:rPr>
        <w:t xml:space="preserve">The divine messages of </w:t>
      </w:r>
      <w:r w:rsidR="00DD3160" w:rsidRPr="00040A5B">
        <w:rPr>
          <w:sz w:val="24"/>
          <w:szCs w:val="24"/>
          <w:lang w:val="en-US"/>
        </w:rPr>
        <w:t>our sublime book the Holy Qur’an</w:t>
      </w:r>
      <w:r w:rsidR="00327B0B" w:rsidRPr="00040A5B">
        <w:rPr>
          <w:sz w:val="24"/>
          <w:szCs w:val="24"/>
          <w:lang w:val="en-US"/>
        </w:rPr>
        <w:t xml:space="preserve"> </w:t>
      </w:r>
      <w:r w:rsidRPr="00040A5B">
        <w:rPr>
          <w:sz w:val="24"/>
          <w:szCs w:val="24"/>
          <w:lang w:val="en-US"/>
        </w:rPr>
        <w:t xml:space="preserve">and the exemplary life of our Prophet </w:t>
      </w:r>
      <w:r w:rsidR="00DD3160" w:rsidRPr="00040A5B">
        <w:rPr>
          <w:sz w:val="24"/>
          <w:szCs w:val="24"/>
          <w:lang w:val="en-US"/>
        </w:rPr>
        <w:t>(</w:t>
      </w:r>
      <w:proofErr w:type="spellStart"/>
      <w:r w:rsidR="00DD3160" w:rsidRPr="00040A5B">
        <w:rPr>
          <w:sz w:val="24"/>
          <w:szCs w:val="24"/>
          <w:lang w:val="en-US"/>
        </w:rPr>
        <w:t>s.a.w</w:t>
      </w:r>
      <w:proofErr w:type="spellEnd"/>
      <w:r w:rsidR="00DD3160" w:rsidRPr="00040A5B">
        <w:rPr>
          <w:sz w:val="24"/>
          <w:szCs w:val="24"/>
          <w:lang w:val="en-US"/>
        </w:rPr>
        <w:t xml:space="preserve">.) </w:t>
      </w:r>
      <w:r w:rsidRPr="00040A5B">
        <w:rPr>
          <w:sz w:val="24"/>
          <w:szCs w:val="24"/>
          <w:lang w:val="en-US"/>
        </w:rPr>
        <w:t xml:space="preserve">have encouraged Muslims to </w:t>
      </w:r>
      <w:r w:rsidR="00327B0B" w:rsidRPr="00040A5B">
        <w:rPr>
          <w:sz w:val="24"/>
          <w:szCs w:val="24"/>
          <w:lang w:val="en-US"/>
        </w:rPr>
        <w:t xml:space="preserve">do charity works </w:t>
      </w:r>
      <w:r w:rsidRPr="00040A5B">
        <w:rPr>
          <w:sz w:val="24"/>
          <w:szCs w:val="24"/>
          <w:lang w:val="en-US"/>
        </w:rPr>
        <w:t>throughout the history of Islam.</w:t>
      </w:r>
      <w:r w:rsidR="00327B0B" w:rsidRPr="00040A5B">
        <w:rPr>
          <w:sz w:val="24"/>
          <w:szCs w:val="24"/>
          <w:lang w:val="en-US"/>
        </w:rPr>
        <w:t xml:space="preserve"> </w:t>
      </w:r>
      <w:r w:rsidR="00BA1DFE" w:rsidRPr="00040A5B">
        <w:rPr>
          <w:sz w:val="24"/>
          <w:szCs w:val="24"/>
          <w:lang w:val="en-US"/>
        </w:rPr>
        <w:t>Muslims have strived to perpetuate the charity, a</w:t>
      </w:r>
      <w:r w:rsidR="00327B0B" w:rsidRPr="00040A5B">
        <w:rPr>
          <w:sz w:val="24"/>
          <w:szCs w:val="24"/>
          <w:lang w:val="en-US"/>
        </w:rPr>
        <w:t>dopting as principle the verse from the Qur</w:t>
      </w:r>
      <w:r w:rsidR="00A460ED" w:rsidRPr="00040A5B">
        <w:rPr>
          <w:sz w:val="24"/>
          <w:szCs w:val="24"/>
          <w:lang w:val="en-US"/>
        </w:rPr>
        <w:t>’</w:t>
      </w:r>
      <w:r w:rsidR="00327B0B" w:rsidRPr="00040A5B">
        <w:rPr>
          <w:sz w:val="24"/>
          <w:szCs w:val="24"/>
          <w:lang w:val="en-US"/>
        </w:rPr>
        <w:t>an, “</w:t>
      </w:r>
      <w:r w:rsidR="00327B0B" w:rsidRPr="00040A5B">
        <w:rPr>
          <w:b/>
          <w:bCs/>
          <w:sz w:val="24"/>
          <w:szCs w:val="24"/>
          <w:lang w:val="en-US"/>
        </w:rPr>
        <w:t>Never will you attain the good [reward] until you spend [in the way of Allah] from that which you love. And whatever you spend - indeed, Allah is Knowing of it.”</w:t>
      </w:r>
      <w:r w:rsidR="007525A2" w:rsidRPr="00040A5B">
        <w:rPr>
          <w:rStyle w:val="EndnoteReference"/>
          <w:rFonts w:cs="Shaikh Hamdullah Basic"/>
          <w:bCs/>
          <w:sz w:val="24"/>
          <w:szCs w:val="24"/>
          <w:lang w:val="en-US"/>
        </w:rPr>
        <w:endnoteReference w:id="2"/>
      </w:r>
      <w:r w:rsidR="00327B0B" w:rsidRPr="00040A5B">
        <w:rPr>
          <w:sz w:val="24"/>
          <w:szCs w:val="24"/>
          <w:lang w:val="en-US"/>
        </w:rPr>
        <w:t xml:space="preserve">. Both the companions of the Prophet and the following generations acted with the awareness that foundations are ever-flowing fountains of benevolence. Thus, </w:t>
      </w:r>
      <w:r w:rsidR="00F045B4" w:rsidRPr="00040A5B">
        <w:rPr>
          <w:sz w:val="24"/>
          <w:szCs w:val="24"/>
          <w:lang w:val="en-US"/>
        </w:rPr>
        <w:t xml:space="preserve">the four corners of the Islamic world have been furnished with foundations – the most precious sources bringing goodness to humanity. </w:t>
      </w:r>
    </w:p>
    <w:p w14:paraId="06EA634B" w14:textId="77777777" w:rsidR="007525A2" w:rsidRPr="00040A5B" w:rsidRDefault="00F045B4" w:rsidP="007163C2">
      <w:pPr>
        <w:spacing w:before="120"/>
        <w:ind w:firstLine="510"/>
        <w:jc w:val="mediumKashida"/>
        <w:rPr>
          <w:b/>
          <w:sz w:val="24"/>
          <w:szCs w:val="24"/>
          <w:lang w:val="en-US"/>
        </w:rPr>
      </w:pPr>
      <w:r w:rsidRPr="00040A5B">
        <w:rPr>
          <w:b/>
          <w:sz w:val="24"/>
          <w:szCs w:val="24"/>
          <w:lang w:val="en-US"/>
        </w:rPr>
        <w:t>Dear Brothers and Sisters</w:t>
      </w:r>
      <w:r w:rsidR="007525A2" w:rsidRPr="00040A5B">
        <w:rPr>
          <w:b/>
          <w:sz w:val="24"/>
          <w:szCs w:val="24"/>
          <w:lang w:val="en-US"/>
        </w:rPr>
        <w:t>!</w:t>
      </w:r>
    </w:p>
    <w:p w14:paraId="68EFDF2E" w14:textId="77777777" w:rsidR="00F045B4" w:rsidRPr="00040A5B" w:rsidRDefault="00F045B4" w:rsidP="00F045B4">
      <w:pPr>
        <w:spacing w:after="120"/>
        <w:ind w:firstLine="510"/>
        <w:jc w:val="both"/>
        <w:rPr>
          <w:bCs/>
          <w:sz w:val="24"/>
          <w:szCs w:val="24"/>
          <w:lang w:val="en-US"/>
        </w:rPr>
      </w:pPr>
      <w:r w:rsidRPr="00040A5B">
        <w:rPr>
          <w:bCs/>
          <w:sz w:val="24"/>
          <w:szCs w:val="24"/>
          <w:lang w:val="en-US"/>
        </w:rPr>
        <w:t xml:space="preserve">Foundation </w:t>
      </w:r>
      <w:r w:rsidR="006F74BA" w:rsidRPr="00040A5B">
        <w:rPr>
          <w:bCs/>
          <w:sz w:val="24"/>
          <w:szCs w:val="24"/>
          <w:lang w:val="en-US"/>
        </w:rPr>
        <w:t>turns into</w:t>
      </w:r>
      <w:r w:rsidRPr="00040A5B">
        <w:rPr>
          <w:bCs/>
          <w:sz w:val="24"/>
          <w:szCs w:val="24"/>
          <w:lang w:val="en-US"/>
        </w:rPr>
        <w:t xml:space="preserve"> permanent goodness with the wealth spent in hope of winning the love and countenance of Allah. </w:t>
      </w:r>
      <w:r w:rsidR="006F74BA" w:rsidRPr="00040A5B">
        <w:rPr>
          <w:bCs/>
          <w:sz w:val="24"/>
          <w:szCs w:val="24"/>
          <w:lang w:val="en-US"/>
        </w:rPr>
        <w:t>F</w:t>
      </w:r>
      <w:r w:rsidRPr="00040A5B">
        <w:rPr>
          <w:bCs/>
          <w:sz w:val="24"/>
          <w:szCs w:val="24"/>
          <w:lang w:val="en-US"/>
        </w:rPr>
        <w:t xml:space="preserve">oundation is to build bridges of mercy and compassion with the fortune gifted to us by </w:t>
      </w:r>
      <w:r w:rsidR="00AA3781" w:rsidRPr="00040A5B">
        <w:rPr>
          <w:bCs/>
          <w:sz w:val="24"/>
          <w:szCs w:val="24"/>
          <w:lang w:val="en-US"/>
        </w:rPr>
        <w:t>o</w:t>
      </w:r>
      <w:r w:rsidRPr="00040A5B">
        <w:rPr>
          <w:bCs/>
          <w:sz w:val="24"/>
          <w:szCs w:val="24"/>
          <w:lang w:val="en-US"/>
        </w:rPr>
        <w:t xml:space="preserve">ur Lord. Foundation </w:t>
      </w:r>
      <w:r w:rsidR="00AA3781" w:rsidRPr="00040A5B">
        <w:rPr>
          <w:bCs/>
          <w:sz w:val="24"/>
          <w:szCs w:val="24"/>
          <w:lang w:val="en-US"/>
        </w:rPr>
        <w:t>is the</w:t>
      </w:r>
      <w:r w:rsidRPr="00040A5B">
        <w:rPr>
          <w:bCs/>
          <w:sz w:val="24"/>
          <w:szCs w:val="24"/>
          <w:lang w:val="en-US"/>
        </w:rPr>
        <w:t xml:space="preserve"> attempt to transform the </w:t>
      </w:r>
      <w:r w:rsidR="003D07C4" w:rsidRPr="00040A5B">
        <w:rPr>
          <w:bCs/>
          <w:sz w:val="24"/>
          <w:szCs w:val="24"/>
          <w:lang w:val="en-US"/>
        </w:rPr>
        <w:t xml:space="preserve">wealth </w:t>
      </w:r>
      <w:r w:rsidRPr="00040A5B">
        <w:rPr>
          <w:bCs/>
          <w:sz w:val="24"/>
          <w:szCs w:val="24"/>
          <w:lang w:val="en-US"/>
        </w:rPr>
        <w:t>entrusted to the believer</w:t>
      </w:r>
      <w:r w:rsidR="003D07C4" w:rsidRPr="00040A5B">
        <w:rPr>
          <w:bCs/>
          <w:sz w:val="24"/>
          <w:szCs w:val="24"/>
          <w:lang w:val="en-US"/>
        </w:rPr>
        <w:t>s into a way of worship</w:t>
      </w:r>
      <w:r w:rsidRPr="00040A5B">
        <w:rPr>
          <w:bCs/>
          <w:sz w:val="24"/>
          <w:szCs w:val="24"/>
          <w:lang w:val="en-US"/>
        </w:rPr>
        <w:t xml:space="preserve">. </w:t>
      </w:r>
      <w:r w:rsidR="003D07C4" w:rsidRPr="00040A5B">
        <w:rPr>
          <w:bCs/>
          <w:sz w:val="24"/>
          <w:szCs w:val="24"/>
          <w:lang w:val="en-US"/>
        </w:rPr>
        <w:t>F</w:t>
      </w:r>
      <w:r w:rsidRPr="00040A5B">
        <w:rPr>
          <w:bCs/>
          <w:sz w:val="24"/>
          <w:szCs w:val="24"/>
          <w:lang w:val="en-US"/>
        </w:rPr>
        <w:t xml:space="preserve">oundation </w:t>
      </w:r>
      <w:r w:rsidR="00AA3781" w:rsidRPr="00040A5B">
        <w:rPr>
          <w:bCs/>
          <w:sz w:val="24"/>
          <w:szCs w:val="24"/>
          <w:lang w:val="en-US"/>
        </w:rPr>
        <w:t xml:space="preserve">is the name of </w:t>
      </w:r>
      <w:r w:rsidR="003D07C4" w:rsidRPr="00040A5B">
        <w:rPr>
          <w:bCs/>
          <w:sz w:val="24"/>
          <w:szCs w:val="24"/>
          <w:lang w:val="en-US"/>
        </w:rPr>
        <w:t>charit</w:t>
      </w:r>
      <w:r w:rsidR="00AA3781" w:rsidRPr="00040A5B">
        <w:rPr>
          <w:bCs/>
          <w:sz w:val="24"/>
          <w:szCs w:val="24"/>
          <w:lang w:val="en-US"/>
        </w:rPr>
        <w:t xml:space="preserve">y without </w:t>
      </w:r>
      <w:r w:rsidR="003D07C4" w:rsidRPr="00040A5B">
        <w:rPr>
          <w:bCs/>
          <w:sz w:val="24"/>
          <w:szCs w:val="24"/>
          <w:lang w:val="en-US"/>
        </w:rPr>
        <w:t>abash</w:t>
      </w:r>
      <w:r w:rsidR="00AA3781" w:rsidRPr="00040A5B">
        <w:rPr>
          <w:bCs/>
          <w:sz w:val="24"/>
          <w:szCs w:val="24"/>
          <w:lang w:val="en-US"/>
        </w:rPr>
        <w:t>ing</w:t>
      </w:r>
      <w:r w:rsidR="003D07C4" w:rsidRPr="00040A5B">
        <w:rPr>
          <w:bCs/>
          <w:sz w:val="24"/>
          <w:szCs w:val="24"/>
          <w:lang w:val="en-US"/>
        </w:rPr>
        <w:t xml:space="preserve"> </w:t>
      </w:r>
      <w:r w:rsidRPr="00040A5B">
        <w:rPr>
          <w:bCs/>
          <w:sz w:val="24"/>
          <w:szCs w:val="24"/>
          <w:lang w:val="en-US"/>
        </w:rPr>
        <w:t xml:space="preserve">people, without letting </w:t>
      </w:r>
      <w:r w:rsidR="003D07C4" w:rsidRPr="00040A5B">
        <w:rPr>
          <w:bCs/>
          <w:sz w:val="24"/>
          <w:szCs w:val="24"/>
          <w:lang w:val="en-US"/>
        </w:rPr>
        <w:t xml:space="preserve">the left hand know of what </w:t>
      </w:r>
      <w:r w:rsidRPr="00040A5B">
        <w:rPr>
          <w:bCs/>
          <w:sz w:val="24"/>
          <w:szCs w:val="24"/>
          <w:lang w:val="en-US"/>
        </w:rPr>
        <w:t xml:space="preserve">the right hand </w:t>
      </w:r>
      <w:r w:rsidR="003D07C4" w:rsidRPr="00040A5B">
        <w:rPr>
          <w:bCs/>
          <w:sz w:val="24"/>
          <w:szCs w:val="24"/>
          <w:lang w:val="en-US"/>
        </w:rPr>
        <w:t>gives</w:t>
      </w:r>
      <w:r w:rsidRPr="00040A5B">
        <w:rPr>
          <w:bCs/>
          <w:sz w:val="24"/>
          <w:szCs w:val="24"/>
          <w:lang w:val="en-US"/>
        </w:rPr>
        <w:t>.</w:t>
      </w:r>
    </w:p>
    <w:p w14:paraId="5551C49F" w14:textId="77777777" w:rsidR="00040A5B" w:rsidRDefault="00040A5B" w:rsidP="007163C2">
      <w:pPr>
        <w:spacing w:before="120"/>
        <w:ind w:firstLine="510"/>
        <w:jc w:val="mediumKashida"/>
        <w:rPr>
          <w:b/>
          <w:sz w:val="24"/>
          <w:szCs w:val="24"/>
          <w:lang w:val="en-US"/>
        </w:rPr>
      </w:pPr>
    </w:p>
    <w:p w14:paraId="3CF0EA98" w14:textId="77777777" w:rsidR="007525A2" w:rsidRPr="00040A5B" w:rsidRDefault="003D07C4" w:rsidP="007163C2">
      <w:pPr>
        <w:spacing w:before="120"/>
        <w:ind w:firstLine="510"/>
        <w:jc w:val="mediumKashida"/>
        <w:rPr>
          <w:b/>
          <w:sz w:val="24"/>
          <w:szCs w:val="24"/>
          <w:lang w:val="en-US"/>
        </w:rPr>
      </w:pPr>
      <w:r w:rsidRPr="00040A5B">
        <w:rPr>
          <w:b/>
          <w:sz w:val="24"/>
          <w:szCs w:val="24"/>
          <w:lang w:val="en-US"/>
        </w:rPr>
        <w:t>Brothers and Sisters</w:t>
      </w:r>
      <w:r w:rsidR="007525A2" w:rsidRPr="00040A5B">
        <w:rPr>
          <w:b/>
          <w:sz w:val="24"/>
          <w:szCs w:val="24"/>
          <w:lang w:val="en-US"/>
        </w:rPr>
        <w:t>!</w:t>
      </w:r>
    </w:p>
    <w:p w14:paraId="0164931A" w14:textId="77777777" w:rsidR="00834FDD" w:rsidRPr="00040A5B" w:rsidRDefault="00F31CAE" w:rsidP="007163C2">
      <w:pPr>
        <w:spacing w:after="120"/>
        <w:ind w:firstLine="510"/>
        <w:jc w:val="both"/>
        <w:rPr>
          <w:bCs/>
          <w:sz w:val="24"/>
          <w:szCs w:val="24"/>
          <w:lang w:val="en-US"/>
        </w:rPr>
      </w:pPr>
      <w:r w:rsidRPr="00040A5B">
        <w:rPr>
          <w:bCs/>
          <w:sz w:val="24"/>
          <w:szCs w:val="24"/>
          <w:lang w:val="en-US"/>
        </w:rPr>
        <w:t xml:space="preserve">Investments in generosity and bestowment casting aside selfishness and ambition </w:t>
      </w:r>
      <w:r w:rsidR="00834FDD" w:rsidRPr="00040A5B">
        <w:rPr>
          <w:bCs/>
          <w:sz w:val="24"/>
          <w:szCs w:val="24"/>
          <w:lang w:val="en-US"/>
        </w:rPr>
        <w:t xml:space="preserve">turn into continuous merits by means of foundations. Our civilization hosts many foundations providing haven for passengers, food for the poor, jobs for the unemployed, support for those in debt, and family for students. Our foundations are means of home of affection for the orphans, a touch of healing for the sick, a helping hand for the needy, and peace for the elderly. Our historical foundations, established for the protection of </w:t>
      </w:r>
      <w:r w:rsidR="00500CB5" w:rsidRPr="00040A5B">
        <w:rPr>
          <w:bCs/>
          <w:sz w:val="24"/>
          <w:szCs w:val="24"/>
          <w:lang w:val="en-US"/>
        </w:rPr>
        <w:t xml:space="preserve">the </w:t>
      </w:r>
      <w:r w:rsidR="00834FDD" w:rsidRPr="00040A5B">
        <w:rPr>
          <w:bCs/>
          <w:sz w:val="24"/>
          <w:szCs w:val="24"/>
          <w:lang w:val="en-US"/>
        </w:rPr>
        <w:t>forests and the injured and homeless animals</w:t>
      </w:r>
      <w:r w:rsidR="00937063" w:rsidRPr="00040A5B">
        <w:rPr>
          <w:bCs/>
          <w:sz w:val="24"/>
          <w:szCs w:val="24"/>
          <w:lang w:val="en-US"/>
        </w:rPr>
        <w:t>,</w:t>
      </w:r>
      <w:r w:rsidR="00834FDD" w:rsidRPr="00040A5B">
        <w:rPr>
          <w:bCs/>
          <w:sz w:val="24"/>
          <w:szCs w:val="24"/>
          <w:lang w:val="en-US"/>
        </w:rPr>
        <w:t xml:space="preserve"> are </w:t>
      </w:r>
      <w:r w:rsidR="00937063" w:rsidRPr="00040A5B">
        <w:rPr>
          <w:bCs/>
          <w:sz w:val="24"/>
          <w:szCs w:val="24"/>
          <w:lang w:val="en-US"/>
        </w:rPr>
        <w:t xml:space="preserve">unique examples of regarding </w:t>
      </w:r>
      <w:r w:rsidR="00834FDD" w:rsidRPr="00040A5B">
        <w:rPr>
          <w:bCs/>
          <w:sz w:val="24"/>
          <w:szCs w:val="24"/>
          <w:lang w:val="en-US"/>
        </w:rPr>
        <w:t xml:space="preserve">not only for humans, but </w:t>
      </w:r>
      <w:r w:rsidR="00500CB5" w:rsidRPr="00040A5B">
        <w:rPr>
          <w:bCs/>
          <w:sz w:val="24"/>
          <w:szCs w:val="24"/>
          <w:lang w:val="en-US"/>
        </w:rPr>
        <w:t xml:space="preserve">also </w:t>
      </w:r>
      <w:r w:rsidR="00834FDD" w:rsidRPr="00040A5B">
        <w:rPr>
          <w:bCs/>
          <w:sz w:val="24"/>
          <w:szCs w:val="24"/>
          <w:lang w:val="en-US"/>
        </w:rPr>
        <w:t xml:space="preserve">all beings –animate and inanimate alike– with compassion. </w:t>
      </w:r>
    </w:p>
    <w:p w14:paraId="0A6C03AC" w14:textId="77777777" w:rsidR="007525A2" w:rsidRPr="00040A5B" w:rsidRDefault="00834FDD" w:rsidP="007163C2">
      <w:pPr>
        <w:spacing w:before="120"/>
        <w:ind w:firstLine="510"/>
        <w:jc w:val="both"/>
        <w:rPr>
          <w:b/>
          <w:sz w:val="24"/>
          <w:szCs w:val="24"/>
          <w:lang w:val="en-US"/>
        </w:rPr>
      </w:pPr>
      <w:r w:rsidRPr="00040A5B">
        <w:rPr>
          <w:b/>
          <w:sz w:val="24"/>
          <w:szCs w:val="24"/>
          <w:lang w:val="en-US"/>
        </w:rPr>
        <w:t>Honorable Believers</w:t>
      </w:r>
      <w:r w:rsidR="007525A2" w:rsidRPr="00040A5B">
        <w:rPr>
          <w:b/>
          <w:sz w:val="24"/>
          <w:szCs w:val="24"/>
          <w:lang w:val="en-US"/>
        </w:rPr>
        <w:t>!</w:t>
      </w:r>
    </w:p>
    <w:p w14:paraId="6CD58BF0" w14:textId="77777777" w:rsidR="00834FDD" w:rsidRPr="00040A5B" w:rsidRDefault="00834FDD" w:rsidP="007163C2">
      <w:pPr>
        <w:spacing w:after="120"/>
        <w:ind w:firstLine="510"/>
        <w:jc w:val="mediumKashida"/>
        <w:rPr>
          <w:bCs/>
          <w:sz w:val="24"/>
          <w:szCs w:val="24"/>
          <w:lang w:val="en-US"/>
        </w:rPr>
      </w:pPr>
      <w:r w:rsidRPr="00040A5B">
        <w:rPr>
          <w:bCs/>
          <w:sz w:val="24"/>
          <w:szCs w:val="24"/>
          <w:lang w:val="en-US"/>
        </w:rPr>
        <w:t xml:space="preserve">Today, we still benefit from </w:t>
      </w:r>
      <w:r w:rsidR="00937063" w:rsidRPr="00040A5B">
        <w:rPr>
          <w:bCs/>
          <w:sz w:val="24"/>
          <w:szCs w:val="24"/>
          <w:lang w:val="en-US"/>
        </w:rPr>
        <w:t xml:space="preserve">the </w:t>
      </w:r>
      <w:r w:rsidRPr="00040A5B">
        <w:rPr>
          <w:bCs/>
          <w:sz w:val="24"/>
          <w:szCs w:val="24"/>
          <w:lang w:val="en-US"/>
        </w:rPr>
        <w:t>foundations established by our noble-h</w:t>
      </w:r>
      <w:r w:rsidR="00966A37" w:rsidRPr="00040A5B">
        <w:rPr>
          <w:bCs/>
          <w:sz w:val="24"/>
          <w:szCs w:val="24"/>
          <w:lang w:val="en-US"/>
        </w:rPr>
        <w:t>e</w:t>
      </w:r>
      <w:r w:rsidRPr="00040A5B">
        <w:rPr>
          <w:bCs/>
          <w:sz w:val="24"/>
          <w:szCs w:val="24"/>
          <w:lang w:val="en-US"/>
        </w:rPr>
        <w:t>arted forefathers a</w:t>
      </w:r>
      <w:r w:rsidR="00500CB5" w:rsidRPr="00040A5B">
        <w:rPr>
          <w:bCs/>
          <w:sz w:val="24"/>
          <w:szCs w:val="24"/>
          <w:lang w:val="en-US"/>
        </w:rPr>
        <w:t>t</w:t>
      </w:r>
      <w:r w:rsidRPr="00040A5B">
        <w:rPr>
          <w:bCs/>
          <w:sz w:val="24"/>
          <w:szCs w:val="24"/>
          <w:lang w:val="en-US"/>
        </w:rPr>
        <w:t xml:space="preserve"> home and abroad</w:t>
      </w:r>
      <w:r w:rsidR="00D348C1" w:rsidRPr="00040A5B">
        <w:rPr>
          <w:bCs/>
          <w:sz w:val="24"/>
          <w:szCs w:val="24"/>
          <w:lang w:val="en-US"/>
        </w:rPr>
        <w:t xml:space="preserve">. Mosques, fountains, hostelries, caravanserais, barracks, hospitals, libraries and many other charity </w:t>
      </w:r>
      <w:r w:rsidR="00040A5B" w:rsidRPr="00040A5B">
        <w:rPr>
          <w:bCs/>
          <w:sz w:val="24"/>
          <w:szCs w:val="24"/>
          <w:lang w:val="en-US"/>
        </w:rPr>
        <w:t>services</w:t>
      </w:r>
      <w:r w:rsidR="00937063" w:rsidRPr="00040A5B">
        <w:rPr>
          <w:bCs/>
          <w:sz w:val="24"/>
          <w:szCs w:val="24"/>
          <w:lang w:val="en-US"/>
        </w:rPr>
        <w:t xml:space="preserve"> continue to exist as the reminders of our ancestors.</w:t>
      </w:r>
    </w:p>
    <w:p w14:paraId="57667334" w14:textId="77777777" w:rsidR="00D348C1" w:rsidRPr="00040A5B" w:rsidRDefault="00D348C1" w:rsidP="007163C2">
      <w:pPr>
        <w:spacing w:after="120"/>
        <w:ind w:firstLine="510"/>
        <w:jc w:val="mediumKashida"/>
        <w:rPr>
          <w:bCs/>
          <w:sz w:val="24"/>
          <w:szCs w:val="24"/>
          <w:lang w:val="en-US"/>
        </w:rPr>
      </w:pPr>
      <w:r w:rsidRPr="00040A5B">
        <w:rPr>
          <w:bCs/>
          <w:sz w:val="24"/>
          <w:szCs w:val="24"/>
          <w:lang w:val="en-US"/>
        </w:rPr>
        <w:t xml:space="preserve">Come, let us protect these eminent heirlooms entrusted </w:t>
      </w:r>
      <w:r w:rsidR="00500CB5" w:rsidRPr="00040A5B">
        <w:rPr>
          <w:bCs/>
          <w:sz w:val="24"/>
          <w:szCs w:val="24"/>
          <w:lang w:val="en-US"/>
        </w:rPr>
        <w:t xml:space="preserve">from </w:t>
      </w:r>
      <w:r w:rsidR="00E201BB" w:rsidRPr="00040A5B">
        <w:rPr>
          <w:bCs/>
          <w:sz w:val="24"/>
          <w:szCs w:val="24"/>
          <w:lang w:val="en-US"/>
        </w:rPr>
        <w:t>the past;</w:t>
      </w:r>
      <w:r w:rsidRPr="00040A5B">
        <w:rPr>
          <w:bCs/>
          <w:sz w:val="24"/>
          <w:szCs w:val="24"/>
          <w:lang w:val="en-US"/>
        </w:rPr>
        <w:t xml:space="preserve"> let us strengthen our tradition of foundations with a </w:t>
      </w:r>
      <w:r w:rsidR="00E201BB" w:rsidRPr="00040A5B">
        <w:rPr>
          <w:bCs/>
          <w:sz w:val="24"/>
          <w:szCs w:val="24"/>
          <w:lang w:val="en-US"/>
        </w:rPr>
        <w:t>noble</w:t>
      </w:r>
      <w:r w:rsidRPr="00040A5B">
        <w:rPr>
          <w:bCs/>
          <w:sz w:val="24"/>
          <w:szCs w:val="24"/>
          <w:lang w:val="en-US"/>
        </w:rPr>
        <w:t xml:space="preserve"> heart. Let us look after these sincere-at-heart foundations of ours, established </w:t>
      </w:r>
      <w:r w:rsidR="00E201BB" w:rsidRPr="00040A5B">
        <w:rPr>
          <w:bCs/>
          <w:sz w:val="24"/>
          <w:szCs w:val="24"/>
          <w:lang w:val="en-US"/>
        </w:rPr>
        <w:t xml:space="preserve">for the ruling of </w:t>
      </w:r>
      <w:r w:rsidRPr="00040A5B">
        <w:rPr>
          <w:bCs/>
          <w:sz w:val="24"/>
          <w:szCs w:val="24"/>
          <w:lang w:val="en-US"/>
        </w:rPr>
        <w:t xml:space="preserve">the earth </w:t>
      </w:r>
      <w:r w:rsidR="00E201BB" w:rsidRPr="00040A5B">
        <w:rPr>
          <w:bCs/>
          <w:sz w:val="24"/>
          <w:szCs w:val="24"/>
          <w:lang w:val="en-US"/>
        </w:rPr>
        <w:t>by</w:t>
      </w:r>
      <w:r w:rsidRPr="00040A5B">
        <w:rPr>
          <w:bCs/>
          <w:sz w:val="24"/>
          <w:szCs w:val="24"/>
          <w:lang w:val="en-US"/>
        </w:rPr>
        <w:t xml:space="preserve"> benevolence and charity, goodness and bea</w:t>
      </w:r>
      <w:r w:rsidR="006D769A" w:rsidRPr="00040A5B">
        <w:rPr>
          <w:bCs/>
          <w:sz w:val="24"/>
          <w:szCs w:val="24"/>
          <w:lang w:val="en-US"/>
        </w:rPr>
        <w:t>uty.</w:t>
      </w:r>
      <w:r w:rsidRPr="00040A5B">
        <w:rPr>
          <w:bCs/>
          <w:sz w:val="24"/>
          <w:szCs w:val="24"/>
          <w:lang w:val="en-US"/>
        </w:rPr>
        <w:t xml:space="preserve"> </w:t>
      </w:r>
    </w:p>
    <w:p w14:paraId="105E819D" w14:textId="77777777" w:rsidR="007525A2" w:rsidRPr="00040A5B" w:rsidRDefault="006D769A" w:rsidP="007163C2">
      <w:pPr>
        <w:spacing w:before="120"/>
        <w:ind w:firstLine="510"/>
        <w:jc w:val="mediumKashida"/>
        <w:rPr>
          <w:b/>
          <w:sz w:val="24"/>
          <w:szCs w:val="24"/>
          <w:lang w:val="en-US"/>
        </w:rPr>
      </w:pPr>
      <w:r w:rsidRPr="00040A5B">
        <w:rPr>
          <w:b/>
          <w:sz w:val="24"/>
          <w:szCs w:val="24"/>
          <w:lang w:val="en-US"/>
        </w:rPr>
        <w:t>Dear Brothers and Sisters</w:t>
      </w:r>
      <w:r w:rsidR="007525A2" w:rsidRPr="00040A5B">
        <w:rPr>
          <w:b/>
          <w:sz w:val="24"/>
          <w:szCs w:val="24"/>
          <w:lang w:val="en-US"/>
        </w:rPr>
        <w:t>!</w:t>
      </w:r>
    </w:p>
    <w:p w14:paraId="149F10D8" w14:textId="77777777" w:rsidR="006D769A" w:rsidRPr="00040A5B" w:rsidRDefault="006D769A" w:rsidP="006D769A">
      <w:pPr>
        <w:spacing w:after="120"/>
        <w:ind w:firstLine="510"/>
        <w:jc w:val="mediumKashida"/>
        <w:rPr>
          <w:bCs/>
          <w:sz w:val="24"/>
          <w:szCs w:val="24"/>
          <w:lang w:val="en-US"/>
        </w:rPr>
      </w:pPr>
      <w:r w:rsidRPr="00040A5B">
        <w:rPr>
          <w:bCs/>
          <w:sz w:val="24"/>
          <w:szCs w:val="24"/>
          <w:lang w:val="en-US"/>
        </w:rPr>
        <w:t xml:space="preserve">Bringing donations from our charitable nation to people in need from all over the world, the </w:t>
      </w:r>
      <w:proofErr w:type="spellStart"/>
      <w:r w:rsidR="00E201BB" w:rsidRPr="00040A5B">
        <w:rPr>
          <w:bCs/>
          <w:sz w:val="24"/>
          <w:szCs w:val="24"/>
          <w:lang w:val="en-US"/>
        </w:rPr>
        <w:t>Turkiye</w:t>
      </w:r>
      <w:proofErr w:type="spellEnd"/>
      <w:r w:rsidR="00E201BB" w:rsidRPr="00040A5B">
        <w:rPr>
          <w:bCs/>
          <w:sz w:val="24"/>
          <w:szCs w:val="24"/>
          <w:lang w:val="en-US"/>
        </w:rPr>
        <w:t xml:space="preserve"> </w:t>
      </w:r>
      <w:proofErr w:type="spellStart"/>
      <w:r w:rsidR="00E201BB" w:rsidRPr="00040A5B">
        <w:rPr>
          <w:bCs/>
          <w:sz w:val="24"/>
          <w:szCs w:val="24"/>
          <w:lang w:val="en-US"/>
        </w:rPr>
        <w:t>Diyanet</w:t>
      </w:r>
      <w:proofErr w:type="spellEnd"/>
      <w:r w:rsidR="00E201BB" w:rsidRPr="00040A5B">
        <w:rPr>
          <w:bCs/>
          <w:sz w:val="24"/>
          <w:szCs w:val="24"/>
          <w:lang w:val="en-US"/>
        </w:rPr>
        <w:t xml:space="preserve"> Foundation</w:t>
      </w:r>
      <w:r w:rsidRPr="00040A5B">
        <w:rPr>
          <w:bCs/>
          <w:sz w:val="24"/>
          <w:szCs w:val="24"/>
          <w:lang w:val="en-US"/>
        </w:rPr>
        <w:t xml:space="preserve"> is building mosques in our country and in the crucial regions of the world. Our nation, enshrining the </w:t>
      </w:r>
      <w:r w:rsidR="00E201BB" w:rsidRPr="00040A5B">
        <w:rPr>
          <w:bCs/>
          <w:sz w:val="24"/>
          <w:szCs w:val="24"/>
          <w:lang w:val="en-US"/>
        </w:rPr>
        <w:t>a</w:t>
      </w:r>
      <w:r w:rsidRPr="00040A5B">
        <w:rPr>
          <w:bCs/>
          <w:sz w:val="24"/>
          <w:szCs w:val="24"/>
          <w:lang w:val="en-US"/>
        </w:rPr>
        <w:t xml:space="preserve">dhan in their hearts, is showing an intense interest in the charity campaign “One Brick from Me”, which </w:t>
      </w:r>
      <w:r w:rsidR="00E201BB" w:rsidRPr="00040A5B">
        <w:rPr>
          <w:bCs/>
          <w:sz w:val="24"/>
          <w:szCs w:val="24"/>
          <w:lang w:val="en-US"/>
        </w:rPr>
        <w:t>has been initiated</w:t>
      </w:r>
      <w:r w:rsidRPr="00040A5B">
        <w:rPr>
          <w:bCs/>
          <w:sz w:val="24"/>
          <w:szCs w:val="24"/>
          <w:lang w:val="en-US"/>
        </w:rPr>
        <w:t xml:space="preserve"> recently by the Presidency of Religious Affairs of Turkey and our Foundation, and is still continuing. For this reason, we would like to express our gratitude to our grateful community. May Allah Almight</w:t>
      </w:r>
      <w:r w:rsidR="00E201BB" w:rsidRPr="00040A5B">
        <w:rPr>
          <w:bCs/>
          <w:sz w:val="24"/>
          <w:szCs w:val="24"/>
          <w:lang w:val="en-US"/>
        </w:rPr>
        <w:t>y</w:t>
      </w:r>
      <w:r w:rsidRPr="00040A5B">
        <w:rPr>
          <w:bCs/>
          <w:sz w:val="24"/>
          <w:szCs w:val="24"/>
          <w:lang w:val="en-US"/>
        </w:rPr>
        <w:t xml:space="preserve"> accept your donations in His </w:t>
      </w:r>
      <w:r w:rsidR="00634C77" w:rsidRPr="00040A5B">
        <w:rPr>
          <w:bCs/>
          <w:sz w:val="24"/>
          <w:szCs w:val="24"/>
          <w:lang w:val="en-US"/>
        </w:rPr>
        <w:t xml:space="preserve">rule </w:t>
      </w:r>
      <w:r w:rsidRPr="00040A5B">
        <w:rPr>
          <w:bCs/>
          <w:sz w:val="24"/>
          <w:szCs w:val="24"/>
          <w:lang w:val="en-US"/>
        </w:rPr>
        <w:t xml:space="preserve">of excellence. </w:t>
      </w:r>
      <w:r w:rsidR="00634C77" w:rsidRPr="00040A5B">
        <w:rPr>
          <w:bCs/>
          <w:sz w:val="24"/>
          <w:szCs w:val="24"/>
          <w:lang w:val="en-US"/>
        </w:rPr>
        <w:t>Even the smallest donation you make will be a brick on the walls of a mosque maybe in Kosovo, or in Djibouti, or at a university campus mosque in any city of our country.</w:t>
      </w:r>
    </w:p>
    <w:p w14:paraId="3555F9C6" w14:textId="77777777" w:rsidR="007525A2" w:rsidRPr="00040A5B" w:rsidRDefault="00634C77" w:rsidP="00040A5B">
      <w:pPr>
        <w:ind w:firstLine="510"/>
        <w:jc w:val="mediumKashida"/>
        <w:rPr>
          <w:b/>
          <w:bCs/>
          <w:sz w:val="24"/>
          <w:szCs w:val="24"/>
          <w:lang w:val="en-US"/>
        </w:rPr>
      </w:pPr>
      <w:r w:rsidRPr="00040A5B">
        <w:rPr>
          <w:sz w:val="24"/>
          <w:szCs w:val="24"/>
          <w:lang w:val="en-US"/>
        </w:rPr>
        <w:t>I would like to conclude this khutbah with th</w:t>
      </w:r>
      <w:r w:rsidR="00E201BB" w:rsidRPr="00040A5B">
        <w:rPr>
          <w:sz w:val="24"/>
          <w:szCs w:val="24"/>
          <w:lang w:val="en-US"/>
        </w:rPr>
        <w:t>e following</w:t>
      </w:r>
      <w:r w:rsidRPr="00040A5B">
        <w:rPr>
          <w:sz w:val="24"/>
          <w:szCs w:val="24"/>
          <w:lang w:val="en-US"/>
        </w:rPr>
        <w:t xml:space="preserve"> hadith from Our Prophet</w:t>
      </w:r>
      <w:r w:rsidR="00500CB5" w:rsidRPr="00040A5B">
        <w:rPr>
          <w:sz w:val="24"/>
          <w:szCs w:val="24"/>
          <w:lang w:val="en-US"/>
        </w:rPr>
        <w:t>,</w:t>
      </w:r>
      <w:r w:rsidR="007525A2" w:rsidRPr="00040A5B">
        <w:rPr>
          <w:sz w:val="24"/>
          <w:szCs w:val="24"/>
          <w:lang w:val="en-US"/>
        </w:rPr>
        <w:t xml:space="preserve"> </w:t>
      </w:r>
      <w:r w:rsidR="007525A2" w:rsidRPr="00040A5B">
        <w:rPr>
          <w:b/>
          <w:sz w:val="24"/>
          <w:szCs w:val="24"/>
          <w:lang w:val="en-US"/>
        </w:rPr>
        <w:t>“</w:t>
      </w:r>
      <w:r w:rsidR="00E201BB" w:rsidRPr="00040A5B">
        <w:rPr>
          <w:b/>
          <w:sz w:val="24"/>
          <w:szCs w:val="24"/>
          <w:lang w:val="en-US"/>
        </w:rPr>
        <w:t xml:space="preserve">When a man dies, his all </w:t>
      </w:r>
      <w:r w:rsidR="00BA1DFE" w:rsidRPr="00040A5B">
        <w:rPr>
          <w:b/>
          <w:sz w:val="24"/>
          <w:szCs w:val="24"/>
          <w:lang w:val="en-US"/>
        </w:rPr>
        <w:t>acts come to an end</w:t>
      </w:r>
      <w:r w:rsidR="00E201BB" w:rsidRPr="00040A5B">
        <w:rPr>
          <w:b/>
          <w:sz w:val="24"/>
          <w:szCs w:val="24"/>
          <w:lang w:val="en-US"/>
        </w:rPr>
        <w:t xml:space="preserve"> except</w:t>
      </w:r>
      <w:r w:rsidR="00BA1DFE" w:rsidRPr="00040A5B">
        <w:rPr>
          <w:b/>
          <w:sz w:val="24"/>
          <w:szCs w:val="24"/>
          <w:lang w:val="en-US"/>
        </w:rPr>
        <w:t xml:space="preserve"> three</w:t>
      </w:r>
      <w:r w:rsidR="008208E9" w:rsidRPr="00040A5B">
        <w:rPr>
          <w:b/>
          <w:sz w:val="24"/>
          <w:szCs w:val="24"/>
          <w:lang w:val="en-US"/>
        </w:rPr>
        <w:t>:</w:t>
      </w:r>
      <w:r w:rsidR="00BA1DFE" w:rsidRPr="00040A5B">
        <w:rPr>
          <w:b/>
          <w:sz w:val="24"/>
          <w:szCs w:val="24"/>
          <w:lang w:val="en-US"/>
        </w:rPr>
        <w:t xml:space="preserve"> </w:t>
      </w:r>
      <w:r w:rsidR="00E201BB" w:rsidRPr="00040A5B">
        <w:rPr>
          <w:b/>
          <w:sz w:val="24"/>
          <w:szCs w:val="24"/>
          <w:lang w:val="en-US"/>
        </w:rPr>
        <w:t>ongo</w:t>
      </w:r>
      <w:r w:rsidR="00BA1DFE" w:rsidRPr="00040A5B">
        <w:rPr>
          <w:b/>
          <w:sz w:val="24"/>
          <w:szCs w:val="24"/>
          <w:lang w:val="en-US"/>
        </w:rPr>
        <w:t>ing charity</w:t>
      </w:r>
      <w:r w:rsidR="00E201BB" w:rsidRPr="00040A5B">
        <w:rPr>
          <w:b/>
          <w:sz w:val="24"/>
          <w:szCs w:val="24"/>
          <w:lang w:val="en-US"/>
        </w:rPr>
        <w:t xml:space="preserve"> (</w:t>
      </w:r>
      <w:proofErr w:type="spellStart"/>
      <w:r w:rsidR="00E201BB" w:rsidRPr="00040A5B">
        <w:rPr>
          <w:b/>
          <w:sz w:val="24"/>
          <w:szCs w:val="24"/>
          <w:lang w:val="en-US"/>
        </w:rPr>
        <w:t>sadaqah</w:t>
      </w:r>
      <w:proofErr w:type="spellEnd"/>
      <w:r w:rsidR="00E201BB" w:rsidRPr="00040A5B">
        <w:rPr>
          <w:b/>
          <w:sz w:val="24"/>
          <w:szCs w:val="24"/>
          <w:lang w:val="en-US"/>
        </w:rPr>
        <w:t xml:space="preserve"> </w:t>
      </w:r>
      <w:proofErr w:type="spellStart"/>
      <w:r w:rsidR="00E201BB" w:rsidRPr="00040A5B">
        <w:rPr>
          <w:b/>
          <w:sz w:val="24"/>
          <w:szCs w:val="24"/>
          <w:lang w:val="en-US"/>
        </w:rPr>
        <w:t>jariyyah</w:t>
      </w:r>
      <w:proofErr w:type="spellEnd"/>
      <w:r w:rsidR="00E201BB" w:rsidRPr="00040A5B">
        <w:rPr>
          <w:b/>
          <w:sz w:val="24"/>
          <w:szCs w:val="24"/>
          <w:lang w:val="en-US"/>
        </w:rPr>
        <w:t>)</w:t>
      </w:r>
      <w:r w:rsidR="008208E9" w:rsidRPr="00040A5B">
        <w:rPr>
          <w:b/>
          <w:sz w:val="24"/>
          <w:szCs w:val="24"/>
          <w:lang w:val="en-US"/>
        </w:rPr>
        <w:t>,</w:t>
      </w:r>
      <w:r w:rsidR="00BA1DFE" w:rsidRPr="00040A5B">
        <w:rPr>
          <w:b/>
          <w:sz w:val="24"/>
          <w:szCs w:val="24"/>
          <w:lang w:val="en-US"/>
        </w:rPr>
        <w:t xml:space="preserve"> knowledge (by which people benefit</w:t>
      </w:r>
      <w:r w:rsidR="008208E9" w:rsidRPr="00040A5B">
        <w:rPr>
          <w:b/>
          <w:sz w:val="24"/>
          <w:szCs w:val="24"/>
          <w:lang w:val="en-US"/>
        </w:rPr>
        <w:t>)</w:t>
      </w:r>
      <w:r w:rsidR="00BA1DFE" w:rsidRPr="00040A5B">
        <w:rPr>
          <w:b/>
          <w:sz w:val="24"/>
          <w:szCs w:val="24"/>
          <w:lang w:val="en-US"/>
        </w:rPr>
        <w:t xml:space="preserve">, </w:t>
      </w:r>
      <w:r w:rsidR="008208E9" w:rsidRPr="00040A5B">
        <w:rPr>
          <w:b/>
          <w:sz w:val="24"/>
          <w:szCs w:val="24"/>
          <w:lang w:val="en-US"/>
        </w:rPr>
        <w:t>and</w:t>
      </w:r>
      <w:r w:rsidR="00BA1DFE" w:rsidRPr="00040A5B">
        <w:rPr>
          <w:b/>
          <w:sz w:val="24"/>
          <w:szCs w:val="24"/>
          <w:lang w:val="en-US"/>
        </w:rPr>
        <w:t xml:space="preserve"> a pious son</w:t>
      </w:r>
      <w:r w:rsidR="008208E9" w:rsidRPr="00040A5B">
        <w:rPr>
          <w:b/>
          <w:sz w:val="24"/>
          <w:szCs w:val="24"/>
          <w:lang w:val="en-US"/>
        </w:rPr>
        <w:t xml:space="preserve"> or</w:t>
      </w:r>
      <w:r w:rsidR="00BA1DFE" w:rsidRPr="00040A5B">
        <w:rPr>
          <w:b/>
          <w:sz w:val="24"/>
          <w:szCs w:val="24"/>
          <w:lang w:val="en-US"/>
        </w:rPr>
        <w:t xml:space="preserve"> </w:t>
      </w:r>
      <w:r w:rsidR="008208E9" w:rsidRPr="00040A5B">
        <w:rPr>
          <w:b/>
          <w:sz w:val="24"/>
          <w:szCs w:val="24"/>
          <w:lang w:val="en-US"/>
        </w:rPr>
        <w:t xml:space="preserve">daughter </w:t>
      </w:r>
      <w:r w:rsidR="00BA1DFE" w:rsidRPr="00040A5B">
        <w:rPr>
          <w:b/>
          <w:sz w:val="24"/>
          <w:szCs w:val="24"/>
          <w:lang w:val="en-US"/>
        </w:rPr>
        <w:t>who prays for him (</w:t>
      </w:r>
      <w:r w:rsidR="008208E9" w:rsidRPr="00040A5B">
        <w:rPr>
          <w:b/>
          <w:sz w:val="24"/>
          <w:szCs w:val="24"/>
          <w:lang w:val="en-US"/>
        </w:rPr>
        <w:t xml:space="preserve">after he is </w:t>
      </w:r>
      <w:r w:rsidR="00BA1DFE" w:rsidRPr="00040A5B">
        <w:rPr>
          <w:b/>
          <w:sz w:val="24"/>
          <w:szCs w:val="24"/>
          <w:lang w:val="en-US"/>
        </w:rPr>
        <w:t>deceased).”</w:t>
      </w:r>
      <w:r w:rsidR="007525A2" w:rsidRPr="00040A5B">
        <w:rPr>
          <w:rStyle w:val="EndnoteReference"/>
          <w:bCs/>
          <w:sz w:val="24"/>
          <w:szCs w:val="24"/>
          <w:lang w:val="en-US"/>
        </w:rPr>
        <w:endnoteReference w:id="3"/>
      </w:r>
    </w:p>
    <w:sectPr w:rsidR="007525A2" w:rsidRPr="00040A5B" w:rsidSect="00040A5B">
      <w:endnotePr>
        <w:numFmt w:val="decimal"/>
      </w:endnotePr>
      <w:type w:val="continuous"/>
      <w:pgSz w:w="11906" w:h="16838" w:code="9"/>
      <w:pgMar w:top="510" w:right="397" w:bottom="397" w:left="397" w:header="567" w:footer="567"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01D91" w14:textId="77777777" w:rsidR="0099799D" w:rsidRDefault="0099799D" w:rsidP="00F91100">
      <w:r>
        <w:separator/>
      </w:r>
    </w:p>
  </w:endnote>
  <w:endnote w:type="continuationSeparator" w:id="0">
    <w:p w14:paraId="4E70759E" w14:textId="77777777" w:rsidR="0099799D" w:rsidRDefault="0099799D" w:rsidP="00F91100">
      <w:r>
        <w:continuationSeparator/>
      </w:r>
    </w:p>
  </w:endnote>
  <w:endnote w:id="1">
    <w:p w14:paraId="25C24089" w14:textId="77777777" w:rsidR="007525A2" w:rsidRPr="00040A5B" w:rsidRDefault="007525A2" w:rsidP="002415A3">
      <w:pPr>
        <w:pStyle w:val="EndnoteText"/>
        <w:rPr>
          <w:sz w:val="18"/>
          <w:szCs w:val="18"/>
        </w:rPr>
      </w:pPr>
      <w:r w:rsidRPr="00040A5B">
        <w:rPr>
          <w:rStyle w:val="EndnoteReference"/>
          <w:sz w:val="14"/>
          <w:szCs w:val="10"/>
        </w:rPr>
        <w:endnoteRef/>
      </w:r>
      <w:r w:rsidRPr="00040A5B">
        <w:rPr>
          <w:sz w:val="14"/>
          <w:szCs w:val="10"/>
        </w:rPr>
        <w:t xml:space="preserve"> </w:t>
      </w:r>
      <w:proofErr w:type="spellStart"/>
      <w:r w:rsidRPr="00040A5B">
        <w:rPr>
          <w:sz w:val="14"/>
          <w:szCs w:val="10"/>
        </w:rPr>
        <w:t>M</w:t>
      </w:r>
      <w:r w:rsidR="00BA1DFE" w:rsidRPr="00040A5B">
        <w:rPr>
          <w:sz w:val="14"/>
          <w:szCs w:val="10"/>
        </w:rPr>
        <w:t>u</w:t>
      </w:r>
      <w:r w:rsidRPr="00040A5B">
        <w:rPr>
          <w:sz w:val="14"/>
          <w:szCs w:val="10"/>
        </w:rPr>
        <w:t>slim</w:t>
      </w:r>
      <w:proofErr w:type="spellEnd"/>
      <w:r w:rsidRPr="00040A5B">
        <w:rPr>
          <w:sz w:val="14"/>
          <w:szCs w:val="10"/>
        </w:rPr>
        <w:t xml:space="preserve">, </w:t>
      </w:r>
      <w:proofErr w:type="spellStart"/>
      <w:r w:rsidR="00BA1DFE" w:rsidRPr="00040A5B">
        <w:rPr>
          <w:sz w:val="14"/>
          <w:szCs w:val="10"/>
        </w:rPr>
        <w:t>W</w:t>
      </w:r>
      <w:r w:rsidRPr="00040A5B">
        <w:rPr>
          <w:sz w:val="14"/>
          <w:szCs w:val="10"/>
        </w:rPr>
        <w:t>asiyy</w:t>
      </w:r>
      <w:r w:rsidR="00BA1DFE" w:rsidRPr="00040A5B">
        <w:rPr>
          <w:sz w:val="14"/>
          <w:szCs w:val="10"/>
        </w:rPr>
        <w:t>ah</w:t>
      </w:r>
      <w:proofErr w:type="spellEnd"/>
      <w:r w:rsidRPr="00040A5B">
        <w:rPr>
          <w:sz w:val="14"/>
          <w:szCs w:val="10"/>
        </w:rPr>
        <w:t xml:space="preserve">, 15. </w:t>
      </w:r>
    </w:p>
  </w:endnote>
  <w:endnote w:id="2">
    <w:p w14:paraId="28329998" w14:textId="77777777" w:rsidR="007525A2" w:rsidRPr="00040A5B" w:rsidRDefault="007525A2" w:rsidP="002415A3">
      <w:pPr>
        <w:pStyle w:val="EndnoteText"/>
        <w:rPr>
          <w:sz w:val="18"/>
          <w:szCs w:val="18"/>
        </w:rPr>
      </w:pPr>
      <w:r w:rsidRPr="00040A5B">
        <w:rPr>
          <w:rStyle w:val="EndnoteReference"/>
          <w:sz w:val="14"/>
          <w:szCs w:val="10"/>
        </w:rPr>
        <w:endnoteRef/>
      </w:r>
      <w:r w:rsidRPr="00040A5B">
        <w:rPr>
          <w:sz w:val="14"/>
          <w:szCs w:val="10"/>
        </w:rPr>
        <w:t xml:space="preserve"> </w:t>
      </w:r>
      <w:r w:rsidR="00BA1DFE" w:rsidRPr="00040A5B">
        <w:rPr>
          <w:sz w:val="14"/>
          <w:szCs w:val="10"/>
        </w:rPr>
        <w:t>A</w:t>
      </w:r>
      <w:r w:rsidRPr="00040A5B">
        <w:rPr>
          <w:sz w:val="14"/>
          <w:szCs w:val="10"/>
        </w:rPr>
        <w:t>l</w:t>
      </w:r>
      <w:r w:rsidR="008208E9" w:rsidRPr="00040A5B">
        <w:rPr>
          <w:sz w:val="14"/>
          <w:szCs w:val="10"/>
        </w:rPr>
        <w:t>-i</w:t>
      </w:r>
      <w:r w:rsidR="00BA1DFE" w:rsidRPr="00040A5B">
        <w:rPr>
          <w:sz w:val="14"/>
          <w:szCs w:val="10"/>
        </w:rPr>
        <w:t xml:space="preserve"> ‘</w:t>
      </w:r>
      <w:proofErr w:type="spellStart"/>
      <w:r w:rsidR="00BA1DFE" w:rsidRPr="00040A5B">
        <w:rPr>
          <w:sz w:val="14"/>
          <w:szCs w:val="10"/>
        </w:rPr>
        <w:t>I</w:t>
      </w:r>
      <w:r w:rsidRPr="00040A5B">
        <w:rPr>
          <w:sz w:val="14"/>
          <w:szCs w:val="10"/>
        </w:rPr>
        <w:t>mr</w:t>
      </w:r>
      <w:r w:rsidR="00BA1DFE" w:rsidRPr="00040A5B">
        <w:rPr>
          <w:sz w:val="14"/>
          <w:szCs w:val="10"/>
        </w:rPr>
        <w:t>a</w:t>
      </w:r>
      <w:r w:rsidRPr="00040A5B">
        <w:rPr>
          <w:sz w:val="14"/>
          <w:szCs w:val="10"/>
        </w:rPr>
        <w:t>n</w:t>
      </w:r>
      <w:proofErr w:type="spellEnd"/>
      <w:r w:rsidRPr="00040A5B">
        <w:rPr>
          <w:sz w:val="14"/>
          <w:szCs w:val="10"/>
        </w:rPr>
        <w:t>, 3/92.</w:t>
      </w:r>
    </w:p>
  </w:endnote>
  <w:endnote w:id="3">
    <w:p w14:paraId="383B1D2F" w14:textId="77777777" w:rsidR="007525A2" w:rsidRDefault="007525A2" w:rsidP="002415A3">
      <w:pPr>
        <w:pStyle w:val="EndnoteText"/>
      </w:pPr>
      <w:r w:rsidRPr="00040A5B">
        <w:rPr>
          <w:rStyle w:val="EndnoteReference"/>
          <w:sz w:val="14"/>
          <w:szCs w:val="10"/>
        </w:rPr>
        <w:endnoteRef/>
      </w:r>
      <w:r w:rsidRPr="00040A5B">
        <w:rPr>
          <w:sz w:val="14"/>
          <w:szCs w:val="10"/>
        </w:rPr>
        <w:t xml:space="preserve"> </w:t>
      </w:r>
      <w:proofErr w:type="spellStart"/>
      <w:r w:rsidRPr="00040A5B">
        <w:rPr>
          <w:sz w:val="14"/>
          <w:szCs w:val="10"/>
        </w:rPr>
        <w:t>M</w:t>
      </w:r>
      <w:r w:rsidR="00BA1DFE" w:rsidRPr="00040A5B">
        <w:rPr>
          <w:sz w:val="14"/>
          <w:szCs w:val="10"/>
        </w:rPr>
        <w:t>u</w:t>
      </w:r>
      <w:r w:rsidRPr="00040A5B">
        <w:rPr>
          <w:sz w:val="14"/>
          <w:szCs w:val="10"/>
        </w:rPr>
        <w:t>slim</w:t>
      </w:r>
      <w:proofErr w:type="spellEnd"/>
      <w:r w:rsidRPr="00040A5B">
        <w:rPr>
          <w:sz w:val="14"/>
          <w:szCs w:val="10"/>
        </w:rPr>
        <w:t xml:space="preserve">, </w:t>
      </w:r>
      <w:proofErr w:type="spellStart"/>
      <w:r w:rsidR="00BA1DFE" w:rsidRPr="00040A5B">
        <w:rPr>
          <w:sz w:val="14"/>
          <w:szCs w:val="10"/>
        </w:rPr>
        <w:t>W</w:t>
      </w:r>
      <w:r w:rsidRPr="00040A5B">
        <w:rPr>
          <w:sz w:val="14"/>
          <w:szCs w:val="10"/>
        </w:rPr>
        <w:t>asiyy</w:t>
      </w:r>
      <w:r w:rsidR="00BA1DFE" w:rsidRPr="00040A5B">
        <w:rPr>
          <w:sz w:val="14"/>
          <w:szCs w:val="10"/>
        </w:rPr>
        <w:t>ah</w:t>
      </w:r>
      <w:proofErr w:type="spellEnd"/>
      <w:r w:rsidRPr="00040A5B">
        <w:rPr>
          <w:sz w:val="14"/>
          <w:szCs w:val="10"/>
        </w:rPr>
        <w:t>, 14.</w:t>
      </w:r>
      <w:r w:rsidR="00040A5B">
        <w:rPr>
          <w:sz w:val="14"/>
          <w:szCs w:val="10"/>
        </w:rPr>
        <w:t xml:space="preserve">              </w:t>
      </w:r>
      <w:r w:rsidR="00BA1DFE">
        <w:rPr>
          <w:b/>
          <w:i/>
          <w:szCs w:val="18"/>
        </w:rPr>
        <w:t xml:space="preserve">General </w:t>
      </w:r>
      <w:proofErr w:type="spellStart"/>
      <w:r w:rsidR="00FF2DDA">
        <w:rPr>
          <w:b/>
          <w:i/>
          <w:szCs w:val="18"/>
        </w:rPr>
        <w:t>Directorate</w:t>
      </w:r>
      <w:proofErr w:type="spellEnd"/>
      <w:r w:rsidR="00FF2DDA">
        <w:rPr>
          <w:b/>
          <w:i/>
          <w:szCs w:val="18"/>
        </w:rPr>
        <w:t xml:space="preserve"> </w:t>
      </w:r>
      <w:r w:rsidR="00BA1DFE">
        <w:rPr>
          <w:b/>
          <w:i/>
          <w:szCs w:val="18"/>
        </w:rPr>
        <w:t xml:space="preserve">of </w:t>
      </w:r>
      <w:proofErr w:type="spellStart"/>
      <w:r w:rsidR="00BA1DFE">
        <w:rPr>
          <w:b/>
          <w:i/>
          <w:szCs w:val="18"/>
        </w:rPr>
        <w:t>Religious</w:t>
      </w:r>
      <w:proofErr w:type="spellEnd"/>
      <w:r w:rsidR="00BA1DFE">
        <w:rPr>
          <w:b/>
          <w:i/>
          <w:szCs w:val="18"/>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haikh Hamdullah Book">
    <w:panose1 w:val="020B0604020202020204"/>
    <w:charset w:val="B2"/>
    <w:family w:val="auto"/>
    <w:notTrueType/>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haikh Hamdullah Basic">
    <w:altName w:val="Arial"/>
    <w:panose1 w:val="020B0604020202020204"/>
    <w:charset w:val="B2"/>
    <w:family w:val="auto"/>
    <w:pitch w:val="variable"/>
    <w:sig w:usb0="00002001" w:usb1="00000000" w:usb2="00000000" w:usb3="00000000" w:csb0="0000004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ECA83" w14:textId="77777777" w:rsidR="0099799D" w:rsidRDefault="0099799D" w:rsidP="00F91100">
      <w:r>
        <w:separator/>
      </w:r>
    </w:p>
  </w:footnote>
  <w:footnote w:type="continuationSeparator" w:id="0">
    <w:p w14:paraId="67EF82F9" w14:textId="77777777" w:rsidR="0099799D" w:rsidRDefault="0099799D" w:rsidP="00F9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D2"/>
    <w:rsid w:val="000050DA"/>
    <w:rsid w:val="00006D99"/>
    <w:rsid w:val="00007183"/>
    <w:rsid w:val="00010667"/>
    <w:rsid w:val="000157C1"/>
    <w:rsid w:val="00016A2F"/>
    <w:rsid w:val="000219C3"/>
    <w:rsid w:val="000264DC"/>
    <w:rsid w:val="00026A30"/>
    <w:rsid w:val="00026D56"/>
    <w:rsid w:val="000308BE"/>
    <w:rsid w:val="0003284F"/>
    <w:rsid w:val="0003335F"/>
    <w:rsid w:val="00033B8B"/>
    <w:rsid w:val="00035317"/>
    <w:rsid w:val="00040A5B"/>
    <w:rsid w:val="00041C28"/>
    <w:rsid w:val="000436AA"/>
    <w:rsid w:val="00043824"/>
    <w:rsid w:val="00045E40"/>
    <w:rsid w:val="00046B55"/>
    <w:rsid w:val="00055973"/>
    <w:rsid w:val="000612CD"/>
    <w:rsid w:val="00061F36"/>
    <w:rsid w:val="0006217E"/>
    <w:rsid w:val="000622B7"/>
    <w:rsid w:val="00062332"/>
    <w:rsid w:val="00062355"/>
    <w:rsid w:val="00062645"/>
    <w:rsid w:val="0006642C"/>
    <w:rsid w:val="00066994"/>
    <w:rsid w:val="00070954"/>
    <w:rsid w:val="00073A5B"/>
    <w:rsid w:val="000760A8"/>
    <w:rsid w:val="00076299"/>
    <w:rsid w:val="00076389"/>
    <w:rsid w:val="00076BEC"/>
    <w:rsid w:val="00076D3F"/>
    <w:rsid w:val="00077016"/>
    <w:rsid w:val="00080EB1"/>
    <w:rsid w:val="000812EF"/>
    <w:rsid w:val="00082DB0"/>
    <w:rsid w:val="00084707"/>
    <w:rsid w:val="00084A51"/>
    <w:rsid w:val="00084EDA"/>
    <w:rsid w:val="000853DD"/>
    <w:rsid w:val="00086851"/>
    <w:rsid w:val="00087292"/>
    <w:rsid w:val="000879D2"/>
    <w:rsid w:val="00090220"/>
    <w:rsid w:val="00091A6D"/>
    <w:rsid w:val="00094B67"/>
    <w:rsid w:val="00097A46"/>
    <w:rsid w:val="000A01E5"/>
    <w:rsid w:val="000A06E0"/>
    <w:rsid w:val="000A0D0C"/>
    <w:rsid w:val="000A239F"/>
    <w:rsid w:val="000A41CE"/>
    <w:rsid w:val="000A4BF2"/>
    <w:rsid w:val="000A4C30"/>
    <w:rsid w:val="000A6CCF"/>
    <w:rsid w:val="000B3228"/>
    <w:rsid w:val="000B35DA"/>
    <w:rsid w:val="000B3A8A"/>
    <w:rsid w:val="000B524C"/>
    <w:rsid w:val="000B7E57"/>
    <w:rsid w:val="000C05DE"/>
    <w:rsid w:val="000C0A86"/>
    <w:rsid w:val="000C4A4E"/>
    <w:rsid w:val="000C5F58"/>
    <w:rsid w:val="000D0D42"/>
    <w:rsid w:val="000D2AF1"/>
    <w:rsid w:val="000D447C"/>
    <w:rsid w:val="000D7B5C"/>
    <w:rsid w:val="000D7F56"/>
    <w:rsid w:val="000E0A41"/>
    <w:rsid w:val="000E293C"/>
    <w:rsid w:val="000E4E74"/>
    <w:rsid w:val="000E794F"/>
    <w:rsid w:val="000F0166"/>
    <w:rsid w:val="000F1689"/>
    <w:rsid w:val="000F3E4A"/>
    <w:rsid w:val="000F586C"/>
    <w:rsid w:val="000F5B41"/>
    <w:rsid w:val="000F7FCF"/>
    <w:rsid w:val="00110813"/>
    <w:rsid w:val="0011501C"/>
    <w:rsid w:val="00117F65"/>
    <w:rsid w:val="00122D62"/>
    <w:rsid w:val="00131516"/>
    <w:rsid w:val="0013357F"/>
    <w:rsid w:val="00134EB4"/>
    <w:rsid w:val="001361D5"/>
    <w:rsid w:val="00137775"/>
    <w:rsid w:val="0014166A"/>
    <w:rsid w:val="00141DB1"/>
    <w:rsid w:val="00142BCE"/>
    <w:rsid w:val="00142E48"/>
    <w:rsid w:val="00144E4C"/>
    <w:rsid w:val="00147D9F"/>
    <w:rsid w:val="00150AD4"/>
    <w:rsid w:val="00152062"/>
    <w:rsid w:val="00155D16"/>
    <w:rsid w:val="00156D9F"/>
    <w:rsid w:val="00157B51"/>
    <w:rsid w:val="001609DF"/>
    <w:rsid w:val="00163AD6"/>
    <w:rsid w:val="00166152"/>
    <w:rsid w:val="00166B96"/>
    <w:rsid w:val="00167114"/>
    <w:rsid w:val="001701A9"/>
    <w:rsid w:val="00171C06"/>
    <w:rsid w:val="00171E24"/>
    <w:rsid w:val="0017463D"/>
    <w:rsid w:val="00175487"/>
    <w:rsid w:val="00176779"/>
    <w:rsid w:val="001835A2"/>
    <w:rsid w:val="00185C16"/>
    <w:rsid w:val="00187993"/>
    <w:rsid w:val="00190261"/>
    <w:rsid w:val="001958C2"/>
    <w:rsid w:val="001A06C3"/>
    <w:rsid w:val="001A09DA"/>
    <w:rsid w:val="001A0A1B"/>
    <w:rsid w:val="001A1A97"/>
    <w:rsid w:val="001A6B60"/>
    <w:rsid w:val="001B0771"/>
    <w:rsid w:val="001B09B9"/>
    <w:rsid w:val="001B0CDF"/>
    <w:rsid w:val="001B2016"/>
    <w:rsid w:val="001B22A4"/>
    <w:rsid w:val="001B253A"/>
    <w:rsid w:val="001B5B8A"/>
    <w:rsid w:val="001B6F9D"/>
    <w:rsid w:val="001B7E88"/>
    <w:rsid w:val="001C02B9"/>
    <w:rsid w:val="001C0451"/>
    <w:rsid w:val="001C18D0"/>
    <w:rsid w:val="001C39AB"/>
    <w:rsid w:val="001C4BF0"/>
    <w:rsid w:val="001C6F83"/>
    <w:rsid w:val="001D07CE"/>
    <w:rsid w:val="001D1622"/>
    <w:rsid w:val="001D2D36"/>
    <w:rsid w:val="001D3A7D"/>
    <w:rsid w:val="001D4255"/>
    <w:rsid w:val="001D4589"/>
    <w:rsid w:val="001D500C"/>
    <w:rsid w:val="001D53D4"/>
    <w:rsid w:val="001D6385"/>
    <w:rsid w:val="001D6941"/>
    <w:rsid w:val="001D6C28"/>
    <w:rsid w:val="001D7406"/>
    <w:rsid w:val="001D75A8"/>
    <w:rsid w:val="001E01BD"/>
    <w:rsid w:val="001E18C5"/>
    <w:rsid w:val="001E1F5B"/>
    <w:rsid w:val="001E4002"/>
    <w:rsid w:val="001E488B"/>
    <w:rsid w:val="001E6807"/>
    <w:rsid w:val="001E7253"/>
    <w:rsid w:val="001E79A8"/>
    <w:rsid w:val="001F0DEC"/>
    <w:rsid w:val="001F0F7A"/>
    <w:rsid w:val="001F5321"/>
    <w:rsid w:val="001F6007"/>
    <w:rsid w:val="001F6119"/>
    <w:rsid w:val="001F678B"/>
    <w:rsid w:val="001F6949"/>
    <w:rsid w:val="0020080A"/>
    <w:rsid w:val="00200AA6"/>
    <w:rsid w:val="00202593"/>
    <w:rsid w:val="00203163"/>
    <w:rsid w:val="00203C18"/>
    <w:rsid w:val="00204027"/>
    <w:rsid w:val="00206700"/>
    <w:rsid w:val="00206CFB"/>
    <w:rsid w:val="00210E8E"/>
    <w:rsid w:val="002111BF"/>
    <w:rsid w:val="00214858"/>
    <w:rsid w:val="00215585"/>
    <w:rsid w:val="002158A8"/>
    <w:rsid w:val="00220866"/>
    <w:rsid w:val="00223284"/>
    <w:rsid w:val="002242A7"/>
    <w:rsid w:val="00225145"/>
    <w:rsid w:val="00225200"/>
    <w:rsid w:val="00225F1B"/>
    <w:rsid w:val="002262A5"/>
    <w:rsid w:val="002301F3"/>
    <w:rsid w:val="002317A0"/>
    <w:rsid w:val="002337DE"/>
    <w:rsid w:val="0023507E"/>
    <w:rsid w:val="00236318"/>
    <w:rsid w:val="0024105E"/>
    <w:rsid w:val="002415A3"/>
    <w:rsid w:val="00244CFE"/>
    <w:rsid w:val="00244E89"/>
    <w:rsid w:val="0025020E"/>
    <w:rsid w:val="002515D3"/>
    <w:rsid w:val="00252CBA"/>
    <w:rsid w:val="00253B16"/>
    <w:rsid w:val="0025410D"/>
    <w:rsid w:val="002541EC"/>
    <w:rsid w:val="0025553D"/>
    <w:rsid w:val="00255D38"/>
    <w:rsid w:val="00257248"/>
    <w:rsid w:val="0026377E"/>
    <w:rsid w:val="0026380B"/>
    <w:rsid w:val="00264EF6"/>
    <w:rsid w:val="002732E7"/>
    <w:rsid w:val="00273730"/>
    <w:rsid w:val="00274AD1"/>
    <w:rsid w:val="00274EB0"/>
    <w:rsid w:val="0027571F"/>
    <w:rsid w:val="0027730C"/>
    <w:rsid w:val="002802B2"/>
    <w:rsid w:val="00280A0C"/>
    <w:rsid w:val="0029145D"/>
    <w:rsid w:val="00292071"/>
    <w:rsid w:val="002926F3"/>
    <w:rsid w:val="0029285E"/>
    <w:rsid w:val="002974D8"/>
    <w:rsid w:val="002A2C65"/>
    <w:rsid w:val="002A2EC6"/>
    <w:rsid w:val="002A3888"/>
    <w:rsid w:val="002A39A5"/>
    <w:rsid w:val="002A460A"/>
    <w:rsid w:val="002A4881"/>
    <w:rsid w:val="002A56C4"/>
    <w:rsid w:val="002A5ABC"/>
    <w:rsid w:val="002A5EB9"/>
    <w:rsid w:val="002B1753"/>
    <w:rsid w:val="002B18E5"/>
    <w:rsid w:val="002B197E"/>
    <w:rsid w:val="002B335F"/>
    <w:rsid w:val="002B361C"/>
    <w:rsid w:val="002B5CFA"/>
    <w:rsid w:val="002B6276"/>
    <w:rsid w:val="002B6722"/>
    <w:rsid w:val="002B678E"/>
    <w:rsid w:val="002C0DD2"/>
    <w:rsid w:val="002C2F54"/>
    <w:rsid w:val="002C332E"/>
    <w:rsid w:val="002C3C24"/>
    <w:rsid w:val="002C401F"/>
    <w:rsid w:val="002C4E7E"/>
    <w:rsid w:val="002C5CB4"/>
    <w:rsid w:val="002C5DDE"/>
    <w:rsid w:val="002D5533"/>
    <w:rsid w:val="002D5E46"/>
    <w:rsid w:val="002E3564"/>
    <w:rsid w:val="002E6EF1"/>
    <w:rsid w:val="002E7BBE"/>
    <w:rsid w:val="002F0272"/>
    <w:rsid w:val="002F0DE7"/>
    <w:rsid w:val="002F116F"/>
    <w:rsid w:val="002F2FEA"/>
    <w:rsid w:val="002F5EC6"/>
    <w:rsid w:val="003005AC"/>
    <w:rsid w:val="00301735"/>
    <w:rsid w:val="00302F0F"/>
    <w:rsid w:val="003075BE"/>
    <w:rsid w:val="00307808"/>
    <w:rsid w:val="00307B46"/>
    <w:rsid w:val="003119C6"/>
    <w:rsid w:val="0031437A"/>
    <w:rsid w:val="00314EE8"/>
    <w:rsid w:val="003170A9"/>
    <w:rsid w:val="0031777B"/>
    <w:rsid w:val="00321E13"/>
    <w:rsid w:val="0032230E"/>
    <w:rsid w:val="00322DE7"/>
    <w:rsid w:val="0032330B"/>
    <w:rsid w:val="0032441A"/>
    <w:rsid w:val="00326993"/>
    <w:rsid w:val="00327B0B"/>
    <w:rsid w:val="00332797"/>
    <w:rsid w:val="00333BC1"/>
    <w:rsid w:val="00333BD0"/>
    <w:rsid w:val="00336330"/>
    <w:rsid w:val="00337F70"/>
    <w:rsid w:val="00351715"/>
    <w:rsid w:val="00353B82"/>
    <w:rsid w:val="00354A7E"/>
    <w:rsid w:val="00354BBD"/>
    <w:rsid w:val="0035507E"/>
    <w:rsid w:val="0035628A"/>
    <w:rsid w:val="00357C19"/>
    <w:rsid w:val="00361D68"/>
    <w:rsid w:val="00363689"/>
    <w:rsid w:val="003639B1"/>
    <w:rsid w:val="0037187C"/>
    <w:rsid w:val="00372B1F"/>
    <w:rsid w:val="00373225"/>
    <w:rsid w:val="003738D1"/>
    <w:rsid w:val="003751A4"/>
    <w:rsid w:val="00375B13"/>
    <w:rsid w:val="00377707"/>
    <w:rsid w:val="00377AD8"/>
    <w:rsid w:val="0038100B"/>
    <w:rsid w:val="0038279F"/>
    <w:rsid w:val="00382C5E"/>
    <w:rsid w:val="0038393F"/>
    <w:rsid w:val="00385539"/>
    <w:rsid w:val="00390668"/>
    <w:rsid w:val="003934FB"/>
    <w:rsid w:val="003939A2"/>
    <w:rsid w:val="00394AF2"/>
    <w:rsid w:val="0039564E"/>
    <w:rsid w:val="003A0EB9"/>
    <w:rsid w:val="003A132F"/>
    <w:rsid w:val="003A2947"/>
    <w:rsid w:val="003A4D0C"/>
    <w:rsid w:val="003A7F48"/>
    <w:rsid w:val="003B0288"/>
    <w:rsid w:val="003B23E1"/>
    <w:rsid w:val="003B25A4"/>
    <w:rsid w:val="003B2A27"/>
    <w:rsid w:val="003B3C99"/>
    <w:rsid w:val="003B3E9E"/>
    <w:rsid w:val="003B41E1"/>
    <w:rsid w:val="003B4C9D"/>
    <w:rsid w:val="003B55B9"/>
    <w:rsid w:val="003B56DA"/>
    <w:rsid w:val="003B5926"/>
    <w:rsid w:val="003B7172"/>
    <w:rsid w:val="003C06DC"/>
    <w:rsid w:val="003C07EC"/>
    <w:rsid w:val="003C77E1"/>
    <w:rsid w:val="003D0444"/>
    <w:rsid w:val="003D07C4"/>
    <w:rsid w:val="003D3E38"/>
    <w:rsid w:val="003D51CC"/>
    <w:rsid w:val="003D679B"/>
    <w:rsid w:val="003D7ABA"/>
    <w:rsid w:val="003D7D89"/>
    <w:rsid w:val="003E1CA6"/>
    <w:rsid w:val="003E3AB6"/>
    <w:rsid w:val="003F038F"/>
    <w:rsid w:val="003F162A"/>
    <w:rsid w:val="003F4A35"/>
    <w:rsid w:val="003F5982"/>
    <w:rsid w:val="003F5EE6"/>
    <w:rsid w:val="00402D5F"/>
    <w:rsid w:val="004030F4"/>
    <w:rsid w:val="00406436"/>
    <w:rsid w:val="0041172C"/>
    <w:rsid w:val="004128D1"/>
    <w:rsid w:val="00412C3A"/>
    <w:rsid w:val="0041549A"/>
    <w:rsid w:val="004154F0"/>
    <w:rsid w:val="0042129F"/>
    <w:rsid w:val="00421667"/>
    <w:rsid w:val="00422298"/>
    <w:rsid w:val="00424070"/>
    <w:rsid w:val="0042424A"/>
    <w:rsid w:val="00424A9C"/>
    <w:rsid w:val="004266D0"/>
    <w:rsid w:val="00426CE7"/>
    <w:rsid w:val="00433FB6"/>
    <w:rsid w:val="00435ABB"/>
    <w:rsid w:val="00437A8B"/>
    <w:rsid w:val="00441D27"/>
    <w:rsid w:val="0044235C"/>
    <w:rsid w:val="00455E6D"/>
    <w:rsid w:val="0045788F"/>
    <w:rsid w:val="0046408F"/>
    <w:rsid w:val="00466884"/>
    <w:rsid w:val="004669B3"/>
    <w:rsid w:val="004712BB"/>
    <w:rsid w:val="004753AD"/>
    <w:rsid w:val="00475FF8"/>
    <w:rsid w:val="00481609"/>
    <w:rsid w:val="0048176C"/>
    <w:rsid w:val="00486EE4"/>
    <w:rsid w:val="004916D5"/>
    <w:rsid w:val="004957BF"/>
    <w:rsid w:val="004977F1"/>
    <w:rsid w:val="004A0D80"/>
    <w:rsid w:val="004A203C"/>
    <w:rsid w:val="004A4E9F"/>
    <w:rsid w:val="004A581F"/>
    <w:rsid w:val="004B0E8A"/>
    <w:rsid w:val="004B1CC4"/>
    <w:rsid w:val="004B1E9C"/>
    <w:rsid w:val="004B2882"/>
    <w:rsid w:val="004B3491"/>
    <w:rsid w:val="004B42EC"/>
    <w:rsid w:val="004C2A2D"/>
    <w:rsid w:val="004C2BD5"/>
    <w:rsid w:val="004C3658"/>
    <w:rsid w:val="004C4102"/>
    <w:rsid w:val="004C5869"/>
    <w:rsid w:val="004C5988"/>
    <w:rsid w:val="004C64EE"/>
    <w:rsid w:val="004D0564"/>
    <w:rsid w:val="004D174F"/>
    <w:rsid w:val="004D2F26"/>
    <w:rsid w:val="004D7D9D"/>
    <w:rsid w:val="004E0892"/>
    <w:rsid w:val="004E3022"/>
    <w:rsid w:val="004E3CB0"/>
    <w:rsid w:val="004E3FC8"/>
    <w:rsid w:val="004E4577"/>
    <w:rsid w:val="004E57F2"/>
    <w:rsid w:val="004F61C4"/>
    <w:rsid w:val="004F62AC"/>
    <w:rsid w:val="004F6866"/>
    <w:rsid w:val="00500CB5"/>
    <w:rsid w:val="00501222"/>
    <w:rsid w:val="005022AC"/>
    <w:rsid w:val="005062D6"/>
    <w:rsid w:val="0050756C"/>
    <w:rsid w:val="00511318"/>
    <w:rsid w:val="00512060"/>
    <w:rsid w:val="005133BB"/>
    <w:rsid w:val="00515236"/>
    <w:rsid w:val="00516236"/>
    <w:rsid w:val="0051688B"/>
    <w:rsid w:val="005216E1"/>
    <w:rsid w:val="005228C7"/>
    <w:rsid w:val="00523CF1"/>
    <w:rsid w:val="00525A00"/>
    <w:rsid w:val="00526951"/>
    <w:rsid w:val="0052707D"/>
    <w:rsid w:val="00532728"/>
    <w:rsid w:val="0053474A"/>
    <w:rsid w:val="0053478C"/>
    <w:rsid w:val="00535193"/>
    <w:rsid w:val="00535EC6"/>
    <w:rsid w:val="005376B3"/>
    <w:rsid w:val="00542015"/>
    <w:rsid w:val="00543506"/>
    <w:rsid w:val="00545748"/>
    <w:rsid w:val="005459C4"/>
    <w:rsid w:val="005478C2"/>
    <w:rsid w:val="005549CA"/>
    <w:rsid w:val="00554FEB"/>
    <w:rsid w:val="00555699"/>
    <w:rsid w:val="005559D5"/>
    <w:rsid w:val="00557C3A"/>
    <w:rsid w:val="00557CB0"/>
    <w:rsid w:val="005609C2"/>
    <w:rsid w:val="0056106C"/>
    <w:rsid w:val="00561D3F"/>
    <w:rsid w:val="00563861"/>
    <w:rsid w:val="00564169"/>
    <w:rsid w:val="00567E04"/>
    <w:rsid w:val="0057097E"/>
    <w:rsid w:val="00571836"/>
    <w:rsid w:val="00572B49"/>
    <w:rsid w:val="00575696"/>
    <w:rsid w:val="00575A09"/>
    <w:rsid w:val="00576647"/>
    <w:rsid w:val="005818C1"/>
    <w:rsid w:val="005824DC"/>
    <w:rsid w:val="0058250F"/>
    <w:rsid w:val="0058435C"/>
    <w:rsid w:val="005848FC"/>
    <w:rsid w:val="00586ABF"/>
    <w:rsid w:val="00594235"/>
    <w:rsid w:val="00595773"/>
    <w:rsid w:val="005957C7"/>
    <w:rsid w:val="00596D0C"/>
    <w:rsid w:val="005A0221"/>
    <w:rsid w:val="005A269D"/>
    <w:rsid w:val="005A387E"/>
    <w:rsid w:val="005A3CC7"/>
    <w:rsid w:val="005A3DB0"/>
    <w:rsid w:val="005A4360"/>
    <w:rsid w:val="005A4464"/>
    <w:rsid w:val="005A4ABD"/>
    <w:rsid w:val="005A56A6"/>
    <w:rsid w:val="005A5E1C"/>
    <w:rsid w:val="005A5FF9"/>
    <w:rsid w:val="005A70CA"/>
    <w:rsid w:val="005A7B8E"/>
    <w:rsid w:val="005B0EA1"/>
    <w:rsid w:val="005B1343"/>
    <w:rsid w:val="005B1E02"/>
    <w:rsid w:val="005B23A4"/>
    <w:rsid w:val="005B24F2"/>
    <w:rsid w:val="005B4BE3"/>
    <w:rsid w:val="005B5543"/>
    <w:rsid w:val="005B5F4A"/>
    <w:rsid w:val="005C6B7B"/>
    <w:rsid w:val="005C6B8C"/>
    <w:rsid w:val="005C6C06"/>
    <w:rsid w:val="005C6FEB"/>
    <w:rsid w:val="005D083F"/>
    <w:rsid w:val="005D397B"/>
    <w:rsid w:val="005D50B2"/>
    <w:rsid w:val="005D5F79"/>
    <w:rsid w:val="005E09AD"/>
    <w:rsid w:val="005E0EBD"/>
    <w:rsid w:val="005E0FE4"/>
    <w:rsid w:val="005E2A28"/>
    <w:rsid w:val="005E3A29"/>
    <w:rsid w:val="005E3C6E"/>
    <w:rsid w:val="005E53B5"/>
    <w:rsid w:val="005F1484"/>
    <w:rsid w:val="005F1B13"/>
    <w:rsid w:val="005F38E4"/>
    <w:rsid w:val="005F409C"/>
    <w:rsid w:val="005F63D7"/>
    <w:rsid w:val="005F7938"/>
    <w:rsid w:val="005F7B69"/>
    <w:rsid w:val="006002E2"/>
    <w:rsid w:val="00600779"/>
    <w:rsid w:val="00600FEB"/>
    <w:rsid w:val="006016B8"/>
    <w:rsid w:val="006027D8"/>
    <w:rsid w:val="00605857"/>
    <w:rsid w:val="0060637F"/>
    <w:rsid w:val="00606ED0"/>
    <w:rsid w:val="00607DE6"/>
    <w:rsid w:val="00607E21"/>
    <w:rsid w:val="0061124A"/>
    <w:rsid w:val="00611552"/>
    <w:rsid w:val="00617791"/>
    <w:rsid w:val="0062024B"/>
    <w:rsid w:val="00620B77"/>
    <w:rsid w:val="00621B34"/>
    <w:rsid w:val="006224D2"/>
    <w:rsid w:val="00622E51"/>
    <w:rsid w:val="006243FF"/>
    <w:rsid w:val="0063190D"/>
    <w:rsid w:val="00631E9A"/>
    <w:rsid w:val="00634C77"/>
    <w:rsid w:val="00635853"/>
    <w:rsid w:val="0064171D"/>
    <w:rsid w:val="00641B08"/>
    <w:rsid w:val="00642084"/>
    <w:rsid w:val="006423AA"/>
    <w:rsid w:val="00643AF2"/>
    <w:rsid w:val="00643EC8"/>
    <w:rsid w:val="00644578"/>
    <w:rsid w:val="00655F15"/>
    <w:rsid w:val="0065600D"/>
    <w:rsid w:val="006560C2"/>
    <w:rsid w:val="0065613F"/>
    <w:rsid w:val="00661404"/>
    <w:rsid w:val="00661504"/>
    <w:rsid w:val="006628A2"/>
    <w:rsid w:val="00662E5D"/>
    <w:rsid w:val="00663483"/>
    <w:rsid w:val="00663628"/>
    <w:rsid w:val="00664AB1"/>
    <w:rsid w:val="0067068C"/>
    <w:rsid w:val="00670759"/>
    <w:rsid w:val="00673631"/>
    <w:rsid w:val="00673A08"/>
    <w:rsid w:val="00674C81"/>
    <w:rsid w:val="00677143"/>
    <w:rsid w:val="006779BD"/>
    <w:rsid w:val="00680221"/>
    <w:rsid w:val="0068068B"/>
    <w:rsid w:val="006852FB"/>
    <w:rsid w:val="0068543F"/>
    <w:rsid w:val="0068694E"/>
    <w:rsid w:val="00686AB0"/>
    <w:rsid w:val="0068767E"/>
    <w:rsid w:val="0069167C"/>
    <w:rsid w:val="0069185E"/>
    <w:rsid w:val="0069252B"/>
    <w:rsid w:val="00692D23"/>
    <w:rsid w:val="00694CFD"/>
    <w:rsid w:val="00695EA1"/>
    <w:rsid w:val="006961EC"/>
    <w:rsid w:val="006965E9"/>
    <w:rsid w:val="006A13CB"/>
    <w:rsid w:val="006A3889"/>
    <w:rsid w:val="006A4D26"/>
    <w:rsid w:val="006A5569"/>
    <w:rsid w:val="006A5EAC"/>
    <w:rsid w:val="006A7A7A"/>
    <w:rsid w:val="006B2646"/>
    <w:rsid w:val="006B736F"/>
    <w:rsid w:val="006C4BD2"/>
    <w:rsid w:val="006C4EB7"/>
    <w:rsid w:val="006C516E"/>
    <w:rsid w:val="006C61FC"/>
    <w:rsid w:val="006C6A43"/>
    <w:rsid w:val="006C6D6C"/>
    <w:rsid w:val="006C7F7E"/>
    <w:rsid w:val="006D14A8"/>
    <w:rsid w:val="006D18BE"/>
    <w:rsid w:val="006D45B4"/>
    <w:rsid w:val="006D61B1"/>
    <w:rsid w:val="006D769A"/>
    <w:rsid w:val="006E13E5"/>
    <w:rsid w:val="006E1E07"/>
    <w:rsid w:val="006E24EF"/>
    <w:rsid w:val="006E28D9"/>
    <w:rsid w:val="006E2F2A"/>
    <w:rsid w:val="006E49F2"/>
    <w:rsid w:val="006E7445"/>
    <w:rsid w:val="006E7962"/>
    <w:rsid w:val="006F1823"/>
    <w:rsid w:val="006F188A"/>
    <w:rsid w:val="006F36E0"/>
    <w:rsid w:val="006F5CFC"/>
    <w:rsid w:val="006F621C"/>
    <w:rsid w:val="006F69CD"/>
    <w:rsid w:val="006F74BA"/>
    <w:rsid w:val="006F7B74"/>
    <w:rsid w:val="0070017B"/>
    <w:rsid w:val="0070245D"/>
    <w:rsid w:val="00702A76"/>
    <w:rsid w:val="00702E57"/>
    <w:rsid w:val="00704603"/>
    <w:rsid w:val="00706584"/>
    <w:rsid w:val="00706980"/>
    <w:rsid w:val="00707C34"/>
    <w:rsid w:val="00707F1A"/>
    <w:rsid w:val="00710206"/>
    <w:rsid w:val="00711130"/>
    <w:rsid w:val="0071326F"/>
    <w:rsid w:val="007163C2"/>
    <w:rsid w:val="00716AF1"/>
    <w:rsid w:val="007230FE"/>
    <w:rsid w:val="00723CB4"/>
    <w:rsid w:val="00723F90"/>
    <w:rsid w:val="00724437"/>
    <w:rsid w:val="00724EF4"/>
    <w:rsid w:val="007264B3"/>
    <w:rsid w:val="00727336"/>
    <w:rsid w:val="00731051"/>
    <w:rsid w:val="00732F6B"/>
    <w:rsid w:val="00733D7F"/>
    <w:rsid w:val="00740E51"/>
    <w:rsid w:val="0074176C"/>
    <w:rsid w:val="00741A54"/>
    <w:rsid w:val="00742B60"/>
    <w:rsid w:val="007434A3"/>
    <w:rsid w:val="007439B9"/>
    <w:rsid w:val="007441FA"/>
    <w:rsid w:val="0074514B"/>
    <w:rsid w:val="00745DE5"/>
    <w:rsid w:val="00746CA6"/>
    <w:rsid w:val="00747942"/>
    <w:rsid w:val="00750608"/>
    <w:rsid w:val="007507CB"/>
    <w:rsid w:val="00750DA0"/>
    <w:rsid w:val="007525A2"/>
    <w:rsid w:val="007528A9"/>
    <w:rsid w:val="00752C52"/>
    <w:rsid w:val="00752E2E"/>
    <w:rsid w:val="0075418F"/>
    <w:rsid w:val="007559C1"/>
    <w:rsid w:val="007564D0"/>
    <w:rsid w:val="007603AD"/>
    <w:rsid w:val="00761E44"/>
    <w:rsid w:val="007633A8"/>
    <w:rsid w:val="007657CB"/>
    <w:rsid w:val="00766C66"/>
    <w:rsid w:val="007678CA"/>
    <w:rsid w:val="00767AFD"/>
    <w:rsid w:val="00771905"/>
    <w:rsid w:val="00771F42"/>
    <w:rsid w:val="00772B13"/>
    <w:rsid w:val="00773277"/>
    <w:rsid w:val="007747F8"/>
    <w:rsid w:val="00775CB1"/>
    <w:rsid w:val="00775E1D"/>
    <w:rsid w:val="0077686E"/>
    <w:rsid w:val="0077765D"/>
    <w:rsid w:val="007812F5"/>
    <w:rsid w:val="00784AAA"/>
    <w:rsid w:val="00787EB3"/>
    <w:rsid w:val="00793333"/>
    <w:rsid w:val="00793C1C"/>
    <w:rsid w:val="00795203"/>
    <w:rsid w:val="00796DB5"/>
    <w:rsid w:val="007A64F1"/>
    <w:rsid w:val="007A70BF"/>
    <w:rsid w:val="007B0611"/>
    <w:rsid w:val="007B1CF4"/>
    <w:rsid w:val="007B35E0"/>
    <w:rsid w:val="007B35FE"/>
    <w:rsid w:val="007B3FB0"/>
    <w:rsid w:val="007B723A"/>
    <w:rsid w:val="007C0DFB"/>
    <w:rsid w:val="007C294C"/>
    <w:rsid w:val="007C36B7"/>
    <w:rsid w:val="007C3920"/>
    <w:rsid w:val="007C7225"/>
    <w:rsid w:val="007C79FF"/>
    <w:rsid w:val="007D2315"/>
    <w:rsid w:val="007D399F"/>
    <w:rsid w:val="007D3AC5"/>
    <w:rsid w:val="007D49AB"/>
    <w:rsid w:val="007D5098"/>
    <w:rsid w:val="007D6CA7"/>
    <w:rsid w:val="007E0765"/>
    <w:rsid w:val="007E0A56"/>
    <w:rsid w:val="007E162D"/>
    <w:rsid w:val="007E237B"/>
    <w:rsid w:val="007E52E2"/>
    <w:rsid w:val="007E5ADE"/>
    <w:rsid w:val="007F0CA0"/>
    <w:rsid w:val="007F53A6"/>
    <w:rsid w:val="007F5DD4"/>
    <w:rsid w:val="00804BB2"/>
    <w:rsid w:val="00806B1F"/>
    <w:rsid w:val="0081117A"/>
    <w:rsid w:val="0081363D"/>
    <w:rsid w:val="00814487"/>
    <w:rsid w:val="008159ED"/>
    <w:rsid w:val="00815ACD"/>
    <w:rsid w:val="008207E3"/>
    <w:rsid w:val="008208E9"/>
    <w:rsid w:val="00822946"/>
    <w:rsid w:val="00822A0E"/>
    <w:rsid w:val="00825958"/>
    <w:rsid w:val="00826B22"/>
    <w:rsid w:val="00830610"/>
    <w:rsid w:val="00831436"/>
    <w:rsid w:val="00831A5F"/>
    <w:rsid w:val="00832427"/>
    <w:rsid w:val="0083410B"/>
    <w:rsid w:val="00834268"/>
    <w:rsid w:val="00834B8F"/>
    <w:rsid w:val="00834FDD"/>
    <w:rsid w:val="00835FDB"/>
    <w:rsid w:val="008406A4"/>
    <w:rsid w:val="00841315"/>
    <w:rsid w:val="008416AE"/>
    <w:rsid w:val="00843682"/>
    <w:rsid w:val="00846FD1"/>
    <w:rsid w:val="00852046"/>
    <w:rsid w:val="008526D3"/>
    <w:rsid w:val="00853AE8"/>
    <w:rsid w:val="00856CC6"/>
    <w:rsid w:val="008570A2"/>
    <w:rsid w:val="00861CDF"/>
    <w:rsid w:val="00863FC7"/>
    <w:rsid w:val="00865085"/>
    <w:rsid w:val="00866CBD"/>
    <w:rsid w:val="00867AC6"/>
    <w:rsid w:val="00870C7D"/>
    <w:rsid w:val="00871495"/>
    <w:rsid w:val="00874716"/>
    <w:rsid w:val="00875FD4"/>
    <w:rsid w:val="00877F67"/>
    <w:rsid w:val="00880C6B"/>
    <w:rsid w:val="0088149E"/>
    <w:rsid w:val="00882671"/>
    <w:rsid w:val="00882AD2"/>
    <w:rsid w:val="00883924"/>
    <w:rsid w:val="00883D8B"/>
    <w:rsid w:val="00886615"/>
    <w:rsid w:val="00887D3F"/>
    <w:rsid w:val="00890BC8"/>
    <w:rsid w:val="0089243B"/>
    <w:rsid w:val="00894AEA"/>
    <w:rsid w:val="008A0354"/>
    <w:rsid w:val="008A5957"/>
    <w:rsid w:val="008A61EB"/>
    <w:rsid w:val="008A7E84"/>
    <w:rsid w:val="008B069C"/>
    <w:rsid w:val="008B1057"/>
    <w:rsid w:val="008B10DB"/>
    <w:rsid w:val="008B15EF"/>
    <w:rsid w:val="008B39ED"/>
    <w:rsid w:val="008B41E5"/>
    <w:rsid w:val="008B4DC4"/>
    <w:rsid w:val="008B4FFB"/>
    <w:rsid w:val="008C2282"/>
    <w:rsid w:val="008C32B0"/>
    <w:rsid w:val="008C3948"/>
    <w:rsid w:val="008C6611"/>
    <w:rsid w:val="008D0919"/>
    <w:rsid w:val="008D182B"/>
    <w:rsid w:val="008D3A30"/>
    <w:rsid w:val="008D4455"/>
    <w:rsid w:val="008D464C"/>
    <w:rsid w:val="008D63C3"/>
    <w:rsid w:val="008D67D6"/>
    <w:rsid w:val="008D71C7"/>
    <w:rsid w:val="008E1B5E"/>
    <w:rsid w:val="008E4220"/>
    <w:rsid w:val="008E5803"/>
    <w:rsid w:val="008E75F5"/>
    <w:rsid w:val="008E7C0F"/>
    <w:rsid w:val="008F1109"/>
    <w:rsid w:val="008F68D2"/>
    <w:rsid w:val="008F704F"/>
    <w:rsid w:val="008F7C70"/>
    <w:rsid w:val="008F7D4F"/>
    <w:rsid w:val="0090259B"/>
    <w:rsid w:val="00902A6C"/>
    <w:rsid w:val="00902D12"/>
    <w:rsid w:val="00902D2D"/>
    <w:rsid w:val="00903439"/>
    <w:rsid w:val="00906A47"/>
    <w:rsid w:val="00910A8E"/>
    <w:rsid w:val="009142B1"/>
    <w:rsid w:val="009147AC"/>
    <w:rsid w:val="009150CA"/>
    <w:rsid w:val="00921929"/>
    <w:rsid w:val="0092756B"/>
    <w:rsid w:val="0093059A"/>
    <w:rsid w:val="00930C59"/>
    <w:rsid w:val="00935A35"/>
    <w:rsid w:val="009366D0"/>
    <w:rsid w:val="00936997"/>
    <w:rsid w:val="00936AA0"/>
    <w:rsid w:val="00937063"/>
    <w:rsid w:val="009405A5"/>
    <w:rsid w:val="009413FA"/>
    <w:rsid w:val="0094190D"/>
    <w:rsid w:val="009459D4"/>
    <w:rsid w:val="00945BDC"/>
    <w:rsid w:val="00950F5E"/>
    <w:rsid w:val="0095356E"/>
    <w:rsid w:val="0095502C"/>
    <w:rsid w:val="00955F64"/>
    <w:rsid w:val="009572CE"/>
    <w:rsid w:val="0095748E"/>
    <w:rsid w:val="00961E43"/>
    <w:rsid w:val="00961E82"/>
    <w:rsid w:val="009625CA"/>
    <w:rsid w:val="00966607"/>
    <w:rsid w:val="00966A37"/>
    <w:rsid w:val="00971312"/>
    <w:rsid w:val="00975A85"/>
    <w:rsid w:val="00977863"/>
    <w:rsid w:val="009815FE"/>
    <w:rsid w:val="00981EE7"/>
    <w:rsid w:val="009827B1"/>
    <w:rsid w:val="00983F57"/>
    <w:rsid w:val="0098587C"/>
    <w:rsid w:val="009864A4"/>
    <w:rsid w:val="00986E04"/>
    <w:rsid w:val="009877AD"/>
    <w:rsid w:val="0099063F"/>
    <w:rsid w:val="00991063"/>
    <w:rsid w:val="00991B46"/>
    <w:rsid w:val="0099261D"/>
    <w:rsid w:val="0099799D"/>
    <w:rsid w:val="009A1C34"/>
    <w:rsid w:val="009A2D42"/>
    <w:rsid w:val="009A412C"/>
    <w:rsid w:val="009A5205"/>
    <w:rsid w:val="009A55CA"/>
    <w:rsid w:val="009A60FE"/>
    <w:rsid w:val="009A6B52"/>
    <w:rsid w:val="009A6BD1"/>
    <w:rsid w:val="009A7354"/>
    <w:rsid w:val="009B0509"/>
    <w:rsid w:val="009B2335"/>
    <w:rsid w:val="009B29AA"/>
    <w:rsid w:val="009B4866"/>
    <w:rsid w:val="009B5693"/>
    <w:rsid w:val="009C0738"/>
    <w:rsid w:val="009C1FB9"/>
    <w:rsid w:val="009C205E"/>
    <w:rsid w:val="009C2CAB"/>
    <w:rsid w:val="009C4FE4"/>
    <w:rsid w:val="009C5DD9"/>
    <w:rsid w:val="009C669C"/>
    <w:rsid w:val="009C6791"/>
    <w:rsid w:val="009C6B3D"/>
    <w:rsid w:val="009C74CB"/>
    <w:rsid w:val="009C776E"/>
    <w:rsid w:val="009D07AC"/>
    <w:rsid w:val="009D4828"/>
    <w:rsid w:val="009D4B12"/>
    <w:rsid w:val="009D5ABA"/>
    <w:rsid w:val="009D5D8D"/>
    <w:rsid w:val="009D6E79"/>
    <w:rsid w:val="009D7B19"/>
    <w:rsid w:val="009E11E0"/>
    <w:rsid w:val="009E2256"/>
    <w:rsid w:val="009E2295"/>
    <w:rsid w:val="009E2E81"/>
    <w:rsid w:val="009E3D83"/>
    <w:rsid w:val="009E4D99"/>
    <w:rsid w:val="009E69BE"/>
    <w:rsid w:val="009E74D5"/>
    <w:rsid w:val="009E7882"/>
    <w:rsid w:val="009F163E"/>
    <w:rsid w:val="009F473F"/>
    <w:rsid w:val="009F48C2"/>
    <w:rsid w:val="009F527E"/>
    <w:rsid w:val="00A029B6"/>
    <w:rsid w:val="00A0331B"/>
    <w:rsid w:val="00A03AD1"/>
    <w:rsid w:val="00A04EC9"/>
    <w:rsid w:val="00A0774C"/>
    <w:rsid w:val="00A109B6"/>
    <w:rsid w:val="00A11529"/>
    <w:rsid w:val="00A12991"/>
    <w:rsid w:val="00A22E7F"/>
    <w:rsid w:val="00A23CFA"/>
    <w:rsid w:val="00A30BD9"/>
    <w:rsid w:val="00A32424"/>
    <w:rsid w:val="00A339FB"/>
    <w:rsid w:val="00A3447A"/>
    <w:rsid w:val="00A34532"/>
    <w:rsid w:val="00A347E8"/>
    <w:rsid w:val="00A35F70"/>
    <w:rsid w:val="00A37C1D"/>
    <w:rsid w:val="00A37F59"/>
    <w:rsid w:val="00A42C64"/>
    <w:rsid w:val="00A43541"/>
    <w:rsid w:val="00A45CE6"/>
    <w:rsid w:val="00A460ED"/>
    <w:rsid w:val="00A46D5C"/>
    <w:rsid w:val="00A470CC"/>
    <w:rsid w:val="00A50651"/>
    <w:rsid w:val="00A50A44"/>
    <w:rsid w:val="00A517FD"/>
    <w:rsid w:val="00A55978"/>
    <w:rsid w:val="00A605C3"/>
    <w:rsid w:val="00A62614"/>
    <w:rsid w:val="00A63359"/>
    <w:rsid w:val="00A655E0"/>
    <w:rsid w:val="00A6578C"/>
    <w:rsid w:val="00A659D4"/>
    <w:rsid w:val="00A66CC2"/>
    <w:rsid w:val="00A72B0C"/>
    <w:rsid w:val="00A76528"/>
    <w:rsid w:val="00A8036F"/>
    <w:rsid w:val="00A84DD6"/>
    <w:rsid w:val="00A917B0"/>
    <w:rsid w:val="00A93443"/>
    <w:rsid w:val="00A93F71"/>
    <w:rsid w:val="00A94977"/>
    <w:rsid w:val="00A968D9"/>
    <w:rsid w:val="00AA0E79"/>
    <w:rsid w:val="00AA17CC"/>
    <w:rsid w:val="00AA3781"/>
    <w:rsid w:val="00AA4B8E"/>
    <w:rsid w:val="00AA7F33"/>
    <w:rsid w:val="00AB115B"/>
    <w:rsid w:val="00AB208D"/>
    <w:rsid w:val="00AB473E"/>
    <w:rsid w:val="00AB5DFD"/>
    <w:rsid w:val="00AC2E21"/>
    <w:rsid w:val="00AC305D"/>
    <w:rsid w:val="00AC4EAC"/>
    <w:rsid w:val="00AC52E9"/>
    <w:rsid w:val="00AD5CCE"/>
    <w:rsid w:val="00AE0412"/>
    <w:rsid w:val="00AE07E4"/>
    <w:rsid w:val="00AE3CA1"/>
    <w:rsid w:val="00AE4F28"/>
    <w:rsid w:val="00AE5AFE"/>
    <w:rsid w:val="00AF15F2"/>
    <w:rsid w:val="00AF309D"/>
    <w:rsid w:val="00AF3E07"/>
    <w:rsid w:val="00AF6265"/>
    <w:rsid w:val="00B00C15"/>
    <w:rsid w:val="00B02C33"/>
    <w:rsid w:val="00B04AA9"/>
    <w:rsid w:val="00B04C0B"/>
    <w:rsid w:val="00B06B1C"/>
    <w:rsid w:val="00B06BF0"/>
    <w:rsid w:val="00B1357A"/>
    <w:rsid w:val="00B135BA"/>
    <w:rsid w:val="00B21C2B"/>
    <w:rsid w:val="00B223F8"/>
    <w:rsid w:val="00B231ED"/>
    <w:rsid w:val="00B25A22"/>
    <w:rsid w:val="00B26BAF"/>
    <w:rsid w:val="00B2763C"/>
    <w:rsid w:val="00B3057F"/>
    <w:rsid w:val="00B31F55"/>
    <w:rsid w:val="00B32D0B"/>
    <w:rsid w:val="00B3581B"/>
    <w:rsid w:val="00B35DFD"/>
    <w:rsid w:val="00B3616E"/>
    <w:rsid w:val="00B36A38"/>
    <w:rsid w:val="00B429FF"/>
    <w:rsid w:val="00B43779"/>
    <w:rsid w:val="00B439AD"/>
    <w:rsid w:val="00B45DFC"/>
    <w:rsid w:val="00B4616A"/>
    <w:rsid w:val="00B46CF3"/>
    <w:rsid w:val="00B477D1"/>
    <w:rsid w:val="00B5310A"/>
    <w:rsid w:val="00B531BF"/>
    <w:rsid w:val="00B538D4"/>
    <w:rsid w:val="00B5482E"/>
    <w:rsid w:val="00B553A0"/>
    <w:rsid w:val="00B563A9"/>
    <w:rsid w:val="00B6042B"/>
    <w:rsid w:val="00B61E76"/>
    <w:rsid w:val="00B62616"/>
    <w:rsid w:val="00B629CA"/>
    <w:rsid w:val="00B6481B"/>
    <w:rsid w:val="00B70480"/>
    <w:rsid w:val="00B7065F"/>
    <w:rsid w:val="00B71F30"/>
    <w:rsid w:val="00B72A05"/>
    <w:rsid w:val="00B72D7C"/>
    <w:rsid w:val="00B735DE"/>
    <w:rsid w:val="00B74EF7"/>
    <w:rsid w:val="00B7523A"/>
    <w:rsid w:val="00B75F17"/>
    <w:rsid w:val="00B801D0"/>
    <w:rsid w:val="00B808B1"/>
    <w:rsid w:val="00B808B5"/>
    <w:rsid w:val="00B80C4C"/>
    <w:rsid w:val="00B871D8"/>
    <w:rsid w:val="00B87793"/>
    <w:rsid w:val="00B915DE"/>
    <w:rsid w:val="00B91B78"/>
    <w:rsid w:val="00B93816"/>
    <w:rsid w:val="00B9392E"/>
    <w:rsid w:val="00B93A45"/>
    <w:rsid w:val="00B96F1C"/>
    <w:rsid w:val="00B97F74"/>
    <w:rsid w:val="00BA0BF9"/>
    <w:rsid w:val="00BA1DFE"/>
    <w:rsid w:val="00BA21E8"/>
    <w:rsid w:val="00BA2334"/>
    <w:rsid w:val="00BA2B33"/>
    <w:rsid w:val="00BA6C25"/>
    <w:rsid w:val="00BA7065"/>
    <w:rsid w:val="00BB03AB"/>
    <w:rsid w:val="00BB197C"/>
    <w:rsid w:val="00BB361E"/>
    <w:rsid w:val="00BB5A0D"/>
    <w:rsid w:val="00BB6125"/>
    <w:rsid w:val="00BB7A31"/>
    <w:rsid w:val="00BC081C"/>
    <w:rsid w:val="00BC24DA"/>
    <w:rsid w:val="00BC4DBE"/>
    <w:rsid w:val="00BC5179"/>
    <w:rsid w:val="00BC5B97"/>
    <w:rsid w:val="00BC6DB3"/>
    <w:rsid w:val="00BC751A"/>
    <w:rsid w:val="00BD01C7"/>
    <w:rsid w:val="00BD0E2D"/>
    <w:rsid w:val="00BD6296"/>
    <w:rsid w:val="00BD7A9B"/>
    <w:rsid w:val="00BE015E"/>
    <w:rsid w:val="00BE0427"/>
    <w:rsid w:val="00BE0494"/>
    <w:rsid w:val="00BE0ED8"/>
    <w:rsid w:val="00BE1B99"/>
    <w:rsid w:val="00BE5CD6"/>
    <w:rsid w:val="00BE6EE3"/>
    <w:rsid w:val="00BF238D"/>
    <w:rsid w:val="00BF2E41"/>
    <w:rsid w:val="00BF4DD2"/>
    <w:rsid w:val="00BF59F3"/>
    <w:rsid w:val="00BF763D"/>
    <w:rsid w:val="00BF768F"/>
    <w:rsid w:val="00C01E1C"/>
    <w:rsid w:val="00C106F2"/>
    <w:rsid w:val="00C11AE3"/>
    <w:rsid w:val="00C11F44"/>
    <w:rsid w:val="00C122CA"/>
    <w:rsid w:val="00C13FF5"/>
    <w:rsid w:val="00C17441"/>
    <w:rsid w:val="00C2029B"/>
    <w:rsid w:val="00C21AE0"/>
    <w:rsid w:val="00C2320D"/>
    <w:rsid w:val="00C23C84"/>
    <w:rsid w:val="00C2524B"/>
    <w:rsid w:val="00C27E9D"/>
    <w:rsid w:val="00C27FC7"/>
    <w:rsid w:val="00C32DED"/>
    <w:rsid w:val="00C349A8"/>
    <w:rsid w:val="00C44A23"/>
    <w:rsid w:val="00C46CE1"/>
    <w:rsid w:val="00C4730D"/>
    <w:rsid w:val="00C516D6"/>
    <w:rsid w:val="00C51AD3"/>
    <w:rsid w:val="00C5285D"/>
    <w:rsid w:val="00C52E43"/>
    <w:rsid w:val="00C53DD3"/>
    <w:rsid w:val="00C55B9D"/>
    <w:rsid w:val="00C55ECD"/>
    <w:rsid w:val="00C57783"/>
    <w:rsid w:val="00C63FA8"/>
    <w:rsid w:val="00C64044"/>
    <w:rsid w:val="00C6472E"/>
    <w:rsid w:val="00C65CB3"/>
    <w:rsid w:val="00C70F80"/>
    <w:rsid w:val="00C71A8D"/>
    <w:rsid w:val="00C74F47"/>
    <w:rsid w:val="00C80A0A"/>
    <w:rsid w:val="00C82C0B"/>
    <w:rsid w:val="00C8498C"/>
    <w:rsid w:val="00C84AFE"/>
    <w:rsid w:val="00C8598E"/>
    <w:rsid w:val="00C87A5A"/>
    <w:rsid w:val="00C90F46"/>
    <w:rsid w:val="00C911C5"/>
    <w:rsid w:val="00C92B87"/>
    <w:rsid w:val="00C93BD3"/>
    <w:rsid w:val="00C94376"/>
    <w:rsid w:val="00C94761"/>
    <w:rsid w:val="00C94F6C"/>
    <w:rsid w:val="00C964F3"/>
    <w:rsid w:val="00C968B7"/>
    <w:rsid w:val="00C96DC6"/>
    <w:rsid w:val="00CA5C02"/>
    <w:rsid w:val="00CA64B7"/>
    <w:rsid w:val="00CB012C"/>
    <w:rsid w:val="00CB1686"/>
    <w:rsid w:val="00CB1EB2"/>
    <w:rsid w:val="00CB25BA"/>
    <w:rsid w:val="00CB27B7"/>
    <w:rsid w:val="00CB5BCC"/>
    <w:rsid w:val="00CB5C75"/>
    <w:rsid w:val="00CB748A"/>
    <w:rsid w:val="00CB7699"/>
    <w:rsid w:val="00CC3913"/>
    <w:rsid w:val="00CC45F8"/>
    <w:rsid w:val="00CC5E60"/>
    <w:rsid w:val="00CD0060"/>
    <w:rsid w:val="00CD224F"/>
    <w:rsid w:val="00CD4124"/>
    <w:rsid w:val="00CD51F8"/>
    <w:rsid w:val="00CD79EA"/>
    <w:rsid w:val="00CE08F7"/>
    <w:rsid w:val="00CE2025"/>
    <w:rsid w:val="00CE6A82"/>
    <w:rsid w:val="00CE6E23"/>
    <w:rsid w:val="00CE72D2"/>
    <w:rsid w:val="00CF011E"/>
    <w:rsid w:val="00CF2A8B"/>
    <w:rsid w:val="00CF4181"/>
    <w:rsid w:val="00CF6E44"/>
    <w:rsid w:val="00D01BF9"/>
    <w:rsid w:val="00D03213"/>
    <w:rsid w:val="00D03508"/>
    <w:rsid w:val="00D07443"/>
    <w:rsid w:val="00D077EA"/>
    <w:rsid w:val="00D07D4B"/>
    <w:rsid w:val="00D12000"/>
    <w:rsid w:val="00D13D8C"/>
    <w:rsid w:val="00D171DD"/>
    <w:rsid w:val="00D22791"/>
    <w:rsid w:val="00D227AE"/>
    <w:rsid w:val="00D24495"/>
    <w:rsid w:val="00D26752"/>
    <w:rsid w:val="00D309B0"/>
    <w:rsid w:val="00D31FB3"/>
    <w:rsid w:val="00D348C1"/>
    <w:rsid w:val="00D37052"/>
    <w:rsid w:val="00D37DA4"/>
    <w:rsid w:val="00D37DE6"/>
    <w:rsid w:val="00D40D5F"/>
    <w:rsid w:val="00D419B0"/>
    <w:rsid w:val="00D42116"/>
    <w:rsid w:val="00D42410"/>
    <w:rsid w:val="00D4655E"/>
    <w:rsid w:val="00D50E1C"/>
    <w:rsid w:val="00D5488D"/>
    <w:rsid w:val="00D5661A"/>
    <w:rsid w:val="00D60BC5"/>
    <w:rsid w:val="00D648B1"/>
    <w:rsid w:val="00D751A5"/>
    <w:rsid w:val="00D770B8"/>
    <w:rsid w:val="00D81629"/>
    <w:rsid w:val="00D816A1"/>
    <w:rsid w:val="00D8178F"/>
    <w:rsid w:val="00D82F6C"/>
    <w:rsid w:val="00D834BF"/>
    <w:rsid w:val="00D859CB"/>
    <w:rsid w:val="00D8669E"/>
    <w:rsid w:val="00D92970"/>
    <w:rsid w:val="00D95136"/>
    <w:rsid w:val="00D95E66"/>
    <w:rsid w:val="00D96CF5"/>
    <w:rsid w:val="00D97536"/>
    <w:rsid w:val="00DA10D6"/>
    <w:rsid w:val="00DA3C79"/>
    <w:rsid w:val="00DA5E63"/>
    <w:rsid w:val="00DB0329"/>
    <w:rsid w:val="00DC50D3"/>
    <w:rsid w:val="00DC64BA"/>
    <w:rsid w:val="00DD0D46"/>
    <w:rsid w:val="00DD3160"/>
    <w:rsid w:val="00DD5436"/>
    <w:rsid w:val="00DD5A5D"/>
    <w:rsid w:val="00DD6A8A"/>
    <w:rsid w:val="00DD6FCB"/>
    <w:rsid w:val="00DE168A"/>
    <w:rsid w:val="00DE17BB"/>
    <w:rsid w:val="00DE283C"/>
    <w:rsid w:val="00DE3370"/>
    <w:rsid w:val="00DE3C65"/>
    <w:rsid w:val="00DE40CB"/>
    <w:rsid w:val="00DF0120"/>
    <w:rsid w:val="00DF5795"/>
    <w:rsid w:val="00E01060"/>
    <w:rsid w:val="00E064EA"/>
    <w:rsid w:val="00E10DCC"/>
    <w:rsid w:val="00E13B00"/>
    <w:rsid w:val="00E172B6"/>
    <w:rsid w:val="00E201BB"/>
    <w:rsid w:val="00E2224E"/>
    <w:rsid w:val="00E22D90"/>
    <w:rsid w:val="00E22E66"/>
    <w:rsid w:val="00E2653F"/>
    <w:rsid w:val="00E26CC9"/>
    <w:rsid w:val="00E27D84"/>
    <w:rsid w:val="00E32967"/>
    <w:rsid w:val="00E33140"/>
    <w:rsid w:val="00E3315F"/>
    <w:rsid w:val="00E36B8B"/>
    <w:rsid w:val="00E37813"/>
    <w:rsid w:val="00E41EB1"/>
    <w:rsid w:val="00E42EF9"/>
    <w:rsid w:val="00E4331F"/>
    <w:rsid w:val="00E52ABE"/>
    <w:rsid w:val="00E54FCD"/>
    <w:rsid w:val="00E5562A"/>
    <w:rsid w:val="00E559F2"/>
    <w:rsid w:val="00E56700"/>
    <w:rsid w:val="00E63AAE"/>
    <w:rsid w:val="00E70876"/>
    <w:rsid w:val="00E739DB"/>
    <w:rsid w:val="00E7795E"/>
    <w:rsid w:val="00E82AFD"/>
    <w:rsid w:val="00E84021"/>
    <w:rsid w:val="00E87616"/>
    <w:rsid w:val="00E87D21"/>
    <w:rsid w:val="00E901ED"/>
    <w:rsid w:val="00E92355"/>
    <w:rsid w:val="00E9442F"/>
    <w:rsid w:val="00E948BD"/>
    <w:rsid w:val="00E95080"/>
    <w:rsid w:val="00E956DB"/>
    <w:rsid w:val="00E95F7F"/>
    <w:rsid w:val="00E97AB1"/>
    <w:rsid w:val="00E97EC4"/>
    <w:rsid w:val="00EA1E9E"/>
    <w:rsid w:val="00EA2D2B"/>
    <w:rsid w:val="00EA2DC6"/>
    <w:rsid w:val="00EA5C7A"/>
    <w:rsid w:val="00EA5DD8"/>
    <w:rsid w:val="00EB0867"/>
    <w:rsid w:val="00EB0928"/>
    <w:rsid w:val="00EB1990"/>
    <w:rsid w:val="00EB351D"/>
    <w:rsid w:val="00EB6A05"/>
    <w:rsid w:val="00EB735C"/>
    <w:rsid w:val="00EC1FCA"/>
    <w:rsid w:val="00EC2F9C"/>
    <w:rsid w:val="00EC3C8F"/>
    <w:rsid w:val="00EC5DF3"/>
    <w:rsid w:val="00ED3F08"/>
    <w:rsid w:val="00ED7B87"/>
    <w:rsid w:val="00EE07B9"/>
    <w:rsid w:val="00EE0B16"/>
    <w:rsid w:val="00EE1B93"/>
    <w:rsid w:val="00EE3D00"/>
    <w:rsid w:val="00EE40B0"/>
    <w:rsid w:val="00EE4299"/>
    <w:rsid w:val="00EE48BD"/>
    <w:rsid w:val="00EE79B1"/>
    <w:rsid w:val="00EE7B01"/>
    <w:rsid w:val="00EF0399"/>
    <w:rsid w:val="00EF1B61"/>
    <w:rsid w:val="00EF287D"/>
    <w:rsid w:val="00EF3C25"/>
    <w:rsid w:val="00EF6F58"/>
    <w:rsid w:val="00F00915"/>
    <w:rsid w:val="00F0142E"/>
    <w:rsid w:val="00F045B4"/>
    <w:rsid w:val="00F0503F"/>
    <w:rsid w:val="00F118AF"/>
    <w:rsid w:val="00F16B48"/>
    <w:rsid w:val="00F16D7C"/>
    <w:rsid w:val="00F20628"/>
    <w:rsid w:val="00F240AA"/>
    <w:rsid w:val="00F24488"/>
    <w:rsid w:val="00F2643A"/>
    <w:rsid w:val="00F27A50"/>
    <w:rsid w:val="00F3045F"/>
    <w:rsid w:val="00F310D0"/>
    <w:rsid w:val="00F31CAE"/>
    <w:rsid w:val="00F32807"/>
    <w:rsid w:val="00F33BEB"/>
    <w:rsid w:val="00F3507F"/>
    <w:rsid w:val="00F36E8E"/>
    <w:rsid w:val="00F37726"/>
    <w:rsid w:val="00F40146"/>
    <w:rsid w:val="00F404F0"/>
    <w:rsid w:val="00F41B54"/>
    <w:rsid w:val="00F43DCC"/>
    <w:rsid w:val="00F45EF6"/>
    <w:rsid w:val="00F4744F"/>
    <w:rsid w:val="00F51AEE"/>
    <w:rsid w:val="00F54641"/>
    <w:rsid w:val="00F549CA"/>
    <w:rsid w:val="00F5556C"/>
    <w:rsid w:val="00F55F62"/>
    <w:rsid w:val="00F5608D"/>
    <w:rsid w:val="00F633A8"/>
    <w:rsid w:val="00F63C85"/>
    <w:rsid w:val="00F63D1A"/>
    <w:rsid w:val="00F65502"/>
    <w:rsid w:val="00F65E7D"/>
    <w:rsid w:val="00F6622A"/>
    <w:rsid w:val="00F72535"/>
    <w:rsid w:val="00F74516"/>
    <w:rsid w:val="00F752E8"/>
    <w:rsid w:val="00F7576F"/>
    <w:rsid w:val="00F77016"/>
    <w:rsid w:val="00F77CE0"/>
    <w:rsid w:val="00F801D7"/>
    <w:rsid w:val="00F8060C"/>
    <w:rsid w:val="00F82282"/>
    <w:rsid w:val="00F82A51"/>
    <w:rsid w:val="00F85021"/>
    <w:rsid w:val="00F9030C"/>
    <w:rsid w:val="00F91100"/>
    <w:rsid w:val="00F96A1C"/>
    <w:rsid w:val="00F975F7"/>
    <w:rsid w:val="00FA2516"/>
    <w:rsid w:val="00FA3C9E"/>
    <w:rsid w:val="00FA4B99"/>
    <w:rsid w:val="00FB1A41"/>
    <w:rsid w:val="00FB4709"/>
    <w:rsid w:val="00FB53C7"/>
    <w:rsid w:val="00FB7862"/>
    <w:rsid w:val="00FB7DC1"/>
    <w:rsid w:val="00FC1B2A"/>
    <w:rsid w:val="00FC286F"/>
    <w:rsid w:val="00FC2943"/>
    <w:rsid w:val="00FC4C8E"/>
    <w:rsid w:val="00FC62FE"/>
    <w:rsid w:val="00FC6624"/>
    <w:rsid w:val="00FC6829"/>
    <w:rsid w:val="00FC6A56"/>
    <w:rsid w:val="00FC6CC3"/>
    <w:rsid w:val="00FD0346"/>
    <w:rsid w:val="00FD19F5"/>
    <w:rsid w:val="00FD203C"/>
    <w:rsid w:val="00FD3096"/>
    <w:rsid w:val="00FD7284"/>
    <w:rsid w:val="00FE0234"/>
    <w:rsid w:val="00FE2C77"/>
    <w:rsid w:val="00FE3E30"/>
    <w:rsid w:val="00FE44EF"/>
    <w:rsid w:val="00FE4EA1"/>
    <w:rsid w:val="00FE7758"/>
    <w:rsid w:val="00FF2DDA"/>
    <w:rsid w:val="00FF44C2"/>
    <w:rsid w:val="00FF5C02"/>
    <w:rsid w:val="00FF7A54"/>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5FE93"/>
  <w15:docId w15:val="{D59F78D5-75C0-4E4B-B2B4-C302F677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5B"/>
    <w:rPr>
      <w:sz w:val="20"/>
      <w:szCs w:val="20"/>
    </w:rPr>
  </w:style>
  <w:style w:type="paragraph" w:styleId="Heading2">
    <w:name w:val="heading 2"/>
    <w:basedOn w:val="Normal"/>
    <w:link w:val="Heading2Char"/>
    <w:uiPriority w:val="9"/>
    <w:qFormat/>
    <w:locked/>
    <w:rsid w:val="00327B0B"/>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6C4BD2"/>
    <w:pPr>
      <w:ind w:firstLine="851"/>
      <w:jc w:val="center"/>
    </w:pPr>
    <w:rPr>
      <w:b/>
      <w:sz w:val="28"/>
    </w:rPr>
  </w:style>
  <w:style w:type="character" w:customStyle="1" w:styleId="TitleChar">
    <w:name w:val="Title Char"/>
    <w:basedOn w:val="DefaultParagraphFont"/>
    <w:link w:val="Title"/>
    <w:uiPriority w:val="99"/>
    <w:locked/>
    <w:rsid w:val="00EB6A05"/>
    <w:rPr>
      <w:rFonts w:ascii="Cambria" w:hAnsi="Cambria" w:cs="Times New Roman"/>
      <w:b/>
      <w:bCs/>
      <w:kern w:val="28"/>
      <w:sz w:val="32"/>
      <w:szCs w:val="32"/>
    </w:rPr>
  </w:style>
  <w:style w:type="paragraph" w:styleId="BodyTextIndent2">
    <w:name w:val="Body Text Indent 2"/>
    <w:basedOn w:val="Normal"/>
    <w:link w:val="BodyTextIndent2Char"/>
    <w:uiPriority w:val="99"/>
    <w:rsid w:val="006C4BD2"/>
    <w:pPr>
      <w:ind w:firstLine="851"/>
      <w:jc w:val="both"/>
    </w:pPr>
    <w:rPr>
      <w:sz w:val="28"/>
    </w:rPr>
  </w:style>
  <w:style w:type="character" w:customStyle="1" w:styleId="BodyTextIndent2Char">
    <w:name w:val="Body Text Indent 2 Char"/>
    <w:basedOn w:val="DefaultParagraphFont"/>
    <w:link w:val="BodyTextIndent2"/>
    <w:uiPriority w:val="99"/>
    <w:semiHidden/>
    <w:locked/>
    <w:rsid w:val="00EB6A05"/>
    <w:rPr>
      <w:rFonts w:cs="Times New Roman"/>
      <w:sz w:val="20"/>
      <w:szCs w:val="20"/>
    </w:rPr>
  </w:style>
  <w:style w:type="paragraph" w:styleId="FootnoteText">
    <w:name w:val="footnote text"/>
    <w:basedOn w:val="Normal"/>
    <w:link w:val="FootnoteTextChar"/>
    <w:uiPriority w:val="99"/>
    <w:semiHidden/>
    <w:rsid w:val="00F91100"/>
  </w:style>
  <w:style w:type="character" w:customStyle="1" w:styleId="FootnoteTextChar">
    <w:name w:val="Footnote Text Char"/>
    <w:basedOn w:val="DefaultParagraphFont"/>
    <w:link w:val="FootnoteText"/>
    <w:uiPriority w:val="99"/>
    <w:locked/>
    <w:rsid w:val="00F91100"/>
    <w:rPr>
      <w:rFonts w:cs="Times New Roman"/>
    </w:rPr>
  </w:style>
  <w:style w:type="character" w:styleId="FootnoteReference">
    <w:name w:val="footnote reference"/>
    <w:aliases w:val="fr"/>
    <w:basedOn w:val="DefaultParagraphFont"/>
    <w:uiPriority w:val="99"/>
    <w:semiHidden/>
    <w:rsid w:val="00F91100"/>
    <w:rPr>
      <w:rFonts w:cs="Times New Roman"/>
      <w:vertAlign w:val="superscript"/>
    </w:rPr>
  </w:style>
  <w:style w:type="paragraph" w:customStyle="1" w:styleId="mshfBesmele">
    <w:name w:val="mshfBesmele"/>
    <w:basedOn w:val="Normal"/>
    <w:uiPriority w:val="99"/>
    <w:rsid w:val="005D397B"/>
    <w:pPr>
      <w:bidi/>
      <w:jc w:val="center"/>
    </w:pPr>
    <w:rPr>
      <w:rFonts w:cs="Shaikh Hamdullah Book"/>
      <w:sz w:val="24"/>
      <w:szCs w:val="40"/>
      <w:lang w:bidi="ar-AE"/>
    </w:rPr>
  </w:style>
  <w:style w:type="character" w:customStyle="1" w:styleId="mshfAyetNo">
    <w:name w:val="mshfAyetNo"/>
    <w:uiPriority w:val="99"/>
    <w:rsid w:val="005D397B"/>
    <w:rPr>
      <w:color w:val="auto"/>
    </w:rPr>
  </w:style>
  <w:style w:type="paragraph" w:styleId="BalloonText">
    <w:name w:val="Balloon Text"/>
    <w:basedOn w:val="Normal"/>
    <w:link w:val="BalloonTextChar"/>
    <w:uiPriority w:val="99"/>
    <w:semiHidden/>
    <w:rsid w:val="00727336"/>
    <w:rPr>
      <w:rFonts w:ascii="Tahoma" w:hAnsi="Tahoma"/>
      <w:sz w:val="16"/>
      <w:szCs w:val="16"/>
    </w:rPr>
  </w:style>
  <w:style w:type="character" w:customStyle="1" w:styleId="BalloonTextChar">
    <w:name w:val="Balloon Text Char"/>
    <w:basedOn w:val="DefaultParagraphFont"/>
    <w:link w:val="BalloonText"/>
    <w:uiPriority w:val="99"/>
    <w:locked/>
    <w:rsid w:val="00727336"/>
    <w:rPr>
      <w:rFonts w:ascii="Tahoma" w:hAnsi="Tahoma" w:cs="Times New Roman"/>
      <w:sz w:val="16"/>
    </w:rPr>
  </w:style>
  <w:style w:type="paragraph" w:styleId="EndnoteText">
    <w:name w:val="endnote text"/>
    <w:basedOn w:val="Normal"/>
    <w:link w:val="EndnoteTextChar"/>
    <w:uiPriority w:val="99"/>
    <w:semiHidden/>
    <w:rsid w:val="002301F3"/>
  </w:style>
  <w:style w:type="character" w:customStyle="1" w:styleId="EndnoteTextChar">
    <w:name w:val="Endnote Text Char"/>
    <w:basedOn w:val="DefaultParagraphFont"/>
    <w:link w:val="EndnoteText"/>
    <w:uiPriority w:val="99"/>
    <w:locked/>
    <w:rsid w:val="002301F3"/>
    <w:rPr>
      <w:rFonts w:cs="Times New Roman"/>
    </w:rPr>
  </w:style>
  <w:style w:type="character" w:styleId="EndnoteReference">
    <w:name w:val="endnote reference"/>
    <w:basedOn w:val="DefaultParagraphFont"/>
    <w:uiPriority w:val="99"/>
    <w:semiHidden/>
    <w:rsid w:val="002301F3"/>
    <w:rPr>
      <w:rFonts w:cs="Times New Roman"/>
      <w:vertAlign w:val="superscript"/>
    </w:rPr>
  </w:style>
  <w:style w:type="paragraph" w:styleId="NormalWeb">
    <w:name w:val="Normal (Web)"/>
    <w:basedOn w:val="Normal"/>
    <w:uiPriority w:val="99"/>
    <w:rsid w:val="00220866"/>
    <w:rPr>
      <w:sz w:val="24"/>
      <w:szCs w:val="24"/>
    </w:rPr>
  </w:style>
  <w:style w:type="character" w:styleId="Hyperlink">
    <w:name w:val="Hyperlink"/>
    <w:basedOn w:val="DefaultParagraphFont"/>
    <w:uiPriority w:val="99"/>
    <w:rsid w:val="008F7C70"/>
    <w:rPr>
      <w:rFonts w:cs="Times New Roman"/>
      <w:color w:val="auto"/>
      <w:u w:val="single"/>
    </w:rPr>
  </w:style>
  <w:style w:type="character" w:styleId="CommentReference">
    <w:name w:val="annotation reference"/>
    <w:basedOn w:val="DefaultParagraphFont"/>
    <w:uiPriority w:val="99"/>
    <w:semiHidden/>
    <w:rsid w:val="009864A4"/>
    <w:rPr>
      <w:rFonts w:cs="Times New Roman"/>
      <w:sz w:val="16"/>
    </w:rPr>
  </w:style>
  <w:style w:type="paragraph" w:styleId="CommentText">
    <w:name w:val="annotation text"/>
    <w:basedOn w:val="Normal"/>
    <w:link w:val="CommentTextChar"/>
    <w:uiPriority w:val="99"/>
    <w:semiHidden/>
    <w:rsid w:val="009864A4"/>
  </w:style>
  <w:style w:type="character" w:customStyle="1" w:styleId="CommentTextChar">
    <w:name w:val="Comment Text Char"/>
    <w:basedOn w:val="DefaultParagraphFont"/>
    <w:link w:val="CommentText"/>
    <w:uiPriority w:val="99"/>
    <w:locked/>
    <w:rsid w:val="009864A4"/>
    <w:rPr>
      <w:rFonts w:cs="Times New Roman"/>
    </w:rPr>
  </w:style>
  <w:style w:type="paragraph" w:styleId="CommentSubject">
    <w:name w:val="annotation subject"/>
    <w:basedOn w:val="CommentText"/>
    <w:next w:val="CommentText"/>
    <w:link w:val="CommentSubjectChar"/>
    <w:uiPriority w:val="99"/>
    <w:semiHidden/>
    <w:rsid w:val="009864A4"/>
    <w:rPr>
      <w:b/>
      <w:bCs/>
    </w:rPr>
  </w:style>
  <w:style w:type="character" w:customStyle="1" w:styleId="CommentSubjectChar">
    <w:name w:val="Comment Subject Char"/>
    <w:basedOn w:val="CommentTextChar"/>
    <w:link w:val="CommentSubject"/>
    <w:uiPriority w:val="99"/>
    <w:locked/>
    <w:rsid w:val="009864A4"/>
    <w:rPr>
      <w:rFonts w:cs="Times New Roman"/>
      <w:b/>
    </w:rPr>
  </w:style>
  <w:style w:type="character" w:customStyle="1" w:styleId="apple-converted-space">
    <w:name w:val="apple-converted-space"/>
    <w:basedOn w:val="DefaultParagraphFont"/>
    <w:uiPriority w:val="99"/>
    <w:rsid w:val="00D22791"/>
    <w:rPr>
      <w:rFonts w:cs="Times New Roman"/>
    </w:rPr>
  </w:style>
  <w:style w:type="character" w:customStyle="1" w:styleId="Heading2Char">
    <w:name w:val="Heading 2 Char"/>
    <w:basedOn w:val="DefaultParagraphFont"/>
    <w:link w:val="Heading2"/>
    <w:uiPriority w:val="9"/>
    <w:rsid w:val="00327B0B"/>
    <w:rPr>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1225">
      <w:marLeft w:val="0"/>
      <w:marRight w:val="0"/>
      <w:marTop w:val="0"/>
      <w:marBottom w:val="0"/>
      <w:divBdr>
        <w:top w:val="none" w:sz="0" w:space="0" w:color="auto"/>
        <w:left w:val="none" w:sz="0" w:space="0" w:color="auto"/>
        <w:bottom w:val="none" w:sz="0" w:space="0" w:color="auto"/>
        <w:right w:val="none" w:sz="0" w:space="0" w:color="auto"/>
      </w:divBdr>
    </w:div>
    <w:div w:id="20061226">
      <w:marLeft w:val="0"/>
      <w:marRight w:val="0"/>
      <w:marTop w:val="0"/>
      <w:marBottom w:val="0"/>
      <w:divBdr>
        <w:top w:val="none" w:sz="0" w:space="0" w:color="auto"/>
        <w:left w:val="none" w:sz="0" w:space="0" w:color="auto"/>
        <w:bottom w:val="none" w:sz="0" w:space="0" w:color="auto"/>
        <w:right w:val="none" w:sz="0" w:space="0" w:color="auto"/>
      </w:divBdr>
    </w:div>
    <w:div w:id="20061227">
      <w:marLeft w:val="0"/>
      <w:marRight w:val="0"/>
      <w:marTop w:val="0"/>
      <w:marBottom w:val="0"/>
      <w:divBdr>
        <w:top w:val="none" w:sz="0" w:space="0" w:color="auto"/>
        <w:left w:val="none" w:sz="0" w:space="0" w:color="auto"/>
        <w:bottom w:val="none" w:sz="0" w:space="0" w:color="auto"/>
        <w:right w:val="none" w:sz="0" w:space="0" w:color="auto"/>
      </w:divBdr>
    </w:div>
    <w:div w:id="20061228">
      <w:marLeft w:val="0"/>
      <w:marRight w:val="0"/>
      <w:marTop w:val="0"/>
      <w:marBottom w:val="0"/>
      <w:divBdr>
        <w:top w:val="none" w:sz="0" w:space="0" w:color="auto"/>
        <w:left w:val="none" w:sz="0" w:space="0" w:color="auto"/>
        <w:bottom w:val="none" w:sz="0" w:space="0" w:color="auto"/>
        <w:right w:val="none" w:sz="0" w:space="0" w:color="auto"/>
      </w:divBdr>
    </w:div>
    <w:div w:id="20061229">
      <w:marLeft w:val="0"/>
      <w:marRight w:val="0"/>
      <w:marTop w:val="0"/>
      <w:marBottom w:val="0"/>
      <w:divBdr>
        <w:top w:val="none" w:sz="0" w:space="0" w:color="auto"/>
        <w:left w:val="none" w:sz="0" w:space="0" w:color="auto"/>
        <w:bottom w:val="none" w:sz="0" w:space="0" w:color="auto"/>
        <w:right w:val="none" w:sz="0" w:space="0" w:color="auto"/>
      </w:divBdr>
    </w:div>
    <w:div w:id="20061230">
      <w:marLeft w:val="0"/>
      <w:marRight w:val="0"/>
      <w:marTop w:val="0"/>
      <w:marBottom w:val="0"/>
      <w:divBdr>
        <w:top w:val="none" w:sz="0" w:space="0" w:color="auto"/>
        <w:left w:val="none" w:sz="0" w:space="0" w:color="auto"/>
        <w:bottom w:val="none" w:sz="0" w:space="0" w:color="auto"/>
        <w:right w:val="none" w:sz="0" w:space="0" w:color="auto"/>
      </w:divBdr>
    </w:div>
    <w:div w:id="20061231">
      <w:marLeft w:val="0"/>
      <w:marRight w:val="0"/>
      <w:marTop w:val="0"/>
      <w:marBottom w:val="0"/>
      <w:divBdr>
        <w:top w:val="none" w:sz="0" w:space="0" w:color="auto"/>
        <w:left w:val="none" w:sz="0" w:space="0" w:color="auto"/>
        <w:bottom w:val="none" w:sz="0" w:space="0" w:color="auto"/>
        <w:right w:val="none" w:sz="0" w:space="0" w:color="auto"/>
      </w:divBdr>
    </w:div>
    <w:div w:id="20061232">
      <w:marLeft w:val="0"/>
      <w:marRight w:val="0"/>
      <w:marTop w:val="0"/>
      <w:marBottom w:val="0"/>
      <w:divBdr>
        <w:top w:val="none" w:sz="0" w:space="0" w:color="auto"/>
        <w:left w:val="none" w:sz="0" w:space="0" w:color="auto"/>
        <w:bottom w:val="none" w:sz="0" w:space="0" w:color="auto"/>
        <w:right w:val="none" w:sz="0" w:space="0" w:color="auto"/>
      </w:divBdr>
    </w:div>
    <w:div w:id="20061233">
      <w:marLeft w:val="0"/>
      <w:marRight w:val="0"/>
      <w:marTop w:val="0"/>
      <w:marBottom w:val="0"/>
      <w:divBdr>
        <w:top w:val="none" w:sz="0" w:space="0" w:color="auto"/>
        <w:left w:val="none" w:sz="0" w:space="0" w:color="auto"/>
        <w:bottom w:val="none" w:sz="0" w:space="0" w:color="auto"/>
        <w:right w:val="none" w:sz="0" w:space="0" w:color="auto"/>
      </w:divBdr>
    </w:div>
    <w:div w:id="20061234">
      <w:marLeft w:val="0"/>
      <w:marRight w:val="0"/>
      <w:marTop w:val="0"/>
      <w:marBottom w:val="0"/>
      <w:divBdr>
        <w:top w:val="none" w:sz="0" w:space="0" w:color="auto"/>
        <w:left w:val="none" w:sz="0" w:space="0" w:color="auto"/>
        <w:bottom w:val="none" w:sz="0" w:space="0" w:color="auto"/>
        <w:right w:val="none" w:sz="0" w:space="0" w:color="auto"/>
      </w:divBdr>
    </w:div>
    <w:div w:id="20061235">
      <w:marLeft w:val="0"/>
      <w:marRight w:val="0"/>
      <w:marTop w:val="0"/>
      <w:marBottom w:val="0"/>
      <w:divBdr>
        <w:top w:val="none" w:sz="0" w:space="0" w:color="auto"/>
        <w:left w:val="none" w:sz="0" w:space="0" w:color="auto"/>
        <w:bottom w:val="none" w:sz="0" w:space="0" w:color="auto"/>
        <w:right w:val="none" w:sz="0" w:space="0" w:color="auto"/>
      </w:divBdr>
    </w:div>
    <w:div w:id="20061236">
      <w:marLeft w:val="0"/>
      <w:marRight w:val="0"/>
      <w:marTop w:val="0"/>
      <w:marBottom w:val="0"/>
      <w:divBdr>
        <w:top w:val="none" w:sz="0" w:space="0" w:color="auto"/>
        <w:left w:val="none" w:sz="0" w:space="0" w:color="auto"/>
        <w:bottom w:val="none" w:sz="0" w:space="0" w:color="auto"/>
        <w:right w:val="none" w:sz="0" w:space="0" w:color="auto"/>
      </w:divBdr>
    </w:div>
    <w:div w:id="20061237">
      <w:marLeft w:val="0"/>
      <w:marRight w:val="0"/>
      <w:marTop w:val="0"/>
      <w:marBottom w:val="0"/>
      <w:divBdr>
        <w:top w:val="none" w:sz="0" w:space="0" w:color="auto"/>
        <w:left w:val="none" w:sz="0" w:space="0" w:color="auto"/>
        <w:bottom w:val="none" w:sz="0" w:space="0" w:color="auto"/>
        <w:right w:val="none" w:sz="0" w:space="0" w:color="auto"/>
      </w:divBdr>
    </w:div>
    <w:div w:id="20061238">
      <w:marLeft w:val="0"/>
      <w:marRight w:val="0"/>
      <w:marTop w:val="0"/>
      <w:marBottom w:val="0"/>
      <w:divBdr>
        <w:top w:val="none" w:sz="0" w:space="0" w:color="auto"/>
        <w:left w:val="none" w:sz="0" w:space="0" w:color="auto"/>
        <w:bottom w:val="none" w:sz="0" w:space="0" w:color="auto"/>
        <w:right w:val="none" w:sz="0" w:space="0" w:color="auto"/>
      </w:divBdr>
    </w:div>
    <w:div w:id="20061239">
      <w:marLeft w:val="0"/>
      <w:marRight w:val="0"/>
      <w:marTop w:val="0"/>
      <w:marBottom w:val="0"/>
      <w:divBdr>
        <w:top w:val="none" w:sz="0" w:space="0" w:color="auto"/>
        <w:left w:val="none" w:sz="0" w:space="0" w:color="auto"/>
        <w:bottom w:val="none" w:sz="0" w:space="0" w:color="auto"/>
        <w:right w:val="none" w:sz="0" w:space="0" w:color="auto"/>
      </w:divBdr>
    </w:div>
    <w:div w:id="20061240">
      <w:marLeft w:val="0"/>
      <w:marRight w:val="0"/>
      <w:marTop w:val="0"/>
      <w:marBottom w:val="0"/>
      <w:divBdr>
        <w:top w:val="none" w:sz="0" w:space="0" w:color="auto"/>
        <w:left w:val="none" w:sz="0" w:space="0" w:color="auto"/>
        <w:bottom w:val="none" w:sz="0" w:space="0" w:color="auto"/>
        <w:right w:val="none" w:sz="0" w:space="0" w:color="auto"/>
      </w:divBdr>
    </w:div>
    <w:div w:id="20061241">
      <w:marLeft w:val="0"/>
      <w:marRight w:val="0"/>
      <w:marTop w:val="0"/>
      <w:marBottom w:val="0"/>
      <w:divBdr>
        <w:top w:val="none" w:sz="0" w:space="0" w:color="auto"/>
        <w:left w:val="none" w:sz="0" w:space="0" w:color="auto"/>
        <w:bottom w:val="none" w:sz="0" w:space="0" w:color="auto"/>
        <w:right w:val="none" w:sz="0" w:space="0" w:color="auto"/>
      </w:divBdr>
    </w:div>
    <w:div w:id="20061242">
      <w:marLeft w:val="0"/>
      <w:marRight w:val="0"/>
      <w:marTop w:val="0"/>
      <w:marBottom w:val="0"/>
      <w:divBdr>
        <w:top w:val="none" w:sz="0" w:space="0" w:color="auto"/>
        <w:left w:val="none" w:sz="0" w:space="0" w:color="auto"/>
        <w:bottom w:val="none" w:sz="0" w:space="0" w:color="auto"/>
        <w:right w:val="none" w:sz="0" w:space="0" w:color="auto"/>
      </w:divBdr>
    </w:div>
    <w:div w:id="20061243">
      <w:marLeft w:val="0"/>
      <w:marRight w:val="0"/>
      <w:marTop w:val="0"/>
      <w:marBottom w:val="0"/>
      <w:divBdr>
        <w:top w:val="none" w:sz="0" w:space="0" w:color="auto"/>
        <w:left w:val="none" w:sz="0" w:space="0" w:color="auto"/>
        <w:bottom w:val="none" w:sz="0" w:space="0" w:color="auto"/>
        <w:right w:val="none" w:sz="0" w:space="0" w:color="auto"/>
      </w:divBdr>
    </w:div>
    <w:div w:id="20061244">
      <w:marLeft w:val="0"/>
      <w:marRight w:val="0"/>
      <w:marTop w:val="0"/>
      <w:marBottom w:val="0"/>
      <w:divBdr>
        <w:top w:val="none" w:sz="0" w:space="0" w:color="auto"/>
        <w:left w:val="none" w:sz="0" w:space="0" w:color="auto"/>
        <w:bottom w:val="none" w:sz="0" w:space="0" w:color="auto"/>
        <w:right w:val="none" w:sz="0" w:space="0" w:color="auto"/>
      </w:divBdr>
    </w:div>
    <w:div w:id="20061245">
      <w:marLeft w:val="0"/>
      <w:marRight w:val="0"/>
      <w:marTop w:val="0"/>
      <w:marBottom w:val="0"/>
      <w:divBdr>
        <w:top w:val="none" w:sz="0" w:space="0" w:color="auto"/>
        <w:left w:val="none" w:sz="0" w:space="0" w:color="auto"/>
        <w:bottom w:val="none" w:sz="0" w:space="0" w:color="auto"/>
        <w:right w:val="none" w:sz="0" w:space="0" w:color="auto"/>
      </w:divBdr>
    </w:div>
    <w:div w:id="20061246">
      <w:marLeft w:val="0"/>
      <w:marRight w:val="0"/>
      <w:marTop w:val="0"/>
      <w:marBottom w:val="0"/>
      <w:divBdr>
        <w:top w:val="none" w:sz="0" w:space="0" w:color="auto"/>
        <w:left w:val="none" w:sz="0" w:space="0" w:color="auto"/>
        <w:bottom w:val="none" w:sz="0" w:space="0" w:color="auto"/>
        <w:right w:val="none" w:sz="0" w:space="0" w:color="auto"/>
      </w:divBdr>
    </w:div>
    <w:div w:id="20061247">
      <w:marLeft w:val="0"/>
      <w:marRight w:val="0"/>
      <w:marTop w:val="0"/>
      <w:marBottom w:val="0"/>
      <w:divBdr>
        <w:top w:val="none" w:sz="0" w:space="0" w:color="auto"/>
        <w:left w:val="none" w:sz="0" w:space="0" w:color="auto"/>
        <w:bottom w:val="none" w:sz="0" w:space="0" w:color="auto"/>
        <w:right w:val="none" w:sz="0" w:space="0" w:color="auto"/>
      </w:divBdr>
    </w:div>
    <w:div w:id="20061248">
      <w:marLeft w:val="0"/>
      <w:marRight w:val="0"/>
      <w:marTop w:val="0"/>
      <w:marBottom w:val="0"/>
      <w:divBdr>
        <w:top w:val="none" w:sz="0" w:space="0" w:color="auto"/>
        <w:left w:val="none" w:sz="0" w:space="0" w:color="auto"/>
        <w:bottom w:val="none" w:sz="0" w:space="0" w:color="auto"/>
        <w:right w:val="none" w:sz="0" w:space="0" w:color="auto"/>
      </w:divBdr>
    </w:div>
    <w:div w:id="20061249">
      <w:marLeft w:val="0"/>
      <w:marRight w:val="0"/>
      <w:marTop w:val="0"/>
      <w:marBottom w:val="0"/>
      <w:divBdr>
        <w:top w:val="none" w:sz="0" w:space="0" w:color="auto"/>
        <w:left w:val="none" w:sz="0" w:space="0" w:color="auto"/>
        <w:bottom w:val="none" w:sz="0" w:space="0" w:color="auto"/>
        <w:right w:val="none" w:sz="0" w:space="0" w:color="auto"/>
      </w:divBdr>
    </w:div>
    <w:div w:id="20061250">
      <w:marLeft w:val="0"/>
      <w:marRight w:val="0"/>
      <w:marTop w:val="0"/>
      <w:marBottom w:val="0"/>
      <w:divBdr>
        <w:top w:val="none" w:sz="0" w:space="0" w:color="auto"/>
        <w:left w:val="none" w:sz="0" w:space="0" w:color="auto"/>
        <w:bottom w:val="none" w:sz="0" w:space="0" w:color="auto"/>
        <w:right w:val="none" w:sz="0" w:space="0" w:color="auto"/>
      </w:divBdr>
    </w:div>
    <w:div w:id="20061251">
      <w:marLeft w:val="0"/>
      <w:marRight w:val="0"/>
      <w:marTop w:val="0"/>
      <w:marBottom w:val="0"/>
      <w:divBdr>
        <w:top w:val="none" w:sz="0" w:space="0" w:color="auto"/>
        <w:left w:val="none" w:sz="0" w:space="0" w:color="auto"/>
        <w:bottom w:val="none" w:sz="0" w:space="0" w:color="auto"/>
        <w:right w:val="none" w:sz="0" w:space="0" w:color="auto"/>
      </w:divBdr>
    </w:div>
    <w:div w:id="20061252">
      <w:marLeft w:val="0"/>
      <w:marRight w:val="0"/>
      <w:marTop w:val="0"/>
      <w:marBottom w:val="0"/>
      <w:divBdr>
        <w:top w:val="none" w:sz="0" w:space="0" w:color="auto"/>
        <w:left w:val="none" w:sz="0" w:space="0" w:color="auto"/>
        <w:bottom w:val="none" w:sz="0" w:space="0" w:color="auto"/>
        <w:right w:val="none" w:sz="0" w:space="0" w:color="auto"/>
      </w:divBdr>
    </w:div>
    <w:div w:id="20061253">
      <w:marLeft w:val="0"/>
      <w:marRight w:val="0"/>
      <w:marTop w:val="0"/>
      <w:marBottom w:val="0"/>
      <w:divBdr>
        <w:top w:val="none" w:sz="0" w:space="0" w:color="auto"/>
        <w:left w:val="none" w:sz="0" w:space="0" w:color="auto"/>
        <w:bottom w:val="none" w:sz="0" w:space="0" w:color="auto"/>
        <w:right w:val="none" w:sz="0" w:space="0" w:color="auto"/>
      </w:divBdr>
    </w:div>
    <w:div w:id="20061254">
      <w:marLeft w:val="0"/>
      <w:marRight w:val="0"/>
      <w:marTop w:val="0"/>
      <w:marBottom w:val="0"/>
      <w:divBdr>
        <w:top w:val="none" w:sz="0" w:space="0" w:color="auto"/>
        <w:left w:val="none" w:sz="0" w:space="0" w:color="auto"/>
        <w:bottom w:val="none" w:sz="0" w:space="0" w:color="auto"/>
        <w:right w:val="none" w:sz="0" w:space="0" w:color="auto"/>
      </w:divBdr>
    </w:div>
    <w:div w:id="20061255">
      <w:marLeft w:val="0"/>
      <w:marRight w:val="0"/>
      <w:marTop w:val="0"/>
      <w:marBottom w:val="0"/>
      <w:divBdr>
        <w:top w:val="none" w:sz="0" w:space="0" w:color="auto"/>
        <w:left w:val="none" w:sz="0" w:space="0" w:color="auto"/>
        <w:bottom w:val="none" w:sz="0" w:space="0" w:color="auto"/>
        <w:right w:val="none" w:sz="0" w:space="0" w:color="auto"/>
      </w:divBdr>
    </w:div>
    <w:div w:id="20061256">
      <w:marLeft w:val="0"/>
      <w:marRight w:val="0"/>
      <w:marTop w:val="0"/>
      <w:marBottom w:val="0"/>
      <w:divBdr>
        <w:top w:val="none" w:sz="0" w:space="0" w:color="auto"/>
        <w:left w:val="none" w:sz="0" w:space="0" w:color="auto"/>
        <w:bottom w:val="none" w:sz="0" w:space="0" w:color="auto"/>
        <w:right w:val="none" w:sz="0" w:space="0" w:color="auto"/>
      </w:divBdr>
    </w:div>
    <w:div w:id="848058929">
      <w:bodyDiv w:val="1"/>
      <w:marLeft w:val="0"/>
      <w:marRight w:val="0"/>
      <w:marTop w:val="0"/>
      <w:marBottom w:val="0"/>
      <w:divBdr>
        <w:top w:val="none" w:sz="0" w:space="0" w:color="auto"/>
        <w:left w:val="none" w:sz="0" w:space="0" w:color="auto"/>
        <w:bottom w:val="none" w:sz="0" w:space="0" w:color="auto"/>
        <w:right w:val="none" w:sz="0" w:space="0" w:color="auto"/>
      </w:divBdr>
      <w:divsChild>
        <w:div w:id="1668240959">
          <w:marLeft w:val="-225"/>
          <w:marRight w:val="-225"/>
          <w:marTop w:val="0"/>
          <w:marBottom w:val="0"/>
          <w:divBdr>
            <w:top w:val="none" w:sz="0" w:space="0" w:color="auto"/>
            <w:left w:val="none" w:sz="0" w:space="0" w:color="auto"/>
            <w:bottom w:val="none" w:sz="0" w:space="0" w:color="auto"/>
            <w:right w:val="none" w:sz="0" w:space="0" w:color="auto"/>
          </w:divBdr>
          <w:divsChild>
            <w:div w:id="124786095">
              <w:marLeft w:val="0"/>
              <w:marRight w:val="0"/>
              <w:marTop w:val="0"/>
              <w:marBottom w:val="0"/>
              <w:divBdr>
                <w:top w:val="none" w:sz="0" w:space="0" w:color="auto"/>
                <w:left w:val="none" w:sz="0" w:space="0" w:color="auto"/>
                <w:bottom w:val="none" w:sz="0" w:space="0" w:color="auto"/>
                <w:right w:val="none" w:sz="0" w:space="0" w:color="auto"/>
              </w:divBdr>
              <w:divsChild>
                <w:div w:id="7025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2626">
      <w:bodyDiv w:val="1"/>
      <w:marLeft w:val="0"/>
      <w:marRight w:val="0"/>
      <w:marTop w:val="0"/>
      <w:marBottom w:val="0"/>
      <w:divBdr>
        <w:top w:val="none" w:sz="0" w:space="0" w:color="auto"/>
        <w:left w:val="none" w:sz="0" w:space="0" w:color="auto"/>
        <w:bottom w:val="none" w:sz="0" w:space="0" w:color="auto"/>
        <w:right w:val="none" w:sz="0" w:space="0" w:color="auto"/>
      </w:divBdr>
      <w:divsChild>
        <w:div w:id="513111288">
          <w:marLeft w:val="-225"/>
          <w:marRight w:val="-225"/>
          <w:marTop w:val="0"/>
          <w:marBottom w:val="0"/>
          <w:divBdr>
            <w:top w:val="none" w:sz="0" w:space="0" w:color="auto"/>
            <w:left w:val="none" w:sz="0" w:space="0" w:color="auto"/>
            <w:bottom w:val="none" w:sz="0" w:space="0" w:color="auto"/>
            <w:right w:val="none" w:sz="0" w:space="0" w:color="auto"/>
          </w:divBdr>
          <w:divsChild>
            <w:div w:id="1358122354">
              <w:marLeft w:val="0"/>
              <w:marRight w:val="0"/>
              <w:marTop w:val="0"/>
              <w:marBottom w:val="0"/>
              <w:divBdr>
                <w:top w:val="none" w:sz="0" w:space="0" w:color="auto"/>
                <w:left w:val="none" w:sz="0" w:space="0" w:color="auto"/>
                <w:bottom w:val="none" w:sz="0" w:space="0" w:color="auto"/>
                <w:right w:val="none" w:sz="0" w:space="0" w:color="auto"/>
              </w:divBdr>
              <w:divsChild>
                <w:div w:id="13379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3727</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وَيُؤْثِرُونَ عَلَى أَنفُسِهِمْ وَلَوْ كَانَ بِهِمْ خَصَاصَةٌ وَمَن يُوقَ شُحَّ نَفْسِهِ فَأُوْلَئِكَ هُمُ الْمُفْلِحُونَ</vt:lpstr>
      <vt:lpstr>وَيُؤْثِرُونَ عَلَى أَنفُسِهِمْ وَلَوْ كَانَ بِهِمْ خَصَاصَةٌ وَمَن يُوقَ شُحَّ نَفْسِهِ فَأُوْلَئِكَ هُمُ الْمُفْلِحُونَ</vt:lpstr>
    </vt:vector>
  </TitlesOfParts>
  <Company>Hewlett-Packard</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وَيُؤْثِرُونَ عَلَى أَنفُسِهِمْ وَلَوْ كَانَ بِهِمْ خَصَاصَةٌ وَمَن يُوقَ شُحَّ نَفْسِهِ فَأُوْلَئِكَ هُمُ الْمُفْلِحُونَ</dc:title>
  <dc:creator>USER</dc:creator>
  <cp:lastModifiedBy>Ihsan Kahveci</cp:lastModifiedBy>
  <cp:revision>2</cp:revision>
  <cp:lastPrinted>2018-05-04T06:46:00Z</cp:lastPrinted>
  <dcterms:created xsi:type="dcterms:W3CDTF">2020-03-05T19:39:00Z</dcterms:created>
  <dcterms:modified xsi:type="dcterms:W3CDTF">2020-03-05T19:39:00Z</dcterms:modified>
</cp:coreProperties>
</file>