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9B585" w14:textId="6D678B5E" w:rsidR="00FC2BB6" w:rsidRPr="00010821" w:rsidRDefault="004546E8" w:rsidP="009D3097">
      <w:pPr>
        <w:tabs>
          <w:tab w:val="left" w:pos="1080"/>
        </w:tabs>
        <w:rPr>
          <w:b/>
          <w:sz w:val="19"/>
          <w:szCs w:val="19"/>
          <w:lang w:val="en-GB"/>
        </w:rPr>
      </w:pPr>
      <w:r w:rsidRPr="00010821">
        <w:rPr>
          <w:b/>
          <w:sz w:val="19"/>
          <w:szCs w:val="19"/>
          <w:lang w:val="en-GB"/>
        </w:rPr>
        <w:t>DATE</w:t>
      </w:r>
      <w:r w:rsidR="00E67FCC">
        <w:rPr>
          <w:b/>
          <w:sz w:val="19"/>
          <w:szCs w:val="19"/>
          <w:lang w:val="en-GB"/>
        </w:rPr>
        <w:t>:</w:t>
      </w:r>
      <w:bookmarkStart w:id="0" w:name="_GoBack"/>
      <w:bookmarkEnd w:id="0"/>
      <w:r w:rsidR="00651A1C">
        <w:rPr>
          <w:b/>
          <w:sz w:val="19"/>
          <w:szCs w:val="19"/>
          <w:lang w:val="en-GB"/>
        </w:rPr>
        <w:t xml:space="preserve"> </w:t>
      </w:r>
      <w:r w:rsidR="009D3097" w:rsidRPr="00010821">
        <w:rPr>
          <w:b/>
          <w:sz w:val="19"/>
          <w:szCs w:val="19"/>
          <w:lang w:val="en-GB"/>
        </w:rPr>
        <w:t>31</w:t>
      </w:r>
      <w:r w:rsidR="00867EBF" w:rsidRPr="00010821">
        <w:rPr>
          <w:b/>
          <w:sz w:val="19"/>
          <w:szCs w:val="19"/>
          <w:lang w:val="en-GB"/>
        </w:rPr>
        <w:t>.0</w:t>
      </w:r>
      <w:r w:rsidR="009D3097" w:rsidRPr="00010821">
        <w:rPr>
          <w:b/>
          <w:sz w:val="19"/>
          <w:szCs w:val="19"/>
          <w:lang w:val="en-GB"/>
        </w:rPr>
        <w:t>5</w:t>
      </w:r>
      <w:r w:rsidR="00867EBF" w:rsidRPr="00010821">
        <w:rPr>
          <w:b/>
          <w:sz w:val="19"/>
          <w:szCs w:val="19"/>
          <w:lang w:val="en-GB"/>
        </w:rPr>
        <w:t>.2019</w:t>
      </w:r>
    </w:p>
    <w:p w14:paraId="1A95A1A9" w14:textId="77777777" w:rsidR="00B3681E" w:rsidRPr="00B807AD" w:rsidRDefault="00994B8F" w:rsidP="00794042">
      <w:pPr>
        <w:suppressAutoHyphens/>
        <w:jc w:val="center"/>
        <w:rPr>
          <w:b/>
          <w:lang w:val="en-GB"/>
        </w:rPr>
      </w:pPr>
      <w:r>
        <w:rPr>
          <w:b/>
          <w:noProof/>
          <w:sz w:val="21"/>
          <w:szCs w:val="21"/>
        </w:rPr>
        <w:drawing>
          <wp:inline distT="0" distB="0" distL="0" distR="0" wp14:anchorId="315823BC" wp14:editId="1D5FBAD1">
            <wp:extent cx="3498850" cy="140843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042" w:rsidRPr="00010821">
        <w:rPr>
          <w:b/>
          <w:sz w:val="19"/>
          <w:szCs w:val="19"/>
          <w:lang w:val="en-GB"/>
        </w:rPr>
        <w:t xml:space="preserve"> </w:t>
      </w:r>
      <w:r w:rsidR="00860AEF" w:rsidRPr="00B807AD">
        <w:rPr>
          <w:b/>
          <w:lang w:val="en-GB"/>
        </w:rPr>
        <w:t xml:space="preserve">LAILAT AL-QADR: </w:t>
      </w:r>
    </w:p>
    <w:p w14:paraId="79678AE9" w14:textId="77777777" w:rsidR="00C11F44" w:rsidRPr="00B807AD" w:rsidRDefault="00860AEF" w:rsidP="00794042">
      <w:pPr>
        <w:suppressAutoHyphens/>
        <w:jc w:val="center"/>
        <w:rPr>
          <w:b/>
          <w:lang w:val="en-GB"/>
        </w:rPr>
      </w:pPr>
      <w:r w:rsidRPr="00B807AD">
        <w:rPr>
          <w:b/>
          <w:lang w:val="en-GB"/>
        </w:rPr>
        <w:t>THE NIGHT HONORED BY THE QUR’AN</w:t>
      </w:r>
    </w:p>
    <w:p w14:paraId="14490788" w14:textId="77777777" w:rsidR="00796B8D" w:rsidRPr="00B807AD" w:rsidRDefault="004546E8" w:rsidP="00630EA0">
      <w:pPr>
        <w:ind w:firstLine="340"/>
        <w:jc w:val="both"/>
        <w:rPr>
          <w:rFonts w:eastAsia="Calibri"/>
          <w:b/>
          <w:bCs/>
          <w:lang w:val="en-GB" w:eastAsia="en-US"/>
        </w:rPr>
      </w:pPr>
      <w:proofErr w:type="spellStart"/>
      <w:r w:rsidRPr="00B807AD">
        <w:rPr>
          <w:rFonts w:eastAsia="Calibri"/>
          <w:b/>
          <w:bCs/>
          <w:lang w:val="en-GB" w:eastAsia="en-US"/>
        </w:rPr>
        <w:t>Honorable</w:t>
      </w:r>
      <w:proofErr w:type="spellEnd"/>
      <w:r w:rsidRPr="00B807AD">
        <w:rPr>
          <w:rFonts w:eastAsia="Calibri"/>
          <w:b/>
          <w:bCs/>
          <w:lang w:val="en-GB" w:eastAsia="en-US"/>
        </w:rPr>
        <w:t xml:space="preserve"> Muslims</w:t>
      </w:r>
      <w:r w:rsidR="00034457" w:rsidRPr="00B807AD">
        <w:rPr>
          <w:rFonts w:eastAsia="Calibri"/>
          <w:b/>
          <w:bCs/>
          <w:lang w:val="en-GB" w:eastAsia="en-US"/>
        </w:rPr>
        <w:t>!</w:t>
      </w:r>
    </w:p>
    <w:p w14:paraId="50B29BAF" w14:textId="77777777" w:rsidR="00C51886" w:rsidRPr="00B807AD" w:rsidRDefault="004546E8" w:rsidP="00AD0D9E">
      <w:pPr>
        <w:spacing w:after="120"/>
        <w:ind w:firstLine="340"/>
        <w:jc w:val="both"/>
        <w:rPr>
          <w:rFonts w:eastAsia="Calibri"/>
          <w:lang w:val="en-GB" w:eastAsia="en-US"/>
        </w:rPr>
      </w:pPr>
      <w:r w:rsidRPr="00B807AD">
        <w:rPr>
          <w:rFonts w:eastAsia="Calibri"/>
          <w:lang w:val="en-GB" w:eastAsia="en-US"/>
        </w:rPr>
        <w:t xml:space="preserve">Let us </w:t>
      </w:r>
      <w:r w:rsidR="000848B3" w:rsidRPr="00B807AD">
        <w:rPr>
          <w:rFonts w:eastAsia="Calibri"/>
          <w:lang w:val="en-GB" w:eastAsia="en-US"/>
        </w:rPr>
        <w:t xml:space="preserve">give ear to </w:t>
      </w:r>
      <w:r w:rsidRPr="00B807AD">
        <w:rPr>
          <w:rFonts w:eastAsia="Calibri"/>
          <w:lang w:val="en-GB" w:eastAsia="en-US"/>
        </w:rPr>
        <w:t xml:space="preserve">these verses of Allah </w:t>
      </w:r>
      <w:r w:rsidR="00326DE2" w:rsidRPr="00B807AD">
        <w:rPr>
          <w:rFonts w:eastAsia="Calibri"/>
          <w:lang w:val="en-GB" w:eastAsia="en-US"/>
        </w:rPr>
        <w:t xml:space="preserve">the Almighty </w:t>
      </w:r>
      <w:r w:rsidRPr="00B807AD">
        <w:rPr>
          <w:rFonts w:eastAsia="Calibri"/>
          <w:lang w:val="en-GB" w:eastAsia="en-US"/>
        </w:rPr>
        <w:t>(</w:t>
      </w:r>
      <w:proofErr w:type="spellStart"/>
      <w:r w:rsidRPr="00B807AD">
        <w:rPr>
          <w:rFonts w:eastAsia="Calibri"/>
          <w:lang w:val="en-GB" w:eastAsia="en-US"/>
        </w:rPr>
        <w:t>swt</w:t>
      </w:r>
      <w:proofErr w:type="spellEnd"/>
      <w:r w:rsidRPr="00B807AD">
        <w:rPr>
          <w:rFonts w:eastAsia="Calibri"/>
          <w:lang w:val="en-GB" w:eastAsia="en-US"/>
        </w:rPr>
        <w:t xml:space="preserve">) on this </w:t>
      </w:r>
      <w:r w:rsidR="00CE6843" w:rsidRPr="00B807AD">
        <w:rPr>
          <w:rFonts w:eastAsia="Calibri"/>
          <w:lang w:val="en-GB" w:eastAsia="en-US"/>
        </w:rPr>
        <w:t>blessed Friday wh</w:t>
      </w:r>
      <w:r w:rsidR="00326DE2" w:rsidRPr="00B807AD">
        <w:rPr>
          <w:rFonts w:eastAsia="Calibri"/>
          <w:lang w:val="en-GB" w:eastAsia="en-US"/>
        </w:rPr>
        <w:t xml:space="preserve">ile we are approaching </w:t>
      </w:r>
      <w:r w:rsidR="00CE6843" w:rsidRPr="00B807AD">
        <w:rPr>
          <w:rFonts w:eastAsia="Calibri"/>
          <w:lang w:val="en-GB" w:eastAsia="en-US"/>
        </w:rPr>
        <w:t xml:space="preserve">the end of the month of Ramadan: </w:t>
      </w:r>
      <w:r w:rsidR="00C51886" w:rsidRPr="00B807AD">
        <w:rPr>
          <w:rFonts w:eastAsia="Calibri"/>
          <w:b/>
          <w:lang w:val="en-GB" w:eastAsia="en-US"/>
        </w:rPr>
        <w:t>“</w:t>
      </w:r>
      <w:r w:rsidR="00CE6843" w:rsidRPr="00B807AD">
        <w:rPr>
          <w:rFonts w:eastAsia="Calibri"/>
          <w:b/>
          <w:lang w:val="en-GB" w:eastAsia="en-US"/>
        </w:rPr>
        <w:t xml:space="preserve">We have indeed revealed this (message) in the Night of </w:t>
      </w:r>
      <w:proofErr w:type="spellStart"/>
      <w:r w:rsidR="00A35593" w:rsidRPr="00B807AD">
        <w:rPr>
          <w:rFonts w:eastAsia="Calibri"/>
          <w:b/>
          <w:lang w:val="en-GB" w:eastAsia="en-US"/>
        </w:rPr>
        <w:t>Qadr</w:t>
      </w:r>
      <w:proofErr w:type="spellEnd"/>
      <w:r w:rsidR="00A35593" w:rsidRPr="00B807AD">
        <w:rPr>
          <w:rFonts w:eastAsia="Calibri"/>
          <w:b/>
          <w:lang w:val="en-GB" w:eastAsia="en-US"/>
        </w:rPr>
        <w:t xml:space="preserve"> (Power)</w:t>
      </w:r>
      <w:r w:rsidR="00CE6843" w:rsidRPr="00B807AD">
        <w:rPr>
          <w:rFonts w:eastAsia="Calibri"/>
          <w:b/>
          <w:lang w:val="en-GB" w:eastAsia="en-US"/>
        </w:rPr>
        <w:t xml:space="preserve">. And what will explain to thee what the Night of </w:t>
      </w:r>
      <w:proofErr w:type="spellStart"/>
      <w:r w:rsidR="00A35593" w:rsidRPr="00B807AD">
        <w:rPr>
          <w:rFonts w:eastAsia="Calibri"/>
          <w:b/>
          <w:lang w:val="en-GB" w:eastAsia="en-US"/>
        </w:rPr>
        <w:t>Qadr</w:t>
      </w:r>
      <w:proofErr w:type="spellEnd"/>
      <w:r w:rsidR="00CE6843" w:rsidRPr="00B807AD">
        <w:rPr>
          <w:rFonts w:eastAsia="Calibri"/>
          <w:b/>
          <w:lang w:val="en-GB" w:eastAsia="en-US"/>
        </w:rPr>
        <w:t xml:space="preserve"> is? The Night of </w:t>
      </w:r>
      <w:proofErr w:type="spellStart"/>
      <w:r w:rsidR="00A35593" w:rsidRPr="00B807AD">
        <w:rPr>
          <w:rFonts w:eastAsia="Calibri"/>
          <w:b/>
          <w:lang w:val="en-GB" w:eastAsia="en-US"/>
        </w:rPr>
        <w:t>Qadr</w:t>
      </w:r>
      <w:proofErr w:type="spellEnd"/>
      <w:r w:rsidR="00CE6843" w:rsidRPr="00B807AD">
        <w:rPr>
          <w:rFonts w:eastAsia="Calibri"/>
          <w:b/>
          <w:lang w:val="en-GB" w:eastAsia="en-US"/>
        </w:rPr>
        <w:t xml:space="preserve"> is better than a thousand months. Therein come down the angels and the Spirit by Allah’s permiss</w:t>
      </w:r>
      <w:r w:rsidR="00C21F16" w:rsidRPr="00B807AD">
        <w:rPr>
          <w:rFonts w:eastAsia="Calibri"/>
          <w:b/>
          <w:lang w:val="en-GB" w:eastAsia="en-US"/>
        </w:rPr>
        <w:t xml:space="preserve">ion, on every errand: </w:t>
      </w:r>
      <w:proofErr w:type="gramStart"/>
      <w:r w:rsidR="00C21F16" w:rsidRPr="00B807AD">
        <w:rPr>
          <w:rFonts w:eastAsia="Calibri"/>
          <w:b/>
          <w:lang w:val="en-GB" w:eastAsia="en-US"/>
        </w:rPr>
        <w:t>Peace!..</w:t>
      </w:r>
      <w:proofErr w:type="gramEnd"/>
      <w:r w:rsidR="00C21F16" w:rsidRPr="00B807AD">
        <w:rPr>
          <w:rFonts w:eastAsia="Calibri"/>
          <w:b/>
          <w:lang w:val="en-GB" w:eastAsia="en-US"/>
        </w:rPr>
        <w:t xml:space="preserve"> </w:t>
      </w:r>
      <w:r w:rsidR="00CE6843" w:rsidRPr="00B807AD">
        <w:rPr>
          <w:rFonts w:eastAsia="Calibri"/>
          <w:b/>
          <w:lang w:val="en-GB" w:eastAsia="en-US"/>
        </w:rPr>
        <w:t>This until the rise of the Morn!</w:t>
      </w:r>
      <w:r w:rsidR="00C51886" w:rsidRPr="00B807AD">
        <w:rPr>
          <w:rFonts w:eastAsia="Calibri"/>
          <w:b/>
          <w:lang w:val="en-GB" w:eastAsia="en-US"/>
        </w:rPr>
        <w:t>”</w:t>
      </w:r>
      <w:r w:rsidR="00C51886" w:rsidRPr="00B807AD">
        <w:rPr>
          <w:rFonts w:eastAsia="Calibri"/>
          <w:b/>
          <w:vertAlign w:val="superscript"/>
          <w:lang w:val="en-GB" w:eastAsia="en-US"/>
        </w:rPr>
        <w:endnoteReference w:id="1"/>
      </w:r>
      <w:r w:rsidR="00C51886" w:rsidRPr="00B807AD">
        <w:rPr>
          <w:rFonts w:eastAsia="Calibri"/>
          <w:lang w:val="en-GB" w:eastAsia="en-US"/>
        </w:rPr>
        <w:t xml:space="preserve"> </w:t>
      </w:r>
    </w:p>
    <w:p w14:paraId="6F0B7A03" w14:textId="77777777" w:rsidR="00344574" w:rsidRPr="00B807AD" w:rsidRDefault="00AD0D9E" w:rsidP="00CB207E">
      <w:pPr>
        <w:spacing w:after="120"/>
        <w:ind w:firstLine="340"/>
        <w:jc w:val="both"/>
        <w:rPr>
          <w:rFonts w:eastAsia="Calibri"/>
          <w:lang w:val="en-GB" w:eastAsia="en-US"/>
        </w:rPr>
      </w:pPr>
      <w:r w:rsidRPr="00B807AD">
        <w:rPr>
          <w:lang w:val="en-GB"/>
        </w:rPr>
        <w:t xml:space="preserve">Let us set our hopes on the glad tidings of Prophet Muhammad (saw) in this sacred </w:t>
      </w:r>
      <w:r w:rsidR="00A35593" w:rsidRPr="00B807AD">
        <w:rPr>
          <w:lang w:val="en-GB"/>
        </w:rPr>
        <w:t xml:space="preserve">time of </w:t>
      </w:r>
      <w:r w:rsidRPr="00B807AD">
        <w:rPr>
          <w:lang w:val="en-GB"/>
        </w:rPr>
        <w:t>Friday</w:t>
      </w:r>
      <w:r w:rsidR="00317FE2" w:rsidRPr="00B807AD">
        <w:rPr>
          <w:lang w:val="en-GB"/>
        </w:rPr>
        <w:t>:</w:t>
      </w:r>
      <w:r w:rsidR="00344574" w:rsidRPr="00B807AD">
        <w:rPr>
          <w:lang w:val="en-GB"/>
        </w:rPr>
        <w:t xml:space="preserve"> </w:t>
      </w:r>
      <w:r w:rsidR="00344574" w:rsidRPr="00B807AD">
        <w:rPr>
          <w:b/>
          <w:lang w:val="en-GB"/>
        </w:rPr>
        <w:t>“</w:t>
      </w:r>
      <w:r w:rsidR="00CB207E" w:rsidRPr="00B807AD">
        <w:rPr>
          <w:b/>
          <w:bCs/>
          <w:lang w:val="en-GB"/>
        </w:rPr>
        <w:t xml:space="preserve">Whoever passes </w:t>
      </w:r>
      <w:proofErr w:type="spellStart"/>
      <w:r w:rsidR="00CB207E" w:rsidRPr="00B807AD">
        <w:rPr>
          <w:b/>
          <w:bCs/>
          <w:lang w:val="en-GB"/>
        </w:rPr>
        <w:t>Lailat</w:t>
      </w:r>
      <w:proofErr w:type="spellEnd"/>
      <w:r w:rsidR="00CB207E" w:rsidRPr="00B807AD">
        <w:rPr>
          <w:b/>
          <w:bCs/>
          <w:lang w:val="en-GB"/>
        </w:rPr>
        <w:t xml:space="preserve"> al-</w:t>
      </w:r>
      <w:proofErr w:type="spellStart"/>
      <w:r w:rsidR="00CB207E" w:rsidRPr="00B807AD">
        <w:rPr>
          <w:b/>
          <w:bCs/>
          <w:lang w:val="en-GB"/>
        </w:rPr>
        <w:t>Qadr</w:t>
      </w:r>
      <w:proofErr w:type="spellEnd"/>
      <w:r w:rsidR="00CB207E" w:rsidRPr="00B807AD">
        <w:rPr>
          <w:b/>
          <w:bCs/>
          <w:lang w:val="en-GB"/>
        </w:rPr>
        <w:t xml:space="preserve"> in prayer with faith and seeking his reward from Allah will have his past sins forgiven</w:t>
      </w:r>
      <w:r w:rsidR="00344574" w:rsidRPr="00B807AD">
        <w:rPr>
          <w:b/>
          <w:lang w:val="en-GB"/>
        </w:rPr>
        <w:t>.”</w:t>
      </w:r>
      <w:r w:rsidR="00344574" w:rsidRPr="00B807AD">
        <w:rPr>
          <w:b/>
          <w:vertAlign w:val="superscript"/>
          <w:lang w:val="en-GB"/>
        </w:rPr>
        <w:endnoteReference w:id="2"/>
      </w:r>
    </w:p>
    <w:p w14:paraId="2654C572" w14:textId="77777777" w:rsidR="00344574" w:rsidRPr="00B807AD" w:rsidRDefault="00CB207E" w:rsidP="00630EA0">
      <w:pPr>
        <w:ind w:firstLine="340"/>
        <w:jc w:val="both"/>
        <w:rPr>
          <w:rFonts w:eastAsia="Calibri"/>
          <w:b/>
          <w:bCs/>
          <w:lang w:val="en-GB" w:eastAsia="en-US"/>
        </w:rPr>
      </w:pPr>
      <w:r w:rsidRPr="00B807AD">
        <w:rPr>
          <w:rFonts w:eastAsia="Calibri"/>
          <w:b/>
          <w:bCs/>
          <w:lang w:val="en-GB" w:eastAsia="en-US"/>
        </w:rPr>
        <w:t>Dear Believers</w:t>
      </w:r>
      <w:r w:rsidR="00344574" w:rsidRPr="00B807AD">
        <w:rPr>
          <w:rFonts w:eastAsia="Calibri"/>
          <w:b/>
          <w:bCs/>
          <w:lang w:val="en-GB" w:eastAsia="en-US"/>
        </w:rPr>
        <w:t>!</w:t>
      </w:r>
    </w:p>
    <w:p w14:paraId="1D275FBD" w14:textId="77777777" w:rsidR="003419FF" w:rsidRPr="00B807AD" w:rsidRDefault="007E216B" w:rsidP="00387401">
      <w:pPr>
        <w:spacing w:after="120"/>
        <w:ind w:firstLine="340"/>
        <w:jc w:val="both"/>
        <w:rPr>
          <w:rFonts w:eastAsia="Calibri"/>
          <w:lang w:val="en-GB" w:eastAsia="en-US"/>
        </w:rPr>
      </w:pPr>
      <w:r w:rsidRPr="00B807AD">
        <w:rPr>
          <w:rFonts w:eastAsia="Calibri"/>
          <w:lang w:val="en-GB" w:eastAsia="en-US"/>
        </w:rPr>
        <w:t xml:space="preserve">We are going to attain the Night of </w:t>
      </w:r>
      <w:proofErr w:type="spellStart"/>
      <w:r w:rsidRPr="00B807AD">
        <w:rPr>
          <w:rFonts w:eastAsia="Calibri"/>
          <w:lang w:val="en-GB" w:eastAsia="en-US"/>
        </w:rPr>
        <w:t>Qadr</w:t>
      </w:r>
      <w:proofErr w:type="spellEnd"/>
      <w:r w:rsidRPr="00B807AD">
        <w:rPr>
          <w:rFonts w:eastAsia="Calibri"/>
          <w:lang w:val="en-GB" w:eastAsia="en-US"/>
        </w:rPr>
        <w:t xml:space="preserve"> tonight </w:t>
      </w:r>
      <w:proofErr w:type="spellStart"/>
      <w:r w:rsidRPr="00B807AD">
        <w:rPr>
          <w:rFonts w:eastAsia="Calibri"/>
          <w:lang w:val="en-GB" w:eastAsia="en-US"/>
        </w:rPr>
        <w:t>insha’Allah</w:t>
      </w:r>
      <w:proofErr w:type="spellEnd"/>
      <w:r w:rsidRPr="00B807AD">
        <w:rPr>
          <w:rFonts w:eastAsia="Calibri"/>
          <w:lang w:val="en-GB" w:eastAsia="en-US"/>
        </w:rPr>
        <w:t>.</w:t>
      </w:r>
      <w:r w:rsidR="003419FF" w:rsidRPr="00B807AD">
        <w:rPr>
          <w:rFonts w:eastAsia="Calibri"/>
          <w:lang w:val="en-GB" w:eastAsia="en-US"/>
        </w:rPr>
        <w:t xml:space="preserve"> </w:t>
      </w:r>
      <w:r w:rsidRPr="00B807AD">
        <w:rPr>
          <w:rFonts w:eastAsia="Calibri"/>
          <w:lang w:val="en-GB" w:eastAsia="en-US"/>
        </w:rPr>
        <w:t>It</w:t>
      </w:r>
      <w:r w:rsidR="003419FF" w:rsidRPr="00B807AD">
        <w:rPr>
          <w:rFonts w:eastAsia="Calibri"/>
          <w:lang w:val="en-GB" w:eastAsia="en-US"/>
        </w:rPr>
        <w:t xml:space="preserve"> is a unique night which </w:t>
      </w:r>
      <w:r w:rsidRPr="00B807AD">
        <w:rPr>
          <w:rFonts w:eastAsia="Calibri"/>
          <w:lang w:val="en-GB" w:eastAsia="en-US"/>
        </w:rPr>
        <w:t>brought the forgive</w:t>
      </w:r>
      <w:r w:rsidR="00A265DA" w:rsidRPr="00B807AD">
        <w:rPr>
          <w:rFonts w:eastAsia="Calibri"/>
          <w:lang w:val="en-GB" w:eastAsia="en-US"/>
        </w:rPr>
        <w:t xml:space="preserve">ness of al-Rahman and the light </w:t>
      </w:r>
      <w:r w:rsidRPr="00B807AD">
        <w:rPr>
          <w:rFonts w:eastAsia="Calibri"/>
          <w:lang w:val="en-GB" w:eastAsia="en-US"/>
        </w:rPr>
        <w:t>of the Qur’an to humanity.</w:t>
      </w:r>
      <w:r w:rsidR="003419FF" w:rsidRPr="00B807AD">
        <w:rPr>
          <w:rFonts w:eastAsia="Calibri"/>
          <w:lang w:val="en-GB" w:eastAsia="en-US"/>
        </w:rPr>
        <w:t xml:space="preserve"> Every believer who </w:t>
      </w:r>
      <w:r w:rsidR="00A265DA" w:rsidRPr="00B807AD">
        <w:rPr>
          <w:rFonts w:eastAsia="Calibri"/>
          <w:lang w:val="en-GB" w:eastAsia="en-US"/>
        </w:rPr>
        <w:t>appreciates</w:t>
      </w:r>
      <w:r w:rsidR="003419FF" w:rsidRPr="00B807AD">
        <w:rPr>
          <w:rFonts w:eastAsia="Calibri"/>
          <w:lang w:val="en-GB" w:eastAsia="en-US"/>
        </w:rPr>
        <w:t xml:space="preserve"> the value of this exceptional period of time and wishes to </w:t>
      </w:r>
      <w:r w:rsidR="00A265DA" w:rsidRPr="00B807AD">
        <w:rPr>
          <w:rFonts w:eastAsia="Calibri"/>
          <w:lang w:val="en-GB" w:eastAsia="en-US"/>
        </w:rPr>
        <w:t>spend it in an effective and meaningful way</w:t>
      </w:r>
      <w:r w:rsidR="003419FF" w:rsidRPr="00B807AD">
        <w:rPr>
          <w:rFonts w:eastAsia="Calibri"/>
          <w:lang w:val="en-GB" w:eastAsia="en-US"/>
        </w:rPr>
        <w:t xml:space="preserve"> must first turn t</w:t>
      </w:r>
      <w:r w:rsidR="00C21F16" w:rsidRPr="00B807AD">
        <w:rPr>
          <w:rFonts w:eastAsia="Calibri"/>
          <w:lang w:val="en-GB" w:eastAsia="en-US"/>
        </w:rPr>
        <w:t>heir steps towards</w:t>
      </w:r>
      <w:r w:rsidR="003419FF" w:rsidRPr="00B807AD">
        <w:rPr>
          <w:rFonts w:eastAsia="Calibri"/>
          <w:lang w:val="en-GB" w:eastAsia="en-US"/>
        </w:rPr>
        <w:t xml:space="preserve"> the Qur’an. </w:t>
      </w:r>
      <w:r w:rsidR="00387401" w:rsidRPr="00B807AD">
        <w:rPr>
          <w:rFonts w:eastAsia="Calibri"/>
          <w:lang w:val="en-GB" w:eastAsia="en-US"/>
        </w:rPr>
        <w:t>They</w:t>
      </w:r>
      <w:r w:rsidR="003419FF" w:rsidRPr="00B807AD">
        <w:rPr>
          <w:rFonts w:eastAsia="Calibri"/>
          <w:lang w:val="en-GB" w:eastAsia="en-US"/>
        </w:rPr>
        <w:t xml:space="preserve"> should remember </w:t>
      </w:r>
      <w:r w:rsidR="00387401" w:rsidRPr="00B807AD">
        <w:rPr>
          <w:rFonts w:eastAsia="Calibri"/>
          <w:lang w:val="en-GB" w:eastAsia="en-US"/>
        </w:rPr>
        <w:t xml:space="preserve">once again </w:t>
      </w:r>
      <w:r w:rsidR="003419FF" w:rsidRPr="00B807AD">
        <w:rPr>
          <w:rFonts w:eastAsia="Calibri"/>
          <w:lang w:val="en-GB" w:eastAsia="en-US"/>
        </w:rPr>
        <w:t xml:space="preserve">that </w:t>
      </w:r>
      <w:r w:rsidR="00387401" w:rsidRPr="00B807AD">
        <w:rPr>
          <w:rFonts w:eastAsia="Calibri"/>
          <w:lang w:val="en-GB" w:eastAsia="en-US"/>
        </w:rPr>
        <w:t xml:space="preserve">reciting </w:t>
      </w:r>
      <w:r w:rsidR="003419FF" w:rsidRPr="00B807AD">
        <w:rPr>
          <w:rFonts w:eastAsia="Calibri"/>
          <w:lang w:val="en-GB" w:eastAsia="en-US"/>
        </w:rPr>
        <w:t>the Holy Qur</w:t>
      </w:r>
      <w:r w:rsidR="00387401" w:rsidRPr="00B807AD">
        <w:rPr>
          <w:rFonts w:eastAsia="Calibri"/>
          <w:lang w:val="en-GB" w:eastAsia="en-US"/>
        </w:rPr>
        <w:t>’</w:t>
      </w:r>
      <w:r w:rsidR="003419FF" w:rsidRPr="00B807AD">
        <w:rPr>
          <w:rFonts w:eastAsia="Calibri"/>
          <w:lang w:val="en-GB" w:eastAsia="en-US"/>
        </w:rPr>
        <w:t>an</w:t>
      </w:r>
      <w:r w:rsidR="00387401" w:rsidRPr="00B807AD">
        <w:rPr>
          <w:rFonts w:eastAsia="Calibri"/>
          <w:lang w:val="en-GB" w:eastAsia="en-US"/>
        </w:rPr>
        <w:t xml:space="preserve"> </w:t>
      </w:r>
      <w:r w:rsidR="00A265DA" w:rsidRPr="00B807AD">
        <w:rPr>
          <w:rFonts w:eastAsia="Calibri"/>
          <w:lang w:val="en-GB" w:eastAsia="en-US"/>
        </w:rPr>
        <w:t>beautifully, and</w:t>
      </w:r>
      <w:r w:rsidR="00387401" w:rsidRPr="00B807AD">
        <w:rPr>
          <w:rFonts w:eastAsia="Calibri"/>
          <w:lang w:val="en-GB" w:eastAsia="en-US"/>
        </w:rPr>
        <w:t xml:space="preserve"> understanding and applying it in our lives in the </w:t>
      </w:r>
      <w:r w:rsidR="00A265DA" w:rsidRPr="00B807AD">
        <w:rPr>
          <w:rFonts w:eastAsia="Calibri"/>
          <w:lang w:val="en-GB" w:eastAsia="en-US"/>
        </w:rPr>
        <w:t>best</w:t>
      </w:r>
      <w:r w:rsidR="00387401" w:rsidRPr="00B807AD">
        <w:rPr>
          <w:rFonts w:eastAsia="Calibri"/>
          <w:lang w:val="en-GB" w:eastAsia="en-US"/>
        </w:rPr>
        <w:t xml:space="preserve"> way are</w:t>
      </w:r>
      <w:r w:rsidR="003419FF" w:rsidRPr="00B807AD">
        <w:rPr>
          <w:rFonts w:eastAsia="Calibri"/>
          <w:lang w:val="en-GB" w:eastAsia="en-US"/>
        </w:rPr>
        <w:t xml:space="preserve"> the main purpose</w:t>
      </w:r>
      <w:r w:rsidR="00387401" w:rsidRPr="00B807AD">
        <w:rPr>
          <w:rFonts w:eastAsia="Calibri"/>
          <w:lang w:val="en-GB" w:eastAsia="en-US"/>
        </w:rPr>
        <w:t xml:space="preserve">s of life. </w:t>
      </w:r>
      <w:r w:rsidR="003419FF" w:rsidRPr="00B807AD">
        <w:rPr>
          <w:rFonts w:eastAsia="Calibri"/>
          <w:lang w:val="en-GB" w:eastAsia="en-US"/>
        </w:rPr>
        <w:t xml:space="preserve">If we want to enlighten </w:t>
      </w:r>
      <w:r w:rsidR="00A265DA" w:rsidRPr="00B807AD">
        <w:rPr>
          <w:rFonts w:eastAsia="Calibri"/>
          <w:lang w:val="en-GB" w:eastAsia="en-US"/>
        </w:rPr>
        <w:t>our lives and add</w:t>
      </w:r>
      <w:r w:rsidR="00387401" w:rsidRPr="00B807AD">
        <w:rPr>
          <w:rFonts w:eastAsia="Calibri"/>
          <w:lang w:val="en-GB" w:eastAsia="en-US"/>
        </w:rPr>
        <w:t xml:space="preserve"> bara</w:t>
      </w:r>
      <w:r w:rsidR="00A265DA" w:rsidRPr="00B807AD">
        <w:rPr>
          <w:rFonts w:eastAsia="Calibri"/>
          <w:lang w:val="en-GB" w:eastAsia="en-US"/>
        </w:rPr>
        <w:t>k</w:t>
      </w:r>
      <w:r w:rsidR="00387401" w:rsidRPr="00B807AD">
        <w:rPr>
          <w:rFonts w:eastAsia="Calibri"/>
          <w:lang w:val="en-GB" w:eastAsia="en-US"/>
        </w:rPr>
        <w:t xml:space="preserve">ah to </w:t>
      </w:r>
      <w:r w:rsidR="00A265DA" w:rsidRPr="00B807AD">
        <w:rPr>
          <w:rFonts w:eastAsia="Calibri"/>
          <w:lang w:val="en-GB" w:eastAsia="en-US"/>
        </w:rPr>
        <w:t>it</w:t>
      </w:r>
      <w:r w:rsidR="003419FF" w:rsidRPr="00B807AD">
        <w:rPr>
          <w:rFonts w:eastAsia="Calibri"/>
          <w:lang w:val="en-GB" w:eastAsia="en-US"/>
        </w:rPr>
        <w:t xml:space="preserve"> with the Qur</w:t>
      </w:r>
      <w:r w:rsidR="00387401" w:rsidRPr="00B807AD">
        <w:rPr>
          <w:rFonts w:eastAsia="Calibri"/>
          <w:lang w:val="en-GB" w:eastAsia="en-US"/>
        </w:rPr>
        <w:t>’an</w:t>
      </w:r>
      <w:r w:rsidR="003419FF" w:rsidRPr="00B807AD">
        <w:rPr>
          <w:rFonts w:eastAsia="Calibri"/>
          <w:lang w:val="en-GB" w:eastAsia="en-US"/>
        </w:rPr>
        <w:t xml:space="preserve">, </w:t>
      </w:r>
      <w:proofErr w:type="spellStart"/>
      <w:r w:rsidR="00387401" w:rsidRPr="00B807AD">
        <w:rPr>
          <w:rFonts w:eastAsia="Calibri"/>
          <w:lang w:val="en-GB" w:eastAsia="en-US"/>
        </w:rPr>
        <w:t>Lailat</w:t>
      </w:r>
      <w:proofErr w:type="spellEnd"/>
      <w:r w:rsidR="00387401" w:rsidRPr="00B807AD">
        <w:rPr>
          <w:rFonts w:eastAsia="Calibri"/>
          <w:lang w:val="en-GB" w:eastAsia="en-US"/>
        </w:rPr>
        <w:t xml:space="preserve"> al-</w:t>
      </w:r>
      <w:proofErr w:type="spellStart"/>
      <w:r w:rsidR="00387401" w:rsidRPr="00B807AD">
        <w:rPr>
          <w:rFonts w:eastAsia="Calibri"/>
          <w:lang w:val="en-GB" w:eastAsia="en-US"/>
        </w:rPr>
        <w:t>Qadr</w:t>
      </w:r>
      <w:proofErr w:type="spellEnd"/>
      <w:r w:rsidR="00387401" w:rsidRPr="00B807AD">
        <w:rPr>
          <w:rFonts w:eastAsia="Calibri"/>
          <w:lang w:val="en-GB" w:eastAsia="en-US"/>
        </w:rPr>
        <w:t xml:space="preserve"> is the </w:t>
      </w:r>
      <w:r w:rsidR="00A265DA" w:rsidRPr="00B807AD">
        <w:rPr>
          <w:rFonts w:eastAsia="Calibri"/>
          <w:lang w:val="en-GB" w:eastAsia="en-US"/>
        </w:rPr>
        <w:t>best opportunity</w:t>
      </w:r>
      <w:r w:rsidR="003419FF" w:rsidRPr="00B807AD">
        <w:rPr>
          <w:rFonts w:eastAsia="Calibri"/>
          <w:lang w:val="en-GB" w:eastAsia="en-US"/>
        </w:rPr>
        <w:t>.</w:t>
      </w:r>
    </w:p>
    <w:p w14:paraId="0A90876B" w14:textId="77777777" w:rsidR="00171274" w:rsidRPr="00B807AD" w:rsidRDefault="003D2D4B" w:rsidP="00171274">
      <w:pPr>
        <w:ind w:firstLine="340"/>
        <w:rPr>
          <w:rFonts w:cs="Shaikh Hamdullah Mushaf"/>
          <w:bCs/>
          <w:color w:val="0000FF"/>
          <w:lang w:val="en-GB" w:bidi="ar-AE"/>
        </w:rPr>
      </w:pPr>
      <w:r w:rsidRPr="00B807AD">
        <w:rPr>
          <w:rFonts w:eastAsia="Calibri"/>
          <w:lang w:val="en-GB" w:eastAsia="en-US"/>
        </w:rPr>
        <w:t xml:space="preserve">In that case, </w:t>
      </w:r>
      <w:r w:rsidR="000459A2" w:rsidRPr="00B807AD">
        <w:rPr>
          <w:rFonts w:eastAsia="Calibri"/>
          <w:lang w:val="en-GB" w:eastAsia="en-US"/>
        </w:rPr>
        <w:t>let us take this opportunity to</w:t>
      </w:r>
      <w:r w:rsidR="00387401" w:rsidRPr="00B807AD">
        <w:rPr>
          <w:rFonts w:eastAsia="Calibri"/>
          <w:lang w:val="en-GB" w:eastAsia="en-US"/>
        </w:rPr>
        <w:t xml:space="preserve"> contemplate some of the verses </w:t>
      </w:r>
      <w:r w:rsidR="000459A2" w:rsidRPr="00B807AD">
        <w:rPr>
          <w:rFonts w:eastAsia="Calibri"/>
          <w:lang w:val="en-GB" w:eastAsia="en-US"/>
        </w:rPr>
        <w:t xml:space="preserve">from the Holy Qur’an </w:t>
      </w:r>
      <w:r w:rsidR="00387401" w:rsidRPr="00B807AD">
        <w:rPr>
          <w:rFonts w:eastAsia="Calibri"/>
          <w:lang w:val="en-GB" w:eastAsia="en-US"/>
        </w:rPr>
        <w:t xml:space="preserve">which invite us to </w:t>
      </w:r>
      <w:proofErr w:type="spellStart"/>
      <w:r w:rsidR="00C21F16" w:rsidRPr="00B807AD">
        <w:rPr>
          <w:rFonts w:eastAsia="Calibri"/>
          <w:lang w:val="en-GB" w:eastAsia="en-US"/>
        </w:rPr>
        <w:t>hidayah</w:t>
      </w:r>
      <w:proofErr w:type="spellEnd"/>
      <w:r w:rsidR="00C21F16" w:rsidRPr="00B807AD">
        <w:rPr>
          <w:rFonts w:eastAsia="Calibri"/>
          <w:lang w:val="en-GB" w:eastAsia="en-US"/>
        </w:rPr>
        <w:t xml:space="preserve"> (guidance to </w:t>
      </w:r>
      <w:r w:rsidR="000459A2" w:rsidRPr="00B807AD">
        <w:rPr>
          <w:rFonts w:eastAsia="Calibri"/>
          <w:lang w:val="en-GB" w:eastAsia="en-US"/>
        </w:rPr>
        <w:t>the</w:t>
      </w:r>
      <w:r w:rsidR="00387401" w:rsidRPr="00B807AD">
        <w:rPr>
          <w:rFonts w:eastAsia="Calibri"/>
          <w:lang w:val="en-GB" w:eastAsia="en-US"/>
        </w:rPr>
        <w:t xml:space="preserve"> true path</w:t>
      </w:r>
      <w:r w:rsidR="000459A2" w:rsidRPr="00B807AD">
        <w:rPr>
          <w:rFonts w:eastAsia="Calibri"/>
          <w:lang w:val="en-GB" w:eastAsia="en-US"/>
        </w:rPr>
        <w:t>)</w:t>
      </w:r>
      <w:r w:rsidR="00387401" w:rsidRPr="00B807AD">
        <w:rPr>
          <w:rFonts w:eastAsia="Calibri"/>
          <w:lang w:val="en-GB" w:eastAsia="en-US"/>
        </w:rPr>
        <w:t xml:space="preserve"> and</w:t>
      </w:r>
      <w:r w:rsidR="000459A2" w:rsidRPr="00B807AD">
        <w:rPr>
          <w:rFonts w:eastAsia="Calibri"/>
          <w:lang w:val="en-GB" w:eastAsia="en-US"/>
        </w:rPr>
        <w:t xml:space="preserve"> to</w:t>
      </w:r>
      <w:r w:rsidR="00387401" w:rsidRPr="00B807AD">
        <w:rPr>
          <w:rFonts w:eastAsia="Calibri"/>
          <w:lang w:val="en-GB" w:eastAsia="en-US"/>
        </w:rPr>
        <w:t xml:space="preserve"> the truth</w:t>
      </w:r>
      <w:r w:rsidR="001B65E3" w:rsidRPr="00B807AD">
        <w:rPr>
          <w:rFonts w:eastAsia="Calibri"/>
          <w:lang w:val="en-GB" w:eastAsia="en-US"/>
        </w:rPr>
        <w:t>.</w:t>
      </w:r>
      <w:r w:rsidR="00387401" w:rsidRPr="00B807AD">
        <w:rPr>
          <w:rFonts w:eastAsia="Calibri"/>
          <w:lang w:val="en-GB" w:eastAsia="en-US"/>
        </w:rPr>
        <w:t xml:space="preserve"> </w:t>
      </w:r>
      <w:r w:rsidR="00F16475" w:rsidRPr="00B807AD">
        <w:rPr>
          <w:rFonts w:eastAsia="Calibri"/>
          <w:lang w:val="en-GB" w:eastAsia="en-US"/>
        </w:rPr>
        <w:t xml:space="preserve"> </w:t>
      </w:r>
      <w:r w:rsidR="00E552C2" w:rsidRPr="00B807AD">
        <w:rPr>
          <w:rFonts w:cs="Shaikh Hamdullah Mushaf"/>
          <w:bCs/>
          <w:color w:val="0000FF"/>
          <w:lang w:val="en-GB" w:bidi="ar-AE"/>
        </w:rPr>
        <w:t xml:space="preserve">                                                                 </w:t>
      </w:r>
      <w:r w:rsidR="00171274" w:rsidRPr="00B807AD">
        <w:rPr>
          <w:rFonts w:cs="Shaikh Hamdullah Mushaf"/>
          <w:bCs/>
          <w:color w:val="0000FF"/>
          <w:lang w:val="en-GB" w:bidi="ar-AE"/>
        </w:rPr>
        <w:t xml:space="preserve">            </w:t>
      </w:r>
      <w:r w:rsidR="00E552C2" w:rsidRPr="00B807AD">
        <w:rPr>
          <w:rFonts w:cs="Shaikh Hamdullah Mushaf"/>
          <w:bCs/>
          <w:color w:val="0000FF"/>
          <w:lang w:val="en-GB" w:bidi="ar-AE"/>
        </w:rPr>
        <w:t xml:space="preserve">  </w:t>
      </w:r>
      <w:r w:rsidR="00171274" w:rsidRPr="00B807AD">
        <w:rPr>
          <w:rFonts w:cs="Shaikh Hamdullah Mushaf"/>
          <w:bCs/>
          <w:color w:val="0000FF"/>
          <w:lang w:val="en-GB" w:bidi="ar-AE"/>
        </w:rPr>
        <w:t xml:space="preserve">     </w:t>
      </w:r>
    </w:p>
    <w:p w14:paraId="65A7B85C" w14:textId="77777777" w:rsidR="00E552C2" w:rsidRPr="00B807AD" w:rsidRDefault="00171274" w:rsidP="00171274">
      <w:pPr>
        <w:ind w:firstLine="340"/>
        <w:jc w:val="right"/>
        <w:rPr>
          <w:rFonts w:eastAsia="Calibri"/>
          <w:lang w:val="en-GB" w:eastAsia="en-US"/>
        </w:rPr>
      </w:pPr>
      <w:r w:rsidRPr="00B807AD">
        <w:rPr>
          <w:rFonts w:cs="Shaikh Hamdullah Mushaf"/>
          <w:bCs/>
          <w:color w:val="0000FF"/>
          <w:lang w:val="en-GB" w:bidi="ar-AE"/>
        </w:rPr>
        <w:t xml:space="preserve">  </w:t>
      </w:r>
      <w:r w:rsidR="00994B8F" w:rsidRPr="00B807AD">
        <w:rPr>
          <w:rFonts w:cs="Shaikh Hamdullah Mushaf"/>
          <w:bCs/>
          <w:noProof/>
          <w:color w:val="0000FF"/>
          <w:lang w:bidi="ar-AE"/>
        </w:rPr>
        <w:drawing>
          <wp:inline distT="0" distB="0" distL="0" distR="0" wp14:anchorId="7C8E9D64" wp14:editId="063911BF">
            <wp:extent cx="1215390" cy="27813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8CDE" w14:textId="77777777" w:rsidR="001B65E3" w:rsidRPr="00B807AD" w:rsidRDefault="00FB0B93" w:rsidP="00B807AD">
      <w:pPr>
        <w:ind w:firstLine="340"/>
        <w:jc w:val="both"/>
        <w:rPr>
          <w:rFonts w:eastAsia="Calibri"/>
          <w:lang w:val="en-GB" w:eastAsia="en-US"/>
        </w:rPr>
      </w:pPr>
      <w:r w:rsidRPr="00B807AD">
        <w:rPr>
          <w:rFonts w:eastAsia="Calibri"/>
          <w:b/>
          <w:bCs/>
          <w:lang w:val="en-GB" w:eastAsia="en-US"/>
        </w:rPr>
        <w:t>“</w:t>
      </w:r>
      <w:r w:rsidR="001B65E3" w:rsidRPr="00B807AD">
        <w:rPr>
          <w:rFonts w:eastAsia="Calibri"/>
          <w:b/>
          <w:bCs/>
          <w:lang w:val="en-GB" w:eastAsia="en-US"/>
        </w:rPr>
        <w:t>Is it not to Allah that sincere devotion is due?</w:t>
      </w:r>
      <w:r w:rsidR="007459C0" w:rsidRPr="00B807AD">
        <w:rPr>
          <w:rFonts w:eastAsia="Calibri"/>
          <w:b/>
          <w:bCs/>
          <w:lang w:val="en-GB" w:eastAsia="en-US"/>
        </w:rPr>
        <w:t>”</w:t>
      </w:r>
      <w:r w:rsidR="007459C0" w:rsidRPr="00B807AD">
        <w:rPr>
          <w:rStyle w:val="EndnoteReference"/>
          <w:rFonts w:eastAsia="Calibri"/>
          <w:b/>
          <w:bCs/>
          <w:lang w:val="en-GB" w:eastAsia="en-US"/>
        </w:rPr>
        <w:endnoteReference w:id="3"/>
      </w:r>
      <w:r w:rsidR="007459C0" w:rsidRPr="00B807AD">
        <w:rPr>
          <w:rFonts w:eastAsia="Calibri"/>
          <w:lang w:val="en-GB" w:eastAsia="en-US"/>
        </w:rPr>
        <w:t xml:space="preserve"> </w:t>
      </w:r>
      <w:r w:rsidR="001B65E3" w:rsidRPr="00B807AD">
        <w:rPr>
          <w:rFonts w:eastAsia="Calibri"/>
          <w:lang w:val="en-GB" w:eastAsia="en-US"/>
        </w:rPr>
        <w:t>Muslim</w:t>
      </w:r>
      <w:r w:rsidR="00BB615E" w:rsidRPr="00B807AD">
        <w:rPr>
          <w:rFonts w:eastAsia="Calibri"/>
          <w:lang w:val="en-GB" w:eastAsia="en-US"/>
        </w:rPr>
        <w:t>s</w:t>
      </w:r>
      <w:r w:rsidR="001B65E3" w:rsidRPr="00B807AD">
        <w:rPr>
          <w:rFonts w:eastAsia="Calibri"/>
          <w:lang w:val="en-GB" w:eastAsia="en-US"/>
        </w:rPr>
        <w:t xml:space="preserve"> who comprehend that neither humans are created in vain nor they are left unattended after creation </w:t>
      </w:r>
      <w:r w:rsidR="006F6056" w:rsidRPr="00B807AD">
        <w:rPr>
          <w:rFonts w:eastAsia="Calibri"/>
          <w:lang w:val="en-GB" w:eastAsia="en-US"/>
        </w:rPr>
        <w:t>be the servants to only Allah (</w:t>
      </w:r>
      <w:proofErr w:type="spellStart"/>
      <w:r w:rsidR="006F6056" w:rsidRPr="00B807AD">
        <w:rPr>
          <w:rFonts w:eastAsia="Calibri"/>
          <w:lang w:val="en-GB" w:eastAsia="en-US"/>
        </w:rPr>
        <w:t>swt</w:t>
      </w:r>
      <w:proofErr w:type="spellEnd"/>
      <w:r w:rsidR="006F6056" w:rsidRPr="00B807AD">
        <w:rPr>
          <w:rFonts w:eastAsia="Calibri"/>
          <w:lang w:val="en-GB" w:eastAsia="en-US"/>
        </w:rPr>
        <w:t>)</w:t>
      </w:r>
      <w:r w:rsidR="00BB615E" w:rsidRPr="00B807AD">
        <w:rPr>
          <w:rFonts w:eastAsia="Calibri"/>
          <w:lang w:val="en-GB" w:eastAsia="en-US"/>
        </w:rPr>
        <w:t>. They stay</w:t>
      </w:r>
      <w:r w:rsidR="001B65E3" w:rsidRPr="00B807AD">
        <w:rPr>
          <w:rFonts w:eastAsia="Calibri"/>
          <w:lang w:val="en-GB" w:eastAsia="en-US"/>
        </w:rPr>
        <w:t xml:space="preserve"> away from all kinds of arrogance and </w:t>
      </w:r>
      <w:proofErr w:type="gramStart"/>
      <w:r w:rsidR="001B65E3" w:rsidRPr="00B807AD">
        <w:rPr>
          <w:rFonts w:eastAsia="Calibri"/>
          <w:lang w:val="en-GB" w:eastAsia="en-US"/>
        </w:rPr>
        <w:t>show-off</w:t>
      </w:r>
      <w:r w:rsidR="00BD29C5" w:rsidRPr="00B807AD">
        <w:rPr>
          <w:rFonts w:eastAsia="Calibri"/>
          <w:lang w:val="en-GB" w:eastAsia="en-US"/>
        </w:rPr>
        <w:t>,</w:t>
      </w:r>
      <w:r w:rsidR="00BB615E" w:rsidRPr="00B807AD">
        <w:rPr>
          <w:rFonts w:eastAsia="Calibri"/>
          <w:lang w:val="en-GB" w:eastAsia="en-US"/>
        </w:rPr>
        <w:t xml:space="preserve"> and</w:t>
      </w:r>
      <w:proofErr w:type="gramEnd"/>
      <w:r w:rsidR="00BB615E" w:rsidRPr="00B807AD">
        <w:rPr>
          <w:rFonts w:eastAsia="Calibri"/>
          <w:lang w:val="en-GB" w:eastAsia="en-US"/>
        </w:rPr>
        <w:t xml:space="preserve"> live</w:t>
      </w:r>
      <w:r w:rsidR="001B65E3" w:rsidRPr="00B807AD">
        <w:rPr>
          <w:rFonts w:eastAsia="Calibri"/>
          <w:lang w:val="en-GB" w:eastAsia="en-US"/>
        </w:rPr>
        <w:t xml:space="preserve"> in </w:t>
      </w:r>
      <w:proofErr w:type="spellStart"/>
      <w:r w:rsidR="001B65E3" w:rsidRPr="00B807AD">
        <w:rPr>
          <w:rFonts w:eastAsia="Calibri"/>
          <w:lang w:val="en-GB" w:eastAsia="en-US"/>
        </w:rPr>
        <w:t>ikhlas</w:t>
      </w:r>
      <w:proofErr w:type="spellEnd"/>
      <w:r w:rsidR="001B65E3" w:rsidRPr="00B807AD">
        <w:rPr>
          <w:rFonts w:eastAsia="Calibri"/>
          <w:lang w:val="en-GB" w:eastAsia="en-US"/>
        </w:rPr>
        <w:t xml:space="preserve"> </w:t>
      </w:r>
      <w:r w:rsidR="00B1457C" w:rsidRPr="00B807AD">
        <w:rPr>
          <w:rFonts w:eastAsia="Calibri"/>
          <w:lang w:val="en-GB" w:eastAsia="en-US"/>
        </w:rPr>
        <w:t xml:space="preserve">(pure intention) </w:t>
      </w:r>
      <w:r w:rsidR="001B65E3" w:rsidRPr="00B807AD">
        <w:rPr>
          <w:rFonts w:eastAsia="Calibri"/>
          <w:lang w:val="en-GB" w:eastAsia="en-US"/>
        </w:rPr>
        <w:t xml:space="preserve">and sincerity. </w:t>
      </w:r>
      <w:r w:rsidR="00BB615E" w:rsidRPr="00B807AD">
        <w:rPr>
          <w:rFonts w:eastAsia="Calibri"/>
          <w:lang w:val="en-GB" w:eastAsia="en-US"/>
        </w:rPr>
        <w:t>They reflect</w:t>
      </w:r>
      <w:r w:rsidR="001B65E3" w:rsidRPr="00B807AD">
        <w:rPr>
          <w:rFonts w:eastAsia="Calibri"/>
          <w:lang w:val="en-GB" w:eastAsia="en-US"/>
        </w:rPr>
        <w:t xml:space="preserve"> </w:t>
      </w:r>
      <w:r w:rsidR="00BD29C5" w:rsidRPr="00B807AD">
        <w:rPr>
          <w:rFonts w:eastAsia="Calibri"/>
          <w:lang w:val="en-GB" w:eastAsia="en-US"/>
        </w:rPr>
        <w:t xml:space="preserve">on their lives </w:t>
      </w:r>
      <w:r w:rsidR="00BB615E" w:rsidRPr="00B807AD">
        <w:rPr>
          <w:rFonts w:eastAsia="Calibri"/>
          <w:lang w:val="en-GB" w:eastAsia="en-US"/>
        </w:rPr>
        <w:t>the</w:t>
      </w:r>
      <w:r w:rsidR="001B65E3" w:rsidRPr="00B807AD">
        <w:rPr>
          <w:rFonts w:eastAsia="Calibri"/>
          <w:lang w:val="en-GB" w:eastAsia="en-US"/>
        </w:rPr>
        <w:t xml:space="preserve"> </w:t>
      </w:r>
      <w:r w:rsidR="00B1457C" w:rsidRPr="00B807AD">
        <w:rPr>
          <w:rFonts w:eastAsia="Calibri"/>
          <w:lang w:val="en-GB" w:eastAsia="en-US"/>
        </w:rPr>
        <w:t xml:space="preserve">promise </w:t>
      </w:r>
      <w:r w:rsidR="00BD29C5" w:rsidRPr="00B807AD">
        <w:rPr>
          <w:rFonts w:eastAsia="Calibri"/>
          <w:lang w:val="en-GB" w:eastAsia="en-US"/>
        </w:rPr>
        <w:t xml:space="preserve">that </w:t>
      </w:r>
      <w:r w:rsidR="00BB615E" w:rsidRPr="00B807AD">
        <w:rPr>
          <w:rFonts w:eastAsia="Calibri"/>
          <w:lang w:val="en-GB" w:eastAsia="en-US"/>
        </w:rPr>
        <w:t>t</w:t>
      </w:r>
      <w:r w:rsidR="00B1457C" w:rsidRPr="00B807AD">
        <w:rPr>
          <w:rFonts w:eastAsia="Calibri"/>
          <w:lang w:val="en-GB" w:eastAsia="en-US"/>
        </w:rPr>
        <w:t>he</w:t>
      </w:r>
      <w:r w:rsidR="00BB615E" w:rsidRPr="00B807AD">
        <w:rPr>
          <w:rFonts w:eastAsia="Calibri"/>
          <w:lang w:val="en-GB" w:eastAsia="en-US"/>
        </w:rPr>
        <w:t>y</w:t>
      </w:r>
      <w:r w:rsidR="00B1457C" w:rsidRPr="00B807AD">
        <w:rPr>
          <w:rFonts w:eastAsia="Calibri"/>
          <w:lang w:val="en-GB" w:eastAsia="en-US"/>
        </w:rPr>
        <w:t xml:space="preserve"> gave by believing</w:t>
      </w:r>
      <w:r w:rsidR="001B65E3" w:rsidRPr="00B807AD">
        <w:rPr>
          <w:rFonts w:eastAsia="Calibri"/>
          <w:lang w:val="en-GB" w:eastAsia="en-US"/>
        </w:rPr>
        <w:t xml:space="preserve"> with </w:t>
      </w:r>
      <w:r w:rsidR="00BC37F2" w:rsidRPr="00B807AD">
        <w:rPr>
          <w:rFonts w:eastAsia="Calibri"/>
          <w:lang w:val="en-GB" w:eastAsia="en-US"/>
        </w:rPr>
        <w:t>their</w:t>
      </w:r>
      <w:r w:rsidR="001B65E3" w:rsidRPr="00B807AD">
        <w:rPr>
          <w:rFonts w:eastAsia="Calibri"/>
          <w:lang w:val="en-GB" w:eastAsia="en-US"/>
        </w:rPr>
        <w:t xml:space="preserve"> </w:t>
      </w:r>
      <w:r w:rsidR="00B1457C" w:rsidRPr="00B807AD">
        <w:rPr>
          <w:rFonts w:eastAsia="Calibri"/>
          <w:lang w:val="en-GB" w:eastAsia="en-US"/>
        </w:rPr>
        <w:t>worships</w:t>
      </w:r>
      <w:r w:rsidR="001B65E3" w:rsidRPr="00B807AD">
        <w:rPr>
          <w:rFonts w:eastAsia="Calibri"/>
          <w:lang w:val="en-GB" w:eastAsia="en-US"/>
        </w:rPr>
        <w:t xml:space="preserve"> and the moral</w:t>
      </w:r>
      <w:r w:rsidR="00BD29C5" w:rsidRPr="00B807AD">
        <w:rPr>
          <w:rFonts w:eastAsia="Calibri"/>
          <w:lang w:val="en-GB" w:eastAsia="en-US"/>
        </w:rPr>
        <w:t>ity</w:t>
      </w:r>
      <w:r w:rsidR="001B65E3" w:rsidRPr="00B807AD">
        <w:rPr>
          <w:rFonts w:eastAsia="Calibri"/>
          <w:lang w:val="en-GB" w:eastAsia="en-US"/>
        </w:rPr>
        <w:t xml:space="preserve"> of the Qur</w:t>
      </w:r>
      <w:r w:rsidR="00B1457C" w:rsidRPr="00B807AD">
        <w:rPr>
          <w:rFonts w:eastAsia="Calibri"/>
          <w:lang w:val="en-GB" w:eastAsia="en-US"/>
        </w:rPr>
        <w:t>’</w:t>
      </w:r>
      <w:r w:rsidR="001B65E3" w:rsidRPr="00B807AD">
        <w:rPr>
          <w:rFonts w:eastAsia="Calibri"/>
          <w:lang w:val="en-GB" w:eastAsia="en-US"/>
        </w:rPr>
        <w:t>an.</w:t>
      </w:r>
    </w:p>
    <w:p w14:paraId="56210C9E" w14:textId="77777777" w:rsidR="00E552C2" w:rsidRPr="00B807AD" w:rsidRDefault="00E552C2" w:rsidP="00171274">
      <w:pPr>
        <w:ind w:firstLine="340"/>
        <w:jc w:val="right"/>
        <w:rPr>
          <w:rFonts w:cs="Shaikh Hamdullah Mushaf"/>
          <w:bCs/>
          <w:color w:val="0000FF"/>
          <w:lang w:val="en-GB" w:bidi="ar-AE"/>
        </w:rPr>
      </w:pPr>
      <w:r w:rsidRPr="00B807AD">
        <w:rPr>
          <w:rFonts w:cs="Shaikh Hamdullah Mushaf"/>
          <w:bCs/>
          <w:color w:val="0000FF"/>
          <w:lang w:val="en-GB" w:bidi="ar-AE"/>
        </w:rPr>
        <w:t xml:space="preserve">                                                                  </w:t>
      </w:r>
      <w:r w:rsidR="00994B8F" w:rsidRPr="00B807AD">
        <w:rPr>
          <w:rFonts w:cs="Shaikh Hamdullah Mushaf"/>
          <w:bCs/>
          <w:noProof/>
          <w:color w:val="0000FF"/>
          <w:lang w:bidi="ar-AE"/>
        </w:rPr>
        <w:drawing>
          <wp:inline distT="0" distB="0" distL="0" distR="0" wp14:anchorId="566A8F26" wp14:editId="51027893">
            <wp:extent cx="999490" cy="22733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FFDC" w14:textId="77777777" w:rsidR="00F16475" w:rsidRPr="00B807AD" w:rsidRDefault="00F559E2" w:rsidP="00BC37F2">
      <w:pPr>
        <w:ind w:firstLine="340"/>
        <w:jc w:val="both"/>
        <w:rPr>
          <w:rFonts w:eastAsia="Calibri"/>
          <w:lang w:val="en-GB" w:eastAsia="en-US"/>
        </w:rPr>
      </w:pPr>
      <w:r w:rsidRPr="00B807AD">
        <w:rPr>
          <w:rFonts w:eastAsia="Calibri"/>
          <w:b/>
          <w:bCs/>
          <w:lang w:val="en-GB" w:eastAsia="en-US"/>
        </w:rPr>
        <w:t>“</w:t>
      </w:r>
      <w:proofErr w:type="gramStart"/>
      <w:r w:rsidR="00B1457C" w:rsidRPr="00B807AD">
        <w:rPr>
          <w:rFonts w:eastAsia="Calibri"/>
          <w:b/>
          <w:bCs/>
          <w:lang w:val="en-GB" w:eastAsia="en-US"/>
        </w:rPr>
        <w:t>Therefore</w:t>
      </w:r>
      <w:proofErr w:type="gramEnd"/>
      <w:r w:rsidR="00B1457C" w:rsidRPr="00B807AD">
        <w:rPr>
          <w:rFonts w:eastAsia="Calibri"/>
          <w:b/>
          <w:bCs/>
          <w:lang w:val="en-GB" w:eastAsia="en-US"/>
        </w:rPr>
        <w:t xml:space="preserve"> stand firm (in the straight</w:t>
      </w:r>
      <w:r w:rsidR="00F04B4F" w:rsidRPr="00B807AD">
        <w:rPr>
          <w:rFonts w:eastAsia="Calibri"/>
          <w:b/>
          <w:bCs/>
          <w:lang w:val="en-GB" w:eastAsia="en-US"/>
        </w:rPr>
        <w:t xml:space="preserve"> </w:t>
      </w:r>
      <w:r w:rsidR="00B1457C" w:rsidRPr="00B807AD">
        <w:rPr>
          <w:rFonts w:eastAsia="Calibri"/>
          <w:b/>
          <w:bCs/>
          <w:lang w:val="en-GB" w:eastAsia="en-US"/>
        </w:rPr>
        <w:t>Path) as thou art commanded.</w:t>
      </w:r>
      <w:r w:rsidRPr="00B807AD">
        <w:rPr>
          <w:rFonts w:eastAsia="Calibri"/>
          <w:b/>
          <w:bCs/>
          <w:lang w:val="en-GB" w:eastAsia="en-US"/>
        </w:rPr>
        <w:t>”</w:t>
      </w:r>
      <w:r w:rsidRPr="00B807AD">
        <w:rPr>
          <w:rStyle w:val="EndnoteReference"/>
          <w:rFonts w:cs="Shaikh Hamdullah Mushaf"/>
          <w:b/>
          <w:bCs/>
          <w:lang w:val="en-GB" w:bidi="ar-AE"/>
        </w:rPr>
        <w:endnoteReference w:id="4"/>
      </w:r>
      <w:r w:rsidRPr="00B807AD">
        <w:rPr>
          <w:rFonts w:eastAsia="Calibri"/>
          <w:b/>
          <w:bCs/>
          <w:lang w:val="en-GB" w:eastAsia="en-US"/>
        </w:rPr>
        <w:t xml:space="preserve"> </w:t>
      </w:r>
      <w:r w:rsidR="00B1457C" w:rsidRPr="00B807AD">
        <w:rPr>
          <w:rFonts w:eastAsia="Calibri"/>
          <w:lang w:val="en-GB" w:eastAsia="en-US"/>
        </w:rPr>
        <w:t xml:space="preserve">Muslims take our </w:t>
      </w:r>
      <w:r w:rsidR="00F04B4F" w:rsidRPr="00B807AD">
        <w:rPr>
          <w:rFonts w:eastAsia="Calibri"/>
          <w:lang w:val="en-GB" w:eastAsia="en-US"/>
        </w:rPr>
        <w:t>b</w:t>
      </w:r>
      <w:r w:rsidR="00B1457C" w:rsidRPr="00B807AD">
        <w:rPr>
          <w:rFonts w:eastAsia="Calibri"/>
          <w:lang w:val="en-GB" w:eastAsia="en-US"/>
        </w:rPr>
        <w:t xml:space="preserve">eloved Prophet </w:t>
      </w:r>
      <w:r w:rsidR="00BB615E" w:rsidRPr="00B807AD">
        <w:rPr>
          <w:rFonts w:eastAsia="Calibri"/>
          <w:lang w:val="en-GB" w:eastAsia="en-US"/>
        </w:rPr>
        <w:t xml:space="preserve">Muhammad (saw) as an example in every phase of life and they become honest like him. They try not to get off the direction, the right and the truth. </w:t>
      </w:r>
      <w:r w:rsidR="00BC37F2" w:rsidRPr="00B807AD">
        <w:rPr>
          <w:rFonts w:eastAsia="Calibri"/>
          <w:lang w:val="en-GB" w:eastAsia="en-US"/>
        </w:rPr>
        <w:t xml:space="preserve"> They know that lies, slander and betrayal </w:t>
      </w:r>
      <w:r w:rsidR="00F04B4F" w:rsidRPr="00B807AD">
        <w:rPr>
          <w:rFonts w:eastAsia="Calibri"/>
          <w:lang w:val="en-GB" w:eastAsia="en-US"/>
        </w:rPr>
        <w:t>can</w:t>
      </w:r>
      <w:r w:rsidR="00BC37F2" w:rsidRPr="00B807AD">
        <w:rPr>
          <w:rFonts w:eastAsia="Calibri"/>
          <w:lang w:val="en-GB" w:eastAsia="en-US"/>
        </w:rPr>
        <w:t xml:space="preserve"> never </w:t>
      </w:r>
      <w:r w:rsidR="00F04B4F" w:rsidRPr="00B807AD">
        <w:rPr>
          <w:rFonts w:eastAsia="Calibri"/>
          <w:lang w:val="en-GB" w:eastAsia="en-US"/>
        </w:rPr>
        <w:t>exist together</w:t>
      </w:r>
      <w:r w:rsidR="00BC37F2" w:rsidRPr="00B807AD">
        <w:rPr>
          <w:rFonts w:eastAsia="Calibri"/>
          <w:lang w:val="en-GB" w:eastAsia="en-US"/>
        </w:rPr>
        <w:t xml:space="preserve"> with </w:t>
      </w:r>
      <w:proofErr w:type="spellStart"/>
      <w:r w:rsidR="00BC37F2" w:rsidRPr="00B807AD">
        <w:rPr>
          <w:rFonts w:eastAsia="Calibri"/>
          <w:lang w:val="en-GB" w:eastAsia="en-US"/>
        </w:rPr>
        <w:t>iman</w:t>
      </w:r>
      <w:proofErr w:type="spellEnd"/>
      <w:r w:rsidR="00BC37F2" w:rsidRPr="00B807AD">
        <w:rPr>
          <w:rFonts w:eastAsia="Calibri"/>
          <w:lang w:val="en-GB" w:eastAsia="en-US"/>
        </w:rPr>
        <w:t>. They do not compromise on righteousness.</w:t>
      </w:r>
    </w:p>
    <w:p w14:paraId="617D7B6E" w14:textId="77777777" w:rsidR="006F2B91" w:rsidRPr="00B807AD" w:rsidRDefault="008A1D23" w:rsidP="00B807AD">
      <w:pPr>
        <w:ind w:firstLine="340"/>
        <w:jc w:val="both"/>
        <w:rPr>
          <w:rFonts w:eastAsia="Calibri"/>
          <w:b/>
          <w:bCs/>
          <w:lang w:val="en-GB" w:eastAsia="en-US"/>
        </w:rPr>
      </w:pPr>
      <w:r w:rsidRPr="00B807AD">
        <w:rPr>
          <w:rFonts w:eastAsia="Calibri"/>
          <w:b/>
          <w:bCs/>
          <w:lang w:val="en-GB" w:eastAsia="en-US"/>
        </w:rPr>
        <w:t xml:space="preserve"> </w:t>
      </w:r>
      <w:r w:rsidR="00D107DD" w:rsidRPr="00B807AD">
        <w:rPr>
          <w:rFonts w:eastAsia="Calibri"/>
          <w:b/>
          <w:bCs/>
          <w:lang w:val="en-GB" w:eastAsia="en-US"/>
        </w:rPr>
        <w:t xml:space="preserve">“Allah </w:t>
      </w:r>
      <w:r w:rsidR="00BC37F2" w:rsidRPr="00B807AD">
        <w:rPr>
          <w:rFonts w:eastAsia="Calibri"/>
          <w:b/>
          <w:bCs/>
          <w:lang w:val="en-GB" w:eastAsia="en-US"/>
        </w:rPr>
        <w:t>doth command you to render back your trusts to those to whom they are due; and when ye judge between man and man, that ye judge with justice</w:t>
      </w:r>
      <w:r w:rsidR="00D107DD" w:rsidRPr="00B807AD">
        <w:rPr>
          <w:rFonts w:eastAsia="Calibri"/>
          <w:b/>
          <w:bCs/>
          <w:lang w:val="en-GB" w:eastAsia="en-US"/>
        </w:rPr>
        <w:t>.”</w:t>
      </w:r>
      <w:r w:rsidR="00D107DD" w:rsidRPr="00B807AD">
        <w:rPr>
          <w:rStyle w:val="EndnoteReference"/>
          <w:rFonts w:eastAsia="Calibri"/>
          <w:b/>
          <w:bCs/>
          <w:lang w:val="en-GB" w:eastAsia="en-US"/>
        </w:rPr>
        <w:endnoteReference w:id="5"/>
      </w:r>
      <w:r w:rsidR="00F04B4F" w:rsidRPr="00B807AD">
        <w:rPr>
          <w:rFonts w:eastAsia="Calibri"/>
          <w:b/>
          <w:bCs/>
          <w:lang w:val="en-GB" w:eastAsia="en-US"/>
        </w:rPr>
        <w:t xml:space="preserve"> </w:t>
      </w:r>
      <w:r w:rsidR="00BC37F2" w:rsidRPr="00B807AD">
        <w:rPr>
          <w:rFonts w:eastAsia="Calibri"/>
          <w:lang w:val="en-GB" w:eastAsia="en-US"/>
        </w:rPr>
        <w:t>Our lives, our property and our family are entrusted to us. The nature</w:t>
      </w:r>
      <w:r w:rsidR="00F04B4F" w:rsidRPr="00B807AD">
        <w:rPr>
          <w:rFonts w:eastAsia="Calibri"/>
          <w:lang w:val="en-GB" w:eastAsia="en-US"/>
        </w:rPr>
        <w:t>,</w:t>
      </w:r>
      <w:r w:rsidR="00BC37F2" w:rsidRPr="00B807AD">
        <w:rPr>
          <w:rFonts w:eastAsia="Calibri"/>
          <w:lang w:val="en-GB" w:eastAsia="en-US"/>
        </w:rPr>
        <w:t xml:space="preserve"> with its plants, animals, water, and </w:t>
      </w:r>
      <w:r w:rsidR="00230A99" w:rsidRPr="00B807AD">
        <w:rPr>
          <w:rFonts w:eastAsia="Calibri"/>
          <w:lang w:val="en-GB" w:eastAsia="en-US"/>
        </w:rPr>
        <w:t>soil</w:t>
      </w:r>
      <w:r w:rsidR="00F04B4F" w:rsidRPr="00B807AD">
        <w:rPr>
          <w:rFonts w:eastAsia="Calibri"/>
          <w:lang w:val="en-GB" w:eastAsia="en-US"/>
        </w:rPr>
        <w:t>,</w:t>
      </w:r>
      <w:r w:rsidR="00BC37F2" w:rsidRPr="00B807AD">
        <w:rPr>
          <w:rFonts w:eastAsia="Calibri"/>
          <w:lang w:val="en-GB" w:eastAsia="en-US"/>
        </w:rPr>
        <w:t xml:space="preserve"> is entrusted to us. </w:t>
      </w:r>
      <w:r w:rsidR="00230A99" w:rsidRPr="00B807AD">
        <w:rPr>
          <w:rFonts w:eastAsia="Calibri"/>
          <w:lang w:val="en-GB" w:eastAsia="en-US"/>
        </w:rPr>
        <w:t xml:space="preserve">Reconstruction and management of </w:t>
      </w:r>
      <w:r w:rsidR="00F04B4F" w:rsidRPr="00B807AD">
        <w:rPr>
          <w:rFonts w:eastAsia="Calibri"/>
          <w:lang w:val="en-GB" w:eastAsia="en-US"/>
        </w:rPr>
        <w:t>the e</w:t>
      </w:r>
      <w:r w:rsidR="00230A99" w:rsidRPr="00B807AD">
        <w:rPr>
          <w:rFonts w:eastAsia="Calibri"/>
          <w:lang w:val="en-GB" w:eastAsia="en-US"/>
        </w:rPr>
        <w:t>arth</w:t>
      </w:r>
      <w:r w:rsidR="00BC37F2" w:rsidRPr="00B807AD">
        <w:rPr>
          <w:rFonts w:eastAsia="Calibri"/>
          <w:lang w:val="en-GB" w:eastAsia="en-US"/>
        </w:rPr>
        <w:t xml:space="preserve"> </w:t>
      </w:r>
      <w:r w:rsidR="00230A99" w:rsidRPr="00B807AD">
        <w:rPr>
          <w:rFonts w:eastAsia="Calibri"/>
          <w:lang w:val="en-GB" w:eastAsia="en-US"/>
        </w:rPr>
        <w:t xml:space="preserve">with justice, peace, and </w:t>
      </w:r>
      <w:r w:rsidR="00F04B4F" w:rsidRPr="00B807AD">
        <w:rPr>
          <w:rFonts w:eastAsia="Calibri"/>
          <w:lang w:val="en-GB" w:eastAsia="en-US"/>
        </w:rPr>
        <w:t>goodness</w:t>
      </w:r>
      <w:r w:rsidR="00230A99" w:rsidRPr="00B807AD">
        <w:rPr>
          <w:rFonts w:eastAsia="Calibri"/>
          <w:lang w:val="en-GB" w:eastAsia="en-US"/>
        </w:rPr>
        <w:t xml:space="preserve"> </w:t>
      </w:r>
      <w:r w:rsidR="00B71194" w:rsidRPr="00B807AD">
        <w:rPr>
          <w:rFonts w:eastAsia="Calibri"/>
          <w:lang w:val="en-GB" w:eastAsia="en-US"/>
        </w:rPr>
        <w:t>are</w:t>
      </w:r>
      <w:r w:rsidR="00230A99" w:rsidRPr="00B807AD">
        <w:rPr>
          <w:rFonts w:eastAsia="Calibri"/>
          <w:lang w:val="en-GB" w:eastAsia="en-US"/>
        </w:rPr>
        <w:t xml:space="preserve"> entrusted to us. A virtuous Muslim gives the trusts to those to whom they are due and sustains justice. </w:t>
      </w:r>
    </w:p>
    <w:p w14:paraId="25F50301" w14:textId="77777777" w:rsidR="00E552C2" w:rsidRPr="00B807AD" w:rsidRDefault="00E552C2" w:rsidP="00171274">
      <w:pPr>
        <w:ind w:firstLine="340"/>
        <w:jc w:val="right"/>
        <w:rPr>
          <w:rFonts w:cs="Shaikh Hamdullah Mushaf"/>
          <w:bCs/>
          <w:color w:val="0000FF"/>
          <w:lang w:val="en-GB" w:bidi="ar-AE"/>
        </w:rPr>
      </w:pPr>
      <w:r w:rsidRPr="00B807AD">
        <w:rPr>
          <w:rFonts w:cs="Shaikh Hamdullah Mushaf"/>
          <w:bCs/>
          <w:color w:val="0000FF"/>
          <w:lang w:val="en-GB" w:bidi="ar-AE"/>
        </w:rPr>
        <w:t xml:space="preserve">                                                      </w:t>
      </w:r>
      <w:r w:rsidR="00994B8F" w:rsidRPr="00B807AD">
        <w:rPr>
          <w:rFonts w:cs="Shaikh Hamdullah Mushaf"/>
          <w:bCs/>
          <w:noProof/>
          <w:color w:val="0000FF"/>
          <w:lang w:bidi="ar-AE"/>
        </w:rPr>
        <w:drawing>
          <wp:inline distT="0" distB="0" distL="0" distR="0" wp14:anchorId="66D87C16" wp14:editId="1A1D4C49">
            <wp:extent cx="1527810" cy="23876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0140" w14:textId="77777777" w:rsidR="002E31C2" w:rsidRPr="00B807AD" w:rsidRDefault="00880F98" w:rsidP="00AB569B">
      <w:pPr>
        <w:ind w:firstLine="340"/>
        <w:jc w:val="both"/>
        <w:rPr>
          <w:rFonts w:cs="Shaikh Hamdullah Mushaf"/>
          <w:b/>
          <w:lang w:val="en-GB" w:bidi="ar-AE"/>
        </w:rPr>
      </w:pPr>
      <w:r w:rsidRPr="00B807AD">
        <w:rPr>
          <w:rFonts w:eastAsia="Calibri"/>
          <w:b/>
          <w:lang w:val="en-GB" w:eastAsia="en-US"/>
        </w:rPr>
        <w:t>“</w:t>
      </w:r>
      <w:r w:rsidR="002E31C2" w:rsidRPr="00B807AD">
        <w:rPr>
          <w:rFonts w:eastAsia="Calibri"/>
          <w:b/>
          <w:lang w:val="en-GB" w:eastAsia="en-US"/>
        </w:rPr>
        <w:t xml:space="preserve">O ye who believe! </w:t>
      </w:r>
      <w:proofErr w:type="spellStart"/>
      <w:r w:rsidR="002E31C2" w:rsidRPr="00B807AD">
        <w:rPr>
          <w:rFonts w:eastAsia="Calibri"/>
          <w:b/>
          <w:lang w:val="en-GB" w:eastAsia="en-US"/>
        </w:rPr>
        <w:t>Fulfill</w:t>
      </w:r>
      <w:proofErr w:type="spellEnd"/>
      <w:r w:rsidR="002E31C2" w:rsidRPr="00B807AD">
        <w:rPr>
          <w:rFonts w:eastAsia="Calibri"/>
          <w:b/>
          <w:lang w:val="en-GB" w:eastAsia="en-US"/>
        </w:rPr>
        <w:t xml:space="preserve"> (all) obligations</w:t>
      </w:r>
      <w:r w:rsidRPr="00B807AD">
        <w:rPr>
          <w:rFonts w:cs="Shaikh Hamdullah Mushaf"/>
          <w:b/>
          <w:lang w:val="en-GB" w:bidi="ar-AE"/>
        </w:rPr>
        <w:t>.”</w:t>
      </w:r>
      <w:r w:rsidRPr="00B807AD">
        <w:rPr>
          <w:rStyle w:val="EndnoteReference"/>
          <w:rFonts w:cs="Shaikh Hamdullah Mushaf"/>
          <w:b/>
          <w:lang w:val="en-GB" w:bidi="ar-AE"/>
        </w:rPr>
        <w:endnoteReference w:id="6"/>
      </w:r>
      <w:r w:rsidR="00AB569B" w:rsidRPr="00B807AD">
        <w:rPr>
          <w:rFonts w:cs="Shaikh Hamdullah Mushaf"/>
          <w:b/>
          <w:lang w:val="en-GB" w:bidi="ar-AE"/>
        </w:rPr>
        <w:t xml:space="preserve"> </w:t>
      </w:r>
      <w:r w:rsidR="00AB569B" w:rsidRPr="00B807AD">
        <w:rPr>
          <w:rFonts w:cs="Shaikh Hamdullah Mushaf"/>
          <w:bCs/>
          <w:lang w:val="en-GB" w:bidi="ar-AE"/>
        </w:rPr>
        <w:t>Mu’min (believer) means the one who is trustworthy</w:t>
      </w:r>
      <w:r w:rsidR="002E31C2" w:rsidRPr="00B807AD">
        <w:rPr>
          <w:rFonts w:cs="Shaikh Hamdullah Mushaf"/>
          <w:bCs/>
          <w:lang w:val="en-GB" w:bidi="ar-AE"/>
        </w:rPr>
        <w:t>. When they promise</w:t>
      </w:r>
      <w:r w:rsidR="00AB569B" w:rsidRPr="00B807AD">
        <w:rPr>
          <w:rFonts w:cs="Shaikh Hamdullah Mushaf"/>
          <w:bCs/>
          <w:lang w:val="en-GB" w:bidi="ar-AE"/>
        </w:rPr>
        <w:t>,</w:t>
      </w:r>
      <w:r w:rsidR="002E31C2" w:rsidRPr="00B807AD">
        <w:rPr>
          <w:rFonts w:cs="Shaikh Hamdullah Mushaf"/>
          <w:bCs/>
          <w:lang w:val="en-GB" w:bidi="ar-AE"/>
        </w:rPr>
        <w:t xml:space="preserve"> they keep their promises. </w:t>
      </w:r>
      <w:r w:rsidR="00AB569B" w:rsidRPr="00B807AD">
        <w:rPr>
          <w:rFonts w:cs="Shaikh Hamdullah Mushaf"/>
          <w:bCs/>
          <w:lang w:val="en-GB" w:bidi="ar-AE"/>
        </w:rPr>
        <w:t>Besides obeying the commands and prohibitions of Allah (</w:t>
      </w:r>
      <w:proofErr w:type="spellStart"/>
      <w:r w:rsidR="00AB569B" w:rsidRPr="00B807AD">
        <w:rPr>
          <w:rFonts w:cs="Shaikh Hamdullah Mushaf"/>
          <w:bCs/>
          <w:lang w:val="en-GB" w:bidi="ar-AE"/>
        </w:rPr>
        <w:t>swt</w:t>
      </w:r>
      <w:proofErr w:type="spellEnd"/>
      <w:r w:rsidR="00AB569B" w:rsidRPr="00B807AD">
        <w:rPr>
          <w:rFonts w:cs="Shaikh Hamdullah Mushaf"/>
          <w:bCs/>
          <w:lang w:val="en-GB" w:bidi="ar-AE"/>
        </w:rPr>
        <w:t>), t</w:t>
      </w:r>
      <w:r w:rsidR="002E31C2" w:rsidRPr="00B807AD">
        <w:rPr>
          <w:rFonts w:cs="Shaikh Hamdullah Mushaf"/>
          <w:bCs/>
          <w:lang w:val="en-GB" w:bidi="ar-AE"/>
        </w:rPr>
        <w:t xml:space="preserve">hey also </w:t>
      </w:r>
      <w:proofErr w:type="spellStart"/>
      <w:r w:rsidR="002E31C2" w:rsidRPr="00B807AD">
        <w:rPr>
          <w:rFonts w:cs="Shaikh Hamdullah Mushaf"/>
          <w:bCs/>
          <w:lang w:val="en-GB" w:bidi="ar-AE"/>
        </w:rPr>
        <w:t>fulfill</w:t>
      </w:r>
      <w:proofErr w:type="spellEnd"/>
      <w:r w:rsidR="002E31C2" w:rsidRPr="00B807AD">
        <w:rPr>
          <w:rFonts w:cs="Shaikh Hamdullah Mushaf"/>
          <w:bCs/>
          <w:lang w:val="en-GB" w:bidi="ar-AE"/>
        </w:rPr>
        <w:t xml:space="preserve"> the </w:t>
      </w:r>
      <w:r w:rsidR="00AB569B" w:rsidRPr="00B807AD">
        <w:rPr>
          <w:rFonts w:cs="Shaikh Hamdullah Mushaf"/>
          <w:bCs/>
          <w:lang w:val="en-GB" w:bidi="ar-AE"/>
        </w:rPr>
        <w:t>requirements of the promises and agreements they make with people.</w:t>
      </w:r>
      <w:r w:rsidR="002E31C2" w:rsidRPr="00B807AD">
        <w:rPr>
          <w:rFonts w:cs="Shaikh Hamdullah Mushaf"/>
          <w:bCs/>
          <w:lang w:val="en-GB" w:bidi="ar-AE"/>
        </w:rPr>
        <w:t xml:space="preserve"> Believers know that lying when </w:t>
      </w:r>
      <w:r w:rsidR="00AB569B" w:rsidRPr="00B807AD">
        <w:rPr>
          <w:rFonts w:cs="Shaikh Hamdullah Mushaf"/>
          <w:bCs/>
          <w:lang w:val="en-GB" w:bidi="ar-AE"/>
        </w:rPr>
        <w:t xml:space="preserve">one </w:t>
      </w:r>
      <w:r w:rsidR="002E31C2" w:rsidRPr="00B807AD">
        <w:rPr>
          <w:rFonts w:cs="Shaikh Hamdullah Mushaf"/>
          <w:bCs/>
          <w:lang w:val="en-GB" w:bidi="ar-AE"/>
        </w:rPr>
        <w:t>speak</w:t>
      </w:r>
      <w:r w:rsidR="00AB569B" w:rsidRPr="00B807AD">
        <w:rPr>
          <w:rFonts w:cs="Shaikh Hamdullah Mushaf"/>
          <w:bCs/>
          <w:lang w:val="en-GB" w:bidi="ar-AE"/>
        </w:rPr>
        <w:t>s</w:t>
      </w:r>
      <w:r w:rsidR="002E31C2" w:rsidRPr="00B807AD">
        <w:rPr>
          <w:rFonts w:cs="Shaikh Hamdullah Mushaf"/>
          <w:bCs/>
          <w:lang w:val="en-GB" w:bidi="ar-AE"/>
        </w:rPr>
        <w:t>, not keeping promises</w:t>
      </w:r>
      <w:r w:rsidR="00AB569B" w:rsidRPr="00B807AD">
        <w:rPr>
          <w:rFonts w:cs="Shaikh Hamdullah Mushaf"/>
          <w:bCs/>
          <w:lang w:val="en-GB" w:bidi="ar-AE"/>
        </w:rPr>
        <w:t>,</w:t>
      </w:r>
      <w:r w:rsidR="002E31C2" w:rsidRPr="00B807AD">
        <w:rPr>
          <w:rFonts w:cs="Shaikh Hamdullah Mushaf"/>
          <w:bCs/>
          <w:lang w:val="en-GB" w:bidi="ar-AE"/>
        </w:rPr>
        <w:t xml:space="preserve"> and betraying </w:t>
      </w:r>
      <w:r w:rsidR="00AB569B" w:rsidRPr="00B807AD">
        <w:rPr>
          <w:rFonts w:cs="Shaikh Hamdullah Mushaf"/>
          <w:bCs/>
          <w:lang w:val="en-GB" w:bidi="ar-AE"/>
        </w:rPr>
        <w:t>what is entrusted</w:t>
      </w:r>
      <w:r w:rsidR="002E31C2" w:rsidRPr="00B807AD">
        <w:rPr>
          <w:rFonts w:cs="Shaikh Hamdullah Mushaf"/>
          <w:bCs/>
          <w:lang w:val="en-GB" w:bidi="ar-AE"/>
        </w:rPr>
        <w:t xml:space="preserve"> are the signs of</w:t>
      </w:r>
      <w:r w:rsidR="00AB569B" w:rsidRPr="00B807AD">
        <w:rPr>
          <w:rFonts w:cs="Shaikh Hamdullah Mushaf"/>
          <w:bCs/>
          <w:lang w:val="en-GB" w:bidi="ar-AE"/>
        </w:rPr>
        <w:t xml:space="preserve"> the</w:t>
      </w:r>
      <w:r w:rsidR="002E31C2" w:rsidRPr="00B807AD">
        <w:rPr>
          <w:rFonts w:cs="Shaikh Hamdullah Mushaf"/>
          <w:bCs/>
          <w:lang w:val="en-GB" w:bidi="ar-AE"/>
        </w:rPr>
        <w:t xml:space="preserve"> </w:t>
      </w:r>
      <w:r w:rsidR="00AB569B" w:rsidRPr="00B807AD">
        <w:rPr>
          <w:rFonts w:cs="Shaikh Hamdullah Mushaf"/>
          <w:bCs/>
          <w:lang w:val="en-GB" w:bidi="ar-AE"/>
        </w:rPr>
        <w:t>hypocrites</w:t>
      </w:r>
      <w:r w:rsidR="002B1801" w:rsidRPr="00B807AD">
        <w:rPr>
          <w:rFonts w:cs="Shaikh Hamdullah Mushaf"/>
          <w:bCs/>
          <w:lang w:val="en-GB" w:bidi="ar-AE"/>
        </w:rPr>
        <w:t>.</w:t>
      </w:r>
    </w:p>
    <w:p w14:paraId="4719BD74" w14:textId="77777777" w:rsidR="00E342C3" w:rsidRPr="00B807AD" w:rsidRDefault="00994B8F" w:rsidP="00B807AD">
      <w:pPr>
        <w:jc w:val="both"/>
        <w:rPr>
          <w:rFonts w:cs="Shaikh Hamdullah Mushaf"/>
          <w:bCs/>
          <w:color w:val="0000FF"/>
          <w:lang w:val="en-GB" w:bidi="ar-AE"/>
        </w:rPr>
      </w:pPr>
      <w:r w:rsidRPr="00B807AD">
        <w:rPr>
          <w:rFonts w:cs="Shaikh Hamdullah Mushaf"/>
          <w:bCs/>
          <w:noProof/>
          <w:color w:val="0000FF"/>
          <w:lang w:bidi="ar-AE"/>
        </w:rPr>
        <w:drawing>
          <wp:inline distT="0" distB="0" distL="0" distR="0" wp14:anchorId="71043C65" wp14:editId="4A8DF184">
            <wp:extent cx="3504565" cy="49974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2C2" w:rsidRPr="00B807AD">
        <w:rPr>
          <w:rFonts w:cs="Shaikh Hamdullah Mushaf"/>
          <w:bCs/>
          <w:color w:val="0000FF"/>
          <w:lang w:val="en-GB" w:bidi="ar-AE"/>
        </w:rPr>
        <w:t xml:space="preserve">      </w:t>
      </w:r>
      <w:r w:rsidR="001D709A" w:rsidRPr="00B807AD">
        <w:rPr>
          <w:rFonts w:eastAsia="Calibri"/>
          <w:b/>
          <w:bCs/>
          <w:lang w:val="en-GB" w:eastAsia="en-US"/>
        </w:rPr>
        <w:t>“</w:t>
      </w:r>
      <w:r w:rsidR="002B1801" w:rsidRPr="00B807AD">
        <w:rPr>
          <w:rFonts w:eastAsia="Calibri"/>
          <w:b/>
          <w:bCs/>
          <w:lang w:val="en-GB" w:eastAsia="en-US"/>
        </w:rPr>
        <w:t>O ye who believe! Eat not up your property among yourselves in vanities; but let there be amongst you traffic and trade by mutual good will: nor kill (or destroy) yourselves.</w:t>
      </w:r>
      <w:r w:rsidR="001D709A" w:rsidRPr="00B807AD">
        <w:rPr>
          <w:rFonts w:eastAsia="Calibri"/>
          <w:b/>
          <w:bCs/>
          <w:lang w:val="en-GB" w:eastAsia="en-US"/>
        </w:rPr>
        <w:t>”</w:t>
      </w:r>
      <w:r w:rsidR="001D709A" w:rsidRPr="00B807AD">
        <w:rPr>
          <w:rStyle w:val="EndnoteReference"/>
          <w:rFonts w:eastAsia="Calibri"/>
          <w:b/>
          <w:bCs/>
          <w:lang w:val="en-GB" w:eastAsia="en-US"/>
        </w:rPr>
        <w:endnoteReference w:id="7"/>
      </w:r>
      <w:r w:rsidR="001D709A" w:rsidRPr="00B807AD">
        <w:rPr>
          <w:rFonts w:eastAsia="Calibri"/>
          <w:lang w:val="en-GB" w:eastAsia="en-US"/>
        </w:rPr>
        <w:t xml:space="preserve"> </w:t>
      </w:r>
      <w:r w:rsidR="00AD2DA0" w:rsidRPr="00B807AD">
        <w:rPr>
          <w:rFonts w:eastAsia="Calibri"/>
          <w:lang w:val="en-GB" w:eastAsia="en-US"/>
        </w:rPr>
        <w:t>Muslims obtain</w:t>
      </w:r>
      <w:r w:rsidR="002B1801" w:rsidRPr="00B807AD">
        <w:rPr>
          <w:rFonts w:eastAsia="Calibri"/>
          <w:lang w:val="en-GB" w:eastAsia="en-US"/>
        </w:rPr>
        <w:t xml:space="preserve"> their </w:t>
      </w:r>
      <w:proofErr w:type="spellStart"/>
      <w:r w:rsidR="002B1801" w:rsidRPr="00B807AD">
        <w:rPr>
          <w:rFonts w:eastAsia="Calibri"/>
          <w:lang w:val="en-GB" w:eastAsia="en-US"/>
        </w:rPr>
        <w:t>rizq</w:t>
      </w:r>
      <w:proofErr w:type="spellEnd"/>
      <w:r w:rsidR="002B1801" w:rsidRPr="00B807AD">
        <w:rPr>
          <w:rFonts w:eastAsia="Calibri"/>
          <w:lang w:val="en-GB" w:eastAsia="en-US"/>
        </w:rPr>
        <w:t xml:space="preserve"> (sustenance)</w:t>
      </w:r>
      <w:r w:rsidR="00AD2DA0" w:rsidRPr="00B807AD">
        <w:rPr>
          <w:rFonts w:eastAsia="Calibri"/>
          <w:lang w:val="en-GB" w:eastAsia="en-US"/>
        </w:rPr>
        <w:t xml:space="preserve"> by halal means and do not </w:t>
      </w:r>
      <w:r w:rsidR="00394875" w:rsidRPr="00B807AD">
        <w:rPr>
          <w:rFonts w:eastAsia="Calibri"/>
          <w:lang w:val="en-GB" w:eastAsia="en-US"/>
        </w:rPr>
        <w:t xml:space="preserve">get involved in forbidden means </w:t>
      </w:r>
      <w:r w:rsidR="00AD2DA0" w:rsidRPr="00B807AD">
        <w:rPr>
          <w:rFonts w:eastAsia="Calibri"/>
          <w:lang w:val="en-GB" w:eastAsia="en-US"/>
        </w:rPr>
        <w:t>in</w:t>
      </w:r>
      <w:r w:rsidR="002B1801" w:rsidRPr="00B807AD">
        <w:rPr>
          <w:rFonts w:eastAsia="Calibri"/>
          <w:lang w:val="en-GB" w:eastAsia="en-US"/>
        </w:rPr>
        <w:t xml:space="preserve"> trade. </w:t>
      </w:r>
      <w:r w:rsidR="00AD2DA0" w:rsidRPr="00B807AD">
        <w:rPr>
          <w:rFonts w:eastAsia="Calibri"/>
          <w:lang w:val="en-GB" w:eastAsia="en-US"/>
        </w:rPr>
        <w:t>They do not resort to void practices such as theft, extortion, bribery</w:t>
      </w:r>
      <w:r w:rsidR="002B1801" w:rsidRPr="00B807AD">
        <w:rPr>
          <w:rFonts w:eastAsia="Calibri"/>
          <w:lang w:val="en-GB" w:eastAsia="en-US"/>
        </w:rPr>
        <w:t>, usury,</w:t>
      </w:r>
      <w:r w:rsidR="00AD2DA0" w:rsidRPr="00B807AD">
        <w:rPr>
          <w:rFonts w:eastAsia="Calibri"/>
          <w:lang w:val="en-GB" w:eastAsia="en-US"/>
        </w:rPr>
        <w:t xml:space="preserve"> pawnbrok</w:t>
      </w:r>
      <w:r w:rsidR="009A2083" w:rsidRPr="00B807AD">
        <w:rPr>
          <w:rFonts w:eastAsia="Calibri"/>
          <w:lang w:val="en-GB" w:eastAsia="en-US"/>
        </w:rPr>
        <w:t>ing</w:t>
      </w:r>
      <w:r w:rsidR="00AD2DA0" w:rsidRPr="00B807AD">
        <w:rPr>
          <w:rFonts w:eastAsia="Calibri"/>
          <w:lang w:val="en-GB" w:eastAsia="en-US"/>
        </w:rPr>
        <w:t>,</w:t>
      </w:r>
      <w:r w:rsidR="002B1801" w:rsidRPr="00B807AD">
        <w:rPr>
          <w:rFonts w:eastAsia="Calibri"/>
          <w:lang w:val="en-GB" w:eastAsia="en-US"/>
        </w:rPr>
        <w:t xml:space="preserve"> g</w:t>
      </w:r>
      <w:r w:rsidR="00AD2DA0" w:rsidRPr="00B807AD">
        <w:rPr>
          <w:rFonts w:eastAsia="Calibri"/>
          <w:lang w:val="en-GB" w:eastAsia="en-US"/>
        </w:rPr>
        <w:t>ambling, unreasonable prices, and deception</w:t>
      </w:r>
      <w:r w:rsidR="002B1801" w:rsidRPr="00B807AD">
        <w:rPr>
          <w:rFonts w:eastAsia="Calibri"/>
          <w:lang w:val="en-GB" w:eastAsia="en-US"/>
        </w:rPr>
        <w:t>.</w:t>
      </w:r>
      <w:r w:rsidR="00E552C2" w:rsidRPr="00B807AD">
        <w:rPr>
          <w:rFonts w:cs="Shaikh Hamdullah Mushaf"/>
          <w:bCs/>
          <w:color w:val="0000FF"/>
          <w:lang w:val="en-GB" w:bidi="ar-AE"/>
        </w:rPr>
        <w:t xml:space="preserve">   </w:t>
      </w:r>
    </w:p>
    <w:p w14:paraId="4185F6BD" w14:textId="77777777" w:rsidR="00E552C2" w:rsidRPr="00B807AD" w:rsidRDefault="00994B8F" w:rsidP="00E342C3">
      <w:pPr>
        <w:ind w:firstLine="340"/>
        <w:jc w:val="right"/>
        <w:rPr>
          <w:rFonts w:eastAsia="Calibri"/>
          <w:lang w:val="en-GB" w:eastAsia="en-US"/>
        </w:rPr>
      </w:pPr>
      <w:r w:rsidRPr="00B807AD">
        <w:rPr>
          <w:rFonts w:cs="Shaikh Hamdullah Mushaf"/>
          <w:bCs/>
          <w:noProof/>
          <w:color w:val="0000FF"/>
          <w:lang w:bidi="ar-AE"/>
        </w:rPr>
        <w:drawing>
          <wp:inline distT="0" distB="0" distL="0" distR="0" wp14:anchorId="4277347D" wp14:editId="72256996">
            <wp:extent cx="3310890" cy="31242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78434" w14:textId="77777777" w:rsidR="007D74EB" w:rsidRPr="00B807AD" w:rsidRDefault="00DC08A3" w:rsidP="00B807AD">
      <w:pPr>
        <w:ind w:firstLine="340"/>
        <w:jc w:val="both"/>
        <w:rPr>
          <w:rFonts w:eastAsia="Calibri"/>
          <w:b/>
          <w:lang w:val="en-GB" w:eastAsia="en-US"/>
        </w:rPr>
      </w:pPr>
      <w:r w:rsidRPr="00B807AD">
        <w:rPr>
          <w:rFonts w:eastAsia="Calibri"/>
          <w:b/>
          <w:lang w:val="en-GB" w:eastAsia="en-US"/>
        </w:rPr>
        <w:t>“</w:t>
      </w:r>
      <w:r w:rsidR="00AD2DA0" w:rsidRPr="00B807AD">
        <w:rPr>
          <w:rFonts w:eastAsia="Calibri"/>
          <w:b/>
          <w:lang w:val="en-GB" w:eastAsia="en-US"/>
        </w:rPr>
        <w:t xml:space="preserve">And remember your Lord caused to be declared (publicly): ‘If ye are grateful, I will </w:t>
      </w:r>
      <w:r w:rsidR="00E80352" w:rsidRPr="00B807AD">
        <w:rPr>
          <w:rFonts w:eastAsia="Calibri"/>
          <w:b/>
          <w:lang w:val="en-GB" w:eastAsia="en-US"/>
        </w:rPr>
        <w:t>add more (</w:t>
      </w:r>
      <w:proofErr w:type="spellStart"/>
      <w:r w:rsidR="00E80352" w:rsidRPr="00B807AD">
        <w:rPr>
          <w:rFonts w:eastAsia="Calibri"/>
          <w:b/>
          <w:lang w:val="en-GB" w:eastAsia="en-US"/>
        </w:rPr>
        <w:t>favors</w:t>
      </w:r>
      <w:proofErr w:type="spellEnd"/>
      <w:r w:rsidR="00E80352" w:rsidRPr="00B807AD">
        <w:rPr>
          <w:rFonts w:eastAsia="Calibri"/>
          <w:b/>
          <w:lang w:val="en-GB" w:eastAsia="en-US"/>
        </w:rPr>
        <w:t>) unto you; but if ye show ingratitude, truly my punishment is terrible indeed</w:t>
      </w:r>
      <w:r w:rsidRPr="00B807AD">
        <w:rPr>
          <w:rFonts w:eastAsia="Calibri"/>
          <w:b/>
          <w:lang w:val="en-GB" w:eastAsia="en-US"/>
        </w:rPr>
        <w:t>.’”</w:t>
      </w:r>
      <w:r w:rsidRPr="00B807AD">
        <w:rPr>
          <w:rStyle w:val="EndnoteReference"/>
          <w:rFonts w:eastAsia="Calibri"/>
          <w:b/>
          <w:lang w:val="en-GB" w:eastAsia="en-US"/>
        </w:rPr>
        <w:endnoteReference w:id="8"/>
      </w:r>
      <w:r w:rsidR="009A2083" w:rsidRPr="00B807AD">
        <w:rPr>
          <w:rFonts w:eastAsia="Calibri"/>
          <w:b/>
          <w:lang w:val="en-GB" w:eastAsia="en-US"/>
        </w:rPr>
        <w:t xml:space="preserve"> </w:t>
      </w:r>
      <w:r w:rsidR="00E80352" w:rsidRPr="00B807AD">
        <w:rPr>
          <w:rFonts w:eastAsia="Calibri"/>
          <w:lang w:val="en-GB" w:eastAsia="en-US"/>
        </w:rPr>
        <w:t xml:space="preserve">Believers, who </w:t>
      </w:r>
      <w:r w:rsidR="009D5C40" w:rsidRPr="00B807AD">
        <w:rPr>
          <w:rFonts w:eastAsia="Calibri"/>
          <w:lang w:val="en-GB" w:eastAsia="en-US"/>
        </w:rPr>
        <w:t xml:space="preserve">sustain their </w:t>
      </w:r>
      <w:r w:rsidR="00E80352" w:rsidRPr="00B807AD">
        <w:rPr>
          <w:rFonts w:eastAsia="Calibri"/>
          <w:lang w:val="en-GB" w:eastAsia="en-US"/>
        </w:rPr>
        <w:t>live</w:t>
      </w:r>
      <w:r w:rsidR="009D5C40" w:rsidRPr="00B807AD">
        <w:rPr>
          <w:rFonts w:eastAsia="Calibri"/>
          <w:lang w:val="en-GB" w:eastAsia="en-US"/>
        </w:rPr>
        <w:t>s</w:t>
      </w:r>
      <w:r w:rsidR="00E80352" w:rsidRPr="00B807AD">
        <w:rPr>
          <w:rFonts w:eastAsia="Calibri"/>
          <w:lang w:val="en-GB" w:eastAsia="en-US"/>
        </w:rPr>
        <w:t xml:space="preserve"> by countless blessings of Allah (</w:t>
      </w:r>
      <w:proofErr w:type="spellStart"/>
      <w:r w:rsidR="00E80352" w:rsidRPr="00B807AD">
        <w:rPr>
          <w:rFonts w:eastAsia="Calibri"/>
          <w:lang w:val="en-GB" w:eastAsia="en-US"/>
        </w:rPr>
        <w:t>swt</w:t>
      </w:r>
      <w:proofErr w:type="spellEnd"/>
      <w:r w:rsidR="00E80352" w:rsidRPr="00B807AD">
        <w:rPr>
          <w:rFonts w:eastAsia="Calibri"/>
          <w:lang w:val="en-GB" w:eastAsia="en-US"/>
        </w:rPr>
        <w:t>)</w:t>
      </w:r>
      <w:r w:rsidR="00010821" w:rsidRPr="00B807AD">
        <w:rPr>
          <w:rFonts w:eastAsia="Calibri"/>
          <w:lang w:val="en-GB" w:eastAsia="en-US"/>
        </w:rPr>
        <w:t>, use</w:t>
      </w:r>
      <w:r w:rsidR="00E80352" w:rsidRPr="00B807AD">
        <w:rPr>
          <w:rFonts w:eastAsia="Calibri"/>
          <w:lang w:val="en-GB" w:eastAsia="en-US"/>
        </w:rPr>
        <w:t xml:space="preserve"> the opportunities in their hands in accordance with the consent of the Almighty Allah (</w:t>
      </w:r>
      <w:proofErr w:type="spellStart"/>
      <w:r w:rsidR="00E80352" w:rsidRPr="00B807AD">
        <w:rPr>
          <w:rFonts w:eastAsia="Calibri"/>
          <w:lang w:val="en-GB" w:eastAsia="en-US"/>
        </w:rPr>
        <w:t>swt</w:t>
      </w:r>
      <w:proofErr w:type="spellEnd"/>
      <w:r w:rsidR="00E80352" w:rsidRPr="00B807AD">
        <w:rPr>
          <w:rFonts w:eastAsia="Calibri"/>
          <w:lang w:val="en-GB" w:eastAsia="en-US"/>
        </w:rPr>
        <w:t xml:space="preserve">). The gratitude of wealth is to spend </w:t>
      </w:r>
      <w:r w:rsidR="009D5C40" w:rsidRPr="00B807AD">
        <w:rPr>
          <w:rFonts w:eastAsia="Calibri"/>
          <w:lang w:val="en-GB" w:eastAsia="en-US"/>
        </w:rPr>
        <w:t xml:space="preserve">it </w:t>
      </w:r>
      <w:r w:rsidR="00E80352" w:rsidRPr="00B807AD">
        <w:rPr>
          <w:rFonts w:eastAsia="Calibri"/>
          <w:lang w:val="en-GB" w:eastAsia="en-US"/>
        </w:rPr>
        <w:t>in the way of Allah (</w:t>
      </w:r>
      <w:proofErr w:type="spellStart"/>
      <w:r w:rsidR="00E80352" w:rsidRPr="00B807AD">
        <w:rPr>
          <w:rFonts w:eastAsia="Calibri"/>
          <w:lang w:val="en-GB" w:eastAsia="en-US"/>
        </w:rPr>
        <w:t>swt</w:t>
      </w:r>
      <w:proofErr w:type="spellEnd"/>
      <w:r w:rsidR="00E80352" w:rsidRPr="00B807AD">
        <w:rPr>
          <w:rFonts w:eastAsia="Calibri"/>
          <w:lang w:val="en-GB" w:eastAsia="en-US"/>
        </w:rPr>
        <w:t>), that of scholarship is to use knowledge for the benefit of humanity</w:t>
      </w:r>
      <w:r w:rsidR="009D5C40" w:rsidRPr="00B807AD">
        <w:rPr>
          <w:rFonts w:eastAsia="Calibri"/>
          <w:lang w:val="en-GB" w:eastAsia="en-US"/>
        </w:rPr>
        <w:t>,</w:t>
      </w:r>
      <w:r w:rsidR="00E80352" w:rsidRPr="00B807AD">
        <w:rPr>
          <w:rFonts w:eastAsia="Calibri"/>
          <w:lang w:val="en-GB" w:eastAsia="en-US"/>
        </w:rPr>
        <w:t xml:space="preserve"> and that of health is to serve in the path of benevolence and goodness.</w:t>
      </w:r>
      <w:r w:rsidR="00E552C2" w:rsidRPr="00B807AD">
        <w:rPr>
          <w:rFonts w:cs="Shaikh Hamdullah Mushaf"/>
          <w:bCs/>
          <w:color w:val="0000FF"/>
          <w:lang w:val="en-GB" w:bidi="ar-AE"/>
        </w:rPr>
        <w:t xml:space="preserve">      </w:t>
      </w:r>
    </w:p>
    <w:p w14:paraId="7777AD08" w14:textId="77777777" w:rsidR="00E552C2" w:rsidRPr="00B807AD" w:rsidRDefault="00994B8F" w:rsidP="007D74EB">
      <w:pPr>
        <w:ind w:firstLine="340"/>
        <w:jc w:val="right"/>
        <w:rPr>
          <w:rFonts w:eastAsia="Calibri"/>
          <w:b/>
          <w:bCs/>
          <w:lang w:val="en-GB" w:eastAsia="en-US"/>
        </w:rPr>
      </w:pPr>
      <w:r w:rsidRPr="00B807AD">
        <w:rPr>
          <w:rFonts w:cs="Shaikh Hamdullah Mushaf"/>
          <w:bCs/>
          <w:noProof/>
          <w:color w:val="0000FF"/>
          <w:lang w:bidi="ar-AE"/>
        </w:rPr>
        <w:drawing>
          <wp:inline distT="0" distB="0" distL="0" distR="0" wp14:anchorId="205098F4" wp14:editId="4F088D0D">
            <wp:extent cx="2799715" cy="28956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2C2" w:rsidRPr="00B807AD">
        <w:rPr>
          <w:rFonts w:eastAsia="Calibri"/>
          <w:b/>
          <w:bCs/>
          <w:lang w:val="en-GB" w:eastAsia="en-US"/>
        </w:rPr>
        <w:t xml:space="preserve"> </w:t>
      </w:r>
    </w:p>
    <w:p w14:paraId="45360C8F" w14:textId="77777777" w:rsidR="00E80352" w:rsidRPr="00B807AD" w:rsidRDefault="00753982" w:rsidP="009C5420">
      <w:pPr>
        <w:spacing w:after="120"/>
        <w:ind w:firstLine="340"/>
        <w:jc w:val="both"/>
        <w:rPr>
          <w:rFonts w:eastAsia="Calibri"/>
          <w:b/>
          <w:bCs/>
          <w:lang w:val="en-GB" w:eastAsia="en-US"/>
        </w:rPr>
      </w:pPr>
      <w:r w:rsidRPr="00B807AD">
        <w:rPr>
          <w:rFonts w:eastAsia="Calibri"/>
          <w:b/>
          <w:bCs/>
          <w:lang w:val="en-GB" w:eastAsia="en-US"/>
        </w:rPr>
        <w:t>“</w:t>
      </w:r>
      <w:r w:rsidR="00E80352" w:rsidRPr="00B807AD">
        <w:rPr>
          <w:rFonts w:eastAsia="Calibri"/>
          <w:b/>
          <w:bCs/>
          <w:lang w:val="en-GB" w:eastAsia="en-US"/>
        </w:rPr>
        <w:t xml:space="preserve">O ye who believe! Fear </w:t>
      </w:r>
      <w:proofErr w:type="gramStart"/>
      <w:r w:rsidR="00E80352" w:rsidRPr="00B807AD">
        <w:rPr>
          <w:rFonts w:eastAsia="Calibri"/>
          <w:b/>
          <w:bCs/>
          <w:lang w:val="en-GB" w:eastAsia="en-US"/>
        </w:rPr>
        <w:t>Allah, and</w:t>
      </w:r>
      <w:proofErr w:type="gramEnd"/>
      <w:r w:rsidR="00E80352" w:rsidRPr="00B807AD">
        <w:rPr>
          <w:rFonts w:eastAsia="Calibri"/>
          <w:b/>
          <w:bCs/>
          <w:lang w:val="en-GB" w:eastAsia="en-US"/>
        </w:rPr>
        <w:t xml:space="preserve"> let every soul look to what (prov</w:t>
      </w:r>
      <w:r w:rsidR="009C5420" w:rsidRPr="00B807AD">
        <w:rPr>
          <w:rFonts w:eastAsia="Calibri"/>
          <w:b/>
          <w:bCs/>
          <w:lang w:val="en-GB" w:eastAsia="en-US"/>
        </w:rPr>
        <w:t>ision) it has sent forth for to</w:t>
      </w:r>
      <w:r w:rsidR="00E80352" w:rsidRPr="00B807AD">
        <w:rPr>
          <w:rFonts w:eastAsia="Calibri"/>
          <w:b/>
          <w:bCs/>
          <w:lang w:val="en-GB" w:eastAsia="en-US"/>
        </w:rPr>
        <w:t>morrow.</w:t>
      </w:r>
      <w:r w:rsidRPr="00B807AD">
        <w:rPr>
          <w:rFonts w:eastAsia="Calibri"/>
          <w:b/>
          <w:bCs/>
          <w:lang w:val="en-GB" w:eastAsia="en-US"/>
        </w:rPr>
        <w:t>”</w:t>
      </w:r>
      <w:r w:rsidRPr="00B807AD">
        <w:rPr>
          <w:rStyle w:val="EndnoteReference"/>
          <w:rFonts w:eastAsia="Calibri"/>
          <w:b/>
          <w:bCs/>
          <w:lang w:val="en-GB" w:eastAsia="en-US"/>
        </w:rPr>
        <w:endnoteReference w:id="9"/>
      </w:r>
      <w:r w:rsidRPr="00B807AD">
        <w:rPr>
          <w:rFonts w:eastAsia="Calibri"/>
          <w:b/>
          <w:bCs/>
          <w:lang w:val="en-GB" w:eastAsia="en-US"/>
        </w:rPr>
        <w:t xml:space="preserve"> </w:t>
      </w:r>
      <w:r w:rsidR="00E80352" w:rsidRPr="00B807AD">
        <w:rPr>
          <w:rFonts w:eastAsia="Calibri"/>
          <w:lang w:val="en-GB" w:eastAsia="en-US"/>
        </w:rPr>
        <w:t>Muslims know that</w:t>
      </w:r>
      <w:r w:rsidR="008F4B3C" w:rsidRPr="00B807AD">
        <w:rPr>
          <w:rFonts w:eastAsia="Calibri"/>
          <w:lang w:val="en-GB" w:eastAsia="en-US"/>
        </w:rPr>
        <w:t xml:space="preserve"> </w:t>
      </w:r>
      <w:r w:rsidR="009C5420" w:rsidRPr="00B807AD">
        <w:rPr>
          <w:rFonts w:eastAsia="Calibri"/>
          <w:lang w:val="en-GB" w:eastAsia="en-US"/>
        </w:rPr>
        <w:t xml:space="preserve">you shall reap </w:t>
      </w:r>
      <w:r w:rsidR="00E80352" w:rsidRPr="00B807AD">
        <w:rPr>
          <w:rFonts w:eastAsia="Calibri"/>
          <w:lang w:val="en-GB" w:eastAsia="en-US"/>
        </w:rPr>
        <w:t xml:space="preserve">what </w:t>
      </w:r>
      <w:r w:rsidR="008F4B3C" w:rsidRPr="00B807AD">
        <w:rPr>
          <w:rFonts w:eastAsia="Calibri"/>
          <w:lang w:val="en-GB" w:eastAsia="en-US"/>
        </w:rPr>
        <w:t xml:space="preserve">you sow </w:t>
      </w:r>
      <w:r w:rsidR="00E80352" w:rsidRPr="00B807AD">
        <w:rPr>
          <w:rFonts w:eastAsia="Calibri"/>
          <w:lang w:val="en-GB" w:eastAsia="en-US"/>
        </w:rPr>
        <w:t xml:space="preserve">and that the </w:t>
      </w:r>
      <w:r w:rsidR="009C5420" w:rsidRPr="00B807AD">
        <w:rPr>
          <w:rFonts w:eastAsia="Calibri"/>
          <w:lang w:val="en-GB" w:eastAsia="en-US"/>
        </w:rPr>
        <w:t>H</w:t>
      </w:r>
      <w:r w:rsidR="00E80352" w:rsidRPr="00B807AD">
        <w:rPr>
          <w:rFonts w:eastAsia="Calibri"/>
          <w:lang w:val="en-GB" w:eastAsia="en-US"/>
        </w:rPr>
        <w:t>ereafter</w:t>
      </w:r>
      <w:r w:rsidR="008F4B3C" w:rsidRPr="00B807AD">
        <w:rPr>
          <w:rFonts w:eastAsia="Calibri"/>
          <w:lang w:val="en-GB" w:eastAsia="en-US"/>
        </w:rPr>
        <w:t xml:space="preserve"> awaits us after this world</w:t>
      </w:r>
      <w:r w:rsidR="009C5420" w:rsidRPr="00B807AD">
        <w:rPr>
          <w:rFonts w:eastAsia="Calibri"/>
          <w:lang w:val="en-GB" w:eastAsia="en-US"/>
        </w:rPr>
        <w:t>ly life</w:t>
      </w:r>
      <w:r w:rsidR="00E80352" w:rsidRPr="00B807AD">
        <w:rPr>
          <w:rFonts w:eastAsia="Calibri"/>
          <w:lang w:val="en-GB" w:eastAsia="en-US"/>
        </w:rPr>
        <w:t xml:space="preserve">. When </w:t>
      </w:r>
      <w:r w:rsidR="008F4B3C" w:rsidRPr="00B807AD">
        <w:rPr>
          <w:rFonts w:eastAsia="Calibri"/>
          <w:lang w:val="en-GB" w:eastAsia="en-US"/>
        </w:rPr>
        <w:t>they have</w:t>
      </w:r>
      <w:r w:rsidR="00E80352" w:rsidRPr="00B807AD">
        <w:rPr>
          <w:rFonts w:eastAsia="Calibri"/>
          <w:lang w:val="en-GB" w:eastAsia="en-US"/>
        </w:rPr>
        <w:t xml:space="preserve"> the opportunity, </w:t>
      </w:r>
      <w:r w:rsidR="008F4B3C" w:rsidRPr="00B807AD">
        <w:rPr>
          <w:rFonts w:eastAsia="Calibri"/>
          <w:lang w:val="en-GB" w:eastAsia="en-US"/>
        </w:rPr>
        <w:t>they ask</w:t>
      </w:r>
      <w:r w:rsidR="00E80352" w:rsidRPr="00B807AD">
        <w:rPr>
          <w:rFonts w:eastAsia="Calibri"/>
          <w:lang w:val="en-GB" w:eastAsia="en-US"/>
        </w:rPr>
        <w:t xml:space="preserve"> </w:t>
      </w:r>
      <w:r w:rsidR="008F4B3C" w:rsidRPr="00B807AD">
        <w:rPr>
          <w:rFonts w:eastAsia="Calibri"/>
          <w:lang w:val="en-GB" w:eastAsia="en-US"/>
        </w:rPr>
        <w:t>themselves</w:t>
      </w:r>
      <w:r w:rsidR="00E80352" w:rsidRPr="00B807AD">
        <w:rPr>
          <w:rFonts w:eastAsia="Calibri"/>
          <w:lang w:val="en-GB" w:eastAsia="en-US"/>
        </w:rPr>
        <w:t xml:space="preserve"> how </w:t>
      </w:r>
      <w:r w:rsidR="008F4B3C" w:rsidRPr="00B807AD">
        <w:rPr>
          <w:rFonts w:eastAsia="Calibri"/>
          <w:lang w:val="en-GB" w:eastAsia="en-US"/>
        </w:rPr>
        <w:t>prepared</w:t>
      </w:r>
      <w:r w:rsidR="00E80352" w:rsidRPr="00B807AD">
        <w:rPr>
          <w:rFonts w:eastAsia="Calibri"/>
          <w:lang w:val="en-GB" w:eastAsia="en-US"/>
        </w:rPr>
        <w:t xml:space="preserve"> </w:t>
      </w:r>
      <w:r w:rsidR="008F4B3C" w:rsidRPr="00B807AD">
        <w:rPr>
          <w:rFonts w:eastAsia="Calibri"/>
          <w:lang w:val="en-GB" w:eastAsia="en-US"/>
        </w:rPr>
        <w:t>they</w:t>
      </w:r>
      <w:r w:rsidR="00F36331" w:rsidRPr="00B807AD">
        <w:rPr>
          <w:rFonts w:eastAsia="Calibri"/>
          <w:lang w:val="en-GB" w:eastAsia="en-US"/>
        </w:rPr>
        <w:t xml:space="preserve"> </w:t>
      </w:r>
      <w:r w:rsidR="008F4B3C" w:rsidRPr="00B807AD">
        <w:rPr>
          <w:rFonts w:eastAsia="Calibri"/>
          <w:lang w:val="en-GB" w:eastAsia="en-US"/>
        </w:rPr>
        <w:t xml:space="preserve">are </w:t>
      </w:r>
      <w:r w:rsidR="00E80352" w:rsidRPr="00B807AD">
        <w:rPr>
          <w:rFonts w:eastAsia="Calibri"/>
          <w:lang w:val="en-GB" w:eastAsia="en-US"/>
        </w:rPr>
        <w:t xml:space="preserve">for the </w:t>
      </w:r>
      <w:r w:rsidR="00F36331" w:rsidRPr="00B807AD">
        <w:rPr>
          <w:rFonts w:eastAsia="Calibri"/>
          <w:lang w:val="en-GB" w:eastAsia="en-US"/>
        </w:rPr>
        <w:t>H</w:t>
      </w:r>
      <w:r w:rsidR="008F4B3C" w:rsidRPr="00B807AD">
        <w:rPr>
          <w:rFonts w:eastAsia="Calibri"/>
          <w:lang w:val="en-GB" w:eastAsia="en-US"/>
        </w:rPr>
        <w:t>ereafter</w:t>
      </w:r>
      <w:r w:rsidR="00E80352" w:rsidRPr="00B807AD">
        <w:rPr>
          <w:rFonts w:eastAsia="Calibri"/>
          <w:lang w:val="en-GB" w:eastAsia="en-US"/>
        </w:rPr>
        <w:t xml:space="preserve">. As </w:t>
      </w:r>
      <w:r w:rsidR="008F4B3C" w:rsidRPr="00B807AD">
        <w:rPr>
          <w:rFonts w:eastAsia="Calibri"/>
          <w:lang w:val="en-GB" w:eastAsia="en-US"/>
        </w:rPr>
        <w:t>they walk</w:t>
      </w:r>
      <w:r w:rsidR="00E80352" w:rsidRPr="00B807AD">
        <w:rPr>
          <w:rFonts w:eastAsia="Calibri"/>
          <w:lang w:val="en-GB" w:eastAsia="en-US"/>
        </w:rPr>
        <w:t xml:space="preserve"> the path </w:t>
      </w:r>
      <w:r w:rsidR="00CB127E" w:rsidRPr="00B807AD">
        <w:rPr>
          <w:rFonts w:eastAsia="Calibri"/>
          <w:lang w:val="en-GB" w:eastAsia="en-US"/>
        </w:rPr>
        <w:t>determined by the</w:t>
      </w:r>
      <w:r w:rsidR="00E80352" w:rsidRPr="00B807AD">
        <w:rPr>
          <w:rFonts w:eastAsia="Calibri"/>
          <w:lang w:val="en-GB" w:eastAsia="en-US"/>
        </w:rPr>
        <w:t xml:space="preserve"> Qur</w:t>
      </w:r>
      <w:r w:rsidR="008F4B3C" w:rsidRPr="00B807AD">
        <w:rPr>
          <w:rFonts w:eastAsia="Calibri"/>
          <w:lang w:val="en-GB" w:eastAsia="en-US"/>
        </w:rPr>
        <w:t>’</w:t>
      </w:r>
      <w:r w:rsidR="00E80352" w:rsidRPr="00B807AD">
        <w:rPr>
          <w:rFonts w:eastAsia="Calibri"/>
          <w:lang w:val="en-GB" w:eastAsia="en-US"/>
        </w:rPr>
        <w:t xml:space="preserve">an </w:t>
      </w:r>
      <w:r w:rsidR="008F4B3C" w:rsidRPr="00B807AD">
        <w:rPr>
          <w:rFonts w:eastAsia="Calibri"/>
          <w:lang w:val="en-GB" w:eastAsia="en-US"/>
        </w:rPr>
        <w:t>to achieve eternal salvation, they set</w:t>
      </w:r>
      <w:r w:rsidR="00E80352" w:rsidRPr="00B807AD">
        <w:rPr>
          <w:rFonts w:eastAsia="Calibri"/>
          <w:lang w:val="en-GB" w:eastAsia="en-US"/>
        </w:rPr>
        <w:t xml:space="preserve"> </w:t>
      </w:r>
      <w:r w:rsidR="008F4B3C" w:rsidRPr="00B807AD">
        <w:rPr>
          <w:rFonts w:eastAsia="Calibri"/>
          <w:lang w:val="en-GB" w:eastAsia="en-US"/>
        </w:rPr>
        <w:t>their</w:t>
      </w:r>
      <w:r w:rsidR="00E80352" w:rsidRPr="00B807AD">
        <w:rPr>
          <w:rFonts w:eastAsia="Calibri"/>
          <w:lang w:val="en-GB" w:eastAsia="en-US"/>
        </w:rPr>
        <w:t xml:space="preserve"> target as the happiness </w:t>
      </w:r>
      <w:r w:rsidR="008F4B3C" w:rsidRPr="00B807AD">
        <w:rPr>
          <w:rFonts w:eastAsia="Calibri"/>
          <w:lang w:val="en-GB" w:eastAsia="en-US"/>
        </w:rPr>
        <w:t xml:space="preserve">in the </w:t>
      </w:r>
      <w:r w:rsidR="00CB127E" w:rsidRPr="00B807AD">
        <w:rPr>
          <w:rFonts w:eastAsia="Calibri"/>
          <w:lang w:val="en-GB" w:eastAsia="en-US"/>
        </w:rPr>
        <w:t>H</w:t>
      </w:r>
      <w:r w:rsidR="00E80352" w:rsidRPr="00B807AD">
        <w:rPr>
          <w:rFonts w:eastAsia="Calibri"/>
          <w:lang w:val="en-GB" w:eastAsia="en-US"/>
        </w:rPr>
        <w:t>ereafter.</w:t>
      </w:r>
    </w:p>
    <w:p w14:paraId="458C9F25" w14:textId="77777777" w:rsidR="008A1D23" w:rsidRPr="00B807AD" w:rsidRDefault="008F4B3C" w:rsidP="00630EA0">
      <w:pPr>
        <w:ind w:firstLine="340"/>
        <w:jc w:val="both"/>
        <w:rPr>
          <w:rFonts w:eastAsia="Calibri"/>
          <w:b/>
          <w:bCs/>
          <w:lang w:val="en-GB" w:eastAsia="en-US"/>
        </w:rPr>
      </w:pPr>
      <w:proofErr w:type="spellStart"/>
      <w:r w:rsidRPr="00B807AD">
        <w:rPr>
          <w:rFonts w:eastAsia="Calibri"/>
          <w:b/>
          <w:bCs/>
          <w:lang w:val="en-GB" w:eastAsia="en-US"/>
        </w:rPr>
        <w:t>Honorable</w:t>
      </w:r>
      <w:proofErr w:type="spellEnd"/>
      <w:r w:rsidRPr="00B807AD">
        <w:rPr>
          <w:rFonts w:eastAsia="Calibri"/>
          <w:b/>
          <w:bCs/>
          <w:lang w:val="en-GB" w:eastAsia="en-US"/>
        </w:rPr>
        <w:t xml:space="preserve"> Muslims</w:t>
      </w:r>
      <w:r w:rsidR="005E3110" w:rsidRPr="00B807AD">
        <w:rPr>
          <w:rFonts w:eastAsia="Calibri"/>
          <w:b/>
          <w:bCs/>
          <w:lang w:val="en-GB" w:eastAsia="en-US"/>
        </w:rPr>
        <w:t>!</w:t>
      </w:r>
    </w:p>
    <w:p w14:paraId="3EC21613" w14:textId="77777777" w:rsidR="008F4B3C" w:rsidRPr="00B807AD" w:rsidRDefault="008F4B3C" w:rsidP="004D57D8">
      <w:pPr>
        <w:spacing w:after="120"/>
        <w:ind w:firstLine="340"/>
        <w:jc w:val="both"/>
        <w:rPr>
          <w:rFonts w:eastAsia="Calibri"/>
          <w:lang w:val="en-GB" w:eastAsia="en-US"/>
        </w:rPr>
      </w:pPr>
      <w:r w:rsidRPr="00B807AD">
        <w:rPr>
          <w:rFonts w:eastAsia="Calibri"/>
          <w:lang w:val="en-GB" w:eastAsia="en-US"/>
        </w:rPr>
        <w:t xml:space="preserve">We can </w:t>
      </w:r>
      <w:r w:rsidR="005D6F92" w:rsidRPr="00B807AD">
        <w:rPr>
          <w:rFonts w:eastAsia="Calibri"/>
          <w:lang w:val="en-GB" w:eastAsia="en-US"/>
        </w:rPr>
        <w:t>appreciate th</w:t>
      </w:r>
      <w:r w:rsidRPr="00B807AD">
        <w:rPr>
          <w:rFonts w:eastAsia="Calibri"/>
          <w:lang w:val="en-GB" w:eastAsia="en-US"/>
        </w:rPr>
        <w:t xml:space="preserve">e </w:t>
      </w:r>
      <w:r w:rsidR="005D6F92" w:rsidRPr="00B807AD">
        <w:rPr>
          <w:rFonts w:eastAsia="Calibri"/>
          <w:lang w:val="en-GB" w:eastAsia="en-US"/>
        </w:rPr>
        <w:t xml:space="preserve">value of </w:t>
      </w:r>
      <w:proofErr w:type="spellStart"/>
      <w:r w:rsidRPr="00B807AD">
        <w:rPr>
          <w:rFonts w:eastAsia="Calibri"/>
          <w:lang w:val="en-GB" w:eastAsia="en-US"/>
        </w:rPr>
        <w:t>Lailat</w:t>
      </w:r>
      <w:proofErr w:type="spellEnd"/>
      <w:r w:rsidRPr="00B807AD">
        <w:rPr>
          <w:rFonts w:eastAsia="Calibri"/>
          <w:lang w:val="en-GB" w:eastAsia="en-US"/>
        </w:rPr>
        <w:t xml:space="preserve"> al-</w:t>
      </w:r>
      <w:proofErr w:type="spellStart"/>
      <w:r w:rsidRPr="00B807AD">
        <w:rPr>
          <w:rFonts w:eastAsia="Calibri"/>
          <w:lang w:val="en-GB" w:eastAsia="en-US"/>
        </w:rPr>
        <w:t>Qadr</w:t>
      </w:r>
      <w:proofErr w:type="spellEnd"/>
      <w:r w:rsidRPr="00B807AD">
        <w:rPr>
          <w:rFonts w:eastAsia="Calibri"/>
          <w:lang w:val="en-GB" w:eastAsia="en-US"/>
        </w:rPr>
        <w:t xml:space="preserve"> </w:t>
      </w:r>
      <w:r w:rsidR="005D6F92" w:rsidRPr="00B807AD">
        <w:rPr>
          <w:rFonts w:eastAsia="Calibri"/>
          <w:lang w:val="en-GB" w:eastAsia="en-US"/>
        </w:rPr>
        <w:t>only by truly appreciating</w:t>
      </w:r>
      <w:r w:rsidRPr="00B807AD">
        <w:rPr>
          <w:rFonts w:eastAsia="Calibri"/>
          <w:lang w:val="en-GB" w:eastAsia="en-US"/>
        </w:rPr>
        <w:t xml:space="preserve"> the value of the Qur’an. </w:t>
      </w:r>
      <w:r w:rsidR="005D6F92" w:rsidRPr="00B807AD">
        <w:rPr>
          <w:rFonts w:eastAsia="Calibri"/>
          <w:lang w:val="en-GB" w:eastAsia="en-US"/>
        </w:rPr>
        <w:t>Then</w:t>
      </w:r>
      <w:r w:rsidRPr="00B807AD">
        <w:rPr>
          <w:rFonts w:eastAsia="Calibri"/>
          <w:lang w:val="en-GB" w:eastAsia="en-US"/>
        </w:rPr>
        <w:t xml:space="preserve"> let us connect our minds and our hearts to the Qur’an with the occasion of this night when the Holy Qur’an was revealed. Let us read the Qur</w:t>
      </w:r>
      <w:r w:rsidR="004D57D8" w:rsidRPr="00B807AD">
        <w:rPr>
          <w:rFonts w:eastAsia="Calibri"/>
          <w:lang w:val="en-GB" w:eastAsia="en-US"/>
        </w:rPr>
        <w:t>’</w:t>
      </w:r>
      <w:r w:rsidRPr="00B807AD">
        <w:rPr>
          <w:rFonts w:eastAsia="Calibri"/>
          <w:lang w:val="en-GB" w:eastAsia="en-US"/>
        </w:rPr>
        <w:t xml:space="preserve">an more, </w:t>
      </w:r>
      <w:r w:rsidR="004D57D8" w:rsidRPr="00B807AD">
        <w:rPr>
          <w:rFonts w:eastAsia="Calibri"/>
          <w:lang w:val="en-GB" w:eastAsia="en-US"/>
        </w:rPr>
        <w:t>exert effort</w:t>
      </w:r>
      <w:r w:rsidRPr="00B807AD">
        <w:rPr>
          <w:rFonts w:eastAsia="Calibri"/>
          <w:lang w:val="en-GB" w:eastAsia="en-US"/>
        </w:rPr>
        <w:t xml:space="preserve"> to understand it, </w:t>
      </w:r>
      <w:r w:rsidR="004D57D8" w:rsidRPr="00B807AD">
        <w:rPr>
          <w:rFonts w:eastAsia="Calibri"/>
          <w:lang w:val="en-GB" w:eastAsia="en-US"/>
        </w:rPr>
        <w:t xml:space="preserve">and </w:t>
      </w:r>
      <w:r w:rsidRPr="00B807AD">
        <w:rPr>
          <w:rFonts w:eastAsia="Calibri"/>
          <w:lang w:val="en-GB" w:eastAsia="en-US"/>
        </w:rPr>
        <w:t xml:space="preserve">try to live </w:t>
      </w:r>
      <w:r w:rsidR="005D6F92" w:rsidRPr="00B807AD">
        <w:rPr>
          <w:rFonts w:eastAsia="Calibri"/>
          <w:lang w:val="en-GB" w:eastAsia="en-US"/>
        </w:rPr>
        <w:t xml:space="preserve">according to </w:t>
      </w:r>
      <w:r w:rsidR="004D57D8" w:rsidRPr="00B807AD">
        <w:rPr>
          <w:rFonts w:eastAsia="Calibri"/>
          <w:lang w:val="en-GB" w:eastAsia="en-US"/>
        </w:rPr>
        <w:t xml:space="preserve">it </w:t>
      </w:r>
      <w:r w:rsidRPr="00B807AD">
        <w:rPr>
          <w:rFonts w:eastAsia="Calibri"/>
          <w:lang w:val="en-GB" w:eastAsia="en-US"/>
        </w:rPr>
        <w:t xml:space="preserve">and </w:t>
      </w:r>
      <w:r w:rsidR="005D6F92" w:rsidRPr="00B807AD">
        <w:rPr>
          <w:rFonts w:eastAsia="Calibri"/>
          <w:lang w:val="en-GB" w:eastAsia="en-US"/>
        </w:rPr>
        <w:t>help others follow the same path.</w:t>
      </w:r>
      <w:r w:rsidRPr="00B807AD">
        <w:rPr>
          <w:rFonts w:eastAsia="Calibri"/>
          <w:lang w:val="en-GB" w:eastAsia="en-US"/>
        </w:rPr>
        <w:t xml:space="preserve"> Let us consider the </w:t>
      </w:r>
      <w:r w:rsidR="005D6F92" w:rsidRPr="00B807AD">
        <w:rPr>
          <w:rFonts w:eastAsia="Calibri"/>
          <w:lang w:val="en-GB" w:eastAsia="en-US"/>
        </w:rPr>
        <w:t xml:space="preserve">Night of </w:t>
      </w:r>
      <w:proofErr w:type="spellStart"/>
      <w:r w:rsidR="004D57D8" w:rsidRPr="00B807AD">
        <w:rPr>
          <w:rFonts w:eastAsia="Calibri"/>
          <w:lang w:val="en-GB" w:eastAsia="en-US"/>
        </w:rPr>
        <w:t>Qadr</w:t>
      </w:r>
      <w:proofErr w:type="spellEnd"/>
      <w:r w:rsidRPr="00B807AD">
        <w:rPr>
          <w:rFonts w:eastAsia="Calibri"/>
          <w:lang w:val="en-GB" w:eastAsia="en-US"/>
        </w:rPr>
        <w:t xml:space="preserve"> as an opportunity </w:t>
      </w:r>
      <w:r w:rsidR="005D6F92" w:rsidRPr="00B807AD">
        <w:rPr>
          <w:rFonts w:eastAsia="Calibri"/>
          <w:lang w:val="en-GB" w:eastAsia="en-US"/>
        </w:rPr>
        <w:t>for self-</w:t>
      </w:r>
      <w:proofErr w:type="gramStart"/>
      <w:r w:rsidR="005D6F92" w:rsidRPr="00B807AD">
        <w:rPr>
          <w:rFonts w:eastAsia="Calibri"/>
          <w:lang w:val="en-GB" w:eastAsia="en-US"/>
        </w:rPr>
        <w:t xml:space="preserve">accounting, </w:t>
      </w:r>
      <w:r w:rsidR="004D57D8" w:rsidRPr="00B807AD">
        <w:rPr>
          <w:rFonts w:eastAsia="Calibri"/>
          <w:lang w:val="en-GB" w:eastAsia="en-US"/>
        </w:rPr>
        <w:t>and</w:t>
      </w:r>
      <w:proofErr w:type="gramEnd"/>
      <w:r w:rsidRPr="00B807AD">
        <w:rPr>
          <w:rFonts w:eastAsia="Calibri"/>
          <w:lang w:val="en-GB" w:eastAsia="en-US"/>
        </w:rPr>
        <w:t xml:space="preserve"> </w:t>
      </w:r>
      <w:r w:rsidR="004D57D8" w:rsidRPr="00B807AD">
        <w:rPr>
          <w:rFonts w:eastAsia="Calibri"/>
          <w:lang w:val="en-GB" w:eastAsia="en-US"/>
        </w:rPr>
        <w:t>ask</w:t>
      </w:r>
      <w:r w:rsidR="005D6F92" w:rsidRPr="00B807AD">
        <w:rPr>
          <w:rFonts w:eastAsia="Calibri"/>
          <w:lang w:val="en-GB" w:eastAsia="en-US"/>
        </w:rPr>
        <w:t>ing</w:t>
      </w:r>
      <w:r w:rsidR="004D57D8" w:rsidRPr="00B807AD">
        <w:rPr>
          <w:rFonts w:eastAsia="Calibri"/>
          <w:lang w:val="en-GB" w:eastAsia="en-US"/>
        </w:rPr>
        <w:t xml:space="preserve"> </w:t>
      </w:r>
      <w:r w:rsidRPr="00B807AD">
        <w:rPr>
          <w:rFonts w:eastAsia="Calibri"/>
          <w:lang w:val="en-GB" w:eastAsia="en-US"/>
        </w:rPr>
        <w:t xml:space="preserve">forgiveness and </w:t>
      </w:r>
      <w:r w:rsidR="004D57D8" w:rsidRPr="00B807AD">
        <w:rPr>
          <w:rFonts w:eastAsia="Calibri"/>
          <w:lang w:val="en-GB" w:eastAsia="en-US"/>
        </w:rPr>
        <w:t>mercy</w:t>
      </w:r>
      <w:r w:rsidRPr="00B807AD">
        <w:rPr>
          <w:rFonts w:eastAsia="Calibri"/>
          <w:lang w:val="en-GB" w:eastAsia="en-US"/>
        </w:rPr>
        <w:t xml:space="preserve"> f</w:t>
      </w:r>
      <w:r w:rsidR="004D57D8" w:rsidRPr="00B807AD">
        <w:rPr>
          <w:rFonts w:eastAsia="Calibri"/>
          <w:lang w:val="en-GB" w:eastAsia="en-US"/>
        </w:rPr>
        <w:t>or</w:t>
      </w:r>
      <w:r w:rsidRPr="00B807AD">
        <w:rPr>
          <w:rFonts w:eastAsia="Calibri"/>
          <w:lang w:val="en-GB" w:eastAsia="en-US"/>
        </w:rPr>
        <w:t xml:space="preserve"> our s</w:t>
      </w:r>
      <w:r w:rsidR="004D57D8" w:rsidRPr="00B807AD">
        <w:rPr>
          <w:rFonts w:eastAsia="Calibri"/>
          <w:lang w:val="en-GB" w:eastAsia="en-US"/>
        </w:rPr>
        <w:t xml:space="preserve">ins. Let us cherish every night and know the value of every blessing </w:t>
      </w:r>
      <w:r w:rsidRPr="00B807AD">
        <w:rPr>
          <w:rFonts w:eastAsia="Calibri"/>
          <w:lang w:val="en-GB" w:eastAsia="en-US"/>
        </w:rPr>
        <w:t xml:space="preserve">to </w:t>
      </w:r>
      <w:r w:rsidR="005D6F92" w:rsidRPr="00B807AD">
        <w:rPr>
          <w:rFonts w:eastAsia="Calibri"/>
          <w:lang w:val="en-GB" w:eastAsia="en-US"/>
        </w:rPr>
        <w:t>add</w:t>
      </w:r>
      <w:r w:rsidR="004D57D8" w:rsidRPr="00B807AD">
        <w:rPr>
          <w:rFonts w:eastAsia="Calibri"/>
          <w:lang w:val="en-GB" w:eastAsia="en-US"/>
        </w:rPr>
        <w:t xml:space="preserve"> bara</w:t>
      </w:r>
      <w:r w:rsidR="005D6F92" w:rsidRPr="00B807AD">
        <w:rPr>
          <w:rFonts w:eastAsia="Calibri"/>
          <w:lang w:val="en-GB" w:eastAsia="en-US"/>
        </w:rPr>
        <w:t>k</w:t>
      </w:r>
      <w:r w:rsidR="004D57D8" w:rsidRPr="00B807AD">
        <w:rPr>
          <w:rFonts w:eastAsia="Calibri"/>
          <w:lang w:val="en-GB" w:eastAsia="en-US"/>
        </w:rPr>
        <w:t>ah</w:t>
      </w:r>
      <w:r w:rsidRPr="00B807AD">
        <w:rPr>
          <w:rFonts w:eastAsia="Calibri"/>
          <w:lang w:val="en-GB" w:eastAsia="en-US"/>
        </w:rPr>
        <w:t xml:space="preserve"> </w:t>
      </w:r>
      <w:r w:rsidR="004D57D8" w:rsidRPr="00B807AD">
        <w:rPr>
          <w:rFonts w:eastAsia="Calibri"/>
          <w:lang w:val="en-GB" w:eastAsia="en-US"/>
        </w:rPr>
        <w:t xml:space="preserve">to </w:t>
      </w:r>
      <w:r w:rsidRPr="00B807AD">
        <w:rPr>
          <w:rFonts w:eastAsia="Calibri"/>
          <w:lang w:val="en-GB" w:eastAsia="en-US"/>
        </w:rPr>
        <w:t xml:space="preserve">our whole life. </w:t>
      </w:r>
      <w:r w:rsidR="005D6F92" w:rsidRPr="00B807AD">
        <w:rPr>
          <w:rFonts w:eastAsia="Calibri"/>
          <w:lang w:val="en-GB" w:eastAsia="en-US"/>
        </w:rPr>
        <w:t>L</w:t>
      </w:r>
      <w:r w:rsidRPr="00B807AD">
        <w:rPr>
          <w:rFonts w:eastAsia="Calibri"/>
          <w:lang w:val="en-GB" w:eastAsia="en-US"/>
        </w:rPr>
        <w:t>et us</w:t>
      </w:r>
      <w:r w:rsidR="005D6F92" w:rsidRPr="00B807AD">
        <w:rPr>
          <w:rFonts w:eastAsia="Calibri"/>
          <w:lang w:val="en-GB" w:eastAsia="en-US"/>
        </w:rPr>
        <w:t xml:space="preserve"> by this way</w:t>
      </w:r>
      <w:r w:rsidRPr="00B807AD">
        <w:rPr>
          <w:rFonts w:eastAsia="Calibri"/>
          <w:lang w:val="en-GB" w:eastAsia="en-US"/>
        </w:rPr>
        <w:t xml:space="preserve"> </w:t>
      </w:r>
      <w:r w:rsidR="004D57D8" w:rsidRPr="00B807AD">
        <w:rPr>
          <w:rFonts w:eastAsia="Calibri"/>
          <w:lang w:val="en-GB" w:eastAsia="en-US"/>
        </w:rPr>
        <w:t>benefit</w:t>
      </w:r>
      <w:r w:rsidRPr="00B807AD">
        <w:rPr>
          <w:rFonts w:eastAsia="Calibri"/>
          <w:lang w:val="en-GB" w:eastAsia="en-US"/>
        </w:rPr>
        <w:t xml:space="preserve"> from the </w:t>
      </w:r>
      <w:r w:rsidR="005D6F92" w:rsidRPr="00B807AD">
        <w:rPr>
          <w:rFonts w:eastAsia="Calibri"/>
          <w:lang w:val="en-GB" w:eastAsia="en-US"/>
        </w:rPr>
        <w:t>spiritual rewards</w:t>
      </w:r>
      <w:r w:rsidRPr="00B807AD">
        <w:rPr>
          <w:rFonts w:eastAsia="Calibri"/>
          <w:lang w:val="en-GB" w:eastAsia="en-US"/>
        </w:rPr>
        <w:t xml:space="preserve"> of this</w:t>
      </w:r>
      <w:r w:rsidR="005D6F92" w:rsidRPr="00B807AD">
        <w:rPr>
          <w:rFonts w:eastAsia="Calibri"/>
          <w:lang w:val="en-GB" w:eastAsia="en-US"/>
        </w:rPr>
        <w:t xml:space="preserve"> night of</w:t>
      </w:r>
      <w:r w:rsidRPr="00B807AD">
        <w:rPr>
          <w:rFonts w:eastAsia="Calibri"/>
          <w:lang w:val="en-GB" w:eastAsia="en-US"/>
        </w:rPr>
        <w:t xml:space="preserve"> grace and </w:t>
      </w:r>
      <w:r w:rsidR="005D6F92" w:rsidRPr="00B807AD">
        <w:rPr>
          <w:rFonts w:eastAsia="Calibri"/>
          <w:lang w:val="en-GB" w:eastAsia="en-US"/>
        </w:rPr>
        <w:t>gifts</w:t>
      </w:r>
      <w:r w:rsidRPr="00B807AD">
        <w:rPr>
          <w:rFonts w:eastAsia="Calibri"/>
          <w:lang w:val="en-GB" w:eastAsia="en-US"/>
        </w:rPr>
        <w:t>, which is better than a thousand months.</w:t>
      </w:r>
    </w:p>
    <w:p w14:paraId="36D5A341" w14:textId="77777777" w:rsidR="000B06CC" w:rsidRPr="00B807AD" w:rsidRDefault="004D57D8" w:rsidP="00630EA0">
      <w:pPr>
        <w:ind w:firstLine="340"/>
        <w:jc w:val="both"/>
        <w:rPr>
          <w:rFonts w:eastAsia="Calibri"/>
          <w:b/>
          <w:bCs/>
          <w:lang w:val="en-GB" w:eastAsia="en-US"/>
        </w:rPr>
      </w:pPr>
      <w:r w:rsidRPr="00B807AD">
        <w:rPr>
          <w:rFonts w:eastAsia="Calibri"/>
          <w:b/>
          <w:bCs/>
          <w:lang w:val="en-GB" w:eastAsia="en-US"/>
        </w:rPr>
        <w:t>Dear Believers</w:t>
      </w:r>
      <w:r w:rsidR="000B06CC" w:rsidRPr="00B807AD">
        <w:rPr>
          <w:rFonts w:eastAsia="Calibri"/>
          <w:b/>
          <w:bCs/>
          <w:lang w:val="en-GB" w:eastAsia="en-US"/>
        </w:rPr>
        <w:t>!</w:t>
      </w:r>
    </w:p>
    <w:p w14:paraId="3CE4D1F9" w14:textId="77777777" w:rsidR="000B06CC" w:rsidRPr="00B807AD" w:rsidRDefault="00CC55EB" w:rsidP="00B71194">
      <w:pPr>
        <w:ind w:firstLine="340"/>
        <w:jc w:val="both"/>
        <w:rPr>
          <w:rFonts w:eastAsia="Calibri"/>
          <w:lang w:val="en-GB" w:eastAsia="en-US"/>
        </w:rPr>
      </w:pPr>
      <w:r w:rsidRPr="00B807AD">
        <w:rPr>
          <w:rFonts w:eastAsia="Calibri"/>
          <w:lang w:val="en-GB" w:eastAsia="en-US"/>
        </w:rPr>
        <w:t xml:space="preserve">I would like to make an important reminder as I conclude my khutbah. There are only a few days left for us to </w:t>
      </w:r>
      <w:r w:rsidR="00E85A2A" w:rsidRPr="00B807AD">
        <w:rPr>
          <w:rFonts w:eastAsia="Calibri"/>
          <w:lang w:val="en-GB" w:eastAsia="en-US"/>
        </w:rPr>
        <w:t>reach</w:t>
      </w:r>
      <w:r w:rsidRPr="00B807AD">
        <w:rPr>
          <w:rFonts w:eastAsia="Calibri"/>
          <w:lang w:val="en-GB" w:eastAsia="en-US"/>
        </w:rPr>
        <w:t xml:space="preserve"> the </w:t>
      </w:r>
      <w:proofErr w:type="spellStart"/>
      <w:r w:rsidRPr="00B807AD">
        <w:rPr>
          <w:rFonts w:eastAsia="Calibri"/>
          <w:lang w:val="en-GB" w:eastAsia="en-US"/>
        </w:rPr>
        <w:t>eid</w:t>
      </w:r>
      <w:proofErr w:type="spellEnd"/>
      <w:r w:rsidRPr="00B807AD">
        <w:rPr>
          <w:rFonts w:eastAsia="Calibri"/>
          <w:lang w:val="en-GB" w:eastAsia="en-US"/>
        </w:rPr>
        <w:t xml:space="preserve">. Many of us are going to set off as of today to spend the </w:t>
      </w:r>
      <w:proofErr w:type="spellStart"/>
      <w:r w:rsidRPr="00B807AD">
        <w:rPr>
          <w:rFonts w:eastAsia="Calibri"/>
          <w:lang w:val="en-GB" w:eastAsia="en-US"/>
        </w:rPr>
        <w:t>eid</w:t>
      </w:r>
      <w:proofErr w:type="spellEnd"/>
      <w:r w:rsidRPr="00B807AD">
        <w:rPr>
          <w:rFonts w:eastAsia="Calibri"/>
          <w:lang w:val="en-GB" w:eastAsia="en-US"/>
        </w:rPr>
        <w:t xml:space="preserve"> with </w:t>
      </w:r>
      <w:r w:rsidR="00C21F16" w:rsidRPr="00B807AD">
        <w:rPr>
          <w:rFonts w:eastAsia="Calibri"/>
          <w:lang w:val="en-GB" w:eastAsia="en-US"/>
        </w:rPr>
        <w:t>the</w:t>
      </w:r>
      <w:r w:rsidRPr="00B807AD">
        <w:rPr>
          <w:rFonts w:eastAsia="Calibri"/>
          <w:lang w:val="en-GB" w:eastAsia="en-US"/>
        </w:rPr>
        <w:t xml:space="preserve"> loved ones. The intensity </w:t>
      </w:r>
      <w:r w:rsidR="00E85A2A" w:rsidRPr="00B807AD">
        <w:rPr>
          <w:rFonts w:eastAsia="Calibri"/>
          <w:lang w:val="en-GB" w:eastAsia="en-US"/>
        </w:rPr>
        <w:t xml:space="preserve">of traffic flow </w:t>
      </w:r>
      <w:r w:rsidRPr="00B807AD">
        <w:rPr>
          <w:rFonts w:eastAsia="Calibri"/>
          <w:lang w:val="en-GB" w:eastAsia="en-US"/>
        </w:rPr>
        <w:t>on the roads requires us to be more careful than ever. Because the traffic accidents</w:t>
      </w:r>
      <w:r w:rsidR="00010821" w:rsidRPr="00B807AD">
        <w:rPr>
          <w:rFonts w:eastAsia="Calibri"/>
          <w:lang w:val="en-GB" w:eastAsia="en-US"/>
        </w:rPr>
        <w:t xml:space="preserve"> turn</w:t>
      </w:r>
      <w:r w:rsidRPr="00B807AD">
        <w:rPr>
          <w:rFonts w:eastAsia="Calibri"/>
          <w:lang w:val="en-GB" w:eastAsia="en-US"/>
        </w:rPr>
        <w:t xml:space="preserve"> our joy of </w:t>
      </w:r>
      <w:proofErr w:type="spellStart"/>
      <w:r w:rsidRPr="00B807AD">
        <w:rPr>
          <w:rFonts w:eastAsia="Calibri"/>
          <w:lang w:val="en-GB" w:eastAsia="en-US"/>
        </w:rPr>
        <w:t>eid</w:t>
      </w:r>
      <w:proofErr w:type="spellEnd"/>
      <w:r w:rsidRPr="00B807AD">
        <w:rPr>
          <w:rFonts w:eastAsia="Calibri"/>
          <w:lang w:val="en-GB" w:eastAsia="en-US"/>
        </w:rPr>
        <w:t xml:space="preserve"> into sadness</w:t>
      </w:r>
      <w:r w:rsidR="00E85A2A" w:rsidRPr="00B807AD">
        <w:rPr>
          <w:rFonts w:eastAsia="Calibri"/>
          <w:lang w:val="en-GB" w:eastAsia="en-US"/>
        </w:rPr>
        <w:t>,</w:t>
      </w:r>
      <w:r w:rsidRPr="00B807AD">
        <w:rPr>
          <w:rFonts w:eastAsia="Calibri"/>
          <w:lang w:val="en-GB" w:eastAsia="en-US"/>
        </w:rPr>
        <w:t xml:space="preserve"> and, as a nation, we all feel grief in our hearts. Many brothers and sisters are dying in accidents that occur due to speed violation, improper overtaking, close follow-up, fatigue, etc. Many families are destroyed due to these</w:t>
      </w:r>
      <w:r w:rsidR="00B71194" w:rsidRPr="00B807AD">
        <w:rPr>
          <w:rFonts w:eastAsia="Calibri"/>
          <w:lang w:val="en-GB" w:eastAsia="en-US"/>
        </w:rPr>
        <w:t xml:space="preserve"> </w:t>
      </w:r>
      <w:r w:rsidR="00E85A2A" w:rsidRPr="00B807AD">
        <w:rPr>
          <w:rFonts w:eastAsia="Calibri"/>
          <w:lang w:val="en-GB" w:eastAsia="en-US"/>
        </w:rPr>
        <w:t>incident</w:t>
      </w:r>
      <w:r w:rsidR="00B71194" w:rsidRPr="00B807AD">
        <w:rPr>
          <w:rFonts w:eastAsia="Calibri"/>
          <w:lang w:val="en-GB" w:eastAsia="en-US"/>
        </w:rPr>
        <w:t>s</w:t>
      </w:r>
      <w:r w:rsidRPr="00B807AD">
        <w:rPr>
          <w:rFonts w:eastAsia="Calibri"/>
          <w:lang w:val="en-GB" w:eastAsia="en-US"/>
        </w:rPr>
        <w:t xml:space="preserve">. At this point, I invite all our brothers and sisters to obey the traffic rules, to be patient, </w:t>
      </w:r>
      <w:r w:rsidR="00B71194" w:rsidRPr="00B807AD">
        <w:rPr>
          <w:rFonts w:eastAsia="Calibri"/>
          <w:lang w:val="en-GB" w:eastAsia="en-US"/>
        </w:rPr>
        <w:t xml:space="preserve">sympathetic </w:t>
      </w:r>
      <w:r w:rsidRPr="00B807AD">
        <w:rPr>
          <w:rFonts w:eastAsia="Calibri"/>
          <w:lang w:val="en-GB" w:eastAsia="en-US"/>
        </w:rPr>
        <w:t xml:space="preserve">and careful, </w:t>
      </w:r>
      <w:r w:rsidR="00B71194" w:rsidRPr="00B807AD">
        <w:rPr>
          <w:rFonts w:eastAsia="Calibri"/>
          <w:lang w:val="en-GB" w:eastAsia="en-US"/>
        </w:rPr>
        <w:t xml:space="preserve">and </w:t>
      </w:r>
      <w:r w:rsidR="00E85A2A" w:rsidRPr="00B807AD">
        <w:rPr>
          <w:rFonts w:eastAsia="Calibri"/>
          <w:lang w:val="en-GB" w:eastAsia="en-US"/>
        </w:rPr>
        <w:t>to respect each other’</w:t>
      </w:r>
      <w:r w:rsidRPr="00B807AD">
        <w:rPr>
          <w:rFonts w:eastAsia="Calibri"/>
          <w:lang w:val="en-GB" w:eastAsia="en-US"/>
        </w:rPr>
        <w:t>s rights and law.</w:t>
      </w:r>
    </w:p>
    <w:sectPr w:rsidR="000B06CC" w:rsidRPr="00B807AD" w:rsidSect="007B4787">
      <w:endnotePr>
        <w:numFmt w:val="decimal"/>
      </w:endnotePr>
      <w:type w:val="continuous"/>
      <w:pgSz w:w="11906" w:h="16838"/>
      <w:pgMar w:top="340" w:right="340" w:bottom="340" w:left="340" w:header="709" w:footer="709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EE882" w14:textId="77777777" w:rsidR="00106FD7" w:rsidRDefault="00106FD7" w:rsidP="00F91100">
      <w:r>
        <w:separator/>
      </w:r>
    </w:p>
  </w:endnote>
  <w:endnote w:type="continuationSeparator" w:id="0">
    <w:p w14:paraId="6FC70243" w14:textId="77777777" w:rsidR="00106FD7" w:rsidRDefault="00106FD7" w:rsidP="00F91100">
      <w:r>
        <w:continuationSeparator/>
      </w:r>
    </w:p>
  </w:endnote>
  <w:endnote w:id="1">
    <w:p w14:paraId="14134088" w14:textId="77777777" w:rsidR="00BC37F2" w:rsidRPr="00F75E24" w:rsidRDefault="00BC37F2" w:rsidP="00CE6843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 w:rsidRPr="00F75E24"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Qadr</w:t>
      </w:r>
      <w:proofErr w:type="spellEnd"/>
      <w:r w:rsidRPr="00F75E24">
        <w:rPr>
          <w:sz w:val="14"/>
          <w:szCs w:val="14"/>
        </w:rPr>
        <w:t>, 97/1-5.</w:t>
      </w:r>
    </w:p>
  </w:endnote>
  <w:endnote w:id="2">
    <w:p w14:paraId="419F6764" w14:textId="77777777" w:rsidR="00BC37F2" w:rsidRPr="00F75E24" w:rsidRDefault="00BC37F2" w:rsidP="001B65E3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 w:rsidRPr="00F75E24">
        <w:rPr>
          <w:sz w:val="14"/>
          <w:szCs w:val="14"/>
        </w:rPr>
        <w:t xml:space="preserve"> </w:t>
      </w:r>
      <w:proofErr w:type="spellStart"/>
      <w:r w:rsidRPr="00F75E24">
        <w:rPr>
          <w:sz w:val="14"/>
          <w:szCs w:val="14"/>
        </w:rPr>
        <w:t>Bu</w:t>
      </w:r>
      <w:r>
        <w:rPr>
          <w:sz w:val="14"/>
          <w:szCs w:val="14"/>
        </w:rPr>
        <w:t>khari</w:t>
      </w:r>
      <w:proofErr w:type="spellEnd"/>
      <w:r w:rsidRPr="00F75E24">
        <w:rPr>
          <w:sz w:val="14"/>
          <w:szCs w:val="14"/>
        </w:rPr>
        <w:t xml:space="preserve">, </w:t>
      </w:r>
      <w:proofErr w:type="spellStart"/>
      <w:r w:rsidRPr="00F75E24">
        <w:rPr>
          <w:sz w:val="14"/>
          <w:szCs w:val="14"/>
        </w:rPr>
        <w:t>Fadlu</w:t>
      </w:r>
      <w:proofErr w:type="spellEnd"/>
      <w:r w:rsidRPr="00F75E24"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Lailat</w:t>
      </w:r>
      <w:proofErr w:type="spellEnd"/>
      <w:r>
        <w:rPr>
          <w:sz w:val="14"/>
          <w:szCs w:val="14"/>
        </w:rPr>
        <w:t xml:space="preserve"> al-</w:t>
      </w:r>
      <w:proofErr w:type="spellStart"/>
      <w:r>
        <w:rPr>
          <w:sz w:val="14"/>
          <w:szCs w:val="14"/>
        </w:rPr>
        <w:t>Qadr</w:t>
      </w:r>
      <w:proofErr w:type="spellEnd"/>
      <w:r w:rsidRPr="00F75E24">
        <w:rPr>
          <w:sz w:val="14"/>
          <w:szCs w:val="14"/>
        </w:rPr>
        <w:t>, 3.</w:t>
      </w:r>
    </w:p>
  </w:endnote>
  <w:endnote w:id="3">
    <w:p w14:paraId="1B4E33D5" w14:textId="77777777" w:rsidR="00BC37F2" w:rsidRPr="00F75E24" w:rsidRDefault="00BC37F2" w:rsidP="007459C0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Zumar</w:t>
      </w:r>
      <w:proofErr w:type="spellEnd"/>
      <w:r w:rsidRPr="00F75E24">
        <w:rPr>
          <w:sz w:val="14"/>
          <w:szCs w:val="14"/>
        </w:rPr>
        <w:t>, 39/3.</w:t>
      </w:r>
    </w:p>
  </w:endnote>
  <w:endnote w:id="4">
    <w:p w14:paraId="22273751" w14:textId="77777777" w:rsidR="00BC37F2" w:rsidRPr="00F75E24" w:rsidRDefault="00BC37F2" w:rsidP="00F559E2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>
        <w:rPr>
          <w:sz w:val="14"/>
          <w:szCs w:val="14"/>
        </w:rPr>
        <w:t xml:space="preserve"> Hu</w:t>
      </w:r>
      <w:r w:rsidRPr="00F75E24">
        <w:rPr>
          <w:sz w:val="14"/>
          <w:szCs w:val="14"/>
        </w:rPr>
        <w:t>d,11/112.</w:t>
      </w:r>
    </w:p>
  </w:endnote>
  <w:endnote w:id="5">
    <w:p w14:paraId="5581D619" w14:textId="77777777" w:rsidR="00BC37F2" w:rsidRPr="00F75E24" w:rsidRDefault="00BC37F2" w:rsidP="00D107DD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>
        <w:rPr>
          <w:sz w:val="14"/>
          <w:szCs w:val="14"/>
        </w:rPr>
        <w:t xml:space="preserve"> Nisa</w:t>
      </w:r>
      <w:r w:rsidRPr="00F75E24">
        <w:rPr>
          <w:sz w:val="14"/>
          <w:szCs w:val="14"/>
        </w:rPr>
        <w:t>,4/58.</w:t>
      </w:r>
    </w:p>
  </w:endnote>
  <w:endnote w:id="6">
    <w:p w14:paraId="70FF5558" w14:textId="77777777" w:rsidR="00BC37F2" w:rsidRPr="00F75E24" w:rsidRDefault="00BC37F2" w:rsidP="002E31C2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 w:rsidRPr="00F75E24">
        <w:rPr>
          <w:sz w:val="14"/>
          <w:szCs w:val="14"/>
        </w:rPr>
        <w:t xml:space="preserve"> </w:t>
      </w:r>
      <w:proofErr w:type="spellStart"/>
      <w:r w:rsidRPr="00F75E24">
        <w:rPr>
          <w:sz w:val="14"/>
          <w:szCs w:val="14"/>
        </w:rPr>
        <w:t>M</w:t>
      </w:r>
      <w:r w:rsidR="002E31C2">
        <w:rPr>
          <w:sz w:val="14"/>
          <w:szCs w:val="14"/>
        </w:rPr>
        <w:t>a’idah</w:t>
      </w:r>
      <w:proofErr w:type="spellEnd"/>
      <w:r w:rsidRPr="00F75E24">
        <w:rPr>
          <w:sz w:val="14"/>
          <w:szCs w:val="14"/>
        </w:rPr>
        <w:t xml:space="preserve"> 5/1.</w:t>
      </w:r>
    </w:p>
  </w:endnote>
  <w:endnote w:id="7">
    <w:p w14:paraId="0E7A1020" w14:textId="77777777" w:rsidR="00BC37F2" w:rsidRPr="00F75E24" w:rsidRDefault="00BC37F2" w:rsidP="001D709A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 w:rsidR="002B1801">
        <w:rPr>
          <w:sz w:val="14"/>
          <w:szCs w:val="14"/>
        </w:rPr>
        <w:t xml:space="preserve"> Nisa</w:t>
      </w:r>
      <w:r w:rsidRPr="00F75E24">
        <w:rPr>
          <w:sz w:val="14"/>
          <w:szCs w:val="14"/>
        </w:rPr>
        <w:t xml:space="preserve">,4/29. </w:t>
      </w:r>
    </w:p>
  </w:endnote>
  <w:endnote w:id="8">
    <w:p w14:paraId="7BC9588A" w14:textId="77777777" w:rsidR="00BC37F2" w:rsidRPr="00F75E24" w:rsidRDefault="00BC37F2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 w:rsidRPr="00F75E24">
        <w:rPr>
          <w:sz w:val="14"/>
          <w:szCs w:val="14"/>
        </w:rPr>
        <w:t xml:space="preserve"> </w:t>
      </w:r>
      <w:r w:rsidR="00E80352">
        <w:rPr>
          <w:sz w:val="14"/>
          <w:szCs w:val="14"/>
        </w:rPr>
        <w:t>Ibrahi</w:t>
      </w:r>
      <w:r w:rsidRPr="00F75E24">
        <w:rPr>
          <w:sz w:val="14"/>
          <w:szCs w:val="14"/>
        </w:rPr>
        <w:t>m,14/7.</w:t>
      </w:r>
    </w:p>
  </w:endnote>
  <w:endnote w:id="9">
    <w:p w14:paraId="765699D2" w14:textId="77777777" w:rsidR="00BC37F2" w:rsidRDefault="00BC37F2" w:rsidP="00491E0E">
      <w:pPr>
        <w:pStyle w:val="EndnoteText"/>
        <w:rPr>
          <w:sz w:val="14"/>
          <w:szCs w:val="14"/>
        </w:rPr>
      </w:pPr>
      <w:r w:rsidRPr="00F75E24">
        <w:rPr>
          <w:rStyle w:val="EndnoteReference"/>
          <w:sz w:val="14"/>
          <w:szCs w:val="14"/>
        </w:rPr>
        <w:endnoteRef/>
      </w:r>
      <w:r w:rsidR="00E80352">
        <w:rPr>
          <w:sz w:val="14"/>
          <w:szCs w:val="14"/>
        </w:rPr>
        <w:t xml:space="preserve"> </w:t>
      </w:r>
      <w:proofErr w:type="spellStart"/>
      <w:r w:rsidR="00E80352">
        <w:rPr>
          <w:sz w:val="14"/>
          <w:szCs w:val="14"/>
        </w:rPr>
        <w:t>Hash</w:t>
      </w:r>
      <w:r w:rsidRPr="00F75E24">
        <w:rPr>
          <w:sz w:val="14"/>
          <w:szCs w:val="14"/>
        </w:rPr>
        <w:t>r</w:t>
      </w:r>
      <w:proofErr w:type="spellEnd"/>
      <w:r w:rsidRPr="00F75E24">
        <w:rPr>
          <w:sz w:val="14"/>
          <w:szCs w:val="14"/>
        </w:rPr>
        <w:t>, 59/18.</w:t>
      </w:r>
    </w:p>
    <w:p w14:paraId="7357F882" w14:textId="77777777" w:rsidR="00BC37F2" w:rsidRPr="004E0587" w:rsidRDefault="00BC37F2" w:rsidP="004E0587">
      <w:pPr>
        <w:pStyle w:val="EndnoteText"/>
        <w:jc w:val="right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</w:rPr>
        <w:t xml:space="preserve">General </w:t>
      </w:r>
      <w:proofErr w:type="spellStart"/>
      <w:r>
        <w:rPr>
          <w:b/>
          <w:bCs/>
          <w:i/>
          <w:iCs/>
        </w:rPr>
        <w:t>Directorate</w:t>
      </w:r>
      <w:proofErr w:type="spellEnd"/>
      <w:r>
        <w:rPr>
          <w:b/>
          <w:bCs/>
          <w:i/>
          <w:iCs/>
        </w:rPr>
        <w:t xml:space="preserve"> of </w:t>
      </w:r>
      <w:proofErr w:type="spellStart"/>
      <w:r>
        <w:rPr>
          <w:b/>
          <w:bCs/>
          <w:i/>
          <w:iCs/>
        </w:rPr>
        <w:t>Religious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Affairs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haikh Hamdullah Book">
    <w:panose1 w:val="020B0604020202020204"/>
    <w:charset w:val="B2"/>
    <w:family w:val="auto"/>
    <w:notTrueType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haikh Hamdullah Mushaf">
    <w:panose1 w:val="020B0604020202020204"/>
    <w:charset w:val="B2"/>
    <w:family w:val="script"/>
    <w:pitch w:val="variable"/>
    <w:sig w:usb0="80002003" w:usb1="80002000" w:usb2="0000002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03F85" w14:textId="77777777" w:rsidR="00106FD7" w:rsidRDefault="00106FD7" w:rsidP="00F91100">
      <w:r>
        <w:separator/>
      </w:r>
    </w:p>
  </w:footnote>
  <w:footnote w:type="continuationSeparator" w:id="0">
    <w:p w14:paraId="2E510D52" w14:textId="77777777" w:rsidR="00106FD7" w:rsidRDefault="00106FD7" w:rsidP="00F91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D2"/>
    <w:rsid w:val="00001099"/>
    <w:rsid w:val="00002EDA"/>
    <w:rsid w:val="0000445A"/>
    <w:rsid w:val="00004703"/>
    <w:rsid w:val="00004DD0"/>
    <w:rsid w:val="000064AB"/>
    <w:rsid w:val="00006D99"/>
    <w:rsid w:val="00010667"/>
    <w:rsid w:val="00010821"/>
    <w:rsid w:val="00010CF4"/>
    <w:rsid w:val="0001173E"/>
    <w:rsid w:val="00012083"/>
    <w:rsid w:val="000126D8"/>
    <w:rsid w:val="00012B52"/>
    <w:rsid w:val="00016A2F"/>
    <w:rsid w:val="00020068"/>
    <w:rsid w:val="000219C3"/>
    <w:rsid w:val="00023C07"/>
    <w:rsid w:val="00023EA0"/>
    <w:rsid w:val="00025A4C"/>
    <w:rsid w:val="00026A30"/>
    <w:rsid w:val="00027D8C"/>
    <w:rsid w:val="000308BE"/>
    <w:rsid w:val="0003335F"/>
    <w:rsid w:val="00033B8B"/>
    <w:rsid w:val="000341B7"/>
    <w:rsid w:val="00034457"/>
    <w:rsid w:val="00034BD7"/>
    <w:rsid w:val="00035317"/>
    <w:rsid w:val="0004087A"/>
    <w:rsid w:val="00041C28"/>
    <w:rsid w:val="00043824"/>
    <w:rsid w:val="00045404"/>
    <w:rsid w:val="000459A2"/>
    <w:rsid w:val="00045E40"/>
    <w:rsid w:val="00047C0C"/>
    <w:rsid w:val="00051C4D"/>
    <w:rsid w:val="00052A58"/>
    <w:rsid w:val="00055973"/>
    <w:rsid w:val="000612CD"/>
    <w:rsid w:val="00061F36"/>
    <w:rsid w:val="000622B7"/>
    <w:rsid w:val="00062332"/>
    <w:rsid w:val="00062355"/>
    <w:rsid w:val="00062B4F"/>
    <w:rsid w:val="00063E6C"/>
    <w:rsid w:val="0006642C"/>
    <w:rsid w:val="000702FD"/>
    <w:rsid w:val="00073A5B"/>
    <w:rsid w:val="00073E3A"/>
    <w:rsid w:val="00073FF2"/>
    <w:rsid w:val="00074AD7"/>
    <w:rsid w:val="00076204"/>
    <w:rsid w:val="00076299"/>
    <w:rsid w:val="00076BEC"/>
    <w:rsid w:val="00076D3F"/>
    <w:rsid w:val="00077B67"/>
    <w:rsid w:val="00080EB1"/>
    <w:rsid w:val="000812EF"/>
    <w:rsid w:val="00082DB0"/>
    <w:rsid w:val="0008395C"/>
    <w:rsid w:val="000848B3"/>
    <w:rsid w:val="00084A51"/>
    <w:rsid w:val="000853DD"/>
    <w:rsid w:val="00085428"/>
    <w:rsid w:val="00086851"/>
    <w:rsid w:val="00086A32"/>
    <w:rsid w:val="00086C6A"/>
    <w:rsid w:val="00087292"/>
    <w:rsid w:val="00090379"/>
    <w:rsid w:val="00091A6D"/>
    <w:rsid w:val="00094B67"/>
    <w:rsid w:val="00094D27"/>
    <w:rsid w:val="00097A46"/>
    <w:rsid w:val="000A01E5"/>
    <w:rsid w:val="000A10AE"/>
    <w:rsid w:val="000A2949"/>
    <w:rsid w:val="000A30EF"/>
    <w:rsid w:val="000A41CE"/>
    <w:rsid w:val="000A4C30"/>
    <w:rsid w:val="000A56FF"/>
    <w:rsid w:val="000A5C34"/>
    <w:rsid w:val="000A6CCF"/>
    <w:rsid w:val="000A6ED4"/>
    <w:rsid w:val="000B06CC"/>
    <w:rsid w:val="000B1C67"/>
    <w:rsid w:val="000B2F05"/>
    <w:rsid w:val="000B3228"/>
    <w:rsid w:val="000B35DA"/>
    <w:rsid w:val="000B3A8A"/>
    <w:rsid w:val="000B4784"/>
    <w:rsid w:val="000B4B2C"/>
    <w:rsid w:val="000B524C"/>
    <w:rsid w:val="000B70BB"/>
    <w:rsid w:val="000B7E57"/>
    <w:rsid w:val="000C01F8"/>
    <w:rsid w:val="000C0A86"/>
    <w:rsid w:val="000C1358"/>
    <w:rsid w:val="000C21AF"/>
    <w:rsid w:val="000D0D42"/>
    <w:rsid w:val="000D0D72"/>
    <w:rsid w:val="000D13E6"/>
    <w:rsid w:val="000D2E58"/>
    <w:rsid w:val="000D3DBA"/>
    <w:rsid w:val="000D447C"/>
    <w:rsid w:val="000D4FB6"/>
    <w:rsid w:val="000D50E0"/>
    <w:rsid w:val="000D56F9"/>
    <w:rsid w:val="000D79C0"/>
    <w:rsid w:val="000D7B5C"/>
    <w:rsid w:val="000E0A41"/>
    <w:rsid w:val="000E11DA"/>
    <w:rsid w:val="000E1612"/>
    <w:rsid w:val="000E18C5"/>
    <w:rsid w:val="000E1934"/>
    <w:rsid w:val="000E2525"/>
    <w:rsid w:val="000E3131"/>
    <w:rsid w:val="000E3421"/>
    <w:rsid w:val="000E4687"/>
    <w:rsid w:val="000E4E74"/>
    <w:rsid w:val="000E553C"/>
    <w:rsid w:val="000E5825"/>
    <w:rsid w:val="000E6DE0"/>
    <w:rsid w:val="000F1689"/>
    <w:rsid w:val="000F586C"/>
    <w:rsid w:val="0010436A"/>
    <w:rsid w:val="00104F7E"/>
    <w:rsid w:val="00106FD7"/>
    <w:rsid w:val="00110813"/>
    <w:rsid w:val="001121F2"/>
    <w:rsid w:val="001122D9"/>
    <w:rsid w:val="00112A97"/>
    <w:rsid w:val="001133DA"/>
    <w:rsid w:val="0011501C"/>
    <w:rsid w:val="00115927"/>
    <w:rsid w:val="001178B5"/>
    <w:rsid w:val="001207DA"/>
    <w:rsid w:val="00121238"/>
    <w:rsid w:val="001219A3"/>
    <w:rsid w:val="0012210D"/>
    <w:rsid w:val="00123BB9"/>
    <w:rsid w:val="001266C1"/>
    <w:rsid w:val="00131516"/>
    <w:rsid w:val="001327E5"/>
    <w:rsid w:val="0013320B"/>
    <w:rsid w:val="00134BBE"/>
    <w:rsid w:val="001361A6"/>
    <w:rsid w:val="00136DC7"/>
    <w:rsid w:val="0013756A"/>
    <w:rsid w:val="00137775"/>
    <w:rsid w:val="0014166A"/>
    <w:rsid w:val="00142BCE"/>
    <w:rsid w:val="00142E48"/>
    <w:rsid w:val="00144E4C"/>
    <w:rsid w:val="00144FD7"/>
    <w:rsid w:val="00145EC9"/>
    <w:rsid w:val="00146F87"/>
    <w:rsid w:val="001476CD"/>
    <w:rsid w:val="00147D54"/>
    <w:rsid w:val="00147D9F"/>
    <w:rsid w:val="00150AD4"/>
    <w:rsid w:val="00152062"/>
    <w:rsid w:val="001534C6"/>
    <w:rsid w:val="00155D16"/>
    <w:rsid w:val="001569C4"/>
    <w:rsid w:val="00156D9F"/>
    <w:rsid w:val="00161D35"/>
    <w:rsid w:val="00162257"/>
    <w:rsid w:val="00163AD6"/>
    <w:rsid w:val="00164509"/>
    <w:rsid w:val="00165657"/>
    <w:rsid w:val="00165D23"/>
    <w:rsid w:val="00166152"/>
    <w:rsid w:val="001675C6"/>
    <w:rsid w:val="001701A9"/>
    <w:rsid w:val="00171274"/>
    <w:rsid w:val="00171C06"/>
    <w:rsid w:val="00171E24"/>
    <w:rsid w:val="00172CC0"/>
    <w:rsid w:val="0017369B"/>
    <w:rsid w:val="0017463D"/>
    <w:rsid w:val="00175487"/>
    <w:rsid w:val="00175D85"/>
    <w:rsid w:val="00176309"/>
    <w:rsid w:val="0018104C"/>
    <w:rsid w:val="00181D44"/>
    <w:rsid w:val="001835A2"/>
    <w:rsid w:val="00183E86"/>
    <w:rsid w:val="00185B05"/>
    <w:rsid w:val="00185C16"/>
    <w:rsid w:val="0018706B"/>
    <w:rsid w:val="00187993"/>
    <w:rsid w:val="00190250"/>
    <w:rsid w:val="00192E86"/>
    <w:rsid w:val="001958C2"/>
    <w:rsid w:val="00195D3E"/>
    <w:rsid w:val="001968F0"/>
    <w:rsid w:val="001A06C3"/>
    <w:rsid w:val="001A0735"/>
    <w:rsid w:val="001A0A1B"/>
    <w:rsid w:val="001A4C42"/>
    <w:rsid w:val="001B0771"/>
    <w:rsid w:val="001B09B9"/>
    <w:rsid w:val="001B0CDF"/>
    <w:rsid w:val="001B1C39"/>
    <w:rsid w:val="001B1CC3"/>
    <w:rsid w:val="001B22A4"/>
    <w:rsid w:val="001B253A"/>
    <w:rsid w:val="001B65E3"/>
    <w:rsid w:val="001B6F9D"/>
    <w:rsid w:val="001C18D0"/>
    <w:rsid w:val="001C6F83"/>
    <w:rsid w:val="001C7B5B"/>
    <w:rsid w:val="001D1622"/>
    <w:rsid w:val="001D4255"/>
    <w:rsid w:val="001D4589"/>
    <w:rsid w:val="001D54A6"/>
    <w:rsid w:val="001D6385"/>
    <w:rsid w:val="001D6C28"/>
    <w:rsid w:val="001D709A"/>
    <w:rsid w:val="001D75A8"/>
    <w:rsid w:val="001E198C"/>
    <w:rsid w:val="001E439B"/>
    <w:rsid w:val="001E497B"/>
    <w:rsid w:val="001E6807"/>
    <w:rsid w:val="001E7253"/>
    <w:rsid w:val="001F0530"/>
    <w:rsid w:val="001F0C88"/>
    <w:rsid w:val="001F42F1"/>
    <w:rsid w:val="001F44E5"/>
    <w:rsid w:val="001F6007"/>
    <w:rsid w:val="001F6119"/>
    <w:rsid w:val="001F678B"/>
    <w:rsid w:val="001F6813"/>
    <w:rsid w:val="0020080A"/>
    <w:rsid w:val="002016B9"/>
    <w:rsid w:val="00204027"/>
    <w:rsid w:val="00205EFB"/>
    <w:rsid w:val="00206700"/>
    <w:rsid w:val="00210E8E"/>
    <w:rsid w:val="002111BF"/>
    <w:rsid w:val="00214858"/>
    <w:rsid w:val="00215585"/>
    <w:rsid w:val="00215F26"/>
    <w:rsid w:val="00216037"/>
    <w:rsid w:val="00216398"/>
    <w:rsid w:val="00217131"/>
    <w:rsid w:val="00220866"/>
    <w:rsid w:val="00221E4B"/>
    <w:rsid w:val="002229D2"/>
    <w:rsid w:val="0022349C"/>
    <w:rsid w:val="002242A7"/>
    <w:rsid w:val="00224B6B"/>
    <w:rsid w:val="00225200"/>
    <w:rsid w:val="002262A5"/>
    <w:rsid w:val="00226BA9"/>
    <w:rsid w:val="00226C28"/>
    <w:rsid w:val="002301F3"/>
    <w:rsid w:val="00230A99"/>
    <w:rsid w:val="002317A0"/>
    <w:rsid w:val="00232311"/>
    <w:rsid w:val="00232F5C"/>
    <w:rsid w:val="0023394B"/>
    <w:rsid w:val="00234366"/>
    <w:rsid w:val="0023507E"/>
    <w:rsid w:val="00236318"/>
    <w:rsid w:val="00237030"/>
    <w:rsid w:val="002370F0"/>
    <w:rsid w:val="00244CFE"/>
    <w:rsid w:val="00244E89"/>
    <w:rsid w:val="00246A3E"/>
    <w:rsid w:val="0025020E"/>
    <w:rsid w:val="0025118B"/>
    <w:rsid w:val="002515D3"/>
    <w:rsid w:val="002516F4"/>
    <w:rsid w:val="00252071"/>
    <w:rsid w:val="00252761"/>
    <w:rsid w:val="00252CBA"/>
    <w:rsid w:val="0025386E"/>
    <w:rsid w:val="002541EC"/>
    <w:rsid w:val="00254F68"/>
    <w:rsid w:val="0025553D"/>
    <w:rsid w:val="00255D38"/>
    <w:rsid w:val="0026084F"/>
    <w:rsid w:val="00261A57"/>
    <w:rsid w:val="0026375C"/>
    <w:rsid w:val="0026377E"/>
    <w:rsid w:val="0026380B"/>
    <w:rsid w:val="002639A4"/>
    <w:rsid w:val="0026610E"/>
    <w:rsid w:val="0027147D"/>
    <w:rsid w:val="00271941"/>
    <w:rsid w:val="00272B59"/>
    <w:rsid w:val="00272D39"/>
    <w:rsid w:val="00272F4E"/>
    <w:rsid w:val="002732E7"/>
    <w:rsid w:val="00273730"/>
    <w:rsid w:val="00273C76"/>
    <w:rsid w:val="0027730C"/>
    <w:rsid w:val="002817DD"/>
    <w:rsid w:val="00283A91"/>
    <w:rsid w:val="0029071C"/>
    <w:rsid w:val="00292071"/>
    <w:rsid w:val="002923DA"/>
    <w:rsid w:val="002926F3"/>
    <w:rsid w:val="00292E2B"/>
    <w:rsid w:val="002968C4"/>
    <w:rsid w:val="002973BA"/>
    <w:rsid w:val="002A0526"/>
    <w:rsid w:val="002A26DB"/>
    <w:rsid w:val="002A294A"/>
    <w:rsid w:val="002A2EC6"/>
    <w:rsid w:val="002A3888"/>
    <w:rsid w:val="002A41BC"/>
    <w:rsid w:val="002A5ABC"/>
    <w:rsid w:val="002B1753"/>
    <w:rsid w:val="002B1801"/>
    <w:rsid w:val="002B197E"/>
    <w:rsid w:val="002B19FA"/>
    <w:rsid w:val="002B335F"/>
    <w:rsid w:val="002B5529"/>
    <w:rsid w:val="002B5AFE"/>
    <w:rsid w:val="002B5CFA"/>
    <w:rsid w:val="002C0D56"/>
    <w:rsid w:val="002C0DD2"/>
    <w:rsid w:val="002C0F0C"/>
    <w:rsid w:val="002C2F54"/>
    <w:rsid w:val="002C332E"/>
    <w:rsid w:val="002C3C24"/>
    <w:rsid w:val="002C3FA3"/>
    <w:rsid w:val="002C401F"/>
    <w:rsid w:val="002C404F"/>
    <w:rsid w:val="002C429D"/>
    <w:rsid w:val="002C4AB6"/>
    <w:rsid w:val="002C4E7E"/>
    <w:rsid w:val="002C5CB4"/>
    <w:rsid w:val="002C5DDE"/>
    <w:rsid w:val="002C67E4"/>
    <w:rsid w:val="002C6E6D"/>
    <w:rsid w:val="002D13A8"/>
    <w:rsid w:val="002D45AD"/>
    <w:rsid w:val="002D4821"/>
    <w:rsid w:val="002D5533"/>
    <w:rsid w:val="002D5E46"/>
    <w:rsid w:val="002E1038"/>
    <w:rsid w:val="002E1687"/>
    <w:rsid w:val="002E1F53"/>
    <w:rsid w:val="002E209B"/>
    <w:rsid w:val="002E31C2"/>
    <w:rsid w:val="002E3564"/>
    <w:rsid w:val="002E5149"/>
    <w:rsid w:val="002E57F7"/>
    <w:rsid w:val="002E6EF1"/>
    <w:rsid w:val="002E7BBE"/>
    <w:rsid w:val="002F0DE7"/>
    <w:rsid w:val="002F1013"/>
    <w:rsid w:val="002F167F"/>
    <w:rsid w:val="002F1783"/>
    <w:rsid w:val="002F1C84"/>
    <w:rsid w:val="002F5EC6"/>
    <w:rsid w:val="003005AC"/>
    <w:rsid w:val="00301735"/>
    <w:rsid w:val="003075BE"/>
    <w:rsid w:val="00307B46"/>
    <w:rsid w:val="00307D14"/>
    <w:rsid w:val="00311147"/>
    <w:rsid w:val="003115E9"/>
    <w:rsid w:val="0031437A"/>
    <w:rsid w:val="00314EE8"/>
    <w:rsid w:val="00314FAB"/>
    <w:rsid w:val="00316731"/>
    <w:rsid w:val="003170A9"/>
    <w:rsid w:val="003176BB"/>
    <w:rsid w:val="0031777B"/>
    <w:rsid w:val="00317FE2"/>
    <w:rsid w:val="00321555"/>
    <w:rsid w:val="00321E13"/>
    <w:rsid w:val="0032230E"/>
    <w:rsid w:val="00322DE7"/>
    <w:rsid w:val="0032441A"/>
    <w:rsid w:val="0032513C"/>
    <w:rsid w:val="0032516E"/>
    <w:rsid w:val="00326993"/>
    <w:rsid w:val="00326DE2"/>
    <w:rsid w:val="00332210"/>
    <w:rsid w:val="0033268B"/>
    <w:rsid w:val="00332797"/>
    <w:rsid w:val="00332B47"/>
    <w:rsid w:val="00333BC1"/>
    <w:rsid w:val="00334233"/>
    <w:rsid w:val="00336330"/>
    <w:rsid w:val="0033757E"/>
    <w:rsid w:val="00337EF3"/>
    <w:rsid w:val="00337F70"/>
    <w:rsid w:val="003419FF"/>
    <w:rsid w:val="00341D0E"/>
    <w:rsid w:val="00344574"/>
    <w:rsid w:val="00346C1A"/>
    <w:rsid w:val="00353B82"/>
    <w:rsid w:val="00354A7E"/>
    <w:rsid w:val="00354BBD"/>
    <w:rsid w:val="0035628A"/>
    <w:rsid w:val="003562B4"/>
    <w:rsid w:val="00356630"/>
    <w:rsid w:val="00356C0F"/>
    <w:rsid w:val="00361627"/>
    <w:rsid w:val="00361D68"/>
    <w:rsid w:val="0037187C"/>
    <w:rsid w:val="003730B5"/>
    <w:rsid w:val="00373225"/>
    <w:rsid w:val="003748C3"/>
    <w:rsid w:val="00375BDE"/>
    <w:rsid w:val="00376D8D"/>
    <w:rsid w:val="00377AD8"/>
    <w:rsid w:val="00380C1C"/>
    <w:rsid w:val="00381E37"/>
    <w:rsid w:val="00382A16"/>
    <w:rsid w:val="0038393F"/>
    <w:rsid w:val="00383A0F"/>
    <w:rsid w:val="00386B24"/>
    <w:rsid w:val="00387401"/>
    <w:rsid w:val="00390005"/>
    <w:rsid w:val="00390520"/>
    <w:rsid w:val="00390668"/>
    <w:rsid w:val="003921F6"/>
    <w:rsid w:val="003934FB"/>
    <w:rsid w:val="003939A2"/>
    <w:rsid w:val="00393F1D"/>
    <w:rsid w:val="00394875"/>
    <w:rsid w:val="00397DAE"/>
    <w:rsid w:val="003A06B3"/>
    <w:rsid w:val="003A0EB9"/>
    <w:rsid w:val="003A132F"/>
    <w:rsid w:val="003A7660"/>
    <w:rsid w:val="003B0288"/>
    <w:rsid w:val="003B09FB"/>
    <w:rsid w:val="003B2A27"/>
    <w:rsid w:val="003B2F95"/>
    <w:rsid w:val="003B340B"/>
    <w:rsid w:val="003B3C99"/>
    <w:rsid w:val="003B41E1"/>
    <w:rsid w:val="003B4EDF"/>
    <w:rsid w:val="003B7172"/>
    <w:rsid w:val="003B787D"/>
    <w:rsid w:val="003C06DC"/>
    <w:rsid w:val="003C07EC"/>
    <w:rsid w:val="003C51F9"/>
    <w:rsid w:val="003C7628"/>
    <w:rsid w:val="003D125A"/>
    <w:rsid w:val="003D2D4B"/>
    <w:rsid w:val="003D3C56"/>
    <w:rsid w:val="003D51CC"/>
    <w:rsid w:val="003D679B"/>
    <w:rsid w:val="003D7438"/>
    <w:rsid w:val="003D7D89"/>
    <w:rsid w:val="003E0A2E"/>
    <w:rsid w:val="003E1CA6"/>
    <w:rsid w:val="003E3AB6"/>
    <w:rsid w:val="003E3D51"/>
    <w:rsid w:val="003E413C"/>
    <w:rsid w:val="003F038F"/>
    <w:rsid w:val="003F162A"/>
    <w:rsid w:val="003F4A35"/>
    <w:rsid w:val="003F5CF6"/>
    <w:rsid w:val="003F6068"/>
    <w:rsid w:val="00400A20"/>
    <w:rsid w:val="00402D5F"/>
    <w:rsid w:val="00403064"/>
    <w:rsid w:val="00403A4F"/>
    <w:rsid w:val="00403A86"/>
    <w:rsid w:val="004040F2"/>
    <w:rsid w:val="00406A73"/>
    <w:rsid w:val="00410053"/>
    <w:rsid w:val="0041172C"/>
    <w:rsid w:val="004128D1"/>
    <w:rsid w:val="00412C3A"/>
    <w:rsid w:val="004151B0"/>
    <w:rsid w:val="0041549A"/>
    <w:rsid w:val="0041641C"/>
    <w:rsid w:val="004200BA"/>
    <w:rsid w:val="00420430"/>
    <w:rsid w:val="0042129F"/>
    <w:rsid w:val="004220E8"/>
    <w:rsid w:val="00422298"/>
    <w:rsid w:val="00422D0C"/>
    <w:rsid w:val="00423399"/>
    <w:rsid w:val="0042424A"/>
    <w:rsid w:val="004242E6"/>
    <w:rsid w:val="00424A9C"/>
    <w:rsid w:val="00424FF4"/>
    <w:rsid w:val="004266D0"/>
    <w:rsid w:val="00426CE7"/>
    <w:rsid w:val="0043040D"/>
    <w:rsid w:val="0043265E"/>
    <w:rsid w:val="00432A4A"/>
    <w:rsid w:val="00432EC9"/>
    <w:rsid w:val="00433667"/>
    <w:rsid w:val="00435ABB"/>
    <w:rsid w:val="00435D92"/>
    <w:rsid w:val="00437D23"/>
    <w:rsid w:val="00441F10"/>
    <w:rsid w:val="0044235C"/>
    <w:rsid w:val="00446C8E"/>
    <w:rsid w:val="00450C00"/>
    <w:rsid w:val="00452E7D"/>
    <w:rsid w:val="004546E8"/>
    <w:rsid w:val="00454FF3"/>
    <w:rsid w:val="0045505D"/>
    <w:rsid w:val="00455E6D"/>
    <w:rsid w:val="0045788F"/>
    <w:rsid w:val="00460B6F"/>
    <w:rsid w:val="00462083"/>
    <w:rsid w:val="00466884"/>
    <w:rsid w:val="004669B3"/>
    <w:rsid w:val="0047027F"/>
    <w:rsid w:val="00476201"/>
    <w:rsid w:val="00481609"/>
    <w:rsid w:val="0048176C"/>
    <w:rsid w:val="004843B6"/>
    <w:rsid w:val="00484B01"/>
    <w:rsid w:val="00485334"/>
    <w:rsid w:val="004853C2"/>
    <w:rsid w:val="00486D16"/>
    <w:rsid w:val="00486EE4"/>
    <w:rsid w:val="004916D5"/>
    <w:rsid w:val="00491E0E"/>
    <w:rsid w:val="00493472"/>
    <w:rsid w:val="00493993"/>
    <w:rsid w:val="00496AA0"/>
    <w:rsid w:val="0049712D"/>
    <w:rsid w:val="004A0F1C"/>
    <w:rsid w:val="004A2429"/>
    <w:rsid w:val="004A2792"/>
    <w:rsid w:val="004A2E51"/>
    <w:rsid w:val="004A581F"/>
    <w:rsid w:val="004A6083"/>
    <w:rsid w:val="004A77B0"/>
    <w:rsid w:val="004B1CC4"/>
    <w:rsid w:val="004B1E9C"/>
    <w:rsid w:val="004B242F"/>
    <w:rsid w:val="004B2882"/>
    <w:rsid w:val="004B3394"/>
    <w:rsid w:val="004B3491"/>
    <w:rsid w:val="004B42EC"/>
    <w:rsid w:val="004B6F8E"/>
    <w:rsid w:val="004B73D6"/>
    <w:rsid w:val="004C020B"/>
    <w:rsid w:val="004C28B2"/>
    <w:rsid w:val="004C2A2D"/>
    <w:rsid w:val="004C4133"/>
    <w:rsid w:val="004C5869"/>
    <w:rsid w:val="004C6AE8"/>
    <w:rsid w:val="004D0564"/>
    <w:rsid w:val="004D0649"/>
    <w:rsid w:val="004D1CC9"/>
    <w:rsid w:val="004D31D3"/>
    <w:rsid w:val="004D57D8"/>
    <w:rsid w:val="004D6724"/>
    <w:rsid w:val="004D7B3D"/>
    <w:rsid w:val="004D7FA2"/>
    <w:rsid w:val="004E0587"/>
    <w:rsid w:val="004E0892"/>
    <w:rsid w:val="004E122A"/>
    <w:rsid w:val="004E3022"/>
    <w:rsid w:val="004E4577"/>
    <w:rsid w:val="004F12D5"/>
    <w:rsid w:val="004F223C"/>
    <w:rsid w:val="004F2C58"/>
    <w:rsid w:val="004F5434"/>
    <w:rsid w:val="004F5509"/>
    <w:rsid w:val="004F61C4"/>
    <w:rsid w:val="004F62AC"/>
    <w:rsid w:val="004F7197"/>
    <w:rsid w:val="004F725C"/>
    <w:rsid w:val="005002EA"/>
    <w:rsid w:val="0050119E"/>
    <w:rsid w:val="00502289"/>
    <w:rsid w:val="005022AC"/>
    <w:rsid w:val="005062D6"/>
    <w:rsid w:val="0050756C"/>
    <w:rsid w:val="00511AEA"/>
    <w:rsid w:val="005133BB"/>
    <w:rsid w:val="0051348B"/>
    <w:rsid w:val="00515236"/>
    <w:rsid w:val="00515261"/>
    <w:rsid w:val="00516A38"/>
    <w:rsid w:val="00520565"/>
    <w:rsid w:val="005216E1"/>
    <w:rsid w:val="005218C2"/>
    <w:rsid w:val="00521AEA"/>
    <w:rsid w:val="005221AD"/>
    <w:rsid w:val="00522339"/>
    <w:rsid w:val="005228C7"/>
    <w:rsid w:val="00525A00"/>
    <w:rsid w:val="00526951"/>
    <w:rsid w:val="00526FDB"/>
    <w:rsid w:val="0053045E"/>
    <w:rsid w:val="005322D9"/>
    <w:rsid w:val="00532479"/>
    <w:rsid w:val="00535DF1"/>
    <w:rsid w:val="00535EC6"/>
    <w:rsid w:val="0053735C"/>
    <w:rsid w:val="0053741E"/>
    <w:rsid w:val="005376B3"/>
    <w:rsid w:val="005379D8"/>
    <w:rsid w:val="0054004C"/>
    <w:rsid w:val="00541360"/>
    <w:rsid w:val="005419EF"/>
    <w:rsid w:val="00542015"/>
    <w:rsid w:val="00542BB5"/>
    <w:rsid w:val="00543B81"/>
    <w:rsid w:val="00543CD7"/>
    <w:rsid w:val="005459C4"/>
    <w:rsid w:val="00547625"/>
    <w:rsid w:val="005478C2"/>
    <w:rsid w:val="00547CE6"/>
    <w:rsid w:val="00552280"/>
    <w:rsid w:val="005527FB"/>
    <w:rsid w:val="005549CA"/>
    <w:rsid w:val="00555699"/>
    <w:rsid w:val="005559D5"/>
    <w:rsid w:val="00557C3A"/>
    <w:rsid w:val="00557CB0"/>
    <w:rsid w:val="005609C2"/>
    <w:rsid w:val="0056106C"/>
    <w:rsid w:val="00563F49"/>
    <w:rsid w:val="00564169"/>
    <w:rsid w:val="0056509A"/>
    <w:rsid w:val="005676E5"/>
    <w:rsid w:val="00567952"/>
    <w:rsid w:val="005706B4"/>
    <w:rsid w:val="0057097E"/>
    <w:rsid w:val="00571836"/>
    <w:rsid w:val="00571B51"/>
    <w:rsid w:val="00572B49"/>
    <w:rsid w:val="00576647"/>
    <w:rsid w:val="00576AD2"/>
    <w:rsid w:val="005772DE"/>
    <w:rsid w:val="005808BE"/>
    <w:rsid w:val="00580FD6"/>
    <w:rsid w:val="005818C1"/>
    <w:rsid w:val="00581E16"/>
    <w:rsid w:val="0058250F"/>
    <w:rsid w:val="0058318A"/>
    <w:rsid w:val="0058435C"/>
    <w:rsid w:val="005848FC"/>
    <w:rsid w:val="00586ABF"/>
    <w:rsid w:val="00587C29"/>
    <w:rsid w:val="00587D41"/>
    <w:rsid w:val="00593E95"/>
    <w:rsid w:val="00594235"/>
    <w:rsid w:val="00595773"/>
    <w:rsid w:val="005957C7"/>
    <w:rsid w:val="00596538"/>
    <w:rsid w:val="005978FD"/>
    <w:rsid w:val="00597905"/>
    <w:rsid w:val="005A0221"/>
    <w:rsid w:val="005A387E"/>
    <w:rsid w:val="005A3DB0"/>
    <w:rsid w:val="005A4360"/>
    <w:rsid w:val="005A4ABD"/>
    <w:rsid w:val="005A56A6"/>
    <w:rsid w:val="005A5EA6"/>
    <w:rsid w:val="005A70CA"/>
    <w:rsid w:val="005A7B8E"/>
    <w:rsid w:val="005A7FE9"/>
    <w:rsid w:val="005B1E02"/>
    <w:rsid w:val="005B24F2"/>
    <w:rsid w:val="005B4945"/>
    <w:rsid w:val="005B4BE3"/>
    <w:rsid w:val="005B5543"/>
    <w:rsid w:val="005B5F4A"/>
    <w:rsid w:val="005C46E7"/>
    <w:rsid w:val="005C4EE7"/>
    <w:rsid w:val="005C6B7B"/>
    <w:rsid w:val="005C6B8C"/>
    <w:rsid w:val="005C6C06"/>
    <w:rsid w:val="005C6FEB"/>
    <w:rsid w:val="005D0ACF"/>
    <w:rsid w:val="005D0D03"/>
    <w:rsid w:val="005D1F3B"/>
    <w:rsid w:val="005D30F6"/>
    <w:rsid w:val="005D397B"/>
    <w:rsid w:val="005D50B2"/>
    <w:rsid w:val="005D5F79"/>
    <w:rsid w:val="005D6F92"/>
    <w:rsid w:val="005E2C1B"/>
    <w:rsid w:val="005E3110"/>
    <w:rsid w:val="005E31B8"/>
    <w:rsid w:val="005E53B5"/>
    <w:rsid w:val="005E6588"/>
    <w:rsid w:val="005F1484"/>
    <w:rsid w:val="005F21DD"/>
    <w:rsid w:val="005F2BA8"/>
    <w:rsid w:val="005F2DE0"/>
    <w:rsid w:val="005F34EA"/>
    <w:rsid w:val="005F532F"/>
    <w:rsid w:val="005F63D7"/>
    <w:rsid w:val="005F7938"/>
    <w:rsid w:val="006002E2"/>
    <w:rsid w:val="006016B8"/>
    <w:rsid w:val="00602010"/>
    <w:rsid w:val="006027D8"/>
    <w:rsid w:val="00603EB8"/>
    <w:rsid w:val="00605A33"/>
    <w:rsid w:val="0060637F"/>
    <w:rsid w:val="00606ED0"/>
    <w:rsid w:val="00607B8A"/>
    <w:rsid w:val="00607E21"/>
    <w:rsid w:val="0061070F"/>
    <w:rsid w:val="0061124A"/>
    <w:rsid w:val="0061239F"/>
    <w:rsid w:val="00614D27"/>
    <w:rsid w:val="00615563"/>
    <w:rsid w:val="00616488"/>
    <w:rsid w:val="00617305"/>
    <w:rsid w:val="006176BB"/>
    <w:rsid w:val="00617791"/>
    <w:rsid w:val="0062024B"/>
    <w:rsid w:val="00620B77"/>
    <w:rsid w:val="006224D2"/>
    <w:rsid w:val="00622E51"/>
    <w:rsid w:val="00622FF7"/>
    <w:rsid w:val="00623439"/>
    <w:rsid w:val="006243FF"/>
    <w:rsid w:val="00625708"/>
    <w:rsid w:val="00626741"/>
    <w:rsid w:val="00626E4C"/>
    <w:rsid w:val="00630EA0"/>
    <w:rsid w:val="00631962"/>
    <w:rsid w:val="00635853"/>
    <w:rsid w:val="00636E26"/>
    <w:rsid w:val="0064171D"/>
    <w:rsid w:val="00642084"/>
    <w:rsid w:val="006423AA"/>
    <w:rsid w:val="006423CD"/>
    <w:rsid w:val="00643AF2"/>
    <w:rsid w:val="00643EC8"/>
    <w:rsid w:val="006453BF"/>
    <w:rsid w:val="00646BC4"/>
    <w:rsid w:val="00647925"/>
    <w:rsid w:val="00647C8D"/>
    <w:rsid w:val="006513A7"/>
    <w:rsid w:val="00651422"/>
    <w:rsid w:val="00651A1C"/>
    <w:rsid w:val="00655F15"/>
    <w:rsid w:val="0065600D"/>
    <w:rsid w:val="00661404"/>
    <w:rsid w:val="00662E5D"/>
    <w:rsid w:val="00665E99"/>
    <w:rsid w:val="00667905"/>
    <w:rsid w:val="00670759"/>
    <w:rsid w:val="00673A08"/>
    <w:rsid w:val="00674409"/>
    <w:rsid w:val="00674C81"/>
    <w:rsid w:val="006756C1"/>
    <w:rsid w:val="006763AF"/>
    <w:rsid w:val="00677136"/>
    <w:rsid w:val="006779BD"/>
    <w:rsid w:val="00680221"/>
    <w:rsid w:val="0068068B"/>
    <w:rsid w:val="00682656"/>
    <w:rsid w:val="00683588"/>
    <w:rsid w:val="0068543F"/>
    <w:rsid w:val="00686AB0"/>
    <w:rsid w:val="00687B60"/>
    <w:rsid w:val="0069167C"/>
    <w:rsid w:val="00691C1B"/>
    <w:rsid w:val="0069252B"/>
    <w:rsid w:val="00692B59"/>
    <w:rsid w:val="00692D23"/>
    <w:rsid w:val="00694CFD"/>
    <w:rsid w:val="00695EA1"/>
    <w:rsid w:val="0069601E"/>
    <w:rsid w:val="006A0675"/>
    <w:rsid w:val="006A13CB"/>
    <w:rsid w:val="006A1FDA"/>
    <w:rsid w:val="006A2130"/>
    <w:rsid w:val="006A2FAE"/>
    <w:rsid w:val="006A3889"/>
    <w:rsid w:val="006A4D26"/>
    <w:rsid w:val="006A5569"/>
    <w:rsid w:val="006A7543"/>
    <w:rsid w:val="006A7C4A"/>
    <w:rsid w:val="006B00B3"/>
    <w:rsid w:val="006B01ED"/>
    <w:rsid w:val="006B0384"/>
    <w:rsid w:val="006B2646"/>
    <w:rsid w:val="006B4AB7"/>
    <w:rsid w:val="006B68B4"/>
    <w:rsid w:val="006B736F"/>
    <w:rsid w:val="006B7B37"/>
    <w:rsid w:val="006B7BAC"/>
    <w:rsid w:val="006C16FE"/>
    <w:rsid w:val="006C2EB3"/>
    <w:rsid w:val="006C4BD2"/>
    <w:rsid w:val="006C526B"/>
    <w:rsid w:val="006C6D6C"/>
    <w:rsid w:val="006C6FB3"/>
    <w:rsid w:val="006D18BE"/>
    <w:rsid w:val="006D45B4"/>
    <w:rsid w:val="006D5CAA"/>
    <w:rsid w:val="006D61B1"/>
    <w:rsid w:val="006D7F34"/>
    <w:rsid w:val="006E0E71"/>
    <w:rsid w:val="006E13E5"/>
    <w:rsid w:val="006E15B2"/>
    <w:rsid w:val="006E1E07"/>
    <w:rsid w:val="006E1E6C"/>
    <w:rsid w:val="006E49F2"/>
    <w:rsid w:val="006E4C8D"/>
    <w:rsid w:val="006E62E3"/>
    <w:rsid w:val="006E7366"/>
    <w:rsid w:val="006E7445"/>
    <w:rsid w:val="006E7962"/>
    <w:rsid w:val="006F1823"/>
    <w:rsid w:val="006F1E2F"/>
    <w:rsid w:val="006F2460"/>
    <w:rsid w:val="006F27C9"/>
    <w:rsid w:val="006F2B91"/>
    <w:rsid w:val="006F36E0"/>
    <w:rsid w:val="006F433C"/>
    <w:rsid w:val="006F4C23"/>
    <w:rsid w:val="006F517D"/>
    <w:rsid w:val="006F51F7"/>
    <w:rsid w:val="006F6056"/>
    <w:rsid w:val="006F69CD"/>
    <w:rsid w:val="006F7870"/>
    <w:rsid w:val="006F7B74"/>
    <w:rsid w:val="00700E32"/>
    <w:rsid w:val="0070245D"/>
    <w:rsid w:val="00702E57"/>
    <w:rsid w:val="00703657"/>
    <w:rsid w:val="00703911"/>
    <w:rsid w:val="00704A57"/>
    <w:rsid w:val="00707C34"/>
    <w:rsid w:val="00707E4A"/>
    <w:rsid w:val="00707F1A"/>
    <w:rsid w:val="00710206"/>
    <w:rsid w:val="00711130"/>
    <w:rsid w:val="00712606"/>
    <w:rsid w:val="0071326F"/>
    <w:rsid w:val="00720DC2"/>
    <w:rsid w:val="00723CB4"/>
    <w:rsid w:val="00724437"/>
    <w:rsid w:val="0072489A"/>
    <w:rsid w:val="00724EF4"/>
    <w:rsid w:val="007264B3"/>
    <w:rsid w:val="00727336"/>
    <w:rsid w:val="007315BD"/>
    <w:rsid w:val="00733037"/>
    <w:rsid w:val="00735CA8"/>
    <w:rsid w:val="007366D4"/>
    <w:rsid w:val="00740E51"/>
    <w:rsid w:val="0074176C"/>
    <w:rsid w:val="00741A54"/>
    <w:rsid w:val="00742B60"/>
    <w:rsid w:val="007439B9"/>
    <w:rsid w:val="00744488"/>
    <w:rsid w:val="0074514B"/>
    <w:rsid w:val="007459C0"/>
    <w:rsid w:val="00745C40"/>
    <w:rsid w:val="00745DE5"/>
    <w:rsid w:val="00746CA6"/>
    <w:rsid w:val="00750608"/>
    <w:rsid w:val="007507CB"/>
    <w:rsid w:val="00752159"/>
    <w:rsid w:val="00752879"/>
    <w:rsid w:val="007528A9"/>
    <w:rsid w:val="00752AF1"/>
    <w:rsid w:val="00752E2E"/>
    <w:rsid w:val="00753982"/>
    <w:rsid w:val="007539A9"/>
    <w:rsid w:val="0075418F"/>
    <w:rsid w:val="00754822"/>
    <w:rsid w:val="00754E97"/>
    <w:rsid w:val="007551B4"/>
    <w:rsid w:val="007551DE"/>
    <w:rsid w:val="00755411"/>
    <w:rsid w:val="007559C1"/>
    <w:rsid w:val="007564D0"/>
    <w:rsid w:val="00757FD9"/>
    <w:rsid w:val="007600A0"/>
    <w:rsid w:val="007603AD"/>
    <w:rsid w:val="007627EA"/>
    <w:rsid w:val="007657CB"/>
    <w:rsid w:val="00766C66"/>
    <w:rsid w:val="007678CA"/>
    <w:rsid w:val="0076793E"/>
    <w:rsid w:val="00767AFD"/>
    <w:rsid w:val="00770B02"/>
    <w:rsid w:val="007711AD"/>
    <w:rsid w:val="00771905"/>
    <w:rsid w:val="00775CB1"/>
    <w:rsid w:val="0077686E"/>
    <w:rsid w:val="0077765D"/>
    <w:rsid w:val="007812F5"/>
    <w:rsid w:val="007832E7"/>
    <w:rsid w:val="00783321"/>
    <w:rsid w:val="00784AAA"/>
    <w:rsid w:val="007853E1"/>
    <w:rsid w:val="00785EF0"/>
    <w:rsid w:val="00786200"/>
    <w:rsid w:val="00786976"/>
    <w:rsid w:val="00787EB3"/>
    <w:rsid w:val="00790A19"/>
    <w:rsid w:val="00790DCD"/>
    <w:rsid w:val="00791E74"/>
    <w:rsid w:val="007929DC"/>
    <w:rsid w:val="00793333"/>
    <w:rsid w:val="00793ACC"/>
    <w:rsid w:val="00793C1C"/>
    <w:rsid w:val="00794042"/>
    <w:rsid w:val="00796B8D"/>
    <w:rsid w:val="00796DB5"/>
    <w:rsid w:val="007978FC"/>
    <w:rsid w:val="007A0B6B"/>
    <w:rsid w:val="007A2454"/>
    <w:rsid w:val="007A4C02"/>
    <w:rsid w:val="007A64F1"/>
    <w:rsid w:val="007A7069"/>
    <w:rsid w:val="007B0073"/>
    <w:rsid w:val="007B0611"/>
    <w:rsid w:val="007B1D4E"/>
    <w:rsid w:val="007B35E0"/>
    <w:rsid w:val="007B4787"/>
    <w:rsid w:val="007B70CD"/>
    <w:rsid w:val="007C21A0"/>
    <w:rsid w:val="007C2BD5"/>
    <w:rsid w:val="007C36B7"/>
    <w:rsid w:val="007C3920"/>
    <w:rsid w:val="007C5BDF"/>
    <w:rsid w:val="007C7225"/>
    <w:rsid w:val="007D329B"/>
    <w:rsid w:val="007D399F"/>
    <w:rsid w:val="007D3AC5"/>
    <w:rsid w:val="007D4552"/>
    <w:rsid w:val="007D49AB"/>
    <w:rsid w:val="007D4D4A"/>
    <w:rsid w:val="007D59CD"/>
    <w:rsid w:val="007D6CA7"/>
    <w:rsid w:val="007D74EB"/>
    <w:rsid w:val="007E0765"/>
    <w:rsid w:val="007E0A56"/>
    <w:rsid w:val="007E0F51"/>
    <w:rsid w:val="007E162D"/>
    <w:rsid w:val="007E184F"/>
    <w:rsid w:val="007E216B"/>
    <w:rsid w:val="007E237B"/>
    <w:rsid w:val="007E34E0"/>
    <w:rsid w:val="007E52E2"/>
    <w:rsid w:val="007E5ADE"/>
    <w:rsid w:val="007F02E3"/>
    <w:rsid w:val="007F09F1"/>
    <w:rsid w:val="007F1EDF"/>
    <w:rsid w:val="007F33E7"/>
    <w:rsid w:val="007F7B88"/>
    <w:rsid w:val="00804BB2"/>
    <w:rsid w:val="0081117A"/>
    <w:rsid w:val="00811C90"/>
    <w:rsid w:val="00812F7C"/>
    <w:rsid w:val="0081575C"/>
    <w:rsid w:val="008159ED"/>
    <w:rsid w:val="008161DF"/>
    <w:rsid w:val="008207E3"/>
    <w:rsid w:val="00821CEA"/>
    <w:rsid w:val="00821D94"/>
    <w:rsid w:val="00822946"/>
    <w:rsid w:val="00823C74"/>
    <w:rsid w:val="00826B22"/>
    <w:rsid w:val="008276D6"/>
    <w:rsid w:val="00830F44"/>
    <w:rsid w:val="00831436"/>
    <w:rsid w:val="00831A5F"/>
    <w:rsid w:val="008321E4"/>
    <w:rsid w:val="00832430"/>
    <w:rsid w:val="0083410B"/>
    <w:rsid w:val="00834B8F"/>
    <w:rsid w:val="008356E1"/>
    <w:rsid w:val="00835FDB"/>
    <w:rsid w:val="008406A4"/>
    <w:rsid w:val="00840BE1"/>
    <w:rsid w:val="00841315"/>
    <w:rsid w:val="00843682"/>
    <w:rsid w:val="00847B65"/>
    <w:rsid w:val="00847F42"/>
    <w:rsid w:val="0085140D"/>
    <w:rsid w:val="00854173"/>
    <w:rsid w:val="008570A2"/>
    <w:rsid w:val="0086099C"/>
    <w:rsid w:val="00860AEF"/>
    <w:rsid w:val="00865085"/>
    <w:rsid w:val="00867EBF"/>
    <w:rsid w:val="00870200"/>
    <w:rsid w:val="00870C7D"/>
    <w:rsid w:val="00871495"/>
    <w:rsid w:val="00873413"/>
    <w:rsid w:val="00873B90"/>
    <w:rsid w:val="00875FD4"/>
    <w:rsid w:val="00876509"/>
    <w:rsid w:val="00877B84"/>
    <w:rsid w:val="00880C6B"/>
    <w:rsid w:val="00880F98"/>
    <w:rsid w:val="0088149E"/>
    <w:rsid w:val="00882671"/>
    <w:rsid w:val="00883924"/>
    <w:rsid w:val="00886BA8"/>
    <w:rsid w:val="008871D0"/>
    <w:rsid w:val="00887D3F"/>
    <w:rsid w:val="00891AFA"/>
    <w:rsid w:val="0089405B"/>
    <w:rsid w:val="00894AEA"/>
    <w:rsid w:val="00897213"/>
    <w:rsid w:val="008978D7"/>
    <w:rsid w:val="008A0848"/>
    <w:rsid w:val="008A0BC9"/>
    <w:rsid w:val="008A1637"/>
    <w:rsid w:val="008A1D23"/>
    <w:rsid w:val="008A5C6D"/>
    <w:rsid w:val="008A61EB"/>
    <w:rsid w:val="008B069C"/>
    <w:rsid w:val="008B1057"/>
    <w:rsid w:val="008B10DB"/>
    <w:rsid w:val="008B15EF"/>
    <w:rsid w:val="008B1C6D"/>
    <w:rsid w:val="008B2EB2"/>
    <w:rsid w:val="008B39ED"/>
    <w:rsid w:val="008B3FFC"/>
    <w:rsid w:val="008B41F8"/>
    <w:rsid w:val="008B4DC4"/>
    <w:rsid w:val="008B4FFB"/>
    <w:rsid w:val="008C2282"/>
    <w:rsid w:val="008C26DC"/>
    <w:rsid w:val="008C32B0"/>
    <w:rsid w:val="008C3487"/>
    <w:rsid w:val="008C3948"/>
    <w:rsid w:val="008C4626"/>
    <w:rsid w:val="008C6611"/>
    <w:rsid w:val="008C675A"/>
    <w:rsid w:val="008D0919"/>
    <w:rsid w:val="008D2CD9"/>
    <w:rsid w:val="008D344D"/>
    <w:rsid w:val="008D3A0D"/>
    <w:rsid w:val="008D3A30"/>
    <w:rsid w:val="008D3F69"/>
    <w:rsid w:val="008D4455"/>
    <w:rsid w:val="008D464C"/>
    <w:rsid w:val="008D57AF"/>
    <w:rsid w:val="008D63C3"/>
    <w:rsid w:val="008D67D6"/>
    <w:rsid w:val="008E0C06"/>
    <w:rsid w:val="008E1B5E"/>
    <w:rsid w:val="008E3852"/>
    <w:rsid w:val="008E3EFB"/>
    <w:rsid w:val="008E75F5"/>
    <w:rsid w:val="008E7C0F"/>
    <w:rsid w:val="008F1109"/>
    <w:rsid w:val="008F1277"/>
    <w:rsid w:val="008F2280"/>
    <w:rsid w:val="008F39FA"/>
    <w:rsid w:val="008F3C15"/>
    <w:rsid w:val="008F40C1"/>
    <w:rsid w:val="008F4B3C"/>
    <w:rsid w:val="008F5B22"/>
    <w:rsid w:val="008F68D2"/>
    <w:rsid w:val="008F6C88"/>
    <w:rsid w:val="008F704F"/>
    <w:rsid w:val="008F7C70"/>
    <w:rsid w:val="008F7D4F"/>
    <w:rsid w:val="009003EA"/>
    <w:rsid w:val="0090259B"/>
    <w:rsid w:val="00902A6C"/>
    <w:rsid w:val="00902D12"/>
    <w:rsid w:val="00903439"/>
    <w:rsid w:val="00903B94"/>
    <w:rsid w:val="00903C13"/>
    <w:rsid w:val="0090421E"/>
    <w:rsid w:val="00906A47"/>
    <w:rsid w:val="00906E19"/>
    <w:rsid w:val="00906EA4"/>
    <w:rsid w:val="00911A7D"/>
    <w:rsid w:val="00912DD9"/>
    <w:rsid w:val="0091324A"/>
    <w:rsid w:val="009147E4"/>
    <w:rsid w:val="00914DA5"/>
    <w:rsid w:val="009150CA"/>
    <w:rsid w:val="0091604B"/>
    <w:rsid w:val="00920C48"/>
    <w:rsid w:val="00921929"/>
    <w:rsid w:val="00925325"/>
    <w:rsid w:val="00925332"/>
    <w:rsid w:val="0093059A"/>
    <w:rsid w:val="00932506"/>
    <w:rsid w:val="009330DB"/>
    <w:rsid w:val="00934A64"/>
    <w:rsid w:val="00934E2C"/>
    <w:rsid w:val="00935A35"/>
    <w:rsid w:val="009366D0"/>
    <w:rsid w:val="00936997"/>
    <w:rsid w:val="00936AA0"/>
    <w:rsid w:val="00936DA7"/>
    <w:rsid w:val="00937331"/>
    <w:rsid w:val="0094112D"/>
    <w:rsid w:val="009413FA"/>
    <w:rsid w:val="00941B2D"/>
    <w:rsid w:val="00944E48"/>
    <w:rsid w:val="009459D4"/>
    <w:rsid w:val="00950F5E"/>
    <w:rsid w:val="00952964"/>
    <w:rsid w:val="0095356E"/>
    <w:rsid w:val="00954EC1"/>
    <w:rsid w:val="00955F64"/>
    <w:rsid w:val="00960774"/>
    <w:rsid w:val="00960A2D"/>
    <w:rsid w:val="009629EE"/>
    <w:rsid w:val="00964941"/>
    <w:rsid w:val="00964BF4"/>
    <w:rsid w:val="00964BFD"/>
    <w:rsid w:val="009729BE"/>
    <w:rsid w:val="0097360F"/>
    <w:rsid w:val="00974335"/>
    <w:rsid w:val="0097468E"/>
    <w:rsid w:val="009746D2"/>
    <w:rsid w:val="00975A85"/>
    <w:rsid w:val="0097754F"/>
    <w:rsid w:val="00977863"/>
    <w:rsid w:val="009815FE"/>
    <w:rsid w:val="00981750"/>
    <w:rsid w:val="009827B1"/>
    <w:rsid w:val="0098587C"/>
    <w:rsid w:val="00985BE1"/>
    <w:rsid w:val="009877AD"/>
    <w:rsid w:val="00991063"/>
    <w:rsid w:val="00991B46"/>
    <w:rsid w:val="009930C1"/>
    <w:rsid w:val="00994B8F"/>
    <w:rsid w:val="009968CF"/>
    <w:rsid w:val="009A1C34"/>
    <w:rsid w:val="009A1FE5"/>
    <w:rsid w:val="009A2083"/>
    <w:rsid w:val="009A6BD1"/>
    <w:rsid w:val="009A6E90"/>
    <w:rsid w:val="009B0509"/>
    <w:rsid w:val="009B2335"/>
    <w:rsid w:val="009B29AA"/>
    <w:rsid w:val="009B3D13"/>
    <w:rsid w:val="009B4DD5"/>
    <w:rsid w:val="009B4DF2"/>
    <w:rsid w:val="009B5693"/>
    <w:rsid w:val="009B6109"/>
    <w:rsid w:val="009B7FC4"/>
    <w:rsid w:val="009C0116"/>
    <w:rsid w:val="009C046A"/>
    <w:rsid w:val="009C0738"/>
    <w:rsid w:val="009C11C5"/>
    <w:rsid w:val="009C17E9"/>
    <w:rsid w:val="009C1FB9"/>
    <w:rsid w:val="009C22D0"/>
    <w:rsid w:val="009C233D"/>
    <w:rsid w:val="009C2CAB"/>
    <w:rsid w:val="009C3EA1"/>
    <w:rsid w:val="009C456D"/>
    <w:rsid w:val="009C459C"/>
    <w:rsid w:val="009C5321"/>
    <w:rsid w:val="009C5420"/>
    <w:rsid w:val="009C6555"/>
    <w:rsid w:val="009C6930"/>
    <w:rsid w:val="009C74CB"/>
    <w:rsid w:val="009D07AC"/>
    <w:rsid w:val="009D1350"/>
    <w:rsid w:val="009D14A2"/>
    <w:rsid w:val="009D2487"/>
    <w:rsid w:val="009D3097"/>
    <w:rsid w:val="009D4828"/>
    <w:rsid w:val="009D493A"/>
    <w:rsid w:val="009D4B12"/>
    <w:rsid w:val="009D4E68"/>
    <w:rsid w:val="009D5C40"/>
    <w:rsid w:val="009D5D8D"/>
    <w:rsid w:val="009D6E79"/>
    <w:rsid w:val="009D7B19"/>
    <w:rsid w:val="009D7F85"/>
    <w:rsid w:val="009E11E0"/>
    <w:rsid w:val="009E2295"/>
    <w:rsid w:val="009E24A9"/>
    <w:rsid w:val="009E2E81"/>
    <w:rsid w:val="009E3D31"/>
    <w:rsid w:val="009E4D99"/>
    <w:rsid w:val="009E6822"/>
    <w:rsid w:val="009E74D5"/>
    <w:rsid w:val="009F163E"/>
    <w:rsid w:val="009F1776"/>
    <w:rsid w:val="009F2666"/>
    <w:rsid w:val="009F3C45"/>
    <w:rsid w:val="009F527E"/>
    <w:rsid w:val="009F7545"/>
    <w:rsid w:val="00A029B6"/>
    <w:rsid w:val="00A0331B"/>
    <w:rsid w:val="00A04EC9"/>
    <w:rsid w:val="00A109B6"/>
    <w:rsid w:val="00A12991"/>
    <w:rsid w:val="00A14573"/>
    <w:rsid w:val="00A20701"/>
    <w:rsid w:val="00A20FA9"/>
    <w:rsid w:val="00A20FB4"/>
    <w:rsid w:val="00A22903"/>
    <w:rsid w:val="00A22E7F"/>
    <w:rsid w:val="00A24B23"/>
    <w:rsid w:val="00A2516C"/>
    <w:rsid w:val="00A2578D"/>
    <w:rsid w:val="00A265DA"/>
    <w:rsid w:val="00A26DBE"/>
    <w:rsid w:val="00A27E90"/>
    <w:rsid w:val="00A30BD9"/>
    <w:rsid w:val="00A3310D"/>
    <w:rsid w:val="00A337D1"/>
    <w:rsid w:val="00A339FB"/>
    <w:rsid w:val="00A34532"/>
    <w:rsid w:val="00A3485A"/>
    <w:rsid w:val="00A35593"/>
    <w:rsid w:val="00A35F70"/>
    <w:rsid w:val="00A37C1D"/>
    <w:rsid w:val="00A37F59"/>
    <w:rsid w:val="00A400DE"/>
    <w:rsid w:val="00A4191B"/>
    <w:rsid w:val="00A43DA0"/>
    <w:rsid w:val="00A44848"/>
    <w:rsid w:val="00A46D5C"/>
    <w:rsid w:val="00A470CC"/>
    <w:rsid w:val="00A50102"/>
    <w:rsid w:val="00A50A44"/>
    <w:rsid w:val="00A52D29"/>
    <w:rsid w:val="00A53111"/>
    <w:rsid w:val="00A53A35"/>
    <w:rsid w:val="00A53F4E"/>
    <w:rsid w:val="00A541F7"/>
    <w:rsid w:val="00A55978"/>
    <w:rsid w:val="00A62AD2"/>
    <w:rsid w:val="00A63359"/>
    <w:rsid w:val="00A6578C"/>
    <w:rsid w:val="00A6653B"/>
    <w:rsid w:val="00A66CC2"/>
    <w:rsid w:val="00A66F3C"/>
    <w:rsid w:val="00A72B0C"/>
    <w:rsid w:val="00A74C73"/>
    <w:rsid w:val="00A75E8B"/>
    <w:rsid w:val="00A76528"/>
    <w:rsid w:val="00A76655"/>
    <w:rsid w:val="00A8036F"/>
    <w:rsid w:val="00A81751"/>
    <w:rsid w:val="00A8257C"/>
    <w:rsid w:val="00A84DD6"/>
    <w:rsid w:val="00A86BDD"/>
    <w:rsid w:val="00A9058D"/>
    <w:rsid w:val="00A93443"/>
    <w:rsid w:val="00A93624"/>
    <w:rsid w:val="00A93A65"/>
    <w:rsid w:val="00A93F71"/>
    <w:rsid w:val="00A94977"/>
    <w:rsid w:val="00A94F09"/>
    <w:rsid w:val="00AA0E79"/>
    <w:rsid w:val="00AA17CC"/>
    <w:rsid w:val="00AA3583"/>
    <w:rsid w:val="00AA4B8E"/>
    <w:rsid w:val="00AA5D4C"/>
    <w:rsid w:val="00AB115B"/>
    <w:rsid w:val="00AB208D"/>
    <w:rsid w:val="00AB2833"/>
    <w:rsid w:val="00AB3C4E"/>
    <w:rsid w:val="00AB569B"/>
    <w:rsid w:val="00AB5DFD"/>
    <w:rsid w:val="00AB611E"/>
    <w:rsid w:val="00AB69F2"/>
    <w:rsid w:val="00AC0845"/>
    <w:rsid w:val="00AC2E21"/>
    <w:rsid w:val="00AC2E3A"/>
    <w:rsid w:val="00AC305D"/>
    <w:rsid w:val="00AC32F1"/>
    <w:rsid w:val="00AC3FF9"/>
    <w:rsid w:val="00AC4EAC"/>
    <w:rsid w:val="00AC6362"/>
    <w:rsid w:val="00AC6E55"/>
    <w:rsid w:val="00AD0D9E"/>
    <w:rsid w:val="00AD1877"/>
    <w:rsid w:val="00AD2DA0"/>
    <w:rsid w:val="00AD333D"/>
    <w:rsid w:val="00AD5CCE"/>
    <w:rsid w:val="00AD6E48"/>
    <w:rsid w:val="00AD7E69"/>
    <w:rsid w:val="00AE0412"/>
    <w:rsid w:val="00AE1064"/>
    <w:rsid w:val="00AE3CA1"/>
    <w:rsid w:val="00AE479E"/>
    <w:rsid w:val="00AE5058"/>
    <w:rsid w:val="00AE5390"/>
    <w:rsid w:val="00AE54AE"/>
    <w:rsid w:val="00AE5AFE"/>
    <w:rsid w:val="00AF0D57"/>
    <w:rsid w:val="00AF15F2"/>
    <w:rsid w:val="00AF1D15"/>
    <w:rsid w:val="00AF309D"/>
    <w:rsid w:val="00AF656C"/>
    <w:rsid w:val="00B01081"/>
    <w:rsid w:val="00B02761"/>
    <w:rsid w:val="00B02BD2"/>
    <w:rsid w:val="00B02C33"/>
    <w:rsid w:val="00B02D51"/>
    <w:rsid w:val="00B06BF0"/>
    <w:rsid w:val="00B076A5"/>
    <w:rsid w:val="00B07CF7"/>
    <w:rsid w:val="00B100DD"/>
    <w:rsid w:val="00B1357A"/>
    <w:rsid w:val="00B135BA"/>
    <w:rsid w:val="00B1457C"/>
    <w:rsid w:val="00B1483B"/>
    <w:rsid w:val="00B154BD"/>
    <w:rsid w:val="00B179D9"/>
    <w:rsid w:val="00B21171"/>
    <w:rsid w:val="00B22EEC"/>
    <w:rsid w:val="00B231ED"/>
    <w:rsid w:val="00B23246"/>
    <w:rsid w:val="00B23571"/>
    <w:rsid w:val="00B252FA"/>
    <w:rsid w:val="00B25A22"/>
    <w:rsid w:val="00B25AD7"/>
    <w:rsid w:val="00B25C71"/>
    <w:rsid w:val="00B26633"/>
    <w:rsid w:val="00B26BAF"/>
    <w:rsid w:val="00B271A2"/>
    <w:rsid w:val="00B27A9B"/>
    <w:rsid w:val="00B3187B"/>
    <w:rsid w:val="00B31916"/>
    <w:rsid w:val="00B34CEA"/>
    <w:rsid w:val="00B35DFD"/>
    <w:rsid w:val="00B3616E"/>
    <w:rsid w:val="00B3681E"/>
    <w:rsid w:val="00B368D9"/>
    <w:rsid w:val="00B4061B"/>
    <w:rsid w:val="00B420C3"/>
    <w:rsid w:val="00B42376"/>
    <w:rsid w:val="00B42570"/>
    <w:rsid w:val="00B43779"/>
    <w:rsid w:val="00B439AD"/>
    <w:rsid w:val="00B477D1"/>
    <w:rsid w:val="00B5150B"/>
    <w:rsid w:val="00B51F57"/>
    <w:rsid w:val="00B531BF"/>
    <w:rsid w:val="00B553A0"/>
    <w:rsid w:val="00B563A9"/>
    <w:rsid w:val="00B570BD"/>
    <w:rsid w:val="00B6042B"/>
    <w:rsid w:val="00B607CC"/>
    <w:rsid w:val="00B61976"/>
    <w:rsid w:val="00B62616"/>
    <w:rsid w:val="00B6481B"/>
    <w:rsid w:val="00B6510C"/>
    <w:rsid w:val="00B70480"/>
    <w:rsid w:val="00B7065F"/>
    <w:rsid w:val="00B7067C"/>
    <w:rsid w:val="00B71156"/>
    <w:rsid w:val="00B71194"/>
    <w:rsid w:val="00B72047"/>
    <w:rsid w:val="00B72D41"/>
    <w:rsid w:val="00B74EF7"/>
    <w:rsid w:val="00B801D0"/>
    <w:rsid w:val="00B806FB"/>
    <w:rsid w:val="00B807AD"/>
    <w:rsid w:val="00B808B1"/>
    <w:rsid w:val="00B808B5"/>
    <w:rsid w:val="00B80C4C"/>
    <w:rsid w:val="00B8482C"/>
    <w:rsid w:val="00B84F8C"/>
    <w:rsid w:val="00B87997"/>
    <w:rsid w:val="00B91086"/>
    <w:rsid w:val="00B91B78"/>
    <w:rsid w:val="00B92414"/>
    <w:rsid w:val="00B9392E"/>
    <w:rsid w:val="00B96F1C"/>
    <w:rsid w:val="00B977C1"/>
    <w:rsid w:val="00BA0BF9"/>
    <w:rsid w:val="00BA1F8A"/>
    <w:rsid w:val="00BA21E8"/>
    <w:rsid w:val="00BA3D7E"/>
    <w:rsid w:val="00BA6167"/>
    <w:rsid w:val="00BA7065"/>
    <w:rsid w:val="00BA7A45"/>
    <w:rsid w:val="00BB197C"/>
    <w:rsid w:val="00BB4543"/>
    <w:rsid w:val="00BB6125"/>
    <w:rsid w:val="00BB615E"/>
    <w:rsid w:val="00BB6DBD"/>
    <w:rsid w:val="00BB7619"/>
    <w:rsid w:val="00BB7A31"/>
    <w:rsid w:val="00BB7B7F"/>
    <w:rsid w:val="00BC13DE"/>
    <w:rsid w:val="00BC29A4"/>
    <w:rsid w:val="00BC37F2"/>
    <w:rsid w:val="00BC4DBE"/>
    <w:rsid w:val="00BC5179"/>
    <w:rsid w:val="00BC5B97"/>
    <w:rsid w:val="00BC5C27"/>
    <w:rsid w:val="00BC7053"/>
    <w:rsid w:val="00BC751A"/>
    <w:rsid w:val="00BD0E2D"/>
    <w:rsid w:val="00BD155E"/>
    <w:rsid w:val="00BD21D5"/>
    <w:rsid w:val="00BD29C5"/>
    <w:rsid w:val="00BD2D3B"/>
    <w:rsid w:val="00BD5FC4"/>
    <w:rsid w:val="00BD6B12"/>
    <w:rsid w:val="00BD7A9B"/>
    <w:rsid w:val="00BE015E"/>
    <w:rsid w:val="00BE0D19"/>
    <w:rsid w:val="00BE0ED8"/>
    <w:rsid w:val="00BE1076"/>
    <w:rsid w:val="00BE2E3E"/>
    <w:rsid w:val="00BE3B10"/>
    <w:rsid w:val="00BE3D02"/>
    <w:rsid w:val="00BE5CD6"/>
    <w:rsid w:val="00BE72E8"/>
    <w:rsid w:val="00BF0C30"/>
    <w:rsid w:val="00BF1625"/>
    <w:rsid w:val="00BF238D"/>
    <w:rsid w:val="00BF23A6"/>
    <w:rsid w:val="00BF2E41"/>
    <w:rsid w:val="00BF59F3"/>
    <w:rsid w:val="00BF675F"/>
    <w:rsid w:val="00BF704F"/>
    <w:rsid w:val="00BF768F"/>
    <w:rsid w:val="00BF775F"/>
    <w:rsid w:val="00C01E1C"/>
    <w:rsid w:val="00C02F2D"/>
    <w:rsid w:val="00C02F62"/>
    <w:rsid w:val="00C042A6"/>
    <w:rsid w:val="00C064C1"/>
    <w:rsid w:val="00C10404"/>
    <w:rsid w:val="00C11AE3"/>
    <w:rsid w:val="00C11F44"/>
    <w:rsid w:val="00C1281E"/>
    <w:rsid w:val="00C13FF5"/>
    <w:rsid w:val="00C1474C"/>
    <w:rsid w:val="00C15FF9"/>
    <w:rsid w:val="00C17441"/>
    <w:rsid w:val="00C2029B"/>
    <w:rsid w:val="00C20A1E"/>
    <w:rsid w:val="00C21C3F"/>
    <w:rsid w:val="00C21CC4"/>
    <w:rsid w:val="00C21F16"/>
    <w:rsid w:val="00C231B0"/>
    <w:rsid w:val="00C2320D"/>
    <w:rsid w:val="00C2412C"/>
    <w:rsid w:val="00C2524B"/>
    <w:rsid w:val="00C265BE"/>
    <w:rsid w:val="00C26A33"/>
    <w:rsid w:val="00C279DF"/>
    <w:rsid w:val="00C27E9D"/>
    <w:rsid w:val="00C27FC7"/>
    <w:rsid w:val="00C31C8B"/>
    <w:rsid w:val="00C328CB"/>
    <w:rsid w:val="00C349A8"/>
    <w:rsid w:val="00C40A36"/>
    <w:rsid w:val="00C41134"/>
    <w:rsid w:val="00C43D20"/>
    <w:rsid w:val="00C442A6"/>
    <w:rsid w:val="00C44A23"/>
    <w:rsid w:val="00C45BEA"/>
    <w:rsid w:val="00C46CA2"/>
    <w:rsid w:val="00C46CE1"/>
    <w:rsid w:val="00C4730D"/>
    <w:rsid w:val="00C51886"/>
    <w:rsid w:val="00C521B0"/>
    <w:rsid w:val="00C522DD"/>
    <w:rsid w:val="00C5285D"/>
    <w:rsid w:val="00C53B48"/>
    <w:rsid w:val="00C53DD3"/>
    <w:rsid w:val="00C540EA"/>
    <w:rsid w:val="00C55B9D"/>
    <w:rsid w:val="00C55ECD"/>
    <w:rsid w:val="00C57783"/>
    <w:rsid w:val="00C6162C"/>
    <w:rsid w:val="00C63A4E"/>
    <w:rsid w:val="00C63FA8"/>
    <w:rsid w:val="00C64044"/>
    <w:rsid w:val="00C649DA"/>
    <w:rsid w:val="00C64B93"/>
    <w:rsid w:val="00C65796"/>
    <w:rsid w:val="00C65CB3"/>
    <w:rsid w:val="00C67BDE"/>
    <w:rsid w:val="00C70F80"/>
    <w:rsid w:val="00C735F6"/>
    <w:rsid w:val="00C74F47"/>
    <w:rsid w:val="00C77ED9"/>
    <w:rsid w:val="00C820D9"/>
    <w:rsid w:val="00C8498C"/>
    <w:rsid w:val="00C84AFE"/>
    <w:rsid w:val="00C87A5A"/>
    <w:rsid w:val="00C92B9C"/>
    <w:rsid w:val="00C92E28"/>
    <w:rsid w:val="00C94376"/>
    <w:rsid w:val="00C94F6C"/>
    <w:rsid w:val="00C95EF5"/>
    <w:rsid w:val="00C964F3"/>
    <w:rsid w:val="00C96714"/>
    <w:rsid w:val="00C968B7"/>
    <w:rsid w:val="00CA2102"/>
    <w:rsid w:val="00CA3E54"/>
    <w:rsid w:val="00CA52A6"/>
    <w:rsid w:val="00CA62EB"/>
    <w:rsid w:val="00CA778E"/>
    <w:rsid w:val="00CB0718"/>
    <w:rsid w:val="00CB127E"/>
    <w:rsid w:val="00CB1EFB"/>
    <w:rsid w:val="00CB207E"/>
    <w:rsid w:val="00CB30BF"/>
    <w:rsid w:val="00CB5115"/>
    <w:rsid w:val="00CB574E"/>
    <w:rsid w:val="00CB5B06"/>
    <w:rsid w:val="00CB5BCC"/>
    <w:rsid w:val="00CB5C75"/>
    <w:rsid w:val="00CB5ED4"/>
    <w:rsid w:val="00CB748A"/>
    <w:rsid w:val="00CB7699"/>
    <w:rsid w:val="00CC0273"/>
    <w:rsid w:val="00CC2432"/>
    <w:rsid w:val="00CC27B3"/>
    <w:rsid w:val="00CC3202"/>
    <w:rsid w:val="00CC3913"/>
    <w:rsid w:val="00CC4893"/>
    <w:rsid w:val="00CC55EB"/>
    <w:rsid w:val="00CC5E60"/>
    <w:rsid w:val="00CC5F54"/>
    <w:rsid w:val="00CC732A"/>
    <w:rsid w:val="00CC77A3"/>
    <w:rsid w:val="00CD224F"/>
    <w:rsid w:val="00CD4124"/>
    <w:rsid w:val="00CD487F"/>
    <w:rsid w:val="00CD79EA"/>
    <w:rsid w:val="00CE032D"/>
    <w:rsid w:val="00CE08F7"/>
    <w:rsid w:val="00CE1BB3"/>
    <w:rsid w:val="00CE2025"/>
    <w:rsid w:val="00CE2535"/>
    <w:rsid w:val="00CE36EA"/>
    <w:rsid w:val="00CE3888"/>
    <w:rsid w:val="00CE4A42"/>
    <w:rsid w:val="00CE4ECC"/>
    <w:rsid w:val="00CE5DE9"/>
    <w:rsid w:val="00CE611B"/>
    <w:rsid w:val="00CE6843"/>
    <w:rsid w:val="00CF011E"/>
    <w:rsid w:val="00CF0917"/>
    <w:rsid w:val="00CF2A8B"/>
    <w:rsid w:val="00CF2B78"/>
    <w:rsid w:val="00CF483A"/>
    <w:rsid w:val="00CF6719"/>
    <w:rsid w:val="00CF6A94"/>
    <w:rsid w:val="00CF7303"/>
    <w:rsid w:val="00D000AC"/>
    <w:rsid w:val="00D009CD"/>
    <w:rsid w:val="00D01BF9"/>
    <w:rsid w:val="00D02322"/>
    <w:rsid w:val="00D03213"/>
    <w:rsid w:val="00D03C1A"/>
    <w:rsid w:val="00D05817"/>
    <w:rsid w:val="00D05F59"/>
    <w:rsid w:val="00D07D4B"/>
    <w:rsid w:val="00D107DD"/>
    <w:rsid w:val="00D12000"/>
    <w:rsid w:val="00D12EFC"/>
    <w:rsid w:val="00D13078"/>
    <w:rsid w:val="00D151B0"/>
    <w:rsid w:val="00D15C39"/>
    <w:rsid w:val="00D1713D"/>
    <w:rsid w:val="00D171DD"/>
    <w:rsid w:val="00D17D54"/>
    <w:rsid w:val="00D20D37"/>
    <w:rsid w:val="00D216A2"/>
    <w:rsid w:val="00D21986"/>
    <w:rsid w:val="00D21B4A"/>
    <w:rsid w:val="00D21F2C"/>
    <w:rsid w:val="00D309B0"/>
    <w:rsid w:val="00D31709"/>
    <w:rsid w:val="00D31C86"/>
    <w:rsid w:val="00D33C6A"/>
    <w:rsid w:val="00D34E8A"/>
    <w:rsid w:val="00D35EAF"/>
    <w:rsid w:val="00D37052"/>
    <w:rsid w:val="00D40D5F"/>
    <w:rsid w:val="00D419B0"/>
    <w:rsid w:val="00D42116"/>
    <w:rsid w:val="00D42410"/>
    <w:rsid w:val="00D43AEE"/>
    <w:rsid w:val="00D44804"/>
    <w:rsid w:val="00D46F6A"/>
    <w:rsid w:val="00D502CD"/>
    <w:rsid w:val="00D50E1C"/>
    <w:rsid w:val="00D51DAE"/>
    <w:rsid w:val="00D51FA5"/>
    <w:rsid w:val="00D52729"/>
    <w:rsid w:val="00D53859"/>
    <w:rsid w:val="00D5488D"/>
    <w:rsid w:val="00D56224"/>
    <w:rsid w:val="00D5688E"/>
    <w:rsid w:val="00D57661"/>
    <w:rsid w:val="00D57A45"/>
    <w:rsid w:val="00D60BC5"/>
    <w:rsid w:val="00D61D17"/>
    <w:rsid w:val="00D66616"/>
    <w:rsid w:val="00D704EB"/>
    <w:rsid w:val="00D709B2"/>
    <w:rsid w:val="00D709C8"/>
    <w:rsid w:val="00D74FDF"/>
    <w:rsid w:val="00D770B8"/>
    <w:rsid w:val="00D80C94"/>
    <w:rsid w:val="00D81629"/>
    <w:rsid w:val="00D816A1"/>
    <w:rsid w:val="00D8178F"/>
    <w:rsid w:val="00D81E5C"/>
    <w:rsid w:val="00D82F6C"/>
    <w:rsid w:val="00D840AC"/>
    <w:rsid w:val="00D848F2"/>
    <w:rsid w:val="00D859CB"/>
    <w:rsid w:val="00D8669E"/>
    <w:rsid w:val="00D9086B"/>
    <w:rsid w:val="00D92970"/>
    <w:rsid w:val="00D95136"/>
    <w:rsid w:val="00D95E66"/>
    <w:rsid w:val="00D96452"/>
    <w:rsid w:val="00D96CE1"/>
    <w:rsid w:val="00D97536"/>
    <w:rsid w:val="00DA3C79"/>
    <w:rsid w:val="00DA5AA5"/>
    <w:rsid w:val="00DA5E63"/>
    <w:rsid w:val="00DB0199"/>
    <w:rsid w:val="00DB0329"/>
    <w:rsid w:val="00DB2E9A"/>
    <w:rsid w:val="00DB3684"/>
    <w:rsid w:val="00DB5101"/>
    <w:rsid w:val="00DB5846"/>
    <w:rsid w:val="00DC08A3"/>
    <w:rsid w:val="00DC288D"/>
    <w:rsid w:val="00DC49F5"/>
    <w:rsid w:val="00DC509E"/>
    <w:rsid w:val="00DC5731"/>
    <w:rsid w:val="00DC64BA"/>
    <w:rsid w:val="00DC65AD"/>
    <w:rsid w:val="00DC6971"/>
    <w:rsid w:val="00DC6CB5"/>
    <w:rsid w:val="00DD1129"/>
    <w:rsid w:val="00DD19C3"/>
    <w:rsid w:val="00DD5436"/>
    <w:rsid w:val="00DD5A5D"/>
    <w:rsid w:val="00DD5F94"/>
    <w:rsid w:val="00DD6A8A"/>
    <w:rsid w:val="00DD6FCB"/>
    <w:rsid w:val="00DE168A"/>
    <w:rsid w:val="00DE1773"/>
    <w:rsid w:val="00DE17BB"/>
    <w:rsid w:val="00DE2813"/>
    <w:rsid w:val="00DE283C"/>
    <w:rsid w:val="00DE2A41"/>
    <w:rsid w:val="00DE3370"/>
    <w:rsid w:val="00DE3C65"/>
    <w:rsid w:val="00DE40CB"/>
    <w:rsid w:val="00DE64DD"/>
    <w:rsid w:val="00DF0120"/>
    <w:rsid w:val="00DF113F"/>
    <w:rsid w:val="00DF5795"/>
    <w:rsid w:val="00DF7AD3"/>
    <w:rsid w:val="00E056CC"/>
    <w:rsid w:val="00E10DCC"/>
    <w:rsid w:val="00E1331A"/>
    <w:rsid w:val="00E13B00"/>
    <w:rsid w:val="00E15542"/>
    <w:rsid w:val="00E15A1B"/>
    <w:rsid w:val="00E20C02"/>
    <w:rsid w:val="00E2114D"/>
    <w:rsid w:val="00E211D3"/>
    <w:rsid w:val="00E21B91"/>
    <w:rsid w:val="00E2224E"/>
    <w:rsid w:val="00E22D90"/>
    <w:rsid w:val="00E22E66"/>
    <w:rsid w:val="00E248AF"/>
    <w:rsid w:val="00E25624"/>
    <w:rsid w:val="00E260F3"/>
    <w:rsid w:val="00E2653F"/>
    <w:rsid w:val="00E26CC9"/>
    <w:rsid w:val="00E31502"/>
    <w:rsid w:val="00E33140"/>
    <w:rsid w:val="00E3315F"/>
    <w:rsid w:val="00E33E11"/>
    <w:rsid w:val="00E342C3"/>
    <w:rsid w:val="00E34AEF"/>
    <w:rsid w:val="00E35798"/>
    <w:rsid w:val="00E35F8C"/>
    <w:rsid w:val="00E3699F"/>
    <w:rsid w:val="00E36F8A"/>
    <w:rsid w:val="00E43C58"/>
    <w:rsid w:val="00E43D50"/>
    <w:rsid w:val="00E43E0A"/>
    <w:rsid w:val="00E45582"/>
    <w:rsid w:val="00E45B14"/>
    <w:rsid w:val="00E52ABE"/>
    <w:rsid w:val="00E53E1B"/>
    <w:rsid w:val="00E54FB3"/>
    <w:rsid w:val="00E54FCD"/>
    <w:rsid w:val="00E552C2"/>
    <w:rsid w:val="00E600C0"/>
    <w:rsid w:val="00E600D8"/>
    <w:rsid w:val="00E6246E"/>
    <w:rsid w:val="00E6262D"/>
    <w:rsid w:val="00E6275E"/>
    <w:rsid w:val="00E62B25"/>
    <w:rsid w:val="00E62F33"/>
    <w:rsid w:val="00E63AAE"/>
    <w:rsid w:val="00E63C14"/>
    <w:rsid w:val="00E66BC7"/>
    <w:rsid w:val="00E67548"/>
    <w:rsid w:val="00E67FCC"/>
    <w:rsid w:val="00E70876"/>
    <w:rsid w:val="00E71917"/>
    <w:rsid w:val="00E723A5"/>
    <w:rsid w:val="00E72ECD"/>
    <w:rsid w:val="00E739DB"/>
    <w:rsid w:val="00E74437"/>
    <w:rsid w:val="00E7795E"/>
    <w:rsid w:val="00E80352"/>
    <w:rsid w:val="00E82AFD"/>
    <w:rsid w:val="00E83FC8"/>
    <w:rsid w:val="00E84021"/>
    <w:rsid w:val="00E84A0A"/>
    <w:rsid w:val="00E85A2A"/>
    <w:rsid w:val="00E8722B"/>
    <w:rsid w:val="00E87D21"/>
    <w:rsid w:val="00E901ED"/>
    <w:rsid w:val="00E90E19"/>
    <w:rsid w:val="00E91C6C"/>
    <w:rsid w:val="00E92D16"/>
    <w:rsid w:val="00E948BD"/>
    <w:rsid w:val="00E95080"/>
    <w:rsid w:val="00E956DB"/>
    <w:rsid w:val="00E95F7F"/>
    <w:rsid w:val="00E96454"/>
    <w:rsid w:val="00E96800"/>
    <w:rsid w:val="00E97AB1"/>
    <w:rsid w:val="00EA180C"/>
    <w:rsid w:val="00EA2BEB"/>
    <w:rsid w:val="00EA2D2B"/>
    <w:rsid w:val="00EA2DC6"/>
    <w:rsid w:val="00EA36E8"/>
    <w:rsid w:val="00EA3A86"/>
    <w:rsid w:val="00EA5C7A"/>
    <w:rsid w:val="00EA5DD8"/>
    <w:rsid w:val="00EA67BA"/>
    <w:rsid w:val="00EB026C"/>
    <w:rsid w:val="00EB0867"/>
    <w:rsid w:val="00EB0928"/>
    <w:rsid w:val="00EB17F7"/>
    <w:rsid w:val="00EB1990"/>
    <w:rsid w:val="00EB1C30"/>
    <w:rsid w:val="00EB1D0F"/>
    <w:rsid w:val="00EB4565"/>
    <w:rsid w:val="00EB4657"/>
    <w:rsid w:val="00EB4E3A"/>
    <w:rsid w:val="00EB570B"/>
    <w:rsid w:val="00EB620E"/>
    <w:rsid w:val="00EB68C7"/>
    <w:rsid w:val="00EB76BC"/>
    <w:rsid w:val="00EC1FCA"/>
    <w:rsid w:val="00EC2F9C"/>
    <w:rsid w:val="00EC765F"/>
    <w:rsid w:val="00ED3CAC"/>
    <w:rsid w:val="00ED5272"/>
    <w:rsid w:val="00ED5B0A"/>
    <w:rsid w:val="00ED7B87"/>
    <w:rsid w:val="00EE0B16"/>
    <w:rsid w:val="00EE1B93"/>
    <w:rsid w:val="00EE3A3A"/>
    <w:rsid w:val="00EE3D00"/>
    <w:rsid w:val="00EE3DA3"/>
    <w:rsid w:val="00EE40B0"/>
    <w:rsid w:val="00EE58E7"/>
    <w:rsid w:val="00EE7B01"/>
    <w:rsid w:val="00EF0FB9"/>
    <w:rsid w:val="00EF12F2"/>
    <w:rsid w:val="00EF1B61"/>
    <w:rsid w:val="00EF287D"/>
    <w:rsid w:val="00EF2E96"/>
    <w:rsid w:val="00EF3DD7"/>
    <w:rsid w:val="00EF4668"/>
    <w:rsid w:val="00EF79B3"/>
    <w:rsid w:val="00F00F9E"/>
    <w:rsid w:val="00F0142E"/>
    <w:rsid w:val="00F01FB4"/>
    <w:rsid w:val="00F0293D"/>
    <w:rsid w:val="00F03E2C"/>
    <w:rsid w:val="00F03EE4"/>
    <w:rsid w:val="00F04B4F"/>
    <w:rsid w:val="00F07D7A"/>
    <w:rsid w:val="00F11737"/>
    <w:rsid w:val="00F126CB"/>
    <w:rsid w:val="00F12E86"/>
    <w:rsid w:val="00F16463"/>
    <w:rsid w:val="00F16475"/>
    <w:rsid w:val="00F16B48"/>
    <w:rsid w:val="00F17E3C"/>
    <w:rsid w:val="00F22920"/>
    <w:rsid w:val="00F22A33"/>
    <w:rsid w:val="00F232F3"/>
    <w:rsid w:val="00F240AA"/>
    <w:rsid w:val="00F27A50"/>
    <w:rsid w:val="00F310D0"/>
    <w:rsid w:val="00F33A7B"/>
    <w:rsid w:val="00F33BEB"/>
    <w:rsid w:val="00F36331"/>
    <w:rsid w:val="00F37BC8"/>
    <w:rsid w:val="00F404F0"/>
    <w:rsid w:val="00F41B54"/>
    <w:rsid w:val="00F42C02"/>
    <w:rsid w:val="00F45EF6"/>
    <w:rsid w:val="00F4744F"/>
    <w:rsid w:val="00F51EF6"/>
    <w:rsid w:val="00F54641"/>
    <w:rsid w:val="00F549CA"/>
    <w:rsid w:val="00F55053"/>
    <w:rsid w:val="00F559E2"/>
    <w:rsid w:val="00F5608D"/>
    <w:rsid w:val="00F56094"/>
    <w:rsid w:val="00F61BB5"/>
    <w:rsid w:val="00F6250A"/>
    <w:rsid w:val="00F633A8"/>
    <w:rsid w:val="00F63C85"/>
    <w:rsid w:val="00F63D1A"/>
    <w:rsid w:val="00F64219"/>
    <w:rsid w:val="00F6437E"/>
    <w:rsid w:val="00F64E7F"/>
    <w:rsid w:val="00F65502"/>
    <w:rsid w:val="00F6622A"/>
    <w:rsid w:val="00F66635"/>
    <w:rsid w:val="00F7076E"/>
    <w:rsid w:val="00F70D92"/>
    <w:rsid w:val="00F70E09"/>
    <w:rsid w:val="00F72535"/>
    <w:rsid w:val="00F73A0C"/>
    <w:rsid w:val="00F752E8"/>
    <w:rsid w:val="00F75D44"/>
    <w:rsid w:val="00F75E24"/>
    <w:rsid w:val="00F77016"/>
    <w:rsid w:val="00F77CE0"/>
    <w:rsid w:val="00F801D7"/>
    <w:rsid w:val="00F8025A"/>
    <w:rsid w:val="00F8060C"/>
    <w:rsid w:val="00F82282"/>
    <w:rsid w:val="00F85021"/>
    <w:rsid w:val="00F86C2A"/>
    <w:rsid w:val="00F86F82"/>
    <w:rsid w:val="00F87499"/>
    <w:rsid w:val="00F91100"/>
    <w:rsid w:val="00F92801"/>
    <w:rsid w:val="00F93B4F"/>
    <w:rsid w:val="00F94996"/>
    <w:rsid w:val="00F94D18"/>
    <w:rsid w:val="00F965FD"/>
    <w:rsid w:val="00F96A1C"/>
    <w:rsid w:val="00F97F26"/>
    <w:rsid w:val="00FA0822"/>
    <w:rsid w:val="00FA187A"/>
    <w:rsid w:val="00FA1F00"/>
    <w:rsid w:val="00FA3C9E"/>
    <w:rsid w:val="00FA5A0F"/>
    <w:rsid w:val="00FA6E21"/>
    <w:rsid w:val="00FA7E61"/>
    <w:rsid w:val="00FB0646"/>
    <w:rsid w:val="00FB0A67"/>
    <w:rsid w:val="00FB0B93"/>
    <w:rsid w:val="00FB1A41"/>
    <w:rsid w:val="00FB2236"/>
    <w:rsid w:val="00FB53C7"/>
    <w:rsid w:val="00FB7723"/>
    <w:rsid w:val="00FB7D54"/>
    <w:rsid w:val="00FC117A"/>
    <w:rsid w:val="00FC2BB6"/>
    <w:rsid w:val="00FC4C8E"/>
    <w:rsid w:val="00FC6829"/>
    <w:rsid w:val="00FC6A56"/>
    <w:rsid w:val="00FC6CC3"/>
    <w:rsid w:val="00FD0346"/>
    <w:rsid w:val="00FD203C"/>
    <w:rsid w:val="00FD25CC"/>
    <w:rsid w:val="00FD3096"/>
    <w:rsid w:val="00FD37EC"/>
    <w:rsid w:val="00FE0234"/>
    <w:rsid w:val="00FE2576"/>
    <w:rsid w:val="00FE2664"/>
    <w:rsid w:val="00FE3721"/>
    <w:rsid w:val="00FE3C62"/>
    <w:rsid w:val="00FE3E30"/>
    <w:rsid w:val="00FE44EF"/>
    <w:rsid w:val="00FE4EA1"/>
    <w:rsid w:val="00FE4F07"/>
    <w:rsid w:val="00FF5C02"/>
    <w:rsid w:val="00FF6591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B800C"/>
  <w15:chartTrackingRefBased/>
  <w15:docId w15:val="{910CB918-EBC4-E947-B6BC-E72D6DB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footnote reference" w:uiPriority="99"/>
    <w:lsdException w:name="endnote reference" w:uiPriority="99"/>
    <w:lsdException w:name="endnote text" w:uiPriority="99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4BD2"/>
    <w:rPr>
      <w:lang w:val="tr-TR" w:eastAsia="tr-TR"/>
    </w:rPr>
  </w:style>
  <w:style w:type="paragraph" w:styleId="Heading3">
    <w:name w:val="heading 3"/>
    <w:aliases w:val="proje-turkçe"/>
    <w:basedOn w:val="Normal"/>
    <w:next w:val="Normal"/>
    <w:link w:val="Heading3Char"/>
    <w:autoRedefine/>
    <w:qFormat/>
    <w:rsid w:val="00DD19C3"/>
    <w:pPr>
      <w:keepNext/>
      <w:ind w:left="851" w:right="851"/>
      <w:jc w:val="both"/>
      <w:outlineLvl w:val="2"/>
    </w:pPr>
    <w:rPr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4BD2"/>
    <w:pPr>
      <w:ind w:firstLine="851"/>
      <w:jc w:val="center"/>
    </w:pPr>
    <w:rPr>
      <w:b/>
      <w:sz w:val="28"/>
      <w:lang w:val="x-none" w:eastAsia="x-none"/>
    </w:rPr>
  </w:style>
  <w:style w:type="paragraph" w:styleId="BodyTextIndent2">
    <w:name w:val="Body Text Indent 2"/>
    <w:basedOn w:val="Normal"/>
    <w:rsid w:val="006C4BD2"/>
    <w:pPr>
      <w:ind w:firstLine="851"/>
      <w:jc w:val="both"/>
    </w:pPr>
    <w:rPr>
      <w:sz w:val="28"/>
    </w:rPr>
  </w:style>
  <w:style w:type="paragraph" w:styleId="FootnoteText">
    <w:name w:val="footnote text"/>
    <w:basedOn w:val="Normal"/>
    <w:link w:val="FootnoteTextChar"/>
    <w:rsid w:val="00F91100"/>
  </w:style>
  <w:style w:type="character" w:customStyle="1" w:styleId="FootnoteTextChar">
    <w:name w:val="Footnote Text Char"/>
    <w:basedOn w:val="DefaultParagraphFont"/>
    <w:link w:val="FootnoteText"/>
    <w:rsid w:val="00F91100"/>
  </w:style>
  <w:style w:type="character" w:styleId="FootnoteReference">
    <w:name w:val="footnote reference"/>
    <w:aliases w:val="fr"/>
    <w:uiPriority w:val="99"/>
    <w:rsid w:val="00F91100"/>
    <w:rPr>
      <w:vertAlign w:val="superscript"/>
    </w:rPr>
  </w:style>
  <w:style w:type="paragraph" w:customStyle="1" w:styleId="mshfBesmele">
    <w:name w:val="mshfBesmele"/>
    <w:basedOn w:val="Normal"/>
    <w:rsid w:val="005D397B"/>
    <w:pPr>
      <w:bidi/>
      <w:jc w:val="center"/>
    </w:pPr>
    <w:rPr>
      <w:rFonts w:eastAsia="Calibri" w:cs="Shaikh Hamdullah Book"/>
      <w:sz w:val="24"/>
      <w:szCs w:val="40"/>
      <w:lang w:bidi="ar-AE"/>
    </w:rPr>
  </w:style>
  <w:style w:type="character" w:customStyle="1" w:styleId="mshfAyetNo">
    <w:name w:val="mshfAyetNo"/>
    <w:rsid w:val="005D397B"/>
    <w:rPr>
      <w:color w:val="999999"/>
    </w:rPr>
  </w:style>
  <w:style w:type="paragraph" w:styleId="BalloonText">
    <w:name w:val="Balloon Text"/>
    <w:basedOn w:val="Normal"/>
    <w:link w:val="BalloonTextChar"/>
    <w:uiPriority w:val="99"/>
    <w:rsid w:val="0072733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72733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rsid w:val="002301F3"/>
  </w:style>
  <w:style w:type="character" w:customStyle="1" w:styleId="EndnoteTextChar">
    <w:name w:val="Endnote Text Char"/>
    <w:basedOn w:val="DefaultParagraphFont"/>
    <w:link w:val="EndnoteText"/>
    <w:uiPriority w:val="99"/>
    <w:rsid w:val="002301F3"/>
  </w:style>
  <w:style w:type="character" w:styleId="EndnoteReference">
    <w:name w:val="endnote reference"/>
    <w:uiPriority w:val="99"/>
    <w:rsid w:val="002301F3"/>
    <w:rPr>
      <w:vertAlign w:val="superscript"/>
    </w:rPr>
  </w:style>
  <w:style w:type="paragraph" w:styleId="NormalWeb">
    <w:name w:val="Normal (Web)"/>
    <w:basedOn w:val="Normal"/>
    <w:rsid w:val="00220866"/>
    <w:rPr>
      <w:sz w:val="24"/>
      <w:szCs w:val="24"/>
    </w:rPr>
  </w:style>
  <w:style w:type="character" w:styleId="Hyperlink">
    <w:name w:val="Hyperlink"/>
    <w:rsid w:val="008F7C70"/>
    <w:rPr>
      <w:color w:val="0563C1"/>
      <w:u w:val="single"/>
    </w:rPr>
  </w:style>
  <w:style w:type="character" w:styleId="Emphasis">
    <w:name w:val="Emphasis"/>
    <w:uiPriority w:val="20"/>
    <w:qFormat/>
    <w:rsid w:val="00FE3721"/>
    <w:rPr>
      <w:b/>
      <w:bCs/>
      <w:i w:val="0"/>
      <w:iCs w:val="0"/>
    </w:rPr>
  </w:style>
  <w:style w:type="character" w:styleId="Strong">
    <w:name w:val="Strong"/>
    <w:uiPriority w:val="22"/>
    <w:qFormat/>
    <w:rsid w:val="00452E7D"/>
    <w:rPr>
      <w:b/>
      <w:bCs/>
    </w:rPr>
  </w:style>
  <w:style w:type="character" w:customStyle="1" w:styleId="s1">
    <w:name w:val="s1"/>
    <w:rsid w:val="004200BA"/>
  </w:style>
  <w:style w:type="character" w:customStyle="1" w:styleId="s2">
    <w:name w:val="s2"/>
    <w:rsid w:val="004200BA"/>
  </w:style>
  <w:style w:type="character" w:styleId="CommentReference">
    <w:name w:val="annotation reference"/>
    <w:rsid w:val="00AD18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D1877"/>
  </w:style>
  <w:style w:type="character" w:customStyle="1" w:styleId="CommentTextChar">
    <w:name w:val="Comment Text Char"/>
    <w:basedOn w:val="DefaultParagraphFont"/>
    <w:link w:val="CommentText"/>
    <w:rsid w:val="00AD1877"/>
  </w:style>
  <w:style w:type="paragraph" w:styleId="CommentSubject">
    <w:name w:val="annotation subject"/>
    <w:basedOn w:val="CommentText"/>
    <w:next w:val="CommentText"/>
    <w:link w:val="CommentSubjectChar"/>
    <w:rsid w:val="00AD1877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AD1877"/>
    <w:rPr>
      <w:b/>
      <w:bCs/>
    </w:rPr>
  </w:style>
  <w:style w:type="character" w:customStyle="1" w:styleId="text1">
    <w:name w:val="text1"/>
    <w:rsid w:val="008F1277"/>
    <w:rPr>
      <w:rFonts w:ascii="Verdana" w:hAnsi="Verdana" w:hint="default"/>
      <w:color w:val="000000"/>
      <w:sz w:val="13"/>
      <w:szCs w:val="13"/>
    </w:rPr>
  </w:style>
  <w:style w:type="character" w:styleId="PageNumber">
    <w:name w:val="page number"/>
    <w:rsid w:val="008F1277"/>
  </w:style>
  <w:style w:type="character" w:customStyle="1" w:styleId="Heading3Char">
    <w:name w:val="Heading 3 Char"/>
    <w:aliases w:val="proje-turkçe Char"/>
    <w:link w:val="Heading3"/>
    <w:rsid w:val="00DD19C3"/>
    <w:rPr>
      <w:sz w:val="24"/>
      <w:szCs w:val="24"/>
    </w:rPr>
  </w:style>
  <w:style w:type="character" w:customStyle="1" w:styleId="TitleChar">
    <w:name w:val="Title Char"/>
    <w:link w:val="Title"/>
    <w:rsid w:val="00E45582"/>
    <w:rPr>
      <w:b/>
      <w:sz w:val="28"/>
    </w:rPr>
  </w:style>
  <w:style w:type="paragraph" w:customStyle="1" w:styleId="nest">
    <w:name w:val="nest"/>
    <w:basedOn w:val="Normal"/>
    <w:rsid w:val="00123BB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450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3637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18946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6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0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DF017DE59BD9D4BA6A14289BDF31CE3" ma:contentTypeVersion="8" ma:contentTypeDescription="Yeni belge oluşturun." ma:contentTypeScope="" ma:versionID="af22cbab89b4cf8a322ef7331a02bd13">
  <xsd:schema xmlns:xsd="http://www.w3.org/2001/XMLSchema" xmlns:xs="http://www.w3.org/2001/XMLSchema" xmlns:p="http://schemas.microsoft.com/office/2006/metadata/properties" xmlns:ns1="http://schemas.microsoft.com/sharepoint/v3" xmlns:ns2="4a2ce632-3ebe-48ff-a8b1-ed342ea1f401" xmlns:ns3="68913d9e-3541-451c-9afb-339bfbb0cd4a" targetNamespace="http://schemas.microsoft.com/office/2006/metadata/properties" ma:root="true" ma:fieldsID="df2a8a5796dea366d8bd36830406520a" ns1:_="" ns2:_="" ns3:_="">
    <xsd:import namespace="http://schemas.microsoft.com/sharepoint/v3"/>
    <xsd:import namespace="4a2ce632-3ebe-48ff-a8b1-ed342ea1f401"/>
    <xsd:import namespace="68913d9e-3541-451c-9afb-339bfbb0cd4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YayinTarih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hidden="true" ma:internalName="PublishingStartDate">
      <xsd:simpleType>
        <xsd:restriction base="dms:Unknown"/>
      </xsd:simpleType>
    </xsd:element>
    <xsd:element name="PublishingExpirationDate" ma:index="9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ce632-3ebe-48ff-a8b1-ed342ea1f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1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12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5" nillable="true" ma:taxonomy="true" ma:internalName="TaxKeywordTaxHTField" ma:taxonomyFieldName="TaxKeyword" ma:displayName="Kurumsal Anahtar Sözcükler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50a209d2-4676-4faf-9977-419d27bce538}" ma:internalName="TaxCatchAll" ma:showField="CatchAllData" ma:web="4a2ce632-3ebe-48ff-a8b1-ed342ea1f4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3d9e-3541-451c-9afb-339bfbb0cd4a" elementFormDefault="qualified">
    <xsd:import namespace="http://schemas.microsoft.com/office/2006/documentManagement/types"/>
    <xsd:import namespace="http://schemas.microsoft.com/office/infopath/2007/PartnerControls"/>
    <xsd:element name="YayinTarihi" ma:index="18" nillable="true" ma:displayName="Yayın Tarihi" ma:format="DateOnly" ma:internalName="YayinTarihi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D4988-18E6-4DDC-B6EB-B49146D2FE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6E6101-B7EC-493C-BE36-A34099819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2ce632-3ebe-48ff-a8b1-ed342ea1f401"/>
    <ds:schemaRef ds:uri="68913d9e-3541-451c-9afb-339bfbb0c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C92306-55FF-425E-8CC6-284F9E0DA23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693284D-B0A3-407B-B229-10D2B9E5E75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EAC6646-7708-3B4E-A635-1463B819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وَيُؤْثِرُونَ عَلَى أَنفُسِهِمْ وَلَوْ كَانَ بِهِمْ خَصَاصَةٌ وَمَن يُوقَ شُحَّ نَفْسِهِ فَأُوْلَئِكَ هُمُ الْمُفْلِحُونَ</vt:lpstr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وَيُؤْثِرُونَ عَلَى أَنفُسِهِمْ وَلَوْ كَانَ بِهِمْ خَصَاصَةٌ وَمَن يُوقَ شُحَّ نَفْسِهِ فَأُوْلَئِكَ هُمُ الْمُفْلِحُونَ</dc:title>
  <dc:subject/>
  <dc:creator>USER</dc:creator>
  <cp:keywords>hutbe</cp:keywords>
  <cp:lastModifiedBy>Ihsan Kahveci</cp:lastModifiedBy>
  <cp:revision>4</cp:revision>
  <cp:lastPrinted>2019-05-06T03:41:00Z</cp:lastPrinted>
  <dcterms:created xsi:type="dcterms:W3CDTF">2020-03-05T19:22:00Z</dcterms:created>
  <dcterms:modified xsi:type="dcterms:W3CDTF">2020-03-05T19:50:00Z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DKFT66RQZEX3-1797567310-1100</vt:lpwstr>
  </property>
  <property fmtid="{D5CDD505-2E9C-101B-9397-08002B2CF9AE}" pid="3" name="_dlc_DocIdItemGuid">
    <vt:lpwstr>7edc0e1f-a85b-40e7-aea7-c2c3d18f3d1f</vt:lpwstr>
  </property>
  <property fmtid="{D5CDD505-2E9C-101B-9397-08002B2CF9AE}" pid="4" name="_dlc_DocIdUrl">
    <vt:lpwstr>https://dinhizmetleri.diyanet.gov.tr/_layouts/15/DocIdRedir.aspx?ID=DKFT66RQZEX3-1797567310-1100, DKFT66RQZEX3-1797567310-1100</vt:lpwstr>
  </property>
  <property fmtid="{D5CDD505-2E9C-101B-9397-08002B2CF9AE}" pid="5" name="TaxKeywordTaxHTField">
    <vt:lpwstr>hutbe|367964cc-f3b8-4af9-9c9a-49236226e63f</vt:lpwstr>
  </property>
  <property fmtid="{D5CDD505-2E9C-101B-9397-08002B2CF9AE}" pid="6" name="TaxKeyword">
    <vt:lpwstr>71;#hutbe|367964cc-f3b8-4af9-9c9a-49236226e63f</vt:lpwstr>
  </property>
  <property fmtid="{D5CDD505-2E9C-101B-9397-08002B2CF9AE}" pid="7" name="TaxCatchAll">
    <vt:lpwstr>71;#hutbe|367964cc-f3b8-4af9-9c9a-49236226e63f</vt:lpwstr>
  </property>
</Properties>
</file>