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332" w:rsidRPr="001E5923" w:rsidRDefault="004D4644" w:rsidP="004D4644">
      <w:pPr>
        <w:tabs>
          <w:tab w:val="left" w:pos="1134"/>
        </w:tabs>
        <w:spacing w:after="0" w:line="264" w:lineRule="auto"/>
        <w:rPr>
          <w:rFonts w:ascii="Times New Roman" w:eastAsia="Calibri" w:hAnsi="Times New Roman" w:cs="Times New Roman"/>
          <w:bCs/>
          <w:sz w:val="20"/>
          <w:szCs w:val="20"/>
          <w:lang w:eastAsia="en-US"/>
        </w:rPr>
      </w:pPr>
      <w:r>
        <w:rPr>
          <w:rFonts w:ascii="Times New Roman" w:eastAsia="Calibri" w:hAnsi="Times New Roman" w:cs="Times New Roman"/>
          <w:b/>
          <w:bCs/>
          <w:sz w:val="20"/>
          <w:szCs w:val="20"/>
          <w:lang w:eastAsia="en-US"/>
        </w:rPr>
        <w:t>LOCATION</w:t>
      </w:r>
      <w:r>
        <w:rPr>
          <w:rFonts w:ascii="Times New Roman" w:eastAsia="Calibri" w:hAnsi="Times New Roman" w:cs="Times New Roman"/>
          <w:b/>
          <w:bCs/>
          <w:sz w:val="20"/>
          <w:szCs w:val="20"/>
          <w:lang w:eastAsia="en-US"/>
        </w:rPr>
        <w:tab/>
      </w:r>
      <w:r w:rsidR="00712332" w:rsidRPr="001E5923">
        <w:rPr>
          <w:rFonts w:ascii="Times New Roman" w:eastAsia="Calibri" w:hAnsi="Times New Roman" w:cs="Times New Roman"/>
          <w:b/>
          <w:bCs/>
          <w:sz w:val="20"/>
          <w:szCs w:val="20"/>
          <w:lang w:eastAsia="en-US"/>
        </w:rPr>
        <w:t xml:space="preserve">: </w:t>
      </w:r>
      <w:r>
        <w:rPr>
          <w:rFonts w:ascii="Times New Roman" w:eastAsia="Calibri" w:hAnsi="Times New Roman" w:cs="Times New Roman"/>
          <w:b/>
          <w:bCs/>
          <w:sz w:val="20"/>
          <w:szCs w:val="20"/>
          <w:lang w:eastAsia="en-US"/>
        </w:rPr>
        <w:t>NATIONWIDE</w:t>
      </w:r>
    </w:p>
    <w:p w:rsidR="00FE17C7" w:rsidRPr="00BB529B" w:rsidRDefault="004D4644" w:rsidP="004D4644">
      <w:pPr>
        <w:tabs>
          <w:tab w:val="left" w:pos="1134"/>
        </w:tabs>
        <w:spacing w:after="0" w:line="264" w:lineRule="auto"/>
        <w:rPr>
          <w:rFonts w:ascii="Times New Roman" w:eastAsia="Calibri" w:hAnsi="Times New Roman" w:cs="Times New Roman"/>
          <w:b/>
          <w:bCs/>
          <w:sz w:val="20"/>
          <w:szCs w:val="20"/>
          <w:rtl/>
          <w:lang w:eastAsia="en-US"/>
        </w:rPr>
      </w:pPr>
      <w:r>
        <w:rPr>
          <w:rFonts w:ascii="Times New Roman" w:eastAsia="Calibri" w:hAnsi="Times New Roman" w:cs="Times New Roman"/>
          <w:b/>
          <w:bCs/>
          <w:sz w:val="20"/>
          <w:szCs w:val="20"/>
          <w:lang w:eastAsia="en-US"/>
        </w:rPr>
        <w:t>DATE</w:t>
      </w:r>
      <w:r>
        <w:rPr>
          <w:rFonts w:ascii="Times New Roman" w:eastAsia="Calibri" w:hAnsi="Times New Roman" w:cs="Times New Roman"/>
          <w:b/>
          <w:bCs/>
          <w:sz w:val="20"/>
          <w:szCs w:val="20"/>
          <w:lang w:eastAsia="en-US"/>
        </w:rPr>
        <w:tab/>
      </w:r>
      <w:r w:rsidR="00712332" w:rsidRPr="001E5923">
        <w:rPr>
          <w:rFonts w:ascii="Times New Roman" w:eastAsia="Calibri" w:hAnsi="Times New Roman" w:cs="Times New Roman"/>
          <w:b/>
          <w:bCs/>
          <w:sz w:val="20"/>
          <w:szCs w:val="20"/>
          <w:lang w:eastAsia="en-US"/>
        </w:rPr>
        <w:t xml:space="preserve">: </w:t>
      </w:r>
      <w:r w:rsidR="00FD6FEB" w:rsidRPr="001E5923">
        <w:rPr>
          <w:rFonts w:ascii="Times New Roman" w:eastAsia="Calibri" w:hAnsi="Times New Roman" w:cs="Times New Roman"/>
          <w:b/>
          <w:bCs/>
          <w:sz w:val="20"/>
          <w:szCs w:val="20"/>
          <w:lang w:eastAsia="en-US"/>
        </w:rPr>
        <w:t>16</w:t>
      </w:r>
      <w:r w:rsidR="00B86DFB" w:rsidRPr="001E5923">
        <w:rPr>
          <w:rFonts w:ascii="Times New Roman" w:eastAsia="Calibri" w:hAnsi="Times New Roman" w:cs="Times New Roman"/>
          <w:b/>
          <w:bCs/>
          <w:sz w:val="20"/>
          <w:szCs w:val="20"/>
          <w:lang w:eastAsia="en-US"/>
        </w:rPr>
        <w:t>.06.</w:t>
      </w:r>
      <w:r w:rsidR="008B6B03" w:rsidRPr="001E5923">
        <w:rPr>
          <w:rFonts w:ascii="Times New Roman" w:eastAsia="Calibri" w:hAnsi="Times New Roman" w:cs="Times New Roman"/>
          <w:b/>
          <w:bCs/>
          <w:sz w:val="20"/>
          <w:szCs w:val="20"/>
          <w:lang w:eastAsia="en-US"/>
        </w:rPr>
        <w:t>2017</w:t>
      </w:r>
    </w:p>
    <w:p w:rsidR="00CF50F5" w:rsidRDefault="00CF50F5" w:rsidP="00313EA8">
      <w:pPr>
        <w:spacing w:after="0" w:line="240" w:lineRule="auto"/>
        <w:jc w:val="center"/>
        <w:rPr>
          <w:rFonts w:ascii="Times New Roman" w:eastAsia="Times New Roman" w:hAnsi="Times New Roman" w:cs="Shaikh Hamdullah Basic"/>
          <w:bCs/>
          <w:color w:val="0000FF"/>
          <w:sz w:val="28"/>
          <w:szCs w:val="28"/>
          <w:lang w:bidi="ar-AE"/>
        </w:rPr>
      </w:pPr>
      <w:r w:rsidRPr="00CF50F5">
        <w:rPr>
          <w:rFonts w:ascii="Times New Roman" w:eastAsia="Times New Roman" w:hAnsi="Times New Roman" w:cs="Shaikh Hamdullah Basic"/>
          <w:bCs/>
          <w:noProof/>
          <w:color w:val="0000FF"/>
          <w:sz w:val="28"/>
          <w:szCs w:val="28"/>
        </w:rPr>
        <w:drawing>
          <wp:inline distT="0" distB="0" distL="0" distR="0">
            <wp:extent cx="3239317" cy="1621237"/>
            <wp:effectExtent l="0" t="0" r="0" b="0"/>
            <wp:docPr id="2" name="Resim 2"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t.sunetci\Desktop\Adsı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4553" cy="1628862"/>
                    </a:xfrm>
                    <a:prstGeom prst="rect">
                      <a:avLst/>
                    </a:prstGeom>
                    <a:noFill/>
                    <a:ln>
                      <a:noFill/>
                    </a:ln>
                  </pic:spPr>
                </pic:pic>
              </a:graphicData>
            </a:graphic>
          </wp:inline>
        </w:drawing>
      </w:r>
    </w:p>
    <w:p w:rsidR="005A4134" w:rsidRPr="00313EA8" w:rsidRDefault="005A4134" w:rsidP="00313EA8">
      <w:pPr>
        <w:spacing w:before="120" w:line="240" w:lineRule="auto"/>
        <w:ind w:firstLine="284"/>
        <w:jc w:val="center"/>
        <w:rPr>
          <w:rFonts w:ascii="Times New Roman" w:hAnsi="Times New Roman" w:cs="Times New Roman"/>
          <w:b/>
          <w:sz w:val="23"/>
          <w:szCs w:val="23"/>
        </w:rPr>
      </w:pPr>
      <w:bookmarkStart w:id="0" w:name="_GoBack"/>
      <w:r w:rsidRPr="00313EA8">
        <w:rPr>
          <w:rFonts w:ascii="Times New Roman" w:hAnsi="Times New Roman" w:cs="Times New Roman"/>
          <w:b/>
          <w:sz w:val="23"/>
          <w:szCs w:val="23"/>
        </w:rPr>
        <w:t>ZAKAT INCREASES GAINS; USURY CONSUMES IT</w:t>
      </w:r>
    </w:p>
    <w:bookmarkEnd w:id="0"/>
    <w:p w:rsidR="005A4134" w:rsidRPr="00313EA8" w:rsidRDefault="005A4134" w:rsidP="00313EA8">
      <w:pPr>
        <w:spacing w:after="0" w:line="240" w:lineRule="auto"/>
        <w:ind w:firstLine="284"/>
        <w:jc w:val="both"/>
        <w:rPr>
          <w:rFonts w:ascii="Times New Roman" w:hAnsi="Times New Roman" w:cs="Times New Roman"/>
          <w:b/>
          <w:sz w:val="23"/>
          <w:szCs w:val="23"/>
          <w:lang w:val="en-US"/>
        </w:rPr>
      </w:pPr>
      <w:r w:rsidRPr="00313EA8">
        <w:rPr>
          <w:rFonts w:ascii="Times New Roman" w:hAnsi="Times New Roman" w:cs="Times New Roman"/>
          <w:b/>
          <w:sz w:val="23"/>
          <w:szCs w:val="23"/>
          <w:lang w:val="en-US"/>
        </w:rPr>
        <w:t>Honorable Brothers and Sisters!</w:t>
      </w:r>
    </w:p>
    <w:p w:rsidR="00367561" w:rsidRPr="00313EA8" w:rsidRDefault="00367561" w:rsidP="00313EA8">
      <w:pPr>
        <w:spacing w:after="120" w:line="240" w:lineRule="auto"/>
        <w:ind w:firstLine="284"/>
        <w:jc w:val="both"/>
        <w:rPr>
          <w:rFonts w:ascii="Times New Roman" w:hAnsi="Times New Roman" w:cs="Times New Roman"/>
          <w:b/>
          <w:bCs/>
          <w:sz w:val="23"/>
          <w:szCs w:val="23"/>
          <w:lang w:val="en-US"/>
        </w:rPr>
      </w:pPr>
      <w:r w:rsidRPr="00313EA8">
        <w:rPr>
          <w:rFonts w:ascii="Times New Roman" w:hAnsi="Times New Roman" w:cs="Times New Roman"/>
          <w:bCs/>
          <w:sz w:val="23"/>
          <w:szCs w:val="23"/>
          <w:lang w:val="en-US"/>
        </w:rPr>
        <w:t>Our Beloved Prophet (</w:t>
      </w:r>
      <w:proofErr w:type="spellStart"/>
      <w:r w:rsidRPr="00313EA8">
        <w:rPr>
          <w:rFonts w:ascii="Times New Roman" w:hAnsi="Times New Roman" w:cs="Times New Roman"/>
          <w:bCs/>
          <w:sz w:val="23"/>
          <w:szCs w:val="23"/>
          <w:lang w:val="en-US"/>
        </w:rPr>
        <w:t>pbuh</w:t>
      </w:r>
      <w:proofErr w:type="spellEnd"/>
      <w:r w:rsidRPr="00313EA8">
        <w:rPr>
          <w:rFonts w:ascii="Times New Roman" w:hAnsi="Times New Roman" w:cs="Times New Roman"/>
          <w:bCs/>
          <w:sz w:val="23"/>
          <w:szCs w:val="23"/>
          <w:lang w:val="en-US"/>
        </w:rPr>
        <w:t xml:space="preserve">) one day </w:t>
      </w:r>
      <w:proofErr w:type="gramStart"/>
      <w:r w:rsidRPr="00313EA8">
        <w:rPr>
          <w:rFonts w:ascii="Times New Roman" w:hAnsi="Times New Roman" w:cs="Times New Roman"/>
          <w:bCs/>
          <w:sz w:val="23"/>
          <w:szCs w:val="23"/>
          <w:lang w:val="en-US"/>
        </w:rPr>
        <w:t>said:</w:t>
      </w:r>
      <w:proofErr w:type="gramEnd"/>
      <w:r w:rsidRPr="00313EA8">
        <w:rPr>
          <w:rFonts w:ascii="Times New Roman" w:hAnsi="Times New Roman" w:cs="Times New Roman"/>
          <w:bCs/>
          <w:sz w:val="23"/>
          <w:szCs w:val="23"/>
          <w:lang w:val="en-US"/>
        </w:rPr>
        <w:t xml:space="preserve"> </w:t>
      </w:r>
      <w:r w:rsidRPr="00313EA8">
        <w:rPr>
          <w:rFonts w:ascii="Times New Roman" w:hAnsi="Times New Roman" w:cs="Times New Roman"/>
          <w:b/>
          <w:bCs/>
          <w:sz w:val="23"/>
          <w:szCs w:val="23"/>
          <w:lang w:val="en-US"/>
        </w:rPr>
        <w:t xml:space="preserve">“Avoid the seven great destructive sins!” </w:t>
      </w:r>
      <w:r w:rsidRPr="00313EA8">
        <w:rPr>
          <w:rFonts w:ascii="Times New Roman" w:hAnsi="Times New Roman" w:cs="Times New Roman"/>
          <w:bCs/>
          <w:sz w:val="23"/>
          <w:szCs w:val="23"/>
          <w:lang w:val="en-US"/>
        </w:rPr>
        <w:t xml:space="preserve">The companions asked “O Messenger of Allah! What are those seven sins?” The Messenger of Allah gave this answer: </w:t>
      </w:r>
      <w:r w:rsidRPr="00313EA8">
        <w:rPr>
          <w:rFonts w:ascii="Times New Roman" w:hAnsi="Times New Roman" w:cs="Times New Roman"/>
          <w:b/>
          <w:bCs/>
          <w:sz w:val="23"/>
          <w:szCs w:val="23"/>
          <w:lang w:val="en-US"/>
        </w:rPr>
        <w:t>“These seven destructive sins are to join others in worship along with Allah, to practice magic, to kill the life which Allah has forbidden, to devour usury, to eat up an orphan's wealth, to flee from the battlefield when faced with the enemy, and to accuse honorable women of adultery.</w:t>
      </w:r>
      <w:r w:rsidR="0024511E" w:rsidRPr="00313EA8">
        <w:rPr>
          <w:rFonts w:ascii="Times New Roman" w:hAnsi="Times New Roman" w:cs="Times New Roman"/>
          <w:b/>
          <w:bCs/>
          <w:sz w:val="23"/>
          <w:szCs w:val="23"/>
          <w:lang w:val="en-US"/>
        </w:rPr>
        <w:t>”</w:t>
      </w:r>
      <w:r w:rsidRPr="00313EA8">
        <w:rPr>
          <w:rFonts w:ascii="Times New Roman" w:hAnsi="Times New Roman" w:cs="Times New Roman"/>
          <w:b/>
          <w:sz w:val="23"/>
          <w:szCs w:val="23"/>
          <w:vertAlign w:val="superscript"/>
          <w:lang w:val="en-US"/>
        </w:rPr>
        <w:endnoteReference w:id="1"/>
      </w:r>
    </w:p>
    <w:p w:rsidR="00C10DC0" w:rsidRPr="00313EA8" w:rsidRDefault="00AA6446" w:rsidP="00313EA8">
      <w:pPr>
        <w:spacing w:after="0" w:line="240" w:lineRule="auto"/>
        <w:ind w:firstLine="284"/>
        <w:jc w:val="both"/>
        <w:rPr>
          <w:rFonts w:ascii="Times New Roman" w:hAnsi="Times New Roman" w:cs="Times New Roman"/>
          <w:b/>
          <w:sz w:val="23"/>
          <w:szCs w:val="23"/>
          <w:lang w:val="en-US"/>
        </w:rPr>
      </w:pPr>
      <w:r w:rsidRPr="00313EA8">
        <w:rPr>
          <w:rFonts w:ascii="Times New Roman" w:hAnsi="Times New Roman" w:cs="Times New Roman"/>
          <w:b/>
          <w:sz w:val="23"/>
          <w:szCs w:val="23"/>
          <w:lang w:val="en-US"/>
        </w:rPr>
        <w:t>Honorable Believers</w:t>
      </w:r>
      <w:r w:rsidR="00C10DC0" w:rsidRPr="00313EA8">
        <w:rPr>
          <w:rFonts w:ascii="Times New Roman" w:hAnsi="Times New Roman" w:cs="Times New Roman"/>
          <w:b/>
          <w:sz w:val="23"/>
          <w:szCs w:val="23"/>
          <w:lang w:val="en-US"/>
        </w:rPr>
        <w:t>!</w:t>
      </w:r>
    </w:p>
    <w:p w:rsidR="00367561" w:rsidRPr="00313EA8" w:rsidRDefault="00367561" w:rsidP="00313EA8">
      <w:pPr>
        <w:spacing w:after="120" w:line="240" w:lineRule="auto"/>
        <w:ind w:firstLine="284"/>
        <w:jc w:val="both"/>
        <w:rPr>
          <w:rFonts w:ascii="Times New Roman" w:hAnsi="Times New Roman" w:cs="Times New Roman"/>
          <w:bCs/>
          <w:sz w:val="23"/>
          <w:szCs w:val="23"/>
          <w:lang w:val="en-US"/>
        </w:rPr>
      </w:pPr>
      <w:proofErr w:type="gramStart"/>
      <w:r w:rsidRPr="00313EA8">
        <w:rPr>
          <w:rFonts w:ascii="Times New Roman" w:hAnsi="Times New Roman" w:cs="Times New Roman"/>
          <w:bCs/>
          <w:sz w:val="23"/>
          <w:szCs w:val="23"/>
          <w:lang w:val="en-US"/>
        </w:rPr>
        <w:t>There is a gratitude for each blessing that Our Almighty Lord bestowed upon us.</w:t>
      </w:r>
      <w:proofErr w:type="gramEnd"/>
      <w:r w:rsidRPr="00313EA8">
        <w:rPr>
          <w:rFonts w:ascii="Times New Roman" w:hAnsi="Times New Roman" w:cs="Times New Roman"/>
          <w:bCs/>
          <w:sz w:val="23"/>
          <w:szCs w:val="23"/>
          <w:lang w:val="en-US"/>
        </w:rPr>
        <w:t xml:space="preserve"> The gratitude for us </w:t>
      </w:r>
      <w:proofErr w:type="gramStart"/>
      <w:r w:rsidRPr="00313EA8">
        <w:rPr>
          <w:rFonts w:ascii="Times New Roman" w:hAnsi="Times New Roman" w:cs="Times New Roman"/>
          <w:bCs/>
          <w:sz w:val="23"/>
          <w:szCs w:val="23"/>
          <w:lang w:val="en-US"/>
        </w:rPr>
        <w:t>being created</w:t>
      </w:r>
      <w:proofErr w:type="gramEnd"/>
      <w:r w:rsidRPr="00313EA8">
        <w:rPr>
          <w:rFonts w:ascii="Times New Roman" w:hAnsi="Times New Roman" w:cs="Times New Roman"/>
          <w:bCs/>
          <w:sz w:val="23"/>
          <w:szCs w:val="23"/>
          <w:lang w:val="en-US"/>
        </w:rPr>
        <w:t xml:space="preserve"> as human is </w:t>
      </w:r>
      <w:r w:rsidR="00352172" w:rsidRPr="00313EA8">
        <w:rPr>
          <w:rFonts w:ascii="Times New Roman" w:hAnsi="Times New Roman" w:cs="Times New Roman"/>
          <w:bCs/>
          <w:sz w:val="23"/>
          <w:szCs w:val="23"/>
          <w:lang w:val="en-US"/>
        </w:rPr>
        <w:t xml:space="preserve">faith. The gratitude for our body is prayer. The gratitude for our health and sustenance is fasting. The gratitude for our property, our wealth is zakat, </w:t>
      </w:r>
      <w:r w:rsidR="005F68C6" w:rsidRPr="00313EA8">
        <w:rPr>
          <w:rFonts w:ascii="Times New Roman" w:hAnsi="Times New Roman" w:cs="Times New Roman"/>
          <w:bCs/>
          <w:sz w:val="23"/>
          <w:szCs w:val="23"/>
          <w:lang w:val="en-US"/>
        </w:rPr>
        <w:t>alms</w:t>
      </w:r>
      <w:r w:rsidR="00352172" w:rsidRPr="00313EA8">
        <w:rPr>
          <w:rFonts w:ascii="Times New Roman" w:hAnsi="Times New Roman" w:cs="Times New Roman"/>
          <w:bCs/>
          <w:sz w:val="23"/>
          <w:szCs w:val="23"/>
          <w:lang w:val="en-US"/>
        </w:rPr>
        <w:t xml:space="preserve">, </w:t>
      </w:r>
      <w:r w:rsidR="005F68C6" w:rsidRPr="00313EA8">
        <w:rPr>
          <w:rFonts w:ascii="Times New Roman" w:hAnsi="Times New Roman" w:cs="Times New Roman"/>
          <w:bCs/>
          <w:sz w:val="23"/>
          <w:szCs w:val="23"/>
          <w:lang w:val="en-US"/>
        </w:rPr>
        <w:t>zakat al-</w:t>
      </w:r>
      <w:proofErr w:type="spellStart"/>
      <w:r w:rsidR="005F68C6" w:rsidRPr="00313EA8">
        <w:rPr>
          <w:rFonts w:ascii="Times New Roman" w:hAnsi="Times New Roman" w:cs="Times New Roman"/>
          <w:bCs/>
          <w:sz w:val="23"/>
          <w:szCs w:val="23"/>
          <w:lang w:val="en-US"/>
        </w:rPr>
        <w:t>fitr</w:t>
      </w:r>
      <w:proofErr w:type="spellEnd"/>
      <w:r w:rsidR="00352172" w:rsidRPr="00313EA8">
        <w:rPr>
          <w:rFonts w:ascii="Times New Roman" w:hAnsi="Times New Roman" w:cs="Times New Roman"/>
          <w:bCs/>
          <w:sz w:val="23"/>
          <w:szCs w:val="23"/>
          <w:lang w:val="en-US"/>
        </w:rPr>
        <w:t xml:space="preserve">. </w:t>
      </w:r>
      <w:r w:rsidR="00F32037" w:rsidRPr="00313EA8">
        <w:rPr>
          <w:rFonts w:ascii="Times New Roman" w:hAnsi="Times New Roman" w:cs="Times New Roman"/>
          <w:bCs/>
          <w:sz w:val="23"/>
          <w:szCs w:val="23"/>
          <w:lang w:val="en-US"/>
        </w:rPr>
        <w:t>These are all different ways of spending in Allah’s way.</w:t>
      </w:r>
    </w:p>
    <w:p w:rsidR="00F32037" w:rsidRPr="00313EA8" w:rsidRDefault="00F32037" w:rsidP="00313EA8">
      <w:pPr>
        <w:spacing w:after="120" w:line="240" w:lineRule="auto"/>
        <w:ind w:firstLine="284"/>
        <w:jc w:val="both"/>
        <w:rPr>
          <w:rFonts w:ascii="Times New Roman" w:hAnsi="Times New Roman" w:cs="Times New Roman"/>
          <w:bCs/>
          <w:sz w:val="23"/>
          <w:szCs w:val="23"/>
          <w:lang w:val="en-US"/>
        </w:rPr>
      </w:pPr>
      <w:r w:rsidRPr="00313EA8">
        <w:rPr>
          <w:rFonts w:ascii="Times New Roman" w:hAnsi="Times New Roman" w:cs="Times New Roman"/>
          <w:bCs/>
          <w:sz w:val="23"/>
          <w:szCs w:val="23"/>
          <w:lang w:val="en-US"/>
        </w:rPr>
        <w:t xml:space="preserve">Zakat is a claim on the property of the rich that Allah gives to the needy. </w:t>
      </w:r>
      <w:proofErr w:type="gramStart"/>
      <w:r w:rsidRPr="00313EA8">
        <w:rPr>
          <w:rFonts w:ascii="Times New Roman" w:hAnsi="Times New Roman" w:cs="Times New Roman"/>
          <w:bCs/>
          <w:sz w:val="23"/>
          <w:szCs w:val="23"/>
          <w:lang w:val="en-US"/>
        </w:rPr>
        <w:t>It is the hand that a wealthy Muslim extends</w:t>
      </w:r>
      <w:proofErr w:type="gramEnd"/>
      <w:r w:rsidRPr="00313EA8">
        <w:rPr>
          <w:rFonts w:ascii="Times New Roman" w:hAnsi="Times New Roman" w:cs="Times New Roman"/>
          <w:bCs/>
          <w:sz w:val="23"/>
          <w:szCs w:val="23"/>
          <w:lang w:val="en-US"/>
        </w:rPr>
        <w:t xml:space="preserve"> to his needy and destitute brother. </w:t>
      </w:r>
      <w:r w:rsidR="005F68C6" w:rsidRPr="00313EA8">
        <w:rPr>
          <w:rFonts w:ascii="Times New Roman" w:hAnsi="Times New Roman" w:cs="Times New Roman"/>
          <w:bCs/>
          <w:sz w:val="23"/>
          <w:szCs w:val="23"/>
          <w:lang w:val="en-US"/>
        </w:rPr>
        <w:t xml:space="preserve">Alms are the manifestation of sincerity and </w:t>
      </w:r>
      <w:r w:rsidR="008D1613" w:rsidRPr="00313EA8">
        <w:rPr>
          <w:rFonts w:ascii="Times New Roman" w:hAnsi="Times New Roman" w:cs="Times New Roman"/>
          <w:bCs/>
          <w:sz w:val="23"/>
          <w:szCs w:val="23"/>
          <w:lang w:val="en-US"/>
        </w:rPr>
        <w:t xml:space="preserve">fidelity towards our Lord </w:t>
      </w:r>
      <w:proofErr w:type="gramStart"/>
      <w:r w:rsidR="008D1613" w:rsidRPr="00313EA8">
        <w:rPr>
          <w:rFonts w:ascii="Times New Roman" w:hAnsi="Times New Roman" w:cs="Times New Roman"/>
          <w:bCs/>
          <w:sz w:val="23"/>
          <w:szCs w:val="23"/>
          <w:lang w:val="en-US"/>
        </w:rPr>
        <w:t xml:space="preserve">and </w:t>
      </w:r>
      <w:r w:rsidR="0024511E" w:rsidRPr="00313EA8">
        <w:rPr>
          <w:rFonts w:ascii="Times New Roman" w:hAnsi="Times New Roman" w:cs="Times New Roman"/>
          <w:bCs/>
          <w:sz w:val="23"/>
          <w:szCs w:val="23"/>
          <w:lang w:val="en-US"/>
        </w:rPr>
        <w:t>also</w:t>
      </w:r>
      <w:proofErr w:type="gramEnd"/>
      <w:r w:rsidR="0024511E" w:rsidRPr="00313EA8">
        <w:rPr>
          <w:rFonts w:ascii="Times New Roman" w:hAnsi="Times New Roman" w:cs="Times New Roman"/>
          <w:bCs/>
          <w:sz w:val="23"/>
          <w:szCs w:val="23"/>
          <w:lang w:val="en-US"/>
        </w:rPr>
        <w:t xml:space="preserve"> </w:t>
      </w:r>
      <w:r w:rsidR="008D1613" w:rsidRPr="00313EA8">
        <w:rPr>
          <w:rFonts w:ascii="Times New Roman" w:hAnsi="Times New Roman" w:cs="Times New Roman"/>
          <w:bCs/>
          <w:sz w:val="23"/>
          <w:szCs w:val="23"/>
          <w:lang w:val="en-US"/>
        </w:rPr>
        <w:t xml:space="preserve">our brothers and sisters. To put it shortly, spending in the way of Allah is to be aware of the fact that the blessings, the wealth </w:t>
      </w:r>
      <w:proofErr w:type="gramStart"/>
      <w:r w:rsidR="008D1613" w:rsidRPr="00313EA8">
        <w:rPr>
          <w:rFonts w:ascii="Times New Roman" w:hAnsi="Times New Roman" w:cs="Times New Roman"/>
          <w:bCs/>
          <w:sz w:val="23"/>
          <w:szCs w:val="23"/>
          <w:lang w:val="en-US"/>
        </w:rPr>
        <w:t>is entrusted</w:t>
      </w:r>
      <w:proofErr w:type="gramEnd"/>
      <w:r w:rsidR="008D1613" w:rsidRPr="00313EA8">
        <w:rPr>
          <w:rFonts w:ascii="Times New Roman" w:hAnsi="Times New Roman" w:cs="Times New Roman"/>
          <w:bCs/>
          <w:sz w:val="23"/>
          <w:szCs w:val="23"/>
          <w:lang w:val="en-US"/>
        </w:rPr>
        <w:t xml:space="preserve"> to us by Allah. It is the means of making perishable earthly possessions eternal.</w:t>
      </w:r>
      <w:r w:rsidR="00A520CC" w:rsidRPr="00313EA8">
        <w:rPr>
          <w:rFonts w:ascii="Times New Roman" w:hAnsi="Times New Roman" w:cs="Times New Roman"/>
          <w:bCs/>
          <w:sz w:val="23"/>
          <w:szCs w:val="23"/>
          <w:lang w:val="en-US"/>
        </w:rPr>
        <w:t xml:space="preserve"> It is also </w:t>
      </w:r>
      <w:proofErr w:type="gramStart"/>
      <w:r w:rsidR="00A520CC" w:rsidRPr="00313EA8">
        <w:rPr>
          <w:rFonts w:ascii="Times New Roman" w:hAnsi="Times New Roman" w:cs="Times New Roman"/>
          <w:bCs/>
          <w:sz w:val="23"/>
          <w:szCs w:val="23"/>
          <w:lang w:val="en-US"/>
        </w:rPr>
        <w:t>to deeply embrace</w:t>
      </w:r>
      <w:proofErr w:type="gramEnd"/>
      <w:r w:rsidR="00A520CC" w:rsidRPr="00313EA8">
        <w:rPr>
          <w:rFonts w:ascii="Times New Roman" w:hAnsi="Times New Roman" w:cs="Times New Roman"/>
          <w:bCs/>
          <w:sz w:val="23"/>
          <w:szCs w:val="23"/>
          <w:lang w:val="en-US"/>
        </w:rPr>
        <w:t xml:space="preserve"> the fellowship between believers and to experience and maintain it in a most beautiful way.</w:t>
      </w:r>
    </w:p>
    <w:p w:rsidR="00A520CC" w:rsidRPr="00313EA8" w:rsidRDefault="00A520CC" w:rsidP="00313EA8">
      <w:pPr>
        <w:spacing w:after="0" w:line="240" w:lineRule="auto"/>
        <w:ind w:firstLine="284"/>
        <w:jc w:val="both"/>
        <w:rPr>
          <w:rFonts w:ascii="Times New Roman" w:hAnsi="Times New Roman" w:cs="Times New Roman"/>
          <w:b/>
          <w:sz w:val="23"/>
          <w:szCs w:val="23"/>
          <w:lang w:val="en-US"/>
        </w:rPr>
      </w:pPr>
      <w:r w:rsidRPr="00313EA8">
        <w:rPr>
          <w:rFonts w:ascii="Times New Roman" w:hAnsi="Times New Roman" w:cs="Times New Roman"/>
          <w:b/>
          <w:sz w:val="23"/>
          <w:szCs w:val="23"/>
          <w:lang w:val="en-US"/>
        </w:rPr>
        <w:t>Dear Muslims in the Mosque!</w:t>
      </w:r>
    </w:p>
    <w:p w:rsidR="00A520CC" w:rsidRPr="00313EA8" w:rsidRDefault="00134894" w:rsidP="00313EA8">
      <w:pPr>
        <w:spacing w:after="120" w:line="240" w:lineRule="auto"/>
        <w:ind w:firstLine="284"/>
        <w:jc w:val="both"/>
        <w:rPr>
          <w:rFonts w:ascii="Times New Roman" w:hAnsi="Times New Roman" w:cs="Times New Roman"/>
          <w:bCs/>
          <w:sz w:val="23"/>
          <w:szCs w:val="23"/>
          <w:lang w:val="en-US"/>
        </w:rPr>
      </w:pPr>
      <w:r w:rsidRPr="00313EA8">
        <w:rPr>
          <w:rFonts w:ascii="Times New Roman" w:hAnsi="Times New Roman" w:cs="Times New Roman"/>
          <w:bCs/>
          <w:sz w:val="23"/>
          <w:szCs w:val="23"/>
          <w:lang w:val="en-US"/>
        </w:rPr>
        <w:t xml:space="preserve">Zakat and alms are obligatory in our holy religion Islam while usury </w:t>
      </w:r>
      <w:proofErr w:type="gramStart"/>
      <w:r w:rsidRPr="00313EA8">
        <w:rPr>
          <w:rFonts w:ascii="Times New Roman" w:hAnsi="Times New Roman" w:cs="Times New Roman"/>
          <w:bCs/>
          <w:sz w:val="23"/>
          <w:szCs w:val="23"/>
          <w:lang w:val="en-US"/>
        </w:rPr>
        <w:t>is forbidden</w:t>
      </w:r>
      <w:proofErr w:type="gramEnd"/>
      <w:r w:rsidRPr="00313EA8">
        <w:rPr>
          <w:rFonts w:ascii="Times New Roman" w:hAnsi="Times New Roman" w:cs="Times New Roman"/>
          <w:bCs/>
          <w:sz w:val="23"/>
          <w:szCs w:val="23"/>
          <w:lang w:val="en-US"/>
        </w:rPr>
        <w:t xml:space="preserve">. Usury is to gain unjustly without any work or any effort. Our Lord </w:t>
      </w:r>
      <w:r w:rsidR="009143FC" w:rsidRPr="00313EA8">
        <w:rPr>
          <w:rFonts w:ascii="Times New Roman" w:hAnsi="Times New Roman" w:cs="Times New Roman"/>
          <w:bCs/>
          <w:sz w:val="23"/>
          <w:szCs w:val="23"/>
          <w:lang w:val="en-US"/>
        </w:rPr>
        <w:t xml:space="preserve">announces in the Holy Quran the exemplary fate of those who </w:t>
      </w:r>
      <w:proofErr w:type="gramStart"/>
      <w:r w:rsidR="009143FC" w:rsidRPr="00313EA8">
        <w:rPr>
          <w:rFonts w:ascii="Times New Roman" w:hAnsi="Times New Roman" w:cs="Times New Roman"/>
          <w:bCs/>
          <w:sz w:val="23"/>
          <w:szCs w:val="23"/>
          <w:lang w:val="en-US"/>
        </w:rPr>
        <w:t>are enslaved</w:t>
      </w:r>
      <w:proofErr w:type="gramEnd"/>
      <w:r w:rsidR="009143FC" w:rsidRPr="00313EA8">
        <w:rPr>
          <w:rFonts w:ascii="Times New Roman" w:hAnsi="Times New Roman" w:cs="Times New Roman"/>
          <w:bCs/>
          <w:sz w:val="23"/>
          <w:szCs w:val="23"/>
          <w:lang w:val="en-US"/>
        </w:rPr>
        <w:t xml:space="preserve"> by usury:</w:t>
      </w:r>
    </w:p>
    <w:p w:rsidR="00CF50F5" w:rsidRPr="00313EA8" w:rsidRDefault="00CF50F5" w:rsidP="00313EA8">
      <w:pPr>
        <w:spacing w:after="0" w:line="240" w:lineRule="auto"/>
        <w:jc w:val="both"/>
        <w:rPr>
          <w:rFonts w:ascii="Times New Roman" w:hAnsi="Times New Roman" w:cs="Times New Roman"/>
          <w:color w:val="FF0000"/>
          <w:sz w:val="23"/>
          <w:szCs w:val="23"/>
        </w:rPr>
      </w:pPr>
      <w:r w:rsidRPr="00313EA8">
        <w:rPr>
          <w:rFonts w:ascii="Times New Roman" w:hAnsi="Times New Roman" w:cs="Times New Roman"/>
          <w:noProof/>
          <w:color w:val="FF0000"/>
          <w:sz w:val="23"/>
          <w:szCs w:val="23"/>
        </w:rPr>
        <w:drawing>
          <wp:inline distT="0" distB="0" distL="0" distR="0">
            <wp:extent cx="3248084" cy="252095"/>
            <wp:effectExtent l="0" t="0" r="0" b="0"/>
            <wp:docPr id="3" name="Resim 3" descr="C:\Users\ahmet.sunetci\Desktop\Adsı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t.sunetci\Desktop\Adsız.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7588" cy="255161"/>
                    </a:xfrm>
                    <a:prstGeom prst="rect">
                      <a:avLst/>
                    </a:prstGeom>
                    <a:noFill/>
                    <a:ln>
                      <a:noFill/>
                    </a:ln>
                  </pic:spPr>
                </pic:pic>
              </a:graphicData>
            </a:graphic>
          </wp:inline>
        </w:drawing>
      </w:r>
    </w:p>
    <w:p w:rsidR="009D718C" w:rsidRPr="00313EA8" w:rsidRDefault="00576B21" w:rsidP="00313EA8">
      <w:pPr>
        <w:spacing w:line="240" w:lineRule="auto"/>
        <w:ind w:firstLine="284"/>
        <w:jc w:val="both"/>
        <w:rPr>
          <w:rFonts w:ascii="Times New Roman" w:hAnsi="Times New Roman" w:cs="Times New Roman"/>
          <w:b/>
          <w:iCs/>
          <w:color w:val="000000" w:themeColor="text1"/>
          <w:sz w:val="23"/>
          <w:szCs w:val="23"/>
          <w:lang w:val="en-US"/>
        </w:rPr>
      </w:pPr>
      <w:r w:rsidRPr="00313EA8">
        <w:rPr>
          <w:rFonts w:ascii="Times New Roman" w:eastAsia="Times New Roman" w:hAnsi="Times New Roman" w:cs="Shaikh Hamdullah Basic"/>
          <w:i/>
          <w:color w:val="0000FF"/>
          <w:sz w:val="23"/>
          <w:szCs w:val="23"/>
          <w:lang w:val="en-US"/>
        </w:rPr>
        <w:t xml:space="preserve"> </w:t>
      </w:r>
      <w:r w:rsidR="00F914A5" w:rsidRPr="00313EA8">
        <w:rPr>
          <w:rFonts w:ascii="Times New Roman" w:hAnsi="Times New Roman" w:cs="Times New Roman"/>
          <w:b/>
          <w:iCs/>
          <w:color w:val="000000" w:themeColor="text1"/>
          <w:sz w:val="23"/>
          <w:szCs w:val="23"/>
          <w:lang w:val="en-US"/>
        </w:rPr>
        <w:t>“</w:t>
      </w:r>
      <w:r w:rsidR="009143FC" w:rsidRPr="00313EA8">
        <w:rPr>
          <w:rFonts w:ascii="Times New Roman" w:hAnsi="Times New Roman" w:cs="Times New Roman"/>
          <w:b/>
          <w:iCs/>
          <w:color w:val="000000" w:themeColor="text1"/>
          <w:sz w:val="23"/>
          <w:szCs w:val="23"/>
          <w:lang w:val="en-US"/>
        </w:rPr>
        <w:t>Those who eat usury will not stand (on the Day of Resurrection) except like the standing of a person beaten by Satan leading him to insanity.</w:t>
      </w:r>
      <w:r w:rsidR="00F914A5" w:rsidRPr="00313EA8">
        <w:rPr>
          <w:rFonts w:ascii="Times New Roman" w:hAnsi="Times New Roman" w:cs="Times New Roman"/>
          <w:b/>
          <w:iCs/>
          <w:color w:val="000000" w:themeColor="text1"/>
          <w:sz w:val="23"/>
          <w:szCs w:val="23"/>
          <w:lang w:val="en-US"/>
        </w:rPr>
        <w:t>”</w:t>
      </w:r>
    </w:p>
    <w:p w:rsidR="00576B21" w:rsidRPr="00313EA8" w:rsidRDefault="00CF50F5" w:rsidP="00313EA8">
      <w:pPr>
        <w:spacing w:after="120" w:line="240" w:lineRule="auto"/>
        <w:ind w:firstLine="284"/>
        <w:jc w:val="both"/>
        <w:rPr>
          <w:rFonts w:ascii="Times New Roman" w:hAnsi="Times New Roman" w:cs="Times New Roman"/>
          <w:b/>
          <w:iCs/>
          <w:color w:val="000000" w:themeColor="text1"/>
          <w:sz w:val="23"/>
          <w:szCs w:val="23"/>
        </w:rPr>
      </w:pPr>
      <w:r w:rsidRPr="00313EA8">
        <w:rPr>
          <w:rFonts w:ascii="Times New Roman" w:hAnsi="Times New Roman" w:cs="Times New Roman"/>
          <w:b/>
          <w:iCs/>
          <w:noProof/>
          <w:color w:val="000000" w:themeColor="text1"/>
          <w:sz w:val="23"/>
          <w:szCs w:val="23"/>
        </w:rPr>
        <w:drawing>
          <wp:inline distT="0" distB="0" distL="0" distR="0">
            <wp:extent cx="2210268" cy="252091"/>
            <wp:effectExtent l="0" t="0" r="0" b="0"/>
            <wp:docPr id="4" name="Resim 4" descr="C:\Users\ahmet.sunetci\Desktop\Adsı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hmet.sunetci\Desktop\Adsız.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9328" cy="263389"/>
                    </a:xfrm>
                    <a:prstGeom prst="rect">
                      <a:avLst/>
                    </a:prstGeom>
                    <a:noFill/>
                    <a:ln>
                      <a:noFill/>
                    </a:ln>
                  </pic:spPr>
                </pic:pic>
              </a:graphicData>
            </a:graphic>
          </wp:inline>
        </w:drawing>
      </w:r>
      <w:r w:rsidR="00F914A5" w:rsidRPr="00313EA8">
        <w:rPr>
          <w:rFonts w:asciiTheme="majorBidi" w:hAnsiTheme="majorBidi" w:cstheme="majorBidi"/>
          <w:b/>
          <w:bCs/>
          <w:iCs/>
          <w:sz w:val="23"/>
          <w:szCs w:val="23"/>
          <w:lang w:val="en-US"/>
        </w:rPr>
        <w:t>“</w:t>
      </w:r>
      <w:r w:rsidR="009143FC" w:rsidRPr="00313EA8">
        <w:rPr>
          <w:rFonts w:asciiTheme="majorBidi" w:hAnsiTheme="majorBidi" w:cstheme="majorBidi"/>
          <w:b/>
          <w:sz w:val="23"/>
          <w:szCs w:val="23"/>
          <w:lang w:val="en-US"/>
        </w:rPr>
        <w:t xml:space="preserve">That is because they say: </w:t>
      </w:r>
      <w:r w:rsidR="00483F0C" w:rsidRPr="00313EA8">
        <w:rPr>
          <w:rFonts w:asciiTheme="majorBidi" w:hAnsiTheme="majorBidi" w:cstheme="majorBidi"/>
          <w:b/>
          <w:sz w:val="23"/>
          <w:szCs w:val="23"/>
          <w:lang w:val="en-US"/>
        </w:rPr>
        <w:t>‘</w:t>
      </w:r>
      <w:r w:rsidR="009143FC" w:rsidRPr="00313EA8">
        <w:rPr>
          <w:rFonts w:asciiTheme="majorBidi" w:hAnsiTheme="majorBidi" w:cstheme="majorBidi"/>
          <w:b/>
          <w:sz w:val="23"/>
          <w:szCs w:val="23"/>
          <w:lang w:val="en-US"/>
        </w:rPr>
        <w:t>T</w:t>
      </w:r>
      <w:r w:rsidR="00483F0C" w:rsidRPr="00313EA8">
        <w:rPr>
          <w:rFonts w:asciiTheme="majorBidi" w:hAnsiTheme="majorBidi" w:cstheme="majorBidi"/>
          <w:b/>
          <w:sz w:val="23"/>
          <w:szCs w:val="23"/>
          <w:lang w:val="en-US"/>
        </w:rPr>
        <w:t>rade</w:t>
      </w:r>
      <w:r w:rsidR="009143FC" w:rsidRPr="00313EA8">
        <w:rPr>
          <w:rFonts w:asciiTheme="majorBidi" w:hAnsiTheme="majorBidi" w:cstheme="majorBidi"/>
          <w:b/>
          <w:sz w:val="23"/>
          <w:szCs w:val="23"/>
          <w:lang w:val="en-US"/>
        </w:rPr>
        <w:t xml:space="preserve"> is </w:t>
      </w:r>
      <w:r w:rsidR="00483F0C" w:rsidRPr="00313EA8">
        <w:rPr>
          <w:rFonts w:asciiTheme="majorBidi" w:hAnsiTheme="majorBidi" w:cstheme="majorBidi"/>
          <w:b/>
          <w:sz w:val="23"/>
          <w:szCs w:val="23"/>
          <w:lang w:val="en-US"/>
        </w:rPr>
        <w:t xml:space="preserve">just </w:t>
      </w:r>
      <w:r w:rsidR="009143FC" w:rsidRPr="00313EA8">
        <w:rPr>
          <w:rFonts w:asciiTheme="majorBidi" w:hAnsiTheme="majorBidi" w:cstheme="majorBidi"/>
          <w:b/>
          <w:sz w:val="23"/>
          <w:szCs w:val="23"/>
          <w:lang w:val="en-US"/>
        </w:rPr>
        <w:t>like usury</w:t>
      </w:r>
      <w:r w:rsidR="00576B21" w:rsidRPr="00313EA8">
        <w:rPr>
          <w:rFonts w:asciiTheme="majorBidi" w:hAnsiTheme="majorBidi" w:cstheme="majorBidi"/>
          <w:b/>
          <w:sz w:val="23"/>
          <w:szCs w:val="23"/>
          <w:lang w:val="en-US"/>
        </w:rPr>
        <w:t>.</w:t>
      </w:r>
      <w:r w:rsidR="00483F0C" w:rsidRPr="00313EA8">
        <w:rPr>
          <w:rFonts w:asciiTheme="majorBidi" w:hAnsiTheme="majorBidi" w:cstheme="majorBidi"/>
          <w:b/>
          <w:sz w:val="23"/>
          <w:szCs w:val="23"/>
          <w:lang w:val="en-US"/>
        </w:rPr>
        <w:t>’”</w:t>
      </w:r>
      <w:r w:rsidRPr="00313EA8">
        <w:rPr>
          <w:rFonts w:ascii="Times New Roman" w:eastAsia="Times New Roman" w:hAnsi="Times New Roman" w:cs="Shaikh Hamdullah Basic"/>
          <w:bCs/>
          <w:noProof/>
          <w:color w:val="0000FF"/>
          <w:sz w:val="23"/>
          <w:szCs w:val="23"/>
          <w:rtl/>
        </w:rPr>
        <w:drawing>
          <wp:inline distT="0" distB="0" distL="0" distR="0">
            <wp:extent cx="1363185" cy="252095"/>
            <wp:effectExtent l="0" t="0" r="0" b="0"/>
            <wp:docPr id="5" name="Resim 5" descr="C:\Users\ahmet.sunetci\Desktop\Adsı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met.sunetci\Desktop\Adsız.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4836" cy="261647"/>
                    </a:xfrm>
                    <a:prstGeom prst="rect">
                      <a:avLst/>
                    </a:prstGeom>
                    <a:noFill/>
                    <a:ln>
                      <a:noFill/>
                    </a:ln>
                  </pic:spPr>
                </pic:pic>
              </a:graphicData>
            </a:graphic>
          </wp:inline>
        </w:drawing>
      </w:r>
      <w:r w:rsidR="009B1E52" w:rsidRPr="00313EA8">
        <w:rPr>
          <w:rFonts w:ascii="Times New Roman" w:eastAsia="Times New Roman" w:hAnsi="Times New Roman" w:cs="Shaikh Hamdullah Basic"/>
          <w:bCs/>
          <w:color w:val="0000FF"/>
          <w:sz w:val="23"/>
          <w:szCs w:val="23"/>
          <w:lang w:val="en-US"/>
        </w:rPr>
        <w:t xml:space="preserve"> </w:t>
      </w:r>
      <w:r w:rsidR="009B1E52" w:rsidRPr="00313EA8">
        <w:rPr>
          <w:rFonts w:asciiTheme="majorBidi" w:hAnsiTheme="majorBidi" w:cstheme="majorBidi"/>
          <w:b/>
          <w:sz w:val="23"/>
          <w:szCs w:val="23"/>
          <w:lang w:val="en-US"/>
        </w:rPr>
        <w:t>“</w:t>
      </w:r>
      <w:r w:rsidR="00483F0C" w:rsidRPr="00313EA8">
        <w:rPr>
          <w:rFonts w:asciiTheme="majorBidi" w:hAnsiTheme="majorBidi" w:cstheme="majorBidi"/>
          <w:b/>
          <w:sz w:val="23"/>
          <w:szCs w:val="23"/>
          <w:lang w:val="en-US"/>
        </w:rPr>
        <w:t>Whereas Allah has permitted trading and forbidden usury</w:t>
      </w:r>
      <w:r w:rsidR="009B1E52" w:rsidRPr="00313EA8">
        <w:rPr>
          <w:rFonts w:asciiTheme="majorBidi" w:hAnsiTheme="majorBidi" w:cstheme="majorBidi"/>
          <w:b/>
          <w:sz w:val="23"/>
          <w:szCs w:val="23"/>
          <w:lang w:val="en-US"/>
        </w:rPr>
        <w:t>.</w:t>
      </w:r>
      <w:r w:rsidR="00F914A5" w:rsidRPr="00313EA8">
        <w:rPr>
          <w:rFonts w:asciiTheme="majorBidi" w:hAnsiTheme="majorBidi" w:cstheme="majorBidi"/>
          <w:b/>
          <w:sz w:val="23"/>
          <w:szCs w:val="23"/>
          <w:lang w:val="en-US"/>
        </w:rPr>
        <w:t>”</w:t>
      </w:r>
      <w:r w:rsidR="00F914A5" w:rsidRPr="00313EA8">
        <w:rPr>
          <w:rStyle w:val="SonnotBavurusu"/>
          <w:rFonts w:asciiTheme="majorBidi" w:hAnsiTheme="majorBidi" w:cstheme="majorBidi"/>
          <w:b/>
          <w:iCs/>
          <w:color w:val="000000" w:themeColor="text1"/>
          <w:sz w:val="23"/>
          <w:szCs w:val="23"/>
          <w:lang w:val="en-US"/>
        </w:rPr>
        <w:endnoteReference w:id="2"/>
      </w:r>
      <w:r w:rsidR="00F914A5" w:rsidRPr="00313EA8">
        <w:rPr>
          <w:rFonts w:ascii="Times New Roman" w:hAnsi="Times New Roman" w:cs="Times New Roman"/>
          <w:iCs/>
          <w:color w:val="000000" w:themeColor="text1"/>
          <w:sz w:val="23"/>
          <w:szCs w:val="23"/>
        </w:rPr>
        <w:t xml:space="preserve"> </w:t>
      </w:r>
    </w:p>
    <w:p w:rsidR="00576B21" w:rsidRPr="00313EA8" w:rsidRDefault="00AA6446" w:rsidP="00313EA8">
      <w:pPr>
        <w:spacing w:after="0" w:line="240" w:lineRule="auto"/>
        <w:ind w:firstLine="284"/>
        <w:jc w:val="both"/>
        <w:rPr>
          <w:rFonts w:ascii="Times New Roman" w:hAnsi="Times New Roman" w:cs="Times New Roman"/>
          <w:b/>
          <w:sz w:val="23"/>
          <w:szCs w:val="23"/>
          <w:lang w:val="en-US"/>
        </w:rPr>
      </w:pPr>
      <w:r w:rsidRPr="00313EA8">
        <w:rPr>
          <w:rFonts w:ascii="Times New Roman" w:hAnsi="Times New Roman" w:cs="Times New Roman"/>
          <w:b/>
          <w:sz w:val="23"/>
          <w:szCs w:val="23"/>
          <w:lang w:val="en-US"/>
        </w:rPr>
        <w:t>Brothers and Sisters</w:t>
      </w:r>
      <w:r w:rsidR="00E6661F" w:rsidRPr="00313EA8">
        <w:rPr>
          <w:rFonts w:ascii="Times New Roman" w:hAnsi="Times New Roman" w:cs="Times New Roman"/>
          <w:b/>
          <w:sz w:val="23"/>
          <w:szCs w:val="23"/>
          <w:lang w:val="en-US"/>
        </w:rPr>
        <w:t>!</w:t>
      </w:r>
    </w:p>
    <w:p w:rsidR="00483F0C" w:rsidRPr="00313EA8" w:rsidRDefault="00CA2B9E" w:rsidP="00313EA8">
      <w:pPr>
        <w:spacing w:after="120" w:line="240" w:lineRule="auto"/>
        <w:ind w:firstLine="284"/>
        <w:jc w:val="both"/>
        <w:rPr>
          <w:rFonts w:ascii="Times New Roman" w:hAnsi="Times New Roman" w:cs="Times New Roman"/>
          <w:bCs/>
          <w:sz w:val="23"/>
          <w:szCs w:val="23"/>
          <w:lang w:val="en-US"/>
        </w:rPr>
      </w:pPr>
      <w:r w:rsidRPr="00313EA8">
        <w:rPr>
          <w:rFonts w:ascii="Times New Roman" w:hAnsi="Times New Roman" w:cs="Times New Roman"/>
          <w:bCs/>
          <w:sz w:val="23"/>
          <w:szCs w:val="23"/>
          <w:lang w:val="en-US"/>
        </w:rPr>
        <w:t xml:space="preserve">Spending in </w:t>
      </w:r>
      <w:r w:rsidR="004238FF" w:rsidRPr="00313EA8">
        <w:rPr>
          <w:rFonts w:ascii="Times New Roman" w:hAnsi="Times New Roman" w:cs="Times New Roman"/>
          <w:bCs/>
          <w:sz w:val="23"/>
          <w:szCs w:val="23"/>
          <w:lang w:val="en-US"/>
        </w:rPr>
        <w:t>Allah’s way</w:t>
      </w:r>
      <w:r w:rsidRPr="00313EA8">
        <w:rPr>
          <w:rFonts w:ascii="Times New Roman" w:hAnsi="Times New Roman" w:cs="Times New Roman"/>
          <w:bCs/>
          <w:sz w:val="23"/>
          <w:szCs w:val="23"/>
          <w:lang w:val="en-US"/>
        </w:rPr>
        <w:t xml:space="preserve"> will bring one the key to heaven. Usury leads one to</w:t>
      </w:r>
      <w:r w:rsidR="0024511E" w:rsidRPr="00313EA8">
        <w:rPr>
          <w:rFonts w:ascii="Times New Roman" w:hAnsi="Times New Roman" w:cs="Times New Roman"/>
          <w:bCs/>
          <w:sz w:val="23"/>
          <w:szCs w:val="23"/>
          <w:lang w:val="en-US"/>
        </w:rPr>
        <w:t>wards</w:t>
      </w:r>
      <w:r w:rsidRPr="00313EA8">
        <w:rPr>
          <w:rFonts w:ascii="Times New Roman" w:hAnsi="Times New Roman" w:cs="Times New Roman"/>
          <w:bCs/>
          <w:sz w:val="23"/>
          <w:szCs w:val="23"/>
          <w:lang w:val="en-US"/>
        </w:rPr>
        <w:t xml:space="preserve"> Allah’s wrath and </w:t>
      </w:r>
      <w:r w:rsidR="0024511E" w:rsidRPr="00313EA8">
        <w:rPr>
          <w:rFonts w:ascii="Times New Roman" w:hAnsi="Times New Roman" w:cs="Times New Roman"/>
          <w:bCs/>
          <w:sz w:val="23"/>
          <w:szCs w:val="23"/>
          <w:lang w:val="en-US"/>
        </w:rPr>
        <w:t xml:space="preserve">brings </w:t>
      </w:r>
      <w:r w:rsidRPr="00313EA8">
        <w:rPr>
          <w:rFonts w:ascii="Times New Roman" w:hAnsi="Times New Roman" w:cs="Times New Roman"/>
          <w:bCs/>
          <w:sz w:val="23"/>
          <w:szCs w:val="23"/>
          <w:lang w:val="en-US"/>
        </w:rPr>
        <w:t xml:space="preserve">great loss. Because giving is to share the wealth for the sake of Allah. It is to sacrifice </w:t>
      </w:r>
      <w:r w:rsidR="004238FF" w:rsidRPr="00313EA8">
        <w:rPr>
          <w:rFonts w:ascii="Times New Roman" w:hAnsi="Times New Roman" w:cs="Times New Roman"/>
          <w:bCs/>
          <w:sz w:val="23"/>
          <w:szCs w:val="23"/>
          <w:lang w:val="en-US"/>
        </w:rPr>
        <w:t>on</w:t>
      </w:r>
      <w:r w:rsidRPr="00313EA8">
        <w:rPr>
          <w:rFonts w:ascii="Times New Roman" w:hAnsi="Times New Roman" w:cs="Times New Roman"/>
          <w:bCs/>
          <w:sz w:val="23"/>
          <w:szCs w:val="23"/>
          <w:lang w:val="en-US"/>
        </w:rPr>
        <w:t xml:space="preserve"> this path. Usury is to lose the belief that honest effort is sacred.</w:t>
      </w:r>
    </w:p>
    <w:p w:rsidR="009B1E52" w:rsidRPr="00313EA8" w:rsidRDefault="00AA6446" w:rsidP="00313EA8">
      <w:pPr>
        <w:spacing w:after="0" w:line="240" w:lineRule="auto"/>
        <w:ind w:firstLine="284"/>
        <w:jc w:val="both"/>
        <w:rPr>
          <w:rFonts w:ascii="Times New Roman" w:hAnsi="Times New Roman" w:cs="Times New Roman"/>
          <w:b/>
          <w:sz w:val="23"/>
          <w:szCs w:val="23"/>
          <w:lang w:val="en-US"/>
        </w:rPr>
      </w:pPr>
      <w:r w:rsidRPr="00313EA8">
        <w:rPr>
          <w:rFonts w:ascii="Times New Roman" w:hAnsi="Times New Roman" w:cs="Times New Roman"/>
          <w:b/>
          <w:sz w:val="23"/>
          <w:szCs w:val="23"/>
          <w:lang w:val="en-US"/>
        </w:rPr>
        <w:t>Dear Believers</w:t>
      </w:r>
      <w:r w:rsidR="009B1E52" w:rsidRPr="00313EA8">
        <w:rPr>
          <w:rFonts w:ascii="Times New Roman" w:hAnsi="Times New Roman" w:cs="Times New Roman"/>
          <w:b/>
          <w:sz w:val="23"/>
          <w:szCs w:val="23"/>
          <w:lang w:val="en-US"/>
        </w:rPr>
        <w:t>!</w:t>
      </w:r>
    </w:p>
    <w:p w:rsidR="00DC3561" w:rsidRPr="00313EA8" w:rsidRDefault="00CA2B9E" w:rsidP="00313EA8">
      <w:pPr>
        <w:spacing w:after="120" w:line="264" w:lineRule="auto"/>
        <w:ind w:firstLine="284"/>
        <w:jc w:val="both"/>
        <w:rPr>
          <w:rFonts w:ascii="Times New Roman" w:hAnsi="Times New Roman" w:cs="Times New Roman"/>
          <w:b/>
          <w:color w:val="000000" w:themeColor="text1"/>
          <w:sz w:val="23"/>
          <w:szCs w:val="23"/>
        </w:rPr>
      </w:pPr>
      <w:r w:rsidRPr="00313EA8">
        <w:rPr>
          <w:rFonts w:ascii="Times New Roman" w:hAnsi="Times New Roman" w:cs="Times New Roman"/>
          <w:bCs/>
          <w:sz w:val="23"/>
          <w:szCs w:val="23"/>
          <w:lang w:val="en-US"/>
        </w:rPr>
        <w:t xml:space="preserve">Our Almighty Lord said in the Holy </w:t>
      </w:r>
      <w:proofErr w:type="gramStart"/>
      <w:r w:rsidRPr="00313EA8">
        <w:rPr>
          <w:rFonts w:ascii="Times New Roman" w:hAnsi="Times New Roman" w:cs="Times New Roman"/>
          <w:bCs/>
          <w:sz w:val="23"/>
          <w:szCs w:val="23"/>
          <w:lang w:val="en-US"/>
        </w:rPr>
        <w:t>Quran:</w:t>
      </w:r>
      <w:proofErr w:type="gramEnd"/>
      <w:r w:rsidR="00DC3561" w:rsidRPr="00313EA8">
        <w:rPr>
          <w:rFonts w:ascii="Times New Roman" w:hAnsi="Times New Roman" w:cs="Times New Roman"/>
          <w:sz w:val="23"/>
          <w:szCs w:val="23"/>
        </w:rPr>
        <w:t xml:space="preserve"> </w:t>
      </w:r>
      <w:r w:rsidR="00CF50F5" w:rsidRPr="00313EA8">
        <w:rPr>
          <w:rFonts w:ascii="Times New Roman" w:eastAsia="Times New Roman" w:hAnsi="Times New Roman" w:cs="Shaikh Hamdullah Basic"/>
          <w:bCs/>
          <w:noProof/>
          <w:color w:val="0000FF"/>
          <w:sz w:val="23"/>
          <w:szCs w:val="23"/>
          <w:rtl/>
        </w:rPr>
        <w:drawing>
          <wp:inline distT="0" distB="0" distL="0" distR="0">
            <wp:extent cx="2359660" cy="228600"/>
            <wp:effectExtent l="0" t="0" r="0" b="0"/>
            <wp:docPr id="6" name="Resim 6" descr="C:\Users\ahmet.sunetci\Desktop\Adsı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hmet.sunetci\Desktop\Adsız.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9660" cy="228600"/>
                    </a:xfrm>
                    <a:prstGeom prst="rect">
                      <a:avLst/>
                    </a:prstGeom>
                    <a:noFill/>
                    <a:ln>
                      <a:noFill/>
                    </a:ln>
                  </pic:spPr>
                </pic:pic>
              </a:graphicData>
            </a:graphic>
          </wp:inline>
        </w:drawing>
      </w:r>
      <w:r w:rsidR="00DC3561" w:rsidRPr="00313EA8">
        <w:rPr>
          <w:rFonts w:ascii="Times New Roman" w:eastAsia="Times New Roman" w:hAnsi="Times New Roman" w:cs="Shaikh Hamdullah Basic"/>
          <w:bCs/>
          <w:color w:val="0000FF"/>
          <w:sz w:val="23"/>
          <w:szCs w:val="23"/>
          <w:rtl/>
          <w:lang w:val="en-US"/>
        </w:rPr>
        <w:t xml:space="preserve"> </w:t>
      </w:r>
      <w:r w:rsidR="00DC3561" w:rsidRPr="00313EA8">
        <w:rPr>
          <w:rFonts w:ascii="Times New Roman" w:hAnsi="Times New Roman" w:cs="Times New Roman"/>
          <w:b/>
          <w:color w:val="000000" w:themeColor="text1"/>
          <w:sz w:val="23"/>
          <w:szCs w:val="23"/>
          <w:lang w:val="en-US"/>
        </w:rPr>
        <w:t>“</w:t>
      </w:r>
      <w:r w:rsidR="00783699" w:rsidRPr="00313EA8">
        <w:rPr>
          <w:rFonts w:ascii="Times New Roman" w:hAnsi="Times New Roman" w:cs="Times New Roman"/>
          <w:b/>
          <w:color w:val="000000" w:themeColor="text1"/>
          <w:sz w:val="23"/>
          <w:szCs w:val="23"/>
          <w:lang w:val="en-US"/>
        </w:rPr>
        <w:t>God deprives interest of any blessing, and blights it, but makes alms-giving productive. God does not love any obstinate unbeliever, any obstinate sinner.</w:t>
      </w:r>
      <w:r w:rsidR="00DC3561" w:rsidRPr="00313EA8">
        <w:rPr>
          <w:rFonts w:ascii="Times New Roman" w:hAnsi="Times New Roman" w:cs="Times New Roman"/>
          <w:b/>
          <w:color w:val="000000" w:themeColor="text1"/>
          <w:sz w:val="23"/>
          <w:szCs w:val="23"/>
          <w:lang w:val="en-US"/>
        </w:rPr>
        <w:t>”</w:t>
      </w:r>
      <w:r w:rsidR="00DC3561" w:rsidRPr="00313EA8">
        <w:rPr>
          <w:rStyle w:val="SonnotBavurusu"/>
          <w:rFonts w:ascii="Times New Roman" w:hAnsi="Times New Roman" w:cs="Times New Roman"/>
          <w:b/>
          <w:color w:val="000000" w:themeColor="text1"/>
          <w:sz w:val="23"/>
          <w:szCs w:val="23"/>
          <w:lang w:val="en-US"/>
        </w:rPr>
        <w:endnoteReference w:id="3"/>
      </w:r>
      <w:r w:rsidR="00DC3561" w:rsidRPr="00313EA8">
        <w:rPr>
          <w:rFonts w:ascii="Times New Roman" w:hAnsi="Times New Roman" w:cs="Times New Roman"/>
          <w:b/>
          <w:color w:val="000000" w:themeColor="text1"/>
          <w:sz w:val="23"/>
          <w:szCs w:val="23"/>
        </w:rPr>
        <w:t xml:space="preserve"> </w:t>
      </w:r>
    </w:p>
    <w:p w:rsidR="00783699" w:rsidRPr="00313EA8" w:rsidRDefault="00783699" w:rsidP="00313EA8">
      <w:pPr>
        <w:spacing w:after="120" w:line="240" w:lineRule="auto"/>
        <w:ind w:firstLine="284"/>
        <w:jc w:val="both"/>
        <w:rPr>
          <w:rFonts w:ascii="Times New Roman" w:hAnsi="Times New Roman" w:cs="Times New Roman"/>
          <w:bCs/>
          <w:sz w:val="23"/>
          <w:szCs w:val="23"/>
          <w:lang w:val="en-US"/>
        </w:rPr>
      </w:pPr>
      <w:r w:rsidRPr="00313EA8">
        <w:rPr>
          <w:rFonts w:ascii="Times New Roman" w:hAnsi="Times New Roman" w:cs="Times New Roman"/>
          <w:bCs/>
          <w:sz w:val="23"/>
          <w:szCs w:val="23"/>
          <w:lang w:val="en-US"/>
        </w:rPr>
        <w:t xml:space="preserve">This verse of our Lord shows us that even though giving seems like </w:t>
      </w:r>
      <w:r w:rsidR="00BB529B" w:rsidRPr="00313EA8">
        <w:rPr>
          <w:rFonts w:ascii="Times New Roman" w:hAnsi="Times New Roman" w:cs="Times New Roman"/>
          <w:bCs/>
          <w:sz w:val="23"/>
          <w:szCs w:val="23"/>
          <w:lang w:val="en-US"/>
        </w:rPr>
        <w:t xml:space="preserve">it decrease from </w:t>
      </w:r>
      <w:r w:rsidRPr="00313EA8">
        <w:rPr>
          <w:rFonts w:ascii="Times New Roman" w:hAnsi="Times New Roman" w:cs="Times New Roman"/>
          <w:bCs/>
          <w:sz w:val="23"/>
          <w:szCs w:val="23"/>
          <w:lang w:val="en-US"/>
        </w:rPr>
        <w:t>the wealth, it actual</w:t>
      </w:r>
      <w:r w:rsidR="00BB529B" w:rsidRPr="00313EA8">
        <w:rPr>
          <w:rFonts w:ascii="Times New Roman" w:hAnsi="Times New Roman" w:cs="Times New Roman"/>
          <w:bCs/>
          <w:sz w:val="23"/>
          <w:szCs w:val="23"/>
          <w:lang w:val="en-US"/>
        </w:rPr>
        <w:t>ly increases it many times more and</w:t>
      </w:r>
      <w:r w:rsidRPr="00313EA8">
        <w:rPr>
          <w:rFonts w:ascii="Times New Roman" w:hAnsi="Times New Roman" w:cs="Times New Roman"/>
          <w:bCs/>
          <w:sz w:val="23"/>
          <w:szCs w:val="23"/>
          <w:lang w:val="en-US"/>
        </w:rPr>
        <w:t xml:space="preserve"> makes it fruitful. Usury might seem to cause an increase in wealth but it actually reduces and consumes it.</w:t>
      </w:r>
      <w:r w:rsidRPr="00313EA8">
        <w:rPr>
          <w:rStyle w:val="SonnotBavurusu"/>
          <w:rFonts w:ascii="Times New Roman" w:hAnsi="Times New Roman" w:cs="Times New Roman"/>
          <w:sz w:val="23"/>
          <w:szCs w:val="23"/>
        </w:rPr>
        <w:endnoteReference w:id="4"/>
      </w:r>
      <w:r w:rsidRPr="00313EA8">
        <w:rPr>
          <w:rFonts w:ascii="Times New Roman" w:hAnsi="Times New Roman" w:cs="Times New Roman"/>
          <w:bCs/>
          <w:sz w:val="23"/>
          <w:szCs w:val="23"/>
          <w:lang w:val="en-US"/>
        </w:rPr>
        <w:t xml:space="preserve"> </w:t>
      </w:r>
      <w:proofErr w:type="gramStart"/>
      <w:r w:rsidRPr="00313EA8">
        <w:rPr>
          <w:rFonts w:ascii="Times New Roman" w:hAnsi="Times New Roman" w:cs="Times New Roman"/>
          <w:bCs/>
          <w:sz w:val="23"/>
          <w:szCs w:val="23"/>
          <w:lang w:val="en-US"/>
        </w:rPr>
        <w:t>Aren’t</w:t>
      </w:r>
      <w:proofErr w:type="gramEnd"/>
      <w:r w:rsidRPr="00313EA8">
        <w:rPr>
          <w:rFonts w:ascii="Times New Roman" w:hAnsi="Times New Roman" w:cs="Times New Roman"/>
          <w:bCs/>
          <w:sz w:val="23"/>
          <w:szCs w:val="23"/>
          <w:lang w:val="en-US"/>
        </w:rPr>
        <w:t xml:space="preserve"> the numerous defaults</w:t>
      </w:r>
      <w:r w:rsidR="00494E36" w:rsidRPr="00313EA8">
        <w:rPr>
          <w:rFonts w:ascii="Times New Roman" w:hAnsi="Times New Roman" w:cs="Times New Roman"/>
          <w:bCs/>
          <w:sz w:val="23"/>
          <w:szCs w:val="23"/>
          <w:lang w:val="en-US"/>
        </w:rPr>
        <w:t xml:space="preserve"> happening today</w:t>
      </w:r>
      <w:r w:rsidRPr="00313EA8">
        <w:rPr>
          <w:rFonts w:ascii="Times New Roman" w:hAnsi="Times New Roman" w:cs="Times New Roman"/>
          <w:bCs/>
          <w:sz w:val="23"/>
          <w:szCs w:val="23"/>
          <w:lang w:val="en-US"/>
        </w:rPr>
        <w:t xml:space="preserve">, the families </w:t>
      </w:r>
      <w:r w:rsidR="00494E36" w:rsidRPr="00313EA8">
        <w:rPr>
          <w:rFonts w:ascii="Times New Roman" w:hAnsi="Times New Roman" w:cs="Times New Roman"/>
          <w:bCs/>
          <w:sz w:val="23"/>
          <w:szCs w:val="23"/>
          <w:lang w:val="en-US"/>
        </w:rPr>
        <w:t>being dragged</w:t>
      </w:r>
      <w:r w:rsidRPr="00313EA8">
        <w:rPr>
          <w:rFonts w:ascii="Times New Roman" w:hAnsi="Times New Roman" w:cs="Times New Roman"/>
          <w:bCs/>
          <w:sz w:val="23"/>
          <w:szCs w:val="23"/>
          <w:lang w:val="en-US"/>
        </w:rPr>
        <w:t xml:space="preserve"> into crisis, the efforts that get lost a result of the usury that is </w:t>
      </w:r>
      <w:r w:rsidR="00494E36" w:rsidRPr="00313EA8">
        <w:rPr>
          <w:rFonts w:ascii="Times New Roman" w:hAnsi="Times New Roman" w:cs="Times New Roman"/>
          <w:bCs/>
          <w:sz w:val="23"/>
          <w:szCs w:val="23"/>
          <w:lang w:val="en-US"/>
        </w:rPr>
        <w:t>unjust profit?</w:t>
      </w:r>
    </w:p>
    <w:p w:rsidR="00B32856" w:rsidRPr="00313EA8" w:rsidRDefault="00AA6446" w:rsidP="00313EA8">
      <w:pPr>
        <w:spacing w:after="0" w:line="240" w:lineRule="auto"/>
        <w:ind w:firstLine="284"/>
        <w:jc w:val="both"/>
        <w:rPr>
          <w:rFonts w:ascii="Times New Roman" w:hAnsi="Times New Roman" w:cs="Times New Roman"/>
          <w:b/>
          <w:sz w:val="23"/>
          <w:szCs w:val="23"/>
          <w:lang w:val="en-US"/>
        </w:rPr>
      </w:pPr>
      <w:r w:rsidRPr="00313EA8">
        <w:rPr>
          <w:rFonts w:ascii="Times New Roman" w:hAnsi="Times New Roman" w:cs="Times New Roman"/>
          <w:b/>
          <w:sz w:val="23"/>
          <w:szCs w:val="23"/>
          <w:lang w:val="en-US"/>
        </w:rPr>
        <w:t>Esteemed Muslims</w:t>
      </w:r>
      <w:r w:rsidR="00CE4CAF" w:rsidRPr="00313EA8">
        <w:rPr>
          <w:rFonts w:ascii="Times New Roman" w:hAnsi="Times New Roman" w:cs="Times New Roman"/>
          <w:b/>
          <w:sz w:val="23"/>
          <w:szCs w:val="23"/>
          <w:lang w:val="en-US"/>
        </w:rPr>
        <w:t>!</w:t>
      </w:r>
      <w:r w:rsidR="00B32856" w:rsidRPr="00313EA8">
        <w:rPr>
          <w:rFonts w:ascii="Times New Roman" w:hAnsi="Times New Roman" w:cs="Times New Roman"/>
          <w:b/>
          <w:sz w:val="23"/>
          <w:szCs w:val="23"/>
          <w:lang w:val="en-US"/>
        </w:rPr>
        <w:t xml:space="preserve"> </w:t>
      </w:r>
    </w:p>
    <w:p w:rsidR="00CE4CAF" w:rsidRPr="00313EA8" w:rsidRDefault="00494E36" w:rsidP="00313EA8">
      <w:pPr>
        <w:spacing w:after="120" w:line="240" w:lineRule="auto"/>
        <w:ind w:firstLine="284"/>
        <w:jc w:val="both"/>
        <w:rPr>
          <w:bCs/>
          <w:sz w:val="23"/>
          <w:szCs w:val="23"/>
        </w:rPr>
      </w:pPr>
      <w:r w:rsidRPr="00313EA8">
        <w:rPr>
          <w:rFonts w:ascii="Times New Roman" w:hAnsi="Times New Roman" w:cs="Times New Roman"/>
          <w:bCs/>
          <w:sz w:val="23"/>
          <w:szCs w:val="23"/>
          <w:lang w:val="en-US"/>
        </w:rPr>
        <w:t>Then come! Let us seek the ways of becoming one of the righteous by giving the things we love in the way of Allah. Let us strengthen our loyalty to Allah with our zakat, alms and zakat al-</w:t>
      </w:r>
      <w:proofErr w:type="spellStart"/>
      <w:r w:rsidRPr="00313EA8">
        <w:rPr>
          <w:rFonts w:ascii="Times New Roman" w:hAnsi="Times New Roman" w:cs="Times New Roman"/>
          <w:bCs/>
          <w:sz w:val="23"/>
          <w:szCs w:val="23"/>
          <w:lang w:val="en-US"/>
        </w:rPr>
        <w:t>fitr</w:t>
      </w:r>
      <w:proofErr w:type="spellEnd"/>
      <w:r w:rsidRPr="00313EA8">
        <w:rPr>
          <w:rFonts w:ascii="Times New Roman" w:hAnsi="Times New Roman" w:cs="Times New Roman"/>
          <w:bCs/>
          <w:sz w:val="23"/>
          <w:szCs w:val="23"/>
          <w:lang w:val="en-US"/>
        </w:rPr>
        <w:t>. Let us make our Ramadan, our life fruitful with the material and nonmaterial thing</w:t>
      </w:r>
      <w:r w:rsidR="00BB529B" w:rsidRPr="00313EA8">
        <w:rPr>
          <w:rFonts w:ascii="Times New Roman" w:hAnsi="Times New Roman" w:cs="Times New Roman"/>
          <w:bCs/>
          <w:sz w:val="23"/>
          <w:szCs w:val="23"/>
          <w:lang w:val="en-US"/>
        </w:rPr>
        <w:t>s</w:t>
      </w:r>
      <w:r w:rsidRPr="00313EA8">
        <w:rPr>
          <w:rFonts w:ascii="Times New Roman" w:hAnsi="Times New Roman" w:cs="Times New Roman"/>
          <w:bCs/>
          <w:sz w:val="23"/>
          <w:szCs w:val="23"/>
          <w:lang w:val="en-US"/>
        </w:rPr>
        <w:t xml:space="preserve"> we share. Let us avoid any kind of unjust and forbidden gain, </w:t>
      </w:r>
      <w:r w:rsidR="006302DA" w:rsidRPr="00313EA8">
        <w:rPr>
          <w:rFonts w:ascii="Times New Roman" w:hAnsi="Times New Roman" w:cs="Times New Roman"/>
          <w:bCs/>
          <w:sz w:val="23"/>
          <w:szCs w:val="23"/>
          <w:lang w:val="en-US"/>
        </w:rPr>
        <w:t>especially</w:t>
      </w:r>
      <w:r w:rsidRPr="00313EA8">
        <w:rPr>
          <w:rFonts w:ascii="Times New Roman" w:hAnsi="Times New Roman" w:cs="Times New Roman"/>
          <w:bCs/>
          <w:sz w:val="23"/>
          <w:szCs w:val="23"/>
          <w:lang w:val="en-US"/>
        </w:rPr>
        <w:t xml:space="preserve"> usury.</w:t>
      </w:r>
      <w:r w:rsidR="00721BEF" w:rsidRPr="00313EA8">
        <w:rPr>
          <w:bCs/>
          <w:sz w:val="23"/>
          <w:szCs w:val="23"/>
        </w:rPr>
        <w:t xml:space="preserve"> </w:t>
      </w:r>
    </w:p>
    <w:p w:rsidR="00A100B8" w:rsidRPr="00313EA8" w:rsidRDefault="00AA6446" w:rsidP="00313EA8">
      <w:pPr>
        <w:spacing w:after="0" w:line="240" w:lineRule="auto"/>
        <w:ind w:firstLine="284"/>
        <w:jc w:val="both"/>
        <w:rPr>
          <w:rFonts w:ascii="Times New Roman" w:hAnsi="Times New Roman" w:cs="Times New Roman"/>
          <w:b/>
          <w:sz w:val="23"/>
          <w:szCs w:val="23"/>
          <w:lang w:val="en-US"/>
        </w:rPr>
      </w:pPr>
      <w:r w:rsidRPr="00313EA8">
        <w:rPr>
          <w:rFonts w:ascii="Times New Roman" w:hAnsi="Times New Roman" w:cs="Times New Roman"/>
          <w:b/>
          <w:sz w:val="23"/>
          <w:szCs w:val="23"/>
          <w:lang w:val="en-US"/>
        </w:rPr>
        <w:t>Brothers and Sisters</w:t>
      </w:r>
      <w:r w:rsidR="00A100B8" w:rsidRPr="00313EA8">
        <w:rPr>
          <w:rFonts w:ascii="Times New Roman" w:hAnsi="Times New Roman" w:cs="Times New Roman"/>
          <w:b/>
          <w:sz w:val="23"/>
          <w:szCs w:val="23"/>
          <w:lang w:val="en-US"/>
        </w:rPr>
        <w:t>!</w:t>
      </w:r>
    </w:p>
    <w:p w:rsidR="00494E36" w:rsidRPr="00313EA8" w:rsidRDefault="00B86996" w:rsidP="00313EA8">
      <w:pPr>
        <w:spacing w:after="120" w:line="240" w:lineRule="auto"/>
        <w:ind w:firstLine="284"/>
        <w:jc w:val="both"/>
        <w:rPr>
          <w:rFonts w:ascii="Times New Roman" w:hAnsi="Times New Roman" w:cs="Times New Roman"/>
          <w:bCs/>
          <w:sz w:val="23"/>
          <w:szCs w:val="23"/>
          <w:lang w:val="en-US"/>
        </w:rPr>
      </w:pPr>
      <w:r w:rsidRPr="00313EA8">
        <w:rPr>
          <w:rFonts w:ascii="Times New Roman" w:hAnsi="Times New Roman" w:cs="Times New Roman"/>
          <w:bCs/>
          <w:sz w:val="23"/>
          <w:szCs w:val="23"/>
          <w:lang w:val="en-US"/>
        </w:rPr>
        <w:t xml:space="preserve">The sorrow of separation has covered our hearts in these days as we get close to the end of Ramadan; </w:t>
      </w:r>
      <w:r w:rsidR="00494E36" w:rsidRPr="00313EA8">
        <w:rPr>
          <w:rFonts w:ascii="Times New Roman" w:hAnsi="Times New Roman" w:cs="Times New Roman"/>
          <w:bCs/>
          <w:sz w:val="23"/>
          <w:szCs w:val="23"/>
          <w:lang w:val="en-US"/>
        </w:rPr>
        <w:t xml:space="preserve">its beginning is mercy, </w:t>
      </w:r>
      <w:r w:rsidRPr="00313EA8">
        <w:rPr>
          <w:rFonts w:ascii="Times New Roman" w:hAnsi="Times New Roman" w:cs="Times New Roman"/>
          <w:bCs/>
          <w:sz w:val="23"/>
          <w:szCs w:val="23"/>
          <w:lang w:val="en-US"/>
        </w:rPr>
        <w:t xml:space="preserve">its </w:t>
      </w:r>
      <w:r w:rsidR="00494E36" w:rsidRPr="00313EA8">
        <w:rPr>
          <w:rFonts w:ascii="Times New Roman" w:hAnsi="Times New Roman" w:cs="Times New Roman"/>
          <w:bCs/>
          <w:sz w:val="23"/>
          <w:szCs w:val="23"/>
          <w:lang w:val="en-US"/>
        </w:rPr>
        <w:t>middle is forgiveness and its ending is salvation from hell.</w:t>
      </w:r>
      <w:r w:rsidRPr="00313EA8">
        <w:rPr>
          <w:rFonts w:ascii="Times New Roman" w:hAnsi="Times New Roman" w:cs="Times New Roman"/>
          <w:bCs/>
          <w:sz w:val="23"/>
          <w:szCs w:val="23"/>
          <w:lang w:val="en-US"/>
        </w:rPr>
        <w:t xml:space="preserve"> The sacred month of Ramadan gives us the night of Al-</w:t>
      </w:r>
      <w:proofErr w:type="spellStart"/>
      <w:r w:rsidRPr="00313EA8">
        <w:rPr>
          <w:rFonts w:ascii="Times New Roman" w:hAnsi="Times New Roman" w:cs="Times New Roman"/>
          <w:bCs/>
          <w:sz w:val="23"/>
          <w:szCs w:val="23"/>
          <w:lang w:val="en-US"/>
        </w:rPr>
        <w:t>Qadr</w:t>
      </w:r>
      <w:proofErr w:type="spellEnd"/>
      <w:r w:rsidRPr="00313EA8">
        <w:rPr>
          <w:rFonts w:ascii="Times New Roman" w:hAnsi="Times New Roman" w:cs="Times New Roman"/>
          <w:bCs/>
          <w:sz w:val="23"/>
          <w:szCs w:val="23"/>
          <w:lang w:val="en-US"/>
        </w:rPr>
        <w:t xml:space="preserve">, the night that is better than a thousand months, as </w:t>
      </w:r>
      <w:r w:rsidR="00D60151" w:rsidRPr="00313EA8">
        <w:rPr>
          <w:rFonts w:ascii="Times New Roman" w:hAnsi="Times New Roman" w:cs="Times New Roman"/>
          <w:bCs/>
          <w:sz w:val="23"/>
          <w:szCs w:val="23"/>
          <w:lang w:val="en-US"/>
        </w:rPr>
        <w:t xml:space="preserve">a </w:t>
      </w:r>
      <w:r w:rsidRPr="00313EA8">
        <w:rPr>
          <w:rFonts w:ascii="Times New Roman" w:hAnsi="Times New Roman" w:cs="Times New Roman"/>
          <w:bCs/>
          <w:sz w:val="23"/>
          <w:szCs w:val="23"/>
          <w:lang w:val="en-US"/>
        </w:rPr>
        <w:t>present before it leaves. We are going to observe the night of Al-</w:t>
      </w:r>
      <w:proofErr w:type="spellStart"/>
      <w:r w:rsidRPr="00313EA8">
        <w:rPr>
          <w:rFonts w:ascii="Times New Roman" w:hAnsi="Times New Roman" w:cs="Times New Roman"/>
          <w:bCs/>
          <w:sz w:val="23"/>
          <w:szCs w:val="23"/>
          <w:lang w:val="en-US"/>
        </w:rPr>
        <w:t>Qadr</w:t>
      </w:r>
      <w:proofErr w:type="spellEnd"/>
      <w:r w:rsidRPr="00313EA8">
        <w:rPr>
          <w:rFonts w:ascii="Times New Roman" w:hAnsi="Times New Roman" w:cs="Times New Roman"/>
          <w:bCs/>
          <w:sz w:val="23"/>
          <w:szCs w:val="23"/>
          <w:lang w:val="en-US"/>
        </w:rPr>
        <w:t xml:space="preserve"> on the </w:t>
      </w:r>
      <w:r w:rsidR="00B3107F" w:rsidRPr="00313EA8">
        <w:rPr>
          <w:rFonts w:ascii="Times New Roman" w:hAnsi="Times New Roman" w:cs="Times New Roman"/>
          <w:bCs/>
          <w:sz w:val="23"/>
          <w:szCs w:val="23"/>
          <w:lang w:val="en-US"/>
        </w:rPr>
        <w:t>end of Wednesday next week, which comes every year to elevate us. Come! Let us turn this night, in which our book of Life, the Quran was first revealed, into an opportunity to reflect upon ourselves, to ask forgiveness and mercy for our sins.</w:t>
      </w:r>
    </w:p>
    <w:p w:rsidR="000C1349" w:rsidRPr="00313EA8" w:rsidRDefault="00F97B70" w:rsidP="00313EA8">
      <w:pPr>
        <w:spacing w:after="120" w:line="240" w:lineRule="auto"/>
        <w:ind w:firstLine="284"/>
        <w:jc w:val="both"/>
        <w:rPr>
          <w:rStyle w:val="mshfAyetNo"/>
          <w:rFonts w:ascii="Times New Roman" w:hAnsi="Times New Roman" w:cs="Times New Roman"/>
          <w:bCs/>
          <w:color w:val="auto"/>
          <w:sz w:val="23"/>
          <w:szCs w:val="23"/>
          <w:rtl/>
          <w:lang w:val="en-US"/>
        </w:rPr>
      </w:pPr>
      <w:proofErr w:type="gramStart"/>
      <w:r w:rsidRPr="00313EA8">
        <w:rPr>
          <w:rFonts w:ascii="Times New Roman" w:hAnsi="Times New Roman" w:cs="Times New Roman"/>
          <w:bCs/>
          <w:sz w:val="23"/>
          <w:szCs w:val="23"/>
          <w:lang w:val="en-US"/>
        </w:rPr>
        <w:t>I’d</w:t>
      </w:r>
      <w:proofErr w:type="gramEnd"/>
      <w:r w:rsidRPr="00313EA8">
        <w:rPr>
          <w:rFonts w:ascii="Times New Roman" w:hAnsi="Times New Roman" w:cs="Times New Roman"/>
          <w:bCs/>
          <w:sz w:val="23"/>
          <w:szCs w:val="23"/>
          <w:lang w:val="en-US"/>
        </w:rPr>
        <w:t xml:space="preserve"> like to take this opportunity to congratulate your night of Al-</w:t>
      </w:r>
      <w:proofErr w:type="spellStart"/>
      <w:r w:rsidRPr="00313EA8">
        <w:rPr>
          <w:rFonts w:ascii="Times New Roman" w:hAnsi="Times New Roman" w:cs="Times New Roman"/>
          <w:bCs/>
          <w:sz w:val="23"/>
          <w:szCs w:val="23"/>
          <w:lang w:val="en-US"/>
        </w:rPr>
        <w:t>Qadr</w:t>
      </w:r>
      <w:proofErr w:type="spellEnd"/>
      <w:r w:rsidR="00D60151" w:rsidRPr="00313EA8">
        <w:rPr>
          <w:rFonts w:ascii="Times New Roman" w:hAnsi="Times New Roman" w:cs="Times New Roman"/>
          <w:bCs/>
          <w:sz w:val="23"/>
          <w:szCs w:val="23"/>
          <w:lang w:val="en-US"/>
        </w:rPr>
        <w:t xml:space="preserve"> and</w:t>
      </w:r>
      <w:r w:rsidRPr="00313EA8">
        <w:rPr>
          <w:rFonts w:ascii="Times New Roman" w:hAnsi="Times New Roman" w:cs="Times New Roman"/>
          <w:bCs/>
          <w:sz w:val="23"/>
          <w:szCs w:val="23"/>
          <w:lang w:val="en-US"/>
        </w:rPr>
        <w:t xml:space="preserve"> I ask Allah to make this blessed night an occasion for goodness.</w:t>
      </w:r>
    </w:p>
    <w:sectPr w:rsidR="000C1349" w:rsidRPr="00313EA8" w:rsidSect="00313EA8">
      <w:endnotePr>
        <w:numFmt w:val="decimal"/>
      </w:endnotePr>
      <w:pgSz w:w="11906" w:h="16838"/>
      <w:pgMar w:top="709" w:right="566" w:bottom="284" w:left="567" w:header="708" w:footer="708"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3C1" w:rsidRDefault="007623C1" w:rsidP="00680E45">
      <w:pPr>
        <w:spacing w:after="0" w:line="240" w:lineRule="auto"/>
      </w:pPr>
      <w:r>
        <w:separator/>
      </w:r>
    </w:p>
  </w:endnote>
  <w:endnote w:type="continuationSeparator" w:id="0">
    <w:p w:rsidR="007623C1" w:rsidRDefault="007623C1" w:rsidP="00680E45">
      <w:pPr>
        <w:spacing w:after="0" w:line="240" w:lineRule="auto"/>
      </w:pPr>
      <w:r>
        <w:continuationSeparator/>
      </w:r>
    </w:p>
  </w:endnote>
  <w:endnote w:id="1">
    <w:p w:rsidR="00367561" w:rsidRPr="00313EA8" w:rsidRDefault="00367561" w:rsidP="00367561">
      <w:pPr>
        <w:pStyle w:val="SonnotMetni"/>
        <w:rPr>
          <w:rFonts w:ascii="Times New Roman" w:hAnsi="Times New Roman" w:cs="Times New Roman"/>
          <w:sz w:val="18"/>
          <w:szCs w:val="18"/>
        </w:rPr>
      </w:pPr>
      <w:r w:rsidRPr="00313EA8">
        <w:rPr>
          <w:rStyle w:val="SonnotBavurusu"/>
          <w:rFonts w:ascii="Times New Roman" w:hAnsi="Times New Roman" w:cs="Times New Roman"/>
          <w:sz w:val="18"/>
          <w:szCs w:val="18"/>
        </w:rPr>
        <w:endnoteRef/>
      </w:r>
      <w:r w:rsidRPr="00313EA8">
        <w:rPr>
          <w:rFonts w:ascii="Times New Roman" w:hAnsi="Times New Roman" w:cs="Times New Roman"/>
          <w:sz w:val="18"/>
          <w:szCs w:val="18"/>
        </w:rPr>
        <w:t xml:space="preserve"> </w:t>
      </w:r>
      <w:proofErr w:type="spellStart"/>
      <w:r w:rsidRPr="00313EA8">
        <w:rPr>
          <w:rFonts w:ascii="Times New Roman" w:hAnsi="Times New Roman" w:cs="Times New Roman"/>
          <w:sz w:val="18"/>
          <w:szCs w:val="18"/>
        </w:rPr>
        <w:t>Buhârî</w:t>
      </w:r>
      <w:proofErr w:type="spellEnd"/>
      <w:r w:rsidRPr="00313EA8">
        <w:rPr>
          <w:rFonts w:ascii="Times New Roman" w:hAnsi="Times New Roman" w:cs="Times New Roman"/>
          <w:sz w:val="18"/>
          <w:szCs w:val="18"/>
        </w:rPr>
        <w:t xml:space="preserve">, </w:t>
      </w:r>
      <w:proofErr w:type="spellStart"/>
      <w:r w:rsidRPr="00313EA8">
        <w:rPr>
          <w:rFonts w:ascii="Times New Roman" w:hAnsi="Times New Roman" w:cs="Times New Roman"/>
          <w:sz w:val="18"/>
          <w:szCs w:val="18"/>
        </w:rPr>
        <w:t>Vesâyâ</w:t>
      </w:r>
      <w:proofErr w:type="spellEnd"/>
      <w:r w:rsidRPr="00313EA8">
        <w:rPr>
          <w:rFonts w:ascii="Times New Roman" w:hAnsi="Times New Roman" w:cs="Times New Roman"/>
          <w:sz w:val="18"/>
          <w:szCs w:val="18"/>
        </w:rPr>
        <w:t>, 23.</w:t>
      </w:r>
    </w:p>
  </w:endnote>
  <w:endnote w:id="2">
    <w:p w:rsidR="00CE4CAF" w:rsidRPr="00313EA8" w:rsidRDefault="00F914A5" w:rsidP="00CC4EFC">
      <w:pPr>
        <w:pStyle w:val="SonnotMetni"/>
        <w:rPr>
          <w:rFonts w:ascii="Times New Roman" w:hAnsi="Times New Roman" w:cs="Times New Roman"/>
          <w:sz w:val="18"/>
          <w:szCs w:val="18"/>
        </w:rPr>
      </w:pPr>
      <w:r w:rsidRPr="00313EA8">
        <w:rPr>
          <w:rStyle w:val="SonnotBavurusu"/>
          <w:rFonts w:ascii="Times New Roman" w:hAnsi="Times New Roman" w:cs="Times New Roman"/>
          <w:sz w:val="18"/>
          <w:szCs w:val="18"/>
        </w:rPr>
        <w:endnoteRef/>
      </w:r>
      <w:r w:rsidRPr="00313EA8">
        <w:rPr>
          <w:rFonts w:ascii="Times New Roman" w:hAnsi="Times New Roman" w:cs="Times New Roman"/>
          <w:sz w:val="18"/>
          <w:szCs w:val="18"/>
        </w:rPr>
        <w:t xml:space="preserve"> </w:t>
      </w:r>
      <w:r w:rsidR="00CA2B9E" w:rsidRPr="00313EA8">
        <w:rPr>
          <w:rFonts w:ascii="Times New Roman" w:hAnsi="Times New Roman" w:cs="Times New Roman"/>
          <w:sz w:val="18"/>
          <w:szCs w:val="18"/>
        </w:rPr>
        <w:t>Al-</w:t>
      </w:r>
      <w:r w:rsidRPr="00313EA8">
        <w:rPr>
          <w:rFonts w:ascii="Times New Roman" w:hAnsi="Times New Roman" w:cs="Times New Roman"/>
          <w:sz w:val="18"/>
          <w:szCs w:val="18"/>
        </w:rPr>
        <w:t>Bakara, 2/275</w:t>
      </w:r>
      <w:r w:rsidR="009025EC" w:rsidRPr="00313EA8">
        <w:rPr>
          <w:rFonts w:ascii="Times New Roman" w:hAnsi="Times New Roman" w:cs="Times New Roman"/>
          <w:sz w:val="18"/>
          <w:szCs w:val="18"/>
        </w:rPr>
        <w:t>.</w:t>
      </w:r>
    </w:p>
  </w:endnote>
  <w:endnote w:id="3">
    <w:p w:rsidR="00DC3561" w:rsidRPr="00313EA8" w:rsidRDefault="00DC3561" w:rsidP="009D718C">
      <w:pPr>
        <w:pStyle w:val="SonnotMetni"/>
        <w:rPr>
          <w:rFonts w:ascii="Times New Roman" w:hAnsi="Times New Roman" w:cs="Times New Roman"/>
          <w:b/>
          <w:bCs/>
          <w:i/>
          <w:iCs/>
          <w:sz w:val="18"/>
          <w:szCs w:val="18"/>
        </w:rPr>
      </w:pPr>
      <w:r w:rsidRPr="00313EA8">
        <w:rPr>
          <w:rStyle w:val="SonnotBavurusu"/>
          <w:rFonts w:ascii="Times New Roman" w:hAnsi="Times New Roman" w:cs="Times New Roman"/>
          <w:sz w:val="18"/>
          <w:szCs w:val="18"/>
        </w:rPr>
        <w:endnoteRef/>
      </w:r>
      <w:r w:rsidRPr="00313EA8">
        <w:rPr>
          <w:rFonts w:ascii="Times New Roman" w:hAnsi="Times New Roman" w:cs="Times New Roman"/>
          <w:sz w:val="18"/>
          <w:szCs w:val="18"/>
        </w:rPr>
        <w:t xml:space="preserve"> </w:t>
      </w:r>
      <w:r w:rsidR="00CA2B9E" w:rsidRPr="00313EA8">
        <w:rPr>
          <w:rFonts w:ascii="Times New Roman" w:hAnsi="Times New Roman" w:cs="Times New Roman"/>
          <w:sz w:val="18"/>
          <w:szCs w:val="18"/>
        </w:rPr>
        <w:t>Al-</w:t>
      </w:r>
      <w:r w:rsidRPr="00313EA8">
        <w:rPr>
          <w:rFonts w:ascii="Times New Roman" w:hAnsi="Times New Roman" w:cs="Times New Roman"/>
          <w:sz w:val="18"/>
          <w:szCs w:val="18"/>
        </w:rPr>
        <w:t>Bakara, 2/276.</w:t>
      </w:r>
      <w:r w:rsidR="00CC4EFC" w:rsidRPr="00313EA8">
        <w:rPr>
          <w:rFonts w:ascii="Times New Roman" w:hAnsi="Times New Roman" w:cs="Times New Roman"/>
          <w:b/>
          <w:bCs/>
          <w:i/>
          <w:iCs/>
          <w:sz w:val="18"/>
          <w:szCs w:val="18"/>
        </w:rPr>
        <w:t xml:space="preserve"> </w:t>
      </w:r>
    </w:p>
  </w:endnote>
  <w:endnote w:id="4">
    <w:p w:rsidR="00313EA8" w:rsidRDefault="00783699" w:rsidP="00313EA8">
      <w:pPr>
        <w:pStyle w:val="SonnotMetni"/>
        <w:spacing w:after="120"/>
        <w:rPr>
          <w:rFonts w:asciiTheme="majorBidi" w:hAnsiTheme="majorBidi" w:cstheme="majorBidi"/>
          <w:sz w:val="18"/>
          <w:szCs w:val="18"/>
        </w:rPr>
      </w:pPr>
      <w:r w:rsidRPr="00313EA8">
        <w:rPr>
          <w:rStyle w:val="SonnotBavurusu"/>
          <w:rFonts w:asciiTheme="majorBidi" w:hAnsiTheme="majorBidi" w:cstheme="majorBidi"/>
          <w:sz w:val="18"/>
          <w:szCs w:val="18"/>
        </w:rPr>
        <w:endnoteRef/>
      </w:r>
      <w:r w:rsidRPr="00313EA8">
        <w:rPr>
          <w:rFonts w:asciiTheme="majorBidi" w:hAnsiTheme="majorBidi" w:cstheme="majorBidi"/>
          <w:sz w:val="18"/>
          <w:szCs w:val="18"/>
        </w:rPr>
        <w:t xml:space="preserve"> </w:t>
      </w:r>
      <w:proofErr w:type="spellStart"/>
      <w:r w:rsidRPr="00313EA8">
        <w:rPr>
          <w:rFonts w:asciiTheme="majorBidi" w:hAnsiTheme="majorBidi" w:cstheme="majorBidi"/>
          <w:sz w:val="18"/>
          <w:szCs w:val="18"/>
        </w:rPr>
        <w:t>İbn</w:t>
      </w:r>
      <w:proofErr w:type="spellEnd"/>
      <w:r w:rsidRPr="00313EA8">
        <w:rPr>
          <w:rFonts w:asciiTheme="majorBidi" w:hAnsiTheme="majorBidi" w:cstheme="majorBidi"/>
          <w:sz w:val="18"/>
          <w:szCs w:val="18"/>
        </w:rPr>
        <w:t xml:space="preserve"> </w:t>
      </w:r>
      <w:proofErr w:type="spellStart"/>
      <w:r w:rsidRPr="00313EA8">
        <w:rPr>
          <w:rFonts w:asciiTheme="majorBidi" w:hAnsiTheme="majorBidi" w:cstheme="majorBidi"/>
          <w:sz w:val="18"/>
          <w:szCs w:val="18"/>
        </w:rPr>
        <w:t>Mâce</w:t>
      </w:r>
      <w:proofErr w:type="spellEnd"/>
      <w:r w:rsidRPr="00313EA8">
        <w:rPr>
          <w:rFonts w:asciiTheme="majorBidi" w:hAnsiTheme="majorBidi" w:cstheme="majorBidi"/>
          <w:sz w:val="18"/>
          <w:szCs w:val="18"/>
        </w:rPr>
        <w:t xml:space="preserve">, </w:t>
      </w:r>
      <w:proofErr w:type="spellStart"/>
      <w:r w:rsidRPr="00313EA8">
        <w:rPr>
          <w:rFonts w:asciiTheme="majorBidi" w:hAnsiTheme="majorBidi" w:cstheme="majorBidi"/>
          <w:sz w:val="18"/>
          <w:szCs w:val="18"/>
        </w:rPr>
        <w:t>Trade</w:t>
      </w:r>
      <w:proofErr w:type="spellEnd"/>
      <w:r w:rsidRPr="00313EA8">
        <w:rPr>
          <w:rFonts w:asciiTheme="majorBidi" w:hAnsiTheme="majorBidi" w:cstheme="majorBidi"/>
          <w:sz w:val="18"/>
          <w:szCs w:val="18"/>
        </w:rPr>
        <w:t>, 58.</w:t>
      </w:r>
    </w:p>
    <w:p w:rsidR="00783699" w:rsidRPr="009D718C" w:rsidRDefault="00783699" w:rsidP="00313EA8">
      <w:pPr>
        <w:pStyle w:val="SonnotMetni"/>
        <w:spacing w:after="120"/>
        <w:jc w:val="center"/>
        <w:rPr>
          <w:rFonts w:asciiTheme="majorBidi" w:hAnsiTheme="majorBidi" w:cstheme="majorBidi"/>
          <w:sz w:val="16"/>
          <w:szCs w:val="16"/>
        </w:rPr>
      </w:pPr>
      <w:proofErr w:type="spellStart"/>
      <w:r w:rsidRPr="00313EA8">
        <w:rPr>
          <w:rFonts w:ascii="Times New Roman" w:hAnsi="Times New Roman" w:cs="Times New Roman"/>
          <w:b/>
          <w:bCs/>
          <w:i/>
          <w:iCs/>
          <w:sz w:val="18"/>
          <w:szCs w:val="18"/>
        </w:rPr>
        <w:t>Written</w:t>
      </w:r>
      <w:proofErr w:type="spellEnd"/>
      <w:r w:rsidRPr="00313EA8">
        <w:rPr>
          <w:rFonts w:ascii="Times New Roman" w:hAnsi="Times New Roman" w:cs="Times New Roman"/>
          <w:b/>
          <w:bCs/>
          <w:i/>
          <w:iCs/>
          <w:sz w:val="18"/>
          <w:szCs w:val="18"/>
        </w:rPr>
        <w:t xml:space="preserve"> </w:t>
      </w:r>
      <w:proofErr w:type="spellStart"/>
      <w:r w:rsidRPr="00313EA8">
        <w:rPr>
          <w:rFonts w:ascii="Times New Roman" w:hAnsi="Times New Roman" w:cs="Times New Roman"/>
          <w:b/>
          <w:bCs/>
          <w:i/>
          <w:iCs/>
          <w:sz w:val="18"/>
          <w:szCs w:val="18"/>
        </w:rPr>
        <w:t>by</w:t>
      </w:r>
      <w:proofErr w:type="spellEnd"/>
      <w:r w:rsidRPr="00313EA8">
        <w:rPr>
          <w:rFonts w:ascii="Times New Roman" w:hAnsi="Times New Roman" w:cs="Times New Roman"/>
          <w:b/>
          <w:bCs/>
          <w:i/>
          <w:iCs/>
          <w:sz w:val="18"/>
          <w:szCs w:val="18"/>
        </w:rPr>
        <w:t xml:space="preserve">: General </w:t>
      </w:r>
      <w:proofErr w:type="spellStart"/>
      <w:r w:rsidRPr="00313EA8">
        <w:rPr>
          <w:rFonts w:ascii="Times New Roman" w:hAnsi="Times New Roman" w:cs="Times New Roman"/>
          <w:b/>
          <w:bCs/>
          <w:i/>
          <w:iCs/>
          <w:sz w:val="18"/>
          <w:szCs w:val="18"/>
        </w:rPr>
        <w:t>Directorate</w:t>
      </w:r>
      <w:proofErr w:type="spellEnd"/>
      <w:r w:rsidRPr="00313EA8">
        <w:rPr>
          <w:rFonts w:ascii="Times New Roman" w:hAnsi="Times New Roman" w:cs="Times New Roman"/>
          <w:b/>
          <w:bCs/>
          <w:i/>
          <w:iCs/>
          <w:sz w:val="18"/>
          <w:szCs w:val="18"/>
        </w:rPr>
        <w:t xml:space="preserve"> of </w:t>
      </w:r>
      <w:proofErr w:type="spellStart"/>
      <w:r w:rsidRPr="00313EA8">
        <w:rPr>
          <w:rFonts w:ascii="Times New Roman" w:hAnsi="Times New Roman" w:cs="Times New Roman"/>
          <w:b/>
          <w:bCs/>
          <w:i/>
          <w:iCs/>
          <w:sz w:val="18"/>
          <w:szCs w:val="18"/>
        </w:rPr>
        <w:t>Religious</w:t>
      </w:r>
      <w:proofErr w:type="spellEnd"/>
      <w:r w:rsidRPr="00313EA8">
        <w:rPr>
          <w:rFonts w:ascii="Times New Roman" w:hAnsi="Times New Roman" w:cs="Times New Roman"/>
          <w:b/>
          <w:bCs/>
          <w:i/>
          <w:iCs/>
          <w:sz w:val="18"/>
          <w:szCs w:val="18"/>
        </w:rPr>
        <w:t xml:space="preserve">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Shaikh Hamdullah Book">
    <w:altName w:val="Times New Roman"/>
    <w:charset w:val="B2"/>
    <w:family w:val="auto"/>
    <w:pitch w:val="variable"/>
  </w:font>
  <w:font w:name="Shaikh Hamdullah Basic">
    <w:altName w:val="Segoe UI"/>
    <w:panose1 w:val="02000506000000020004"/>
    <w:charset w:val="B2"/>
    <w:family w:val="auto"/>
    <w:pitch w:val="variable"/>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3C1" w:rsidRDefault="007623C1" w:rsidP="00680E45">
      <w:pPr>
        <w:spacing w:after="0" w:line="240" w:lineRule="auto"/>
      </w:pPr>
      <w:r>
        <w:separator/>
      </w:r>
    </w:p>
  </w:footnote>
  <w:footnote w:type="continuationSeparator" w:id="0">
    <w:p w:rsidR="007623C1" w:rsidRDefault="007623C1" w:rsidP="00680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E2A90"/>
    <w:multiLevelType w:val="hybridMultilevel"/>
    <w:tmpl w:val="570840F4"/>
    <w:lvl w:ilvl="0" w:tplc="82A0C08C">
      <w:numFmt w:val="bullet"/>
      <w:lvlText w:val="-"/>
      <w:lvlJc w:val="left"/>
      <w:pPr>
        <w:tabs>
          <w:tab w:val="num" w:pos="1080"/>
        </w:tabs>
        <w:ind w:left="1080" w:hanging="360"/>
      </w:pPr>
      <w:rPr>
        <w:rFonts w:ascii="Times New Roman" w:eastAsia="SimSu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2"/>
  </w:compat>
  <w:rsids>
    <w:rsidRoot w:val="005D7EF4"/>
    <w:rsid w:val="00002BC3"/>
    <w:rsid w:val="00003BE8"/>
    <w:rsid w:val="00017A4A"/>
    <w:rsid w:val="00017B1C"/>
    <w:rsid w:val="0002586C"/>
    <w:rsid w:val="000325E6"/>
    <w:rsid w:val="00034933"/>
    <w:rsid w:val="00035E6E"/>
    <w:rsid w:val="00037DDF"/>
    <w:rsid w:val="00054447"/>
    <w:rsid w:val="00054A6A"/>
    <w:rsid w:val="00054B2E"/>
    <w:rsid w:val="00055394"/>
    <w:rsid w:val="00056240"/>
    <w:rsid w:val="00060E7D"/>
    <w:rsid w:val="00061775"/>
    <w:rsid w:val="00062B76"/>
    <w:rsid w:val="0006535B"/>
    <w:rsid w:val="000661D7"/>
    <w:rsid w:val="00066B41"/>
    <w:rsid w:val="00070B85"/>
    <w:rsid w:val="0008046E"/>
    <w:rsid w:val="000A0F2D"/>
    <w:rsid w:val="000A103B"/>
    <w:rsid w:val="000A31E9"/>
    <w:rsid w:val="000B3404"/>
    <w:rsid w:val="000B3B8E"/>
    <w:rsid w:val="000B431B"/>
    <w:rsid w:val="000B61A9"/>
    <w:rsid w:val="000B63F2"/>
    <w:rsid w:val="000B7AA9"/>
    <w:rsid w:val="000C1138"/>
    <w:rsid w:val="000C1349"/>
    <w:rsid w:val="000C15DF"/>
    <w:rsid w:val="000C5649"/>
    <w:rsid w:val="000D2AEE"/>
    <w:rsid w:val="000D66D1"/>
    <w:rsid w:val="000D6950"/>
    <w:rsid w:val="000E2E80"/>
    <w:rsid w:val="000E4962"/>
    <w:rsid w:val="000E56D8"/>
    <w:rsid w:val="000F173F"/>
    <w:rsid w:val="000F42E3"/>
    <w:rsid w:val="0010067A"/>
    <w:rsid w:val="001060C2"/>
    <w:rsid w:val="00114485"/>
    <w:rsid w:val="00117A53"/>
    <w:rsid w:val="00121A75"/>
    <w:rsid w:val="001225EB"/>
    <w:rsid w:val="0013077A"/>
    <w:rsid w:val="00131B20"/>
    <w:rsid w:val="00134894"/>
    <w:rsid w:val="00144D84"/>
    <w:rsid w:val="00146EED"/>
    <w:rsid w:val="001501DF"/>
    <w:rsid w:val="00150FE1"/>
    <w:rsid w:val="00162860"/>
    <w:rsid w:val="00164AEC"/>
    <w:rsid w:val="00164C95"/>
    <w:rsid w:val="00164EBA"/>
    <w:rsid w:val="00165980"/>
    <w:rsid w:val="00175ECC"/>
    <w:rsid w:val="0017797F"/>
    <w:rsid w:val="00182884"/>
    <w:rsid w:val="00182A43"/>
    <w:rsid w:val="00192379"/>
    <w:rsid w:val="00193ECB"/>
    <w:rsid w:val="00196EB1"/>
    <w:rsid w:val="0019703B"/>
    <w:rsid w:val="001A5B56"/>
    <w:rsid w:val="001A7A29"/>
    <w:rsid w:val="001B2BD9"/>
    <w:rsid w:val="001B4652"/>
    <w:rsid w:val="001B781B"/>
    <w:rsid w:val="001C0CD2"/>
    <w:rsid w:val="001C142A"/>
    <w:rsid w:val="001C5315"/>
    <w:rsid w:val="001C7FBC"/>
    <w:rsid w:val="001D3DE0"/>
    <w:rsid w:val="001D720A"/>
    <w:rsid w:val="001D7212"/>
    <w:rsid w:val="001E5923"/>
    <w:rsid w:val="001E59A3"/>
    <w:rsid w:val="001E6807"/>
    <w:rsid w:val="001F63D5"/>
    <w:rsid w:val="00206D80"/>
    <w:rsid w:val="00207BFB"/>
    <w:rsid w:val="00216187"/>
    <w:rsid w:val="00216218"/>
    <w:rsid w:val="00216AD7"/>
    <w:rsid w:val="00217692"/>
    <w:rsid w:val="00221143"/>
    <w:rsid w:val="00223F62"/>
    <w:rsid w:val="00226605"/>
    <w:rsid w:val="00227DD6"/>
    <w:rsid w:val="00232B42"/>
    <w:rsid w:val="0023361D"/>
    <w:rsid w:val="00233F00"/>
    <w:rsid w:val="002436A1"/>
    <w:rsid w:val="0024511E"/>
    <w:rsid w:val="002462C5"/>
    <w:rsid w:val="00246837"/>
    <w:rsid w:val="00247F63"/>
    <w:rsid w:val="002527A4"/>
    <w:rsid w:val="002537D0"/>
    <w:rsid w:val="00255C62"/>
    <w:rsid w:val="002577AD"/>
    <w:rsid w:val="00257C6D"/>
    <w:rsid w:val="00262BB5"/>
    <w:rsid w:val="00262ED2"/>
    <w:rsid w:val="00263E58"/>
    <w:rsid w:val="002713F0"/>
    <w:rsid w:val="00276E6C"/>
    <w:rsid w:val="00280ED2"/>
    <w:rsid w:val="00282F2F"/>
    <w:rsid w:val="00283DA1"/>
    <w:rsid w:val="00283E89"/>
    <w:rsid w:val="002A15A1"/>
    <w:rsid w:val="002A7BB5"/>
    <w:rsid w:val="002B15CF"/>
    <w:rsid w:val="002B15EA"/>
    <w:rsid w:val="002B19D8"/>
    <w:rsid w:val="002B3177"/>
    <w:rsid w:val="002B3516"/>
    <w:rsid w:val="002B6F29"/>
    <w:rsid w:val="002C16AD"/>
    <w:rsid w:val="002C7726"/>
    <w:rsid w:val="002D38EB"/>
    <w:rsid w:val="002D6806"/>
    <w:rsid w:val="002E06B5"/>
    <w:rsid w:val="002E421A"/>
    <w:rsid w:val="002E714F"/>
    <w:rsid w:val="00300E61"/>
    <w:rsid w:val="00300F48"/>
    <w:rsid w:val="0030316F"/>
    <w:rsid w:val="00304715"/>
    <w:rsid w:val="0031052B"/>
    <w:rsid w:val="00313EA8"/>
    <w:rsid w:val="00314B78"/>
    <w:rsid w:val="0032130C"/>
    <w:rsid w:val="00326E49"/>
    <w:rsid w:val="00331C8E"/>
    <w:rsid w:val="003322EB"/>
    <w:rsid w:val="00336BEE"/>
    <w:rsid w:val="003410E7"/>
    <w:rsid w:val="00345E06"/>
    <w:rsid w:val="00347016"/>
    <w:rsid w:val="00347E30"/>
    <w:rsid w:val="00352172"/>
    <w:rsid w:val="003602E9"/>
    <w:rsid w:val="00364687"/>
    <w:rsid w:val="00367561"/>
    <w:rsid w:val="003721FE"/>
    <w:rsid w:val="00372B55"/>
    <w:rsid w:val="00375257"/>
    <w:rsid w:val="00376D65"/>
    <w:rsid w:val="003776ED"/>
    <w:rsid w:val="00381198"/>
    <w:rsid w:val="0038262C"/>
    <w:rsid w:val="00384044"/>
    <w:rsid w:val="003840CD"/>
    <w:rsid w:val="003842EC"/>
    <w:rsid w:val="0038629F"/>
    <w:rsid w:val="003878DA"/>
    <w:rsid w:val="00392E16"/>
    <w:rsid w:val="003A4439"/>
    <w:rsid w:val="003B2842"/>
    <w:rsid w:val="003B4903"/>
    <w:rsid w:val="003B74C2"/>
    <w:rsid w:val="003C38EA"/>
    <w:rsid w:val="003C77BB"/>
    <w:rsid w:val="003D38B8"/>
    <w:rsid w:val="003E0BA9"/>
    <w:rsid w:val="003E2189"/>
    <w:rsid w:val="003F3669"/>
    <w:rsid w:val="004027F2"/>
    <w:rsid w:val="00405E6E"/>
    <w:rsid w:val="00406B27"/>
    <w:rsid w:val="00411C04"/>
    <w:rsid w:val="004156BB"/>
    <w:rsid w:val="004238FF"/>
    <w:rsid w:val="0042407E"/>
    <w:rsid w:val="004304F3"/>
    <w:rsid w:val="00431307"/>
    <w:rsid w:val="00434FA7"/>
    <w:rsid w:val="004374C3"/>
    <w:rsid w:val="004419E5"/>
    <w:rsid w:val="00446B35"/>
    <w:rsid w:val="0044756F"/>
    <w:rsid w:val="00454B58"/>
    <w:rsid w:val="004557C1"/>
    <w:rsid w:val="0047319B"/>
    <w:rsid w:val="004747CE"/>
    <w:rsid w:val="00474D25"/>
    <w:rsid w:val="00475D20"/>
    <w:rsid w:val="00477BCD"/>
    <w:rsid w:val="004838D8"/>
    <w:rsid w:val="00483F0C"/>
    <w:rsid w:val="004852EB"/>
    <w:rsid w:val="00485E05"/>
    <w:rsid w:val="004863A7"/>
    <w:rsid w:val="004903E3"/>
    <w:rsid w:val="00494E36"/>
    <w:rsid w:val="004A0EC3"/>
    <w:rsid w:val="004A1DE8"/>
    <w:rsid w:val="004A370E"/>
    <w:rsid w:val="004A552C"/>
    <w:rsid w:val="004A745F"/>
    <w:rsid w:val="004B28FD"/>
    <w:rsid w:val="004B51D3"/>
    <w:rsid w:val="004B7564"/>
    <w:rsid w:val="004D22FB"/>
    <w:rsid w:val="004D2D4C"/>
    <w:rsid w:val="004D4644"/>
    <w:rsid w:val="004F0FF1"/>
    <w:rsid w:val="004F340C"/>
    <w:rsid w:val="004F5854"/>
    <w:rsid w:val="004F7069"/>
    <w:rsid w:val="005012D3"/>
    <w:rsid w:val="00507229"/>
    <w:rsid w:val="00510DCC"/>
    <w:rsid w:val="00515070"/>
    <w:rsid w:val="0052125C"/>
    <w:rsid w:val="00522865"/>
    <w:rsid w:val="005235CD"/>
    <w:rsid w:val="00527018"/>
    <w:rsid w:val="00534640"/>
    <w:rsid w:val="00536310"/>
    <w:rsid w:val="00536EA6"/>
    <w:rsid w:val="005372F8"/>
    <w:rsid w:val="0053785D"/>
    <w:rsid w:val="005413C0"/>
    <w:rsid w:val="00543C45"/>
    <w:rsid w:val="00544EB8"/>
    <w:rsid w:val="005452BA"/>
    <w:rsid w:val="005476CB"/>
    <w:rsid w:val="005549CB"/>
    <w:rsid w:val="00555265"/>
    <w:rsid w:val="005571AC"/>
    <w:rsid w:val="00560D30"/>
    <w:rsid w:val="0056137A"/>
    <w:rsid w:val="0056325C"/>
    <w:rsid w:val="00570881"/>
    <w:rsid w:val="00572DCB"/>
    <w:rsid w:val="00574288"/>
    <w:rsid w:val="005746EB"/>
    <w:rsid w:val="00576B21"/>
    <w:rsid w:val="00582444"/>
    <w:rsid w:val="00583530"/>
    <w:rsid w:val="00584378"/>
    <w:rsid w:val="0059322F"/>
    <w:rsid w:val="005932F3"/>
    <w:rsid w:val="005937DB"/>
    <w:rsid w:val="005A3547"/>
    <w:rsid w:val="005A3825"/>
    <w:rsid w:val="005A4134"/>
    <w:rsid w:val="005A4E09"/>
    <w:rsid w:val="005B05B5"/>
    <w:rsid w:val="005B0676"/>
    <w:rsid w:val="005C48C7"/>
    <w:rsid w:val="005C76BB"/>
    <w:rsid w:val="005D17B3"/>
    <w:rsid w:val="005D7EF4"/>
    <w:rsid w:val="005E0426"/>
    <w:rsid w:val="005F0C90"/>
    <w:rsid w:val="005F35D3"/>
    <w:rsid w:val="005F68C6"/>
    <w:rsid w:val="005F7C6F"/>
    <w:rsid w:val="005F7D7B"/>
    <w:rsid w:val="00601A9C"/>
    <w:rsid w:val="00603C9E"/>
    <w:rsid w:val="00606384"/>
    <w:rsid w:val="00611B96"/>
    <w:rsid w:val="00616686"/>
    <w:rsid w:val="00623116"/>
    <w:rsid w:val="006302DA"/>
    <w:rsid w:val="006320E6"/>
    <w:rsid w:val="0063540D"/>
    <w:rsid w:val="00640AD5"/>
    <w:rsid w:val="00644AD4"/>
    <w:rsid w:val="00665118"/>
    <w:rsid w:val="0067021E"/>
    <w:rsid w:val="00670665"/>
    <w:rsid w:val="0067384B"/>
    <w:rsid w:val="00680E45"/>
    <w:rsid w:val="006822EB"/>
    <w:rsid w:val="006841BF"/>
    <w:rsid w:val="006863C9"/>
    <w:rsid w:val="00694FFA"/>
    <w:rsid w:val="00695E7C"/>
    <w:rsid w:val="006A0453"/>
    <w:rsid w:val="006A19FF"/>
    <w:rsid w:val="006A558C"/>
    <w:rsid w:val="006B05C8"/>
    <w:rsid w:val="006B207D"/>
    <w:rsid w:val="006B32FD"/>
    <w:rsid w:val="006B44E3"/>
    <w:rsid w:val="006B7803"/>
    <w:rsid w:val="006C2673"/>
    <w:rsid w:val="006C526F"/>
    <w:rsid w:val="006C5FD9"/>
    <w:rsid w:val="006D13DD"/>
    <w:rsid w:val="006D4ED7"/>
    <w:rsid w:val="006D5443"/>
    <w:rsid w:val="006D5F75"/>
    <w:rsid w:val="006E0984"/>
    <w:rsid w:val="006E2867"/>
    <w:rsid w:val="006E4A60"/>
    <w:rsid w:val="006E7EAF"/>
    <w:rsid w:val="006F2A3F"/>
    <w:rsid w:val="006F463B"/>
    <w:rsid w:val="006F7FCE"/>
    <w:rsid w:val="00703F8D"/>
    <w:rsid w:val="00705105"/>
    <w:rsid w:val="00710C0C"/>
    <w:rsid w:val="00712332"/>
    <w:rsid w:val="00713697"/>
    <w:rsid w:val="00721BEF"/>
    <w:rsid w:val="007261B8"/>
    <w:rsid w:val="00732A6B"/>
    <w:rsid w:val="0073376B"/>
    <w:rsid w:val="0073501D"/>
    <w:rsid w:val="00742BF4"/>
    <w:rsid w:val="0074326F"/>
    <w:rsid w:val="00746B08"/>
    <w:rsid w:val="00750D7F"/>
    <w:rsid w:val="00751829"/>
    <w:rsid w:val="00753993"/>
    <w:rsid w:val="007613A1"/>
    <w:rsid w:val="007623C1"/>
    <w:rsid w:val="007703B3"/>
    <w:rsid w:val="00771F7E"/>
    <w:rsid w:val="00773112"/>
    <w:rsid w:val="007758FB"/>
    <w:rsid w:val="0078269B"/>
    <w:rsid w:val="00783485"/>
    <w:rsid w:val="00783699"/>
    <w:rsid w:val="007842D2"/>
    <w:rsid w:val="00784DC1"/>
    <w:rsid w:val="007864F2"/>
    <w:rsid w:val="00787A39"/>
    <w:rsid w:val="0079048F"/>
    <w:rsid w:val="0079370D"/>
    <w:rsid w:val="00794801"/>
    <w:rsid w:val="00795EBC"/>
    <w:rsid w:val="007A456A"/>
    <w:rsid w:val="007A67B2"/>
    <w:rsid w:val="007B2B38"/>
    <w:rsid w:val="007B31C5"/>
    <w:rsid w:val="007B51D5"/>
    <w:rsid w:val="007B5995"/>
    <w:rsid w:val="007B72FB"/>
    <w:rsid w:val="007B7F50"/>
    <w:rsid w:val="007C0C29"/>
    <w:rsid w:val="007C5566"/>
    <w:rsid w:val="007D12D5"/>
    <w:rsid w:val="007D4C4F"/>
    <w:rsid w:val="007D4FA0"/>
    <w:rsid w:val="007D5BE6"/>
    <w:rsid w:val="007E57A3"/>
    <w:rsid w:val="007E65E6"/>
    <w:rsid w:val="007F018C"/>
    <w:rsid w:val="007F2570"/>
    <w:rsid w:val="007F4CF5"/>
    <w:rsid w:val="007F5274"/>
    <w:rsid w:val="007F660B"/>
    <w:rsid w:val="007F7000"/>
    <w:rsid w:val="00801E96"/>
    <w:rsid w:val="0082761B"/>
    <w:rsid w:val="00834D19"/>
    <w:rsid w:val="00835D5E"/>
    <w:rsid w:val="0083688C"/>
    <w:rsid w:val="00837F1F"/>
    <w:rsid w:val="00842900"/>
    <w:rsid w:val="00844F86"/>
    <w:rsid w:val="00846C63"/>
    <w:rsid w:val="00850C53"/>
    <w:rsid w:val="00850E4A"/>
    <w:rsid w:val="00856222"/>
    <w:rsid w:val="00861E79"/>
    <w:rsid w:val="008662F4"/>
    <w:rsid w:val="00866796"/>
    <w:rsid w:val="008674AF"/>
    <w:rsid w:val="008720F0"/>
    <w:rsid w:val="00881BE5"/>
    <w:rsid w:val="00886B2F"/>
    <w:rsid w:val="00891160"/>
    <w:rsid w:val="008934F0"/>
    <w:rsid w:val="008A7A7D"/>
    <w:rsid w:val="008B179E"/>
    <w:rsid w:val="008B3EB6"/>
    <w:rsid w:val="008B4F40"/>
    <w:rsid w:val="008B6B03"/>
    <w:rsid w:val="008B7097"/>
    <w:rsid w:val="008C652B"/>
    <w:rsid w:val="008C7417"/>
    <w:rsid w:val="008C7C69"/>
    <w:rsid w:val="008D1613"/>
    <w:rsid w:val="008D311A"/>
    <w:rsid w:val="008D35FA"/>
    <w:rsid w:val="008D7415"/>
    <w:rsid w:val="008E1609"/>
    <w:rsid w:val="008E3AE3"/>
    <w:rsid w:val="008F5287"/>
    <w:rsid w:val="008F763C"/>
    <w:rsid w:val="009007FB"/>
    <w:rsid w:val="009025EC"/>
    <w:rsid w:val="009032AC"/>
    <w:rsid w:val="009037AA"/>
    <w:rsid w:val="0090652D"/>
    <w:rsid w:val="00911442"/>
    <w:rsid w:val="0091206F"/>
    <w:rsid w:val="00912251"/>
    <w:rsid w:val="009143FC"/>
    <w:rsid w:val="0091604E"/>
    <w:rsid w:val="00920020"/>
    <w:rsid w:val="009221F2"/>
    <w:rsid w:val="0092397D"/>
    <w:rsid w:val="00932400"/>
    <w:rsid w:val="00933D27"/>
    <w:rsid w:val="00934C07"/>
    <w:rsid w:val="00934D88"/>
    <w:rsid w:val="00940A14"/>
    <w:rsid w:val="009433A7"/>
    <w:rsid w:val="00943958"/>
    <w:rsid w:val="00952A5D"/>
    <w:rsid w:val="009639D1"/>
    <w:rsid w:val="0096589C"/>
    <w:rsid w:val="009715A4"/>
    <w:rsid w:val="00973F12"/>
    <w:rsid w:val="00975390"/>
    <w:rsid w:val="00975F63"/>
    <w:rsid w:val="009769AA"/>
    <w:rsid w:val="00976E76"/>
    <w:rsid w:val="0098618C"/>
    <w:rsid w:val="00986E1B"/>
    <w:rsid w:val="00987CF9"/>
    <w:rsid w:val="009931F8"/>
    <w:rsid w:val="00993D11"/>
    <w:rsid w:val="009959AB"/>
    <w:rsid w:val="009961B9"/>
    <w:rsid w:val="00997371"/>
    <w:rsid w:val="009A38F6"/>
    <w:rsid w:val="009A56E3"/>
    <w:rsid w:val="009B0F0B"/>
    <w:rsid w:val="009B1E52"/>
    <w:rsid w:val="009B4EBC"/>
    <w:rsid w:val="009B4FE7"/>
    <w:rsid w:val="009C2F04"/>
    <w:rsid w:val="009D2282"/>
    <w:rsid w:val="009D4E04"/>
    <w:rsid w:val="009D718C"/>
    <w:rsid w:val="009E0065"/>
    <w:rsid w:val="009E0DDD"/>
    <w:rsid w:val="009E1475"/>
    <w:rsid w:val="009E469A"/>
    <w:rsid w:val="009E5572"/>
    <w:rsid w:val="009E560E"/>
    <w:rsid w:val="009E7751"/>
    <w:rsid w:val="009F51CD"/>
    <w:rsid w:val="00A100B8"/>
    <w:rsid w:val="00A22460"/>
    <w:rsid w:val="00A23FFD"/>
    <w:rsid w:val="00A3326D"/>
    <w:rsid w:val="00A33BC8"/>
    <w:rsid w:val="00A371B9"/>
    <w:rsid w:val="00A371C1"/>
    <w:rsid w:val="00A409E0"/>
    <w:rsid w:val="00A51E73"/>
    <w:rsid w:val="00A520CC"/>
    <w:rsid w:val="00A52AC1"/>
    <w:rsid w:val="00A61D89"/>
    <w:rsid w:val="00A730E9"/>
    <w:rsid w:val="00A73386"/>
    <w:rsid w:val="00A74CAA"/>
    <w:rsid w:val="00A75044"/>
    <w:rsid w:val="00A7513A"/>
    <w:rsid w:val="00A7669A"/>
    <w:rsid w:val="00A8666B"/>
    <w:rsid w:val="00A91268"/>
    <w:rsid w:val="00AA2F9F"/>
    <w:rsid w:val="00AA4817"/>
    <w:rsid w:val="00AA5F7F"/>
    <w:rsid w:val="00AA6446"/>
    <w:rsid w:val="00AB3542"/>
    <w:rsid w:val="00AB5E70"/>
    <w:rsid w:val="00AB669A"/>
    <w:rsid w:val="00AB6D74"/>
    <w:rsid w:val="00AC27D2"/>
    <w:rsid w:val="00AC5142"/>
    <w:rsid w:val="00AC59F0"/>
    <w:rsid w:val="00AC783C"/>
    <w:rsid w:val="00AD0CB1"/>
    <w:rsid w:val="00AD26B4"/>
    <w:rsid w:val="00AD5ACE"/>
    <w:rsid w:val="00AD6A41"/>
    <w:rsid w:val="00AE2DD7"/>
    <w:rsid w:val="00AE6598"/>
    <w:rsid w:val="00AE6BD0"/>
    <w:rsid w:val="00AF28A5"/>
    <w:rsid w:val="00AF2F2F"/>
    <w:rsid w:val="00AF4E7C"/>
    <w:rsid w:val="00AF55A3"/>
    <w:rsid w:val="00AF7465"/>
    <w:rsid w:val="00AF7E58"/>
    <w:rsid w:val="00B0295F"/>
    <w:rsid w:val="00B048D2"/>
    <w:rsid w:val="00B06599"/>
    <w:rsid w:val="00B06D43"/>
    <w:rsid w:val="00B116A8"/>
    <w:rsid w:val="00B12CD3"/>
    <w:rsid w:val="00B16C5B"/>
    <w:rsid w:val="00B25C2E"/>
    <w:rsid w:val="00B3107F"/>
    <w:rsid w:val="00B32856"/>
    <w:rsid w:val="00B33DC6"/>
    <w:rsid w:val="00B358C6"/>
    <w:rsid w:val="00B359B2"/>
    <w:rsid w:val="00B406BC"/>
    <w:rsid w:val="00B41253"/>
    <w:rsid w:val="00B43D3B"/>
    <w:rsid w:val="00B45990"/>
    <w:rsid w:val="00B46FAE"/>
    <w:rsid w:val="00B5799D"/>
    <w:rsid w:val="00B658CE"/>
    <w:rsid w:val="00B67BF6"/>
    <w:rsid w:val="00B733E8"/>
    <w:rsid w:val="00B769D1"/>
    <w:rsid w:val="00B81588"/>
    <w:rsid w:val="00B851A4"/>
    <w:rsid w:val="00B86996"/>
    <w:rsid w:val="00B86DFB"/>
    <w:rsid w:val="00B90A7F"/>
    <w:rsid w:val="00B964E0"/>
    <w:rsid w:val="00BA263D"/>
    <w:rsid w:val="00BA32B2"/>
    <w:rsid w:val="00BA3DFF"/>
    <w:rsid w:val="00BA5511"/>
    <w:rsid w:val="00BA63B8"/>
    <w:rsid w:val="00BB529B"/>
    <w:rsid w:val="00BC0EEE"/>
    <w:rsid w:val="00BE00E1"/>
    <w:rsid w:val="00BF4201"/>
    <w:rsid w:val="00BF6210"/>
    <w:rsid w:val="00C008EC"/>
    <w:rsid w:val="00C01B92"/>
    <w:rsid w:val="00C02FD5"/>
    <w:rsid w:val="00C04643"/>
    <w:rsid w:val="00C06308"/>
    <w:rsid w:val="00C10DC0"/>
    <w:rsid w:val="00C16894"/>
    <w:rsid w:val="00C24865"/>
    <w:rsid w:val="00C24B10"/>
    <w:rsid w:val="00C339BD"/>
    <w:rsid w:val="00C35703"/>
    <w:rsid w:val="00C37AEC"/>
    <w:rsid w:val="00C40346"/>
    <w:rsid w:val="00C41276"/>
    <w:rsid w:val="00C45796"/>
    <w:rsid w:val="00C45D7C"/>
    <w:rsid w:val="00C50ECC"/>
    <w:rsid w:val="00C53306"/>
    <w:rsid w:val="00C54D2A"/>
    <w:rsid w:val="00C62446"/>
    <w:rsid w:val="00C648A5"/>
    <w:rsid w:val="00C65D55"/>
    <w:rsid w:val="00C67176"/>
    <w:rsid w:val="00C726B2"/>
    <w:rsid w:val="00C77797"/>
    <w:rsid w:val="00C85D18"/>
    <w:rsid w:val="00C87F15"/>
    <w:rsid w:val="00C9251A"/>
    <w:rsid w:val="00CA1AC9"/>
    <w:rsid w:val="00CA2B9E"/>
    <w:rsid w:val="00CA2E73"/>
    <w:rsid w:val="00CA39EA"/>
    <w:rsid w:val="00CA5D7C"/>
    <w:rsid w:val="00CB1F34"/>
    <w:rsid w:val="00CB3A3E"/>
    <w:rsid w:val="00CC4EFC"/>
    <w:rsid w:val="00CC5BD6"/>
    <w:rsid w:val="00CC719E"/>
    <w:rsid w:val="00CD4C73"/>
    <w:rsid w:val="00CD5A0C"/>
    <w:rsid w:val="00CE0B76"/>
    <w:rsid w:val="00CE4CAF"/>
    <w:rsid w:val="00CE5031"/>
    <w:rsid w:val="00CF3BC8"/>
    <w:rsid w:val="00CF50F5"/>
    <w:rsid w:val="00CF5110"/>
    <w:rsid w:val="00D15A5F"/>
    <w:rsid w:val="00D16EEA"/>
    <w:rsid w:val="00D22172"/>
    <w:rsid w:val="00D251E9"/>
    <w:rsid w:val="00D25D01"/>
    <w:rsid w:val="00D26140"/>
    <w:rsid w:val="00D35683"/>
    <w:rsid w:val="00D35A8C"/>
    <w:rsid w:val="00D4160C"/>
    <w:rsid w:val="00D41B3C"/>
    <w:rsid w:val="00D43953"/>
    <w:rsid w:val="00D43AA1"/>
    <w:rsid w:val="00D533ED"/>
    <w:rsid w:val="00D54945"/>
    <w:rsid w:val="00D55C46"/>
    <w:rsid w:val="00D56B70"/>
    <w:rsid w:val="00D5752B"/>
    <w:rsid w:val="00D60151"/>
    <w:rsid w:val="00D606BE"/>
    <w:rsid w:val="00D61943"/>
    <w:rsid w:val="00D6614C"/>
    <w:rsid w:val="00D704F3"/>
    <w:rsid w:val="00D73BAD"/>
    <w:rsid w:val="00D771FA"/>
    <w:rsid w:val="00D77E3C"/>
    <w:rsid w:val="00D817B9"/>
    <w:rsid w:val="00D81EBB"/>
    <w:rsid w:val="00D84111"/>
    <w:rsid w:val="00D8448D"/>
    <w:rsid w:val="00D91FB4"/>
    <w:rsid w:val="00D949E2"/>
    <w:rsid w:val="00D97DB0"/>
    <w:rsid w:val="00DA2AE1"/>
    <w:rsid w:val="00DA4044"/>
    <w:rsid w:val="00DA475C"/>
    <w:rsid w:val="00DA531C"/>
    <w:rsid w:val="00DA65D1"/>
    <w:rsid w:val="00DB3617"/>
    <w:rsid w:val="00DB43D3"/>
    <w:rsid w:val="00DC10C5"/>
    <w:rsid w:val="00DC3561"/>
    <w:rsid w:val="00DD6F07"/>
    <w:rsid w:val="00DE1D76"/>
    <w:rsid w:val="00DE21E2"/>
    <w:rsid w:val="00DE7D23"/>
    <w:rsid w:val="00DF4609"/>
    <w:rsid w:val="00DF6A86"/>
    <w:rsid w:val="00DF6FCD"/>
    <w:rsid w:val="00E011FF"/>
    <w:rsid w:val="00E06CC1"/>
    <w:rsid w:val="00E115B7"/>
    <w:rsid w:val="00E12FB4"/>
    <w:rsid w:val="00E13102"/>
    <w:rsid w:val="00E1762B"/>
    <w:rsid w:val="00E30DED"/>
    <w:rsid w:val="00E31DE0"/>
    <w:rsid w:val="00E31FB7"/>
    <w:rsid w:val="00E326BD"/>
    <w:rsid w:val="00E34F7E"/>
    <w:rsid w:val="00E357C1"/>
    <w:rsid w:val="00E36697"/>
    <w:rsid w:val="00E417AF"/>
    <w:rsid w:val="00E41BFD"/>
    <w:rsid w:val="00E43AF9"/>
    <w:rsid w:val="00E510FA"/>
    <w:rsid w:val="00E51EC1"/>
    <w:rsid w:val="00E529C5"/>
    <w:rsid w:val="00E629EA"/>
    <w:rsid w:val="00E64B64"/>
    <w:rsid w:val="00E65BC4"/>
    <w:rsid w:val="00E6661F"/>
    <w:rsid w:val="00E71851"/>
    <w:rsid w:val="00E71AFE"/>
    <w:rsid w:val="00E731B6"/>
    <w:rsid w:val="00E92466"/>
    <w:rsid w:val="00E955B4"/>
    <w:rsid w:val="00E963D6"/>
    <w:rsid w:val="00EA48BE"/>
    <w:rsid w:val="00EA68BC"/>
    <w:rsid w:val="00EB1E3F"/>
    <w:rsid w:val="00EB338F"/>
    <w:rsid w:val="00EB5423"/>
    <w:rsid w:val="00EB590C"/>
    <w:rsid w:val="00EC1D29"/>
    <w:rsid w:val="00EC4D91"/>
    <w:rsid w:val="00ED4796"/>
    <w:rsid w:val="00ED574D"/>
    <w:rsid w:val="00ED6BBC"/>
    <w:rsid w:val="00ED74E3"/>
    <w:rsid w:val="00ED7D29"/>
    <w:rsid w:val="00EE243E"/>
    <w:rsid w:val="00EE5C81"/>
    <w:rsid w:val="00EE6A4A"/>
    <w:rsid w:val="00EF63AD"/>
    <w:rsid w:val="00EF75C3"/>
    <w:rsid w:val="00F127DD"/>
    <w:rsid w:val="00F13F7B"/>
    <w:rsid w:val="00F20CE4"/>
    <w:rsid w:val="00F21D5D"/>
    <w:rsid w:val="00F2632D"/>
    <w:rsid w:val="00F30F68"/>
    <w:rsid w:val="00F32037"/>
    <w:rsid w:val="00F3292C"/>
    <w:rsid w:val="00F33C60"/>
    <w:rsid w:val="00F33DF2"/>
    <w:rsid w:val="00F36887"/>
    <w:rsid w:val="00F370CC"/>
    <w:rsid w:val="00F41851"/>
    <w:rsid w:val="00F435C4"/>
    <w:rsid w:val="00F440D9"/>
    <w:rsid w:val="00F45E5E"/>
    <w:rsid w:val="00F5228D"/>
    <w:rsid w:val="00F53194"/>
    <w:rsid w:val="00F61879"/>
    <w:rsid w:val="00F642F7"/>
    <w:rsid w:val="00F7142D"/>
    <w:rsid w:val="00F72241"/>
    <w:rsid w:val="00F74F16"/>
    <w:rsid w:val="00F83416"/>
    <w:rsid w:val="00F8367E"/>
    <w:rsid w:val="00F83A3A"/>
    <w:rsid w:val="00F83F54"/>
    <w:rsid w:val="00F86409"/>
    <w:rsid w:val="00F868E0"/>
    <w:rsid w:val="00F914A5"/>
    <w:rsid w:val="00F932BE"/>
    <w:rsid w:val="00F93F4C"/>
    <w:rsid w:val="00F94196"/>
    <w:rsid w:val="00F97B70"/>
    <w:rsid w:val="00FA0A9D"/>
    <w:rsid w:val="00FA646A"/>
    <w:rsid w:val="00FA6A0D"/>
    <w:rsid w:val="00FB7B33"/>
    <w:rsid w:val="00FC2928"/>
    <w:rsid w:val="00FD051B"/>
    <w:rsid w:val="00FD09A5"/>
    <w:rsid w:val="00FD1E16"/>
    <w:rsid w:val="00FD4B25"/>
    <w:rsid w:val="00FD54CA"/>
    <w:rsid w:val="00FD69CE"/>
    <w:rsid w:val="00FD6FEB"/>
    <w:rsid w:val="00FD79A3"/>
    <w:rsid w:val="00FE0751"/>
    <w:rsid w:val="00FE0990"/>
    <w:rsid w:val="00FE0B5C"/>
    <w:rsid w:val="00FE17C7"/>
    <w:rsid w:val="00FF5A63"/>
    <w:rsid w:val="00FF721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DE4"/>
  <w15:docId w15:val="{30546640-5BD2-4FDE-85F9-3D400517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8C6"/>
  </w:style>
  <w:style w:type="paragraph" w:styleId="Balk3">
    <w:name w:val="heading 3"/>
    <w:basedOn w:val="Normal"/>
    <w:next w:val="Normal"/>
    <w:link w:val="Balk3Char"/>
    <w:uiPriority w:val="9"/>
    <w:semiHidden/>
    <w:unhideWhenUsed/>
    <w:qFormat/>
    <w:rsid w:val="0058244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semiHidden/>
    <w:unhideWhenUsed/>
    <w:rsid w:val="00680E45"/>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680E45"/>
    <w:rPr>
      <w:sz w:val="20"/>
      <w:szCs w:val="20"/>
    </w:rPr>
  </w:style>
  <w:style w:type="character" w:styleId="SonnotBavurusu">
    <w:name w:val="endnote reference"/>
    <w:basedOn w:val="VarsaylanParagrafYazTipi"/>
    <w:uiPriority w:val="99"/>
    <w:semiHidden/>
    <w:unhideWhenUsed/>
    <w:rsid w:val="00680E45"/>
    <w:rPr>
      <w:vertAlign w:val="superscript"/>
    </w:rPr>
  </w:style>
  <w:style w:type="paragraph" w:styleId="BalonMetni">
    <w:name w:val="Balloon Text"/>
    <w:basedOn w:val="Normal"/>
    <w:link w:val="BalonMetniChar"/>
    <w:uiPriority w:val="99"/>
    <w:semiHidden/>
    <w:unhideWhenUsed/>
    <w:rsid w:val="001779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797F"/>
    <w:rPr>
      <w:rFonts w:ascii="Tahoma" w:hAnsi="Tahoma" w:cs="Tahoma"/>
      <w:sz w:val="16"/>
      <w:szCs w:val="16"/>
    </w:rPr>
  </w:style>
  <w:style w:type="paragraph" w:styleId="DipnotMetni">
    <w:name w:val="footnote text"/>
    <w:basedOn w:val="Normal"/>
    <w:link w:val="DipnotMetniChar"/>
    <w:unhideWhenUsed/>
    <w:rsid w:val="00616686"/>
    <w:pPr>
      <w:spacing w:after="0" w:line="240" w:lineRule="auto"/>
    </w:pPr>
    <w:rPr>
      <w:sz w:val="20"/>
      <w:szCs w:val="20"/>
    </w:rPr>
  </w:style>
  <w:style w:type="character" w:customStyle="1" w:styleId="DipnotMetniChar">
    <w:name w:val="Dipnot Metni Char"/>
    <w:basedOn w:val="VarsaylanParagrafYazTipi"/>
    <w:link w:val="DipnotMetni"/>
    <w:rsid w:val="00616686"/>
    <w:rPr>
      <w:sz w:val="20"/>
      <w:szCs w:val="20"/>
    </w:rPr>
  </w:style>
  <w:style w:type="character" w:styleId="DipnotBavurusu">
    <w:name w:val="footnote reference"/>
    <w:basedOn w:val="VarsaylanParagrafYazTipi"/>
    <w:semiHidden/>
    <w:unhideWhenUsed/>
    <w:rsid w:val="00616686"/>
    <w:rPr>
      <w:vertAlign w:val="superscript"/>
    </w:rPr>
  </w:style>
  <w:style w:type="character" w:customStyle="1" w:styleId="Balk3Char">
    <w:name w:val="Başlık 3 Char"/>
    <w:basedOn w:val="VarsaylanParagrafYazTipi"/>
    <w:link w:val="Balk3"/>
    <w:uiPriority w:val="9"/>
    <w:semiHidden/>
    <w:rsid w:val="0058244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507229"/>
    <w:pPr>
      <w:spacing w:before="100" w:beforeAutospacing="1" w:after="100" w:afterAutospacing="1" w:line="240" w:lineRule="auto"/>
    </w:pPr>
    <w:rPr>
      <w:rFonts w:ascii="Times New Roman" w:eastAsia="Times New Roman" w:hAnsi="Times New Roman" w:cs="Times New Roman"/>
      <w:sz w:val="24"/>
      <w:szCs w:val="24"/>
    </w:rPr>
  </w:style>
  <w:style w:type="paragraph" w:styleId="GvdeMetni">
    <w:name w:val="Body Text"/>
    <w:basedOn w:val="Normal"/>
    <w:link w:val="GvdeMetniChar"/>
    <w:uiPriority w:val="99"/>
    <w:semiHidden/>
    <w:unhideWhenUsed/>
    <w:rsid w:val="002B19D8"/>
    <w:pPr>
      <w:spacing w:after="120"/>
    </w:pPr>
  </w:style>
  <w:style w:type="character" w:customStyle="1" w:styleId="GvdeMetniChar">
    <w:name w:val="Gövde Metni Char"/>
    <w:basedOn w:val="VarsaylanParagrafYazTipi"/>
    <w:link w:val="GvdeMetni"/>
    <w:uiPriority w:val="99"/>
    <w:semiHidden/>
    <w:rsid w:val="002B19D8"/>
  </w:style>
  <w:style w:type="paragraph" w:styleId="GvdeMetnilkGirintisi">
    <w:name w:val="Body Text First Indent"/>
    <w:basedOn w:val="GvdeMetni"/>
    <w:link w:val="GvdeMetnilkGirintisiChar"/>
    <w:uiPriority w:val="99"/>
    <w:unhideWhenUsed/>
    <w:rsid w:val="002B19D8"/>
    <w:pPr>
      <w:spacing w:after="0" w:line="240" w:lineRule="auto"/>
      <w:ind w:firstLine="360"/>
    </w:pPr>
    <w:rPr>
      <w:rFonts w:ascii="Times New Roman" w:eastAsia="Times New Roman" w:hAnsi="Times New Roman" w:cs="Times New Roman"/>
      <w:sz w:val="24"/>
      <w:szCs w:val="24"/>
    </w:rPr>
  </w:style>
  <w:style w:type="character" w:customStyle="1" w:styleId="GvdeMetnilkGirintisiChar">
    <w:name w:val="Gövde Metni İlk Girintisi Char"/>
    <w:basedOn w:val="GvdeMetniChar"/>
    <w:link w:val="GvdeMetnilkGirintisi"/>
    <w:uiPriority w:val="99"/>
    <w:rsid w:val="002B19D8"/>
    <w:rPr>
      <w:rFonts w:ascii="Times New Roman" w:eastAsia="Times New Roman" w:hAnsi="Times New Roman" w:cs="Times New Roman"/>
      <w:sz w:val="24"/>
      <w:szCs w:val="24"/>
    </w:rPr>
  </w:style>
  <w:style w:type="character" w:customStyle="1" w:styleId="mshfAyetNo">
    <w:name w:val="mshfAyetNo"/>
    <w:rsid w:val="002B19D8"/>
    <w:rPr>
      <w:color w:val="999999"/>
    </w:rPr>
  </w:style>
  <w:style w:type="paragraph" w:customStyle="1" w:styleId="mshfKuranMetni">
    <w:name w:val="mshfKuranMetni"/>
    <w:basedOn w:val="Normal"/>
    <w:rsid w:val="00D84111"/>
    <w:pPr>
      <w:bidi/>
      <w:spacing w:after="0" w:line="240" w:lineRule="auto"/>
      <w:jc w:val="both"/>
    </w:pPr>
    <w:rPr>
      <w:rFonts w:ascii="Times New Roman" w:eastAsia="Times New Roman" w:hAnsi="Times New Roman" w:cs="Shaikh Hamdullah Book"/>
      <w:sz w:val="24"/>
      <w:szCs w:val="40"/>
      <w:lang w:bidi="ar-AE"/>
    </w:rPr>
  </w:style>
  <w:style w:type="character" w:customStyle="1" w:styleId="apple-converted-space">
    <w:name w:val="apple-converted-space"/>
    <w:basedOn w:val="VarsaylanParagrafYazTipi"/>
    <w:rsid w:val="00255C62"/>
  </w:style>
  <w:style w:type="paragraph" w:styleId="AralkYok">
    <w:name w:val="No Spacing"/>
    <w:uiPriority w:val="1"/>
    <w:qFormat/>
    <w:rsid w:val="00D949E2"/>
    <w:pPr>
      <w:spacing w:after="0" w:line="240" w:lineRule="auto"/>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37309">
      <w:bodyDiv w:val="1"/>
      <w:marLeft w:val="0"/>
      <w:marRight w:val="0"/>
      <w:marTop w:val="0"/>
      <w:marBottom w:val="0"/>
      <w:divBdr>
        <w:top w:val="none" w:sz="0" w:space="0" w:color="auto"/>
        <w:left w:val="none" w:sz="0" w:space="0" w:color="auto"/>
        <w:bottom w:val="none" w:sz="0" w:space="0" w:color="auto"/>
        <w:right w:val="none" w:sz="0" w:space="0" w:color="auto"/>
      </w:divBdr>
    </w:div>
    <w:div w:id="145512593">
      <w:bodyDiv w:val="1"/>
      <w:marLeft w:val="0"/>
      <w:marRight w:val="0"/>
      <w:marTop w:val="0"/>
      <w:marBottom w:val="0"/>
      <w:divBdr>
        <w:top w:val="none" w:sz="0" w:space="0" w:color="auto"/>
        <w:left w:val="none" w:sz="0" w:space="0" w:color="auto"/>
        <w:bottom w:val="none" w:sz="0" w:space="0" w:color="auto"/>
        <w:right w:val="none" w:sz="0" w:space="0" w:color="auto"/>
      </w:divBdr>
    </w:div>
    <w:div w:id="149911709">
      <w:bodyDiv w:val="1"/>
      <w:marLeft w:val="0"/>
      <w:marRight w:val="0"/>
      <w:marTop w:val="0"/>
      <w:marBottom w:val="0"/>
      <w:divBdr>
        <w:top w:val="none" w:sz="0" w:space="0" w:color="auto"/>
        <w:left w:val="none" w:sz="0" w:space="0" w:color="auto"/>
        <w:bottom w:val="none" w:sz="0" w:space="0" w:color="auto"/>
        <w:right w:val="none" w:sz="0" w:space="0" w:color="auto"/>
      </w:divBdr>
    </w:div>
    <w:div w:id="279074492">
      <w:bodyDiv w:val="1"/>
      <w:marLeft w:val="0"/>
      <w:marRight w:val="0"/>
      <w:marTop w:val="0"/>
      <w:marBottom w:val="0"/>
      <w:divBdr>
        <w:top w:val="none" w:sz="0" w:space="0" w:color="auto"/>
        <w:left w:val="none" w:sz="0" w:space="0" w:color="auto"/>
        <w:bottom w:val="none" w:sz="0" w:space="0" w:color="auto"/>
        <w:right w:val="none" w:sz="0" w:space="0" w:color="auto"/>
      </w:divBdr>
      <w:divsChild>
        <w:div w:id="528833456">
          <w:marLeft w:val="0"/>
          <w:marRight w:val="0"/>
          <w:marTop w:val="0"/>
          <w:marBottom w:val="0"/>
          <w:divBdr>
            <w:top w:val="none" w:sz="0" w:space="0" w:color="auto"/>
            <w:left w:val="none" w:sz="0" w:space="0" w:color="auto"/>
            <w:bottom w:val="none" w:sz="0" w:space="0" w:color="auto"/>
            <w:right w:val="none" w:sz="0" w:space="0" w:color="auto"/>
          </w:divBdr>
          <w:divsChild>
            <w:div w:id="665788379">
              <w:marLeft w:val="0"/>
              <w:marRight w:val="0"/>
              <w:marTop w:val="0"/>
              <w:marBottom w:val="0"/>
              <w:divBdr>
                <w:top w:val="none" w:sz="0" w:space="0" w:color="auto"/>
                <w:left w:val="none" w:sz="0" w:space="0" w:color="auto"/>
                <w:bottom w:val="none" w:sz="0" w:space="0" w:color="auto"/>
                <w:right w:val="none" w:sz="0" w:space="0" w:color="auto"/>
              </w:divBdr>
              <w:divsChild>
                <w:div w:id="858660954">
                  <w:marLeft w:val="0"/>
                  <w:marRight w:val="0"/>
                  <w:marTop w:val="100"/>
                  <w:marBottom w:val="100"/>
                  <w:divBdr>
                    <w:top w:val="none" w:sz="0" w:space="0" w:color="auto"/>
                    <w:left w:val="none" w:sz="0" w:space="0" w:color="auto"/>
                    <w:bottom w:val="none" w:sz="0" w:space="0" w:color="auto"/>
                    <w:right w:val="none" w:sz="0" w:space="0" w:color="auto"/>
                  </w:divBdr>
                  <w:divsChild>
                    <w:div w:id="12440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147491">
      <w:bodyDiv w:val="1"/>
      <w:marLeft w:val="0"/>
      <w:marRight w:val="0"/>
      <w:marTop w:val="0"/>
      <w:marBottom w:val="0"/>
      <w:divBdr>
        <w:top w:val="none" w:sz="0" w:space="0" w:color="auto"/>
        <w:left w:val="none" w:sz="0" w:space="0" w:color="auto"/>
        <w:bottom w:val="none" w:sz="0" w:space="0" w:color="auto"/>
        <w:right w:val="none" w:sz="0" w:space="0" w:color="auto"/>
      </w:divBdr>
    </w:div>
    <w:div w:id="547300336">
      <w:bodyDiv w:val="1"/>
      <w:marLeft w:val="0"/>
      <w:marRight w:val="0"/>
      <w:marTop w:val="0"/>
      <w:marBottom w:val="0"/>
      <w:divBdr>
        <w:top w:val="none" w:sz="0" w:space="0" w:color="auto"/>
        <w:left w:val="none" w:sz="0" w:space="0" w:color="auto"/>
        <w:bottom w:val="none" w:sz="0" w:space="0" w:color="auto"/>
        <w:right w:val="none" w:sz="0" w:space="0" w:color="auto"/>
      </w:divBdr>
    </w:div>
    <w:div w:id="809130792">
      <w:bodyDiv w:val="1"/>
      <w:marLeft w:val="0"/>
      <w:marRight w:val="0"/>
      <w:marTop w:val="0"/>
      <w:marBottom w:val="0"/>
      <w:divBdr>
        <w:top w:val="none" w:sz="0" w:space="0" w:color="auto"/>
        <w:left w:val="none" w:sz="0" w:space="0" w:color="auto"/>
        <w:bottom w:val="none" w:sz="0" w:space="0" w:color="auto"/>
        <w:right w:val="none" w:sz="0" w:space="0" w:color="auto"/>
      </w:divBdr>
    </w:div>
    <w:div w:id="812795665">
      <w:bodyDiv w:val="1"/>
      <w:marLeft w:val="0"/>
      <w:marRight w:val="0"/>
      <w:marTop w:val="0"/>
      <w:marBottom w:val="0"/>
      <w:divBdr>
        <w:top w:val="none" w:sz="0" w:space="0" w:color="auto"/>
        <w:left w:val="none" w:sz="0" w:space="0" w:color="auto"/>
        <w:bottom w:val="none" w:sz="0" w:space="0" w:color="auto"/>
        <w:right w:val="none" w:sz="0" w:space="0" w:color="auto"/>
      </w:divBdr>
    </w:div>
    <w:div w:id="822428946">
      <w:bodyDiv w:val="1"/>
      <w:marLeft w:val="0"/>
      <w:marRight w:val="0"/>
      <w:marTop w:val="0"/>
      <w:marBottom w:val="0"/>
      <w:divBdr>
        <w:top w:val="none" w:sz="0" w:space="0" w:color="auto"/>
        <w:left w:val="none" w:sz="0" w:space="0" w:color="auto"/>
        <w:bottom w:val="none" w:sz="0" w:space="0" w:color="auto"/>
        <w:right w:val="none" w:sz="0" w:space="0" w:color="auto"/>
      </w:divBdr>
    </w:div>
    <w:div w:id="866258318">
      <w:bodyDiv w:val="1"/>
      <w:marLeft w:val="0"/>
      <w:marRight w:val="0"/>
      <w:marTop w:val="0"/>
      <w:marBottom w:val="0"/>
      <w:divBdr>
        <w:top w:val="none" w:sz="0" w:space="0" w:color="auto"/>
        <w:left w:val="none" w:sz="0" w:space="0" w:color="auto"/>
        <w:bottom w:val="none" w:sz="0" w:space="0" w:color="auto"/>
        <w:right w:val="none" w:sz="0" w:space="0" w:color="auto"/>
      </w:divBdr>
    </w:div>
    <w:div w:id="1351641784">
      <w:bodyDiv w:val="1"/>
      <w:marLeft w:val="0"/>
      <w:marRight w:val="0"/>
      <w:marTop w:val="0"/>
      <w:marBottom w:val="0"/>
      <w:divBdr>
        <w:top w:val="none" w:sz="0" w:space="0" w:color="auto"/>
        <w:left w:val="none" w:sz="0" w:space="0" w:color="auto"/>
        <w:bottom w:val="none" w:sz="0" w:space="0" w:color="auto"/>
        <w:right w:val="none" w:sz="0" w:space="0" w:color="auto"/>
      </w:divBdr>
    </w:div>
    <w:div w:id="1357806603">
      <w:bodyDiv w:val="1"/>
      <w:marLeft w:val="0"/>
      <w:marRight w:val="0"/>
      <w:marTop w:val="0"/>
      <w:marBottom w:val="0"/>
      <w:divBdr>
        <w:top w:val="none" w:sz="0" w:space="0" w:color="auto"/>
        <w:left w:val="none" w:sz="0" w:space="0" w:color="auto"/>
        <w:bottom w:val="none" w:sz="0" w:space="0" w:color="auto"/>
        <w:right w:val="none" w:sz="0" w:space="0" w:color="auto"/>
      </w:divBdr>
    </w:div>
    <w:div w:id="1596397944">
      <w:bodyDiv w:val="1"/>
      <w:marLeft w:val="0"/>
      <w:marRight w:val="0"/>
      <w:marTop w:val="0"/>
      <w:marBottom w:val="0"/>
      <w:divBdr>
        <w:top w:val="none" w:sz="0" w:space="0" w:color="auto"/>
        <w:left w:val="none" w:sz="0" w:space="0" w:color="auto"/>
        <w:bottom w:val="none" w:sz="0" w:space="0" w:color="auto"/>
        <w:right w:val="none" w:sz="0" w:space="0" w:color="auto"/>
      </w:divBdr>
    </w:div>
    <w:div w:id="1762144890">
      <w:bodyDiv w:val="1"/>
      <w:marLeft w:val="0"/>
      <w:marRight w:val="0"/>
      <w:marTop w:val="0"/>
      <w:marBottom w:val="0"/>
      <w:divBdr>
        <w:top w:val="none" w:sz="0" w:space="0" w:color="auto"/>
        <w:left w:val="none" w:sz="0" w:space="0" w:color="auto"/>
        <w:bottom w:val="none" w:sz="0" w:space="0" w:color="auto"/>
        <w:right w:val="none" w:sz="0" w:space="0" w:color="auto"/>
      </w:divBdr>
    </w:div>
    <w:div w:id="1814443698">
      <w:bodyDiv w:val="1"/>
      <w:marLeft w:val="0"/>
      <w:marRight w:val="0"/>
      <w:marTop w:val="0"/>
      <w:marBottom w:val="0"/>
      <w:divBdr>
        <w:top w:val="none" w:sz="0" w:space="0" w:color="auto"/>
        <w:left w:val="none" w:sz="0" w:space="0" w:color="auto"/>
        <w:bottom w:val="none" w:sz="0" w:space="0" w:color="auto"/>
        <w:right w:val="none" w:sz="0" w:space="0" w:color="auto"/>
      </w:divBdr>
    </w:div>
    <w:div w:id="19299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25FF130E18C3F0458A2218EF2403E2E9" ma:contentTypeVersion="3" ma:contentTypeDescription="Yeni belge oluşturun." ma:contentTypeScope="" ma:versionID="788a1ca6488edf8216fe3913c9f8a888">
  <xsd:schema xmlns:xsd="http://www.w3.org/2001/XMLSchema" xmlns:xs="http://www.w3.org/2001/XMLSchema" xmlns:p="http://schemas.microsoft.com/office/2006/metadata/properties" xmlns:ns2="fb987cfd-c7fc-49a8-8d9d-da2ba9e3e0bd" xmlns:ns3="ee6349fd-750f-42d6-a540-956a9110b9ac" xmlns:ns4="65148a18-63a2-495f-9334-003333b96da0" targetNamespace="http://schemas.microsoft.com/office/2006/metadata/properties" ma:root="true" ma:fieldsID="502a421543c36025e5383c694245fe3d" ns2:_="" ns3:_="" ns4:_="">
    <xsd:import namespace="fb987cfd-c7fc-49a8-8d9d-da2ba9e3e0bd"/>
    <xsd:import namespace="ee6349fd-750f-42d6-a540-956a9110b9ac"/>
    <xsd:import namespace="65148a18-63a2-495f-9334-003333b96da0"/>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4:Wor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3"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e6349fd-750f-42d6-a540-956a9110b9ac" elementFormDefault="qualified">
    <xsd:import namespace="http://schemas.microsoft.com/office/2006/documentManagement/types"/>
    <xsd:import namespace="http://schemas.microsoft.com/office/infopath/2007/PartnerControls"/>
    <xsd:element name="Hutbe_x0020_Okunma_x0020_Tarihi" ma:index="11" ma:displayName="Hutbe Okunma Tarihi" ma:format="DateOnly" ma:internalName="Hutbe_x0020_Okunma_x0020_Tarihi">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5148a18-63a2-495f-9334-003333b96da0" elementFormDefault="qualified">
    <xsd:import namespace="http://schemas.microsoft.com/office/2006/documentManagement/types"/>
    <xsd:import namespace="http://schemas.microsoft.com/office/infopath/2007/PartnerControls"/>
    <xsd:element name="Word" ma:index="12"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Hutbe_x0020_Okunma_x0020_Tarihi xmlns="ee6349fd-750f-42d6-a540-956a9110b9ac">2017-06-15T21:00:00+00:00</Hutbe_x0020_Okunma_x0020_Tarihi>
    <Word xmlns="65148a18-63a2-495f-9334-003333b96da0">
      <Url xsi:nil="true"/>
      <Description xsi:nil="true"/>
    </Word>
    <_dlc_DocId xmlns="fb987cfd-c7fc-49a8-8d9d-da2ba9e3e0bd">CAAACSZ7ZDQP-546-124</_dlc_DocId>
    <_dlc_DocIdUrl xmlns="fb987cfd-c7fc-49a8-8d9d-da2ba9e3e0bd">
      <Url>http://www2.diyanet.gov.tr/DinHizmetleriGenelMudurlugu/_layouts/15/DocIdRedir.aspx?ID=CAAACSZ7ZDQP-546-124</Url>
      <Description>CAAACSZ7ZDQP-546-124</Description>
    </_dlc_DocIdUrl>
  </documentManagement>
</p:properties>
</file>

<file path=customXml/itemProps1.xml><?xml version="1.0" encoding="utf-8"?>
<ds:datastoreItem xmlns:ds="http://schemas.openxmlformats.org/officeDocument/2006/customXml" ds:itemID="{5C297CF5-762B-4886-AFEF-4D4577CA8A4E}"/>
</file>

<file path=customXml/itemProps2.xml><?xml version="1.0" encoding="utf-8"?>
<ds:datastoreItem xmlns:ds="http://schemas.openxmlformats.org/officeDocument/2006/customXml" ds:itemID="{275AF546-5BEE-42F9-BEAD-8D389D4840A7}"/>
</file>

<file path=customXml/itemProps3.xml><?xml version="1.0" encoding="utf-8"?>
<ds:datastoreItem xmlns:ds="http://schemas.openxmlformats.org/officeDocument/2006/customXml" ds:itemID="{84E70B41-95B4-471E-8E2A-EAED7ACF1296}"/>
</file>

<file path=customXml/itemProps4.xml><?xml version="1.0" encoding="utf-8"?>
<ds:datastoreItem xmlns:ds="http://schemas.openxmlformats.org/officeDocument/2006/customXml" ds:itemID="{548B2703-A5E8-45DF-9546-1EF2BBA2CF7E}"/>
</file>

<file path=customXml/itemProps5.xml><?xml version="1.0" encoding="utf-8"?>
<ds:datastoreItem xmlns:ds="http://schemas.openxmlformats.org/officeDocument/2006/customXml" ds:itemID="{8BDB9701-7B59-47E1-9D20-8DFEC3526AF4}"/>
</file>

<file path=docProps/app.xml><?xml version="1.0" encoding="utf-8"?>
<Properties xmlns="http://schemas.openxmlformats.org/officeDocument/2006/extended-properties" xmlns:vt="http://schemas.openxmlformats.org/officeDocument/2006/docPropsVTypes">
  <Template>Normal.dotm</Template>
  <TotalTime>216</TotalTime>
  <Pages>1</Pages>
  <Words>623</Words>
  <Characters>3552</Characters>
  <DocSecurity>0</DocSecurity>
  <Lines>29</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Zakat Increases Gaıns; Usury Consumes It</dc:title>
  <dc:subject/>
  <cp:keywords/>
  <dc:description/>
  <cp:lastPrinted>2017-06-15T13:22:00Z</cp:lastPrinted>
  <dcterms:created xsi:type="dcterms:W3CDTF">2017-06-13T08:43:00Z</dcterms:created>
  <dcterms:modified xsi:type="dcterms:W3CDTF">2017-06-16T06:16:00Z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0x01010025FF130E18C3F0458A2218EF2403E2E9</vt:lpwstr>
  </property>
  <property fmtid="{D5CDD505-2E9C-101B-9397-08002B2CF9AE}" pid="3" name="_dlc_DocIdItemGuid">
    <vt:lpwstr>d4888b2f-a402-45fc-aa46-0e3514a86aa1</vt:lpwstr>
  </property>
</Properties>
</file>