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52"/>
          <w:szCs w:val="52"/>
        </w:rPr>
      </w:pPr>
      <w:r w:rsidDel="00000000" w:rsidR="00000000" w:rsidRPr="00000000">
        <w:rPr>
          <w:sz w:val="52"/>
          <w:szCs w:val="52"/>
        </w:rPr>
        <w:drawing>
          <wp:inline distB="114300" distT="114300" distL="114300" distR="114300">
            <wp:extent cx="852488" cy="462006"/>
            <wp:effectExtent b="0" l="0" r="0" t="0"/>
            <wp:docPr id="2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52488" cy="462006"/>
                    </a:xfrm>
                    <a:prstGeom prst="rect"/>
                    <a:ln/>
                  </pic:spPr>
                </pic:pic>
              </a:graphicData>
            </a:graphic>
          </wp:inline>
        </w:drawing>
      </w:r>
      <w:r w:rsidDel="00000000" w:rsidR="00000000" w:rsidRPr="00000000">
        <w:rPr>
          <w:sz w:val="52"/>
          <w:szCs w:val="52"/>
        </w:rPr>
        <w:drawing>
          <wp:inline distB="114300" distT="114300" distL="114300" distR="114300">
            <wp:extent cx="461963" cy="461963"/>
            <wp:effectExtent b="0" l="0" r="0" t="0"/>
            <wp:docPr id="2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1963"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sz w:val="86"/>
          <w:szCs w:val="86"/>
        </w:rPr>
      </w:pPr>
      <w:r w:rsidDel="00000000" w:rsidR="00000000" w:rsidRPr="00000000">
        <w:rPr>
          <w:rtl w:val="0"/>
        </w:rPr>
      </w:r>
    </w:p>
    <w:p w:rsidR="00000000" w:rsidDel="00000000" w:rsidP="00000000" w:rsidRDefault="00000000" w:rsidRPr="00000000" w14:paraId="00000003">
      <w:pPr>
        <w:rPr>
          <w:sz w:val="86"/>
          <w:szCs w:val="86"/>
        </w:rPr>
      </w:pPr>
      <w:r w:rsidDel="00000000" w:rsidR="00000000" w:rsidRPr="00000000">
        <w:rPr>
          <w:sz w:val="86"/>
          <w:szCs w:val="86"/>
          <w:rtl w:val="0"/>
        </w:rPr>
        <w:t xml:space="preserve">Mini Project DS</w:t>
      </w:r>
    </w:p>
    <w:p w:rsidR="00000000" w:rsidDel="00000000" w:rsidP="00000000" w:rsidRDefault="00000000" w:rsidRPr="00000000" w14:paraId="00000004">
      <w:pPr>
        <w:jc w:val="both"/>
        <w:rPr>
          <w:sz w:val="36"/>
          <w:szCs w:val="36"/>
        </w:rPr>
      </w:pPr>
      <w:r w:rsidDel="00000000" w:rsidR="00000000" w:rsidRPr="00000000">
        <w:rPr>
          <w:sz w:val="26"/>
          <w:szCs w:val="26"/>
          <w:rtl w:val="0"/>
        </w:rPr>
        <w:t xml:space="preserve">Mini Project ini ditujukan untuk mengasah kemampuan peserta DSLS 2023 terkait </w:t>
      </w:r>
      <w:r w:rsidDel="00000000" w:rsidR="00000000" w:rsidRPr="00000000">
        <w:rPr>
          <w:b w:val="1"/>
          <w:i w:val="1"/>
          <w:sz w:val="26"/>
          <w:szCs w:val="26"/>
          <w:rtl w:val="0"/>
        </w:rPr>
        <w:t xml:space="preserve">data science</w:t>
      </w:r>
      <w:r w:rsidDel="00000000" w:rsidR="00000000" w:rsidRPr="00000000">
        <w:rPr>
          <w:sz w:val="26"/>
          <w:szCs w:val="26"/>
          <w:rtl w:val="0"/>
        </w:rPr>
        <w:t xml:space="preserve">. Mohon untuk memperhatikan panduan ini dengan saksama.</w:t>
      </w: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rtl w:val="0"/>
        </w:rPr>
      </w:r>
    </w:p>
    <w:p w:rsidR="00000000" w:rsidDel="00000000" w:rsidP="00000000" w:rsidRDefault="00000000" w:rsidRPr="00000000" w14:paraId="00000006">
      <w:pPr>
        <w:rPr>
          <w:b w:val="1"/>
          <w:sz w:val="24"/>
          <w:szCs w:val="24"/>
          <w:u w:val="single"/>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Latar Belakang Projek</w:t>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Tools dan Dataset</w:t>
      </w:r>
    </w:p>
    <w:p w:rsidR="00000000" w:rsidDel="00000000" w:rsidP="00000000" w:rsidRDefault="00000000" w:rsidRPr="00000000" w14:paraId="00000009">
      <w:pPr>
        <w:rPr>
          <w:sz w:val="24"/>
          <w:szCs w:val="24"/>
        </w:rPr>
      </w:pPr>
      <w:r w:rsidDel="00000000" w:rsidR="00000000" w:rsidRPr="00000000">
        <w:rPr>
          <w:b w:val="1"/>
          <w:sz w:val="24"/>
          <w:szCs w:val="24"/>
          <w:rtl w:val="0"/>
        </w:rPr>
        <w:tab/>
        <w:t xml:space="preserve">Tools</w:t>
      </w:r>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sz w:val="24"/>
          <w:szCs w:val="24"/>
          <w:rtl w:val="0"/>
        </w:rPr>
        <w:tab/>
      </w:r>
      <w:r w:rsidDel="00000000" w:rsidR="00000000" w:rsidRPr="00000000">
        <w:rPr>
          <w:b w:val="1"/>
          <w:sz w:val="24"/>
          <w:szCs w:val="24"/>
          <w:rtl w:val="0"/>
        </w:rPr>
        <w:t xml:space="preserve">Dataset</w:t>
      </w: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Petunjuk Pengerjaan</w:t>
      </w:r>
    </w:p>
    <w:p w:rsidR="00000000" w:rsidDel="00000000" w:rsidP="00000000" w:rsidRDefault="00000000" w:rsidRPr="00000000" w14:paraId="0000000C">
      <w:pPr>
        <w:ind w:left="720" w:firstLine="0"/>
        <w:rPr>
          <w:sz w:val="24"/>
          <w:szCs w:val="24"/>
        </w:rPr>
      </w:pPr>
      <w:r w:rsidDel="00000000" w:rsidR="00000000" w:rsidRPr="00000000">
        <w:rPr>
          <w:sz w:val="24"/>
          <w:szCs w:val="24"/>
          <w:rtl w:val="0"/>
        </w:rPr>
        <w:t xml:space="preserve">Bagian 1 </w:t>
      </w:r>
    </w:p>
    <w:p w:rsidR="00000000" w:rsidDel="00000000" w:rsidP="00000000" w:rsidRDefault="00000000" w:rsidRPr="00000000" w14:paraId="0000000D">
      <w:pPr>
        <w:ind w:left="720" w:firstLine="0"/>
        <w:rPr>
          <w:sz w:val="24"/>
          <w:szCs w:val="24"/>
        </w:rPr>
      </w:pPr>
      <w:r w:rsidDel="00000000" w:rsidR="00000000" w:rsidRPr="00000000">
        <w:rPr>
          <w:sz w:val="24"/>
          <w:szCs w:val="24"/>
          <w:rtl w:val="0"/>
        </w:rPr>
        <w:t xml:space="preserve">Bagian 2 </w:t>
      </w:r>
    </w:p>
    <w:p w:rsidR="00000000" w:rsidDel="00000000" w:rsidP="00000000" w:rsidRDefault="00000000" w:rsidRPr="00000000" w14:paraId="0000000E">
      <w:pPr>
        <w:ind w:left="720" w:firstLine="0"/>
        <w:rPr>
          <w:sz w:val="24"/>
          <w:szCs w:val="24"/>
        </w:rPr>
      </w:pPr>
      <w:r w:rsidDel="00000000" w:rsidR="00000000" w:rsidRPr="00000000">
        <w:rPr>
          <w:sz w:val="24"/>
          <w:szCs w:val="24"/>
          <w:rtl w:val="0"/>
        </w:rPr>
        <w:t xml:space="preserve">Bagian 3 </w:t>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Keluaran Projek</w:t>
      </w:r>
    </w:p>
    <w:p w:rsidR="00000000" w:rsidDel="00000000" w:rsidP="00000000" w:rsidRDefault="00000000" w:rsidRPr="00000000" w14:paraId="00000010">
      <w:pPr>
        <w:rPr>
          <w:sz w:val="24"/>
          <w:szCs w:val="24"/>
        </w:rPr>
      </w:pPr>
      <w:r w:rsidDel="00000000" w:rsidR="00000000" w:rsidRPr="00000000">
        <w:rPr>
          <w:b w:val="1"/>
          <w:sz w:val="24"/>
          <w:szCs w:val="24"/>
          <w:rtl w:val="0"/>
        </w:rPr>
        <w:tab/>
      </w:r>
      <w:r w:rsidDel="00000000" w:rsidR="00000000" w:rsidRPr="00000000">
        <w:rPr>
          <w:sz w:val="24"/>
          <w:szCs w:val="24"/>
          <w:rtl w:val="0"/>
        </w:rPr>
        <w:t xml:space="preserve">Dokumentasi</w:t>
      </w:r>
    </w:p>
    <w:p w:rsidR="00000000" w:rsidDel="00000000" w:rsidP="00000000" w:rsidRDefault="00000000" w:rsidRPr="00000000" w14:paraId="00000011">
      <w:pPr>
        <w:rPr>
          <w:sz w:val="24"/>
          <w:szCs w:val="24"/>
        </w:rPr>
      </w:pPr>
      <w:r w:rsidDel="00000000" w:rsidR="00000000" w:rsidRPr="00000000">
        <w:rPr>
          <w:sz w:val="24"/>
          <w:szCs w:val="24"/>
          <w:rtl w:val="0"/>
        </w:rPr>
        <w:tab/>
        <w:t xml:space="preserve">Report</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Penilaian Projek</w:t>
      </w:r>
    </w:p>
    <w:p w:rsidR="00000000" w:rsidDel="00000000" w:rsidP="00000000" w:rsidRDefault="00000000" w:rsidRPr="00000000" w14:paraId="00000013">
      <w:pPr>
        <w:rPr>
          <w:b w:val="1"/>
          <w:sz w:val="26"/>
          <w:szCs w:val="26"/>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rtl w:val="0"/>
        </w:rPr>
      </w:r>
    </w:p>
    <w:p w:rsidR="00000000" w:rsidDel="00000000" w:rsidP="00000000" w:rsidRDefault="00000000" w:rsidRPr="00000000" w14:paraId="00000016">
      <w:pPr>
        <w:rPr>
          <w:b w:val="1"/>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sz w:val="26"/>
          <w:szCs w:val="26"/>
          <w:rtl w:val="0"/>
        </w:rPr>
        <w:t xml:space="preserve">Mini project ini bersifat </w:t>
      </w:r>
      <w:r w:rsidDel="00000000" w:rsidR="00000000" w:rsidRPr="00000000">
        <w:rPr>
          <w:b w:val="1"/>
          <w:sz w:val="26"/>
          <w:szCs w:val="26"/>
          <w:rtl w:val="0"/>
        </w:rPr>
        <w:t xml:space="preserve">INDIVIDU</w:t>
      </w:r>
      <w:r w:rsidDel="00000000" w:rsidR="00000000" w:rsidRPr="00000000">
        <w:rPr>
          <w:sz w:val="26"/>
          <w:szCs w:val="26"/>
          <w:rtl w:val="0"/>
        </w:rPr>
        <w:t xml:space="preserve">.</w:t>
      </w:r>
    </w:p>
    <w:p w:rsidR="00000000" w:rsidDel="00000000" w:rsidP="00000000" w:rsidRDefault="00000000" w:rsidRPr="00000000" w14:paraId="00000018">
      <w:pPr>
        <w:rPr>
          <w:b w:val="1"/>
          <w:sz w:val="26"/>
          <w:szCs w:val="26"/>
        </w:rPr>
      </w:pPr>
      <w:r w:rsidDel="00000000" w:rsidR="00000000" w:rsidRPr="00000000">
        <w:rPr>
          <w:rtl w:val="0"/>
        </w:rPr>
      </w:r>
    </w:p>
    <w:p w:rsidR="00000000" w:rsidDel="00000000" w:rsidP="00000000" w:rsidRDefault="00000000" w:rsidRPr="00000000" w14:paraId="00000019">
      <w:pPr>
        <w:rPr>
          <w:b w:val="1"/>
          <w:sz w:val="26"/>
          <w:szCs w:val="26"/>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rtl w:val="0"/>
        </w:rPr>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pStyle w:val="Heading1"/>
        <w:rPr/>
      </w:pPr>
      <w:bookmarkStart w:colFirst="0" w:colLast="0" w:name="_heading=h.gjdgxs" w:id="0"/>
      <w:bookmarkEnd w:id="0"/>
      <w:r w:rsidDel="00000000" w:rsidR="00000000" w:rsidRPr="00000000">
        <w:rPr>
          <w:rtl w:val="0"/>
        </w:rPr>
        <w:t xml:space="preserve">Latar Belakang Projek</w:t>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jc w:val="center"/>
        <w:rPr>
          <w:sz w:val="32"/>
          <w:szCs w:val="32"/>
        </w:rPr>
      </w:pPr>
      <w:r w:rsidDel="00000000" w:rsidR="00000000" w:rsidRPr="00000000">
        <w:rPr>
          <w:sz w:val="32"/>
          <w:szCs w:val="32"/>
        </w:rPr>
        <w:drawing>
          <wp:inline distB="114300" distT="114300" distL="114300" distR="114300">
            <wp:extent cx="4203128" cy="2403300"/>
            <wp:effectExtent b="0" l="0" r="0" t="0"/>
            <wp:docPr id="24" name="image3.png"/>
            <a:graphic>
              <a:graphicData uri="http://schemas.openxmlformats.org/drawingml/2006/picture">
                <pic:pic>
                  <pic:nvPicPr>
                    <pic:cNvPr id="0" name="image3.png"/>
                    <pic:cNvPicPr preferRelativeResize="0"/>
                  </pic:nvPicPr>
                  <pic:blipFill>
                    <a:blip r:embed="rId9"/>
                    <a:srcRect b="8815" l="0" r="0" t="10612"/>
                    <a:stretch>
                      <a:fillRect/>
                    </a:stretch>
                  </pic:blipFill>
                  <pic:spPr>
                    <a:xfrm>
                      <a:off x="0" y="0"/>
                      <a:ext cx="4203128" cy="2403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sz w:val="32"/>
          <w:szCs w:val="32"/>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Tanggung jawab utama seorang </w:t>
      </w:r>
      <w:r w:rsidDel="00000000" w:rsidR="00000000" w:rsidRPr="00000000">
        <w:rPr>
          <w:i w:val="1"/>
          <w:sz w:val="24"/>
          <w:szCs w:val="24"/>
          <w:rtl w:val="0"/>
        </w:rPr>
        <w:t xml:space="preserve">data consultant</w:t>
      </w:r>
      <w:r w:rsidDel="00000000" w:rsidR="00000000" w:rsidRPr="00000000">
        <w:rPr>
          <w:sz w:val="24"/>
          <w:szCs w:val="24"/>
          <w:rtl w:val="0"/>
        </w:rPr>
        <w:t xml:space="preserve"> adalah membantu perusahaan maupun pemangku kebijakan untuk membuat keputusan berdasarkan data dan mengoptimalkan penggunaan data. Untuk mewujudkan tanggung jawab tersebut, salah satu kemampuan yang harus dikuasai oleh </w:t>
      </w:r>
      <w:r w:rsidDel="00000000" w:rsidR="00000000" w:rsidRPr="00000000">
        <w:rPr>
          <w:i w:val="1"/>
          <w:sz w:val="24"/>
          <w:szCs w:val="24"/>
          <w:rtl w:val="0"/>
        </w:rPr>
        <w:t xml:space="preserve">data consultant </w:t>
      </w:r>
      <w:r w:rsidDel="00000000" w:rsidR="00000000" w:rsidRPr="00000000">
        <w:rPr>
          <w:sz w:val="24"/>
          <w:szCs w:val="24"/>
          <w:rtl w:val="0"/>
        </w:rPr>
        <w:t xml:space="preserve">yaitu mampu melakukan pemodelan menggunakan </w:t>
      </w:r>
      <w:r w:rsidDel="00000000" w:rsidR="00000000" w:rsidRPr="00000000">
        <w:rPr>
          <w:i w:val="1"/>
          <w:sz w:val="24"/>
          <w:szCs w:val="24"/>
          <w:rtl w:val="0"/>
        </w:rPr>
        <w:t xml:space="preserve">machine learning</w:t>
      </w:r>
      <w:r w:rsidDel="00000000" w:rsidR="00000000" w:rsidRPr="00000000">
        <w:rPr>
          <w:sz w:val="24"/>
          <w:szCs w:val="24"/>
          <w:rtl w:val="0"/>
        </w:rPr>
        <w:t xml:space="preserve">.</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sz w:val="24"/>
          <w:szCs w:val="24"/>
          <w:rtl w:val="0"/>
        </w:rPr>
        <w:t xml:space="preserve">Umumnya, </w:t>
      </w:r>
      <w:r w:rsidDel="00000000" w:rsidR="00000000" w:rsidRPr="00000000">
        <w:rPr>
          <w:i w:val="1"/>
          <w:sz w:val="24"/>
          <w:szCs w:val="24"/>
          <w:rtl w:val="0"/>
        </w:rPr>
        <w:t xml:space="preserve">machine learning</w:t>
      </w:r>
      <w:r w:rsidDel="00000000" w:rsidR="00000000" w:rsidRPr="00000000">
        <w:rPr>
          <w:sz w:val="24"/>
          <w:szCs w:val="24"/>
          <w:rtl w:val="0"/>
        </w:rPr>
        <w:t xml:space="preserve"> terbagi menjadi dua: </w:t>
      </w:r>
      <w:r w:rsidDel="00000000" w:rsidR="00000000" w:rsidRPr="00000000">
        <w:rPr>
          <w:i w:val="1"/>
          <w:sz w:val="24"/>
          <w:szCs w:val="24"/>
          <w:rtl w:val="0"/>
        </w:rPr>
        <w:t xml:space="preserve">supervised learning</w:t>
      </w:r>
      <w:r w:rsidDel="00000000" w:rsidR="00000000" w:rsidRPr="00000000">
        <w:rPr>
          <w:sz w:val="24"/>
          <w:szCs w:val="24"/>
          <w:rtl w:val="0"/>
        </w:rPr>
        <w:t xml:space="preserve"> dan </w:t>
      </w:r>
      <w:r w:rsidDel="00000000" w:rsidR="00000000" w:rsidRPr="00000000">
        <w:rPr>
          <w:i w:val="1"/>
          <w:sz w:val="24"/>
          <w:szCs w:val="24"/>
          <w:rtl w:val="0"/>
        </w:rPr>
        <w:t xml:space="preserve">unsupervised learning</w:t>
      </w:r>
      <w:r w:rsidDel="00000000" w:rsidR="00000000" w:rsidRPr="00000000">
        <w:rPr>
          <w:sz w:val="24"/>
          <w:szCs w:val="24"/>
          <w:rtl w:val="0"/>
        </w:rPr>
        <w:t xml:space="preserve">. </w:t>
      </w:r>
      <w:r w:rsidDel="00000000" w:rsidR="00000000" w:rsidRPr="00000000">
        <w:rPr>
          <w:i w:val="1"/>
          <w:sz w:val="24"/>
          <w:szCs w:val="24"/>
          <w:rtl w:val="0"/>
        </w:rPr>
        <w:t xml:space="preserve">Supervised learning</w:t>
      </w:r>
      <w:r w:rsidDel="00000000" w:rsidR="00000000" w:rsidRPr="00000000">
        <w:rPr>
          <w:sz w:val="24"/>
          <w:szCs w:val="24"/>
          <w:rtl w:val="0"/>
        </w:rPr>
        <w:t xml:space="preserve"> merupakan cabang </w:t>
      </w:r>
      <w:r w:rsidDel="00000000" w:rsidR="00000000" w:rsidRPr="00000000">
        <w:rPr>
          <w:i w:val="1"/>
          <w:sz w:val="24"/>
          <w:szCs w:val="24"/>
          <w:rtl w:val="0"/>
        </w:rPr>
        <w:t xml:space="preserve">machine learning</w:t>
      </w:r>
      <w:r w:rsidDel="00000000" w:rsidR="00000000" w:rsidRPr="00000000">
        <w:rPr>
          <w:sz w:val="24"/>
          <w:szCs w:val="24"/>
          <w:rtl w:val="0"/>
        </w:rPr>
        <w:t xml:space="preserve"> dengan tujuan untuk melakukan prediksi pada data yang sudah diberi label. Sedangkan </w:t>
      </w:r>
      <w:r w:rsidDel="00000000" w:rsidR="00000000" w:rsidRPr="00000000">
        <w:rPr>
          <w:i w:val="1"/>
          <w:sz w:val="24"/>
          <w:szCs w:val="24"/>
          <w:rtl w:val="0"/>
        </w:rPr>
        <w:t xml:space="preserve">unsupervised learning</w:t>
      </w:r>
      <w:r w:rsidDel="00000000" w:rsidR="00000000" w:rsidRPr="00000000">
        <w:rPr>
          <w:sz w:val="24"/>
          <w:szCs w:val="24"/>
          <w:rtl w:val="0"/>
        </w:rPr>
        <w:t xml:space="preserve"> digunakan untuk menemukan pola pada suatu dataset. Pada projek ini, Anda akan berlatih menggunakan </w:t>
      </w:r>
      <w:r w:rsidDel="00000000" w:rsidR="00000000" w:rsidRPr="00000000">
        <w:rPr>
          <w:i w:val="1"/>
          <w:sz w:val="24"/>
          <w:szCs w:val="24"/>
          <w:rtl w:val="0"/>
        </w:rPr>
        <w:t xml:space="preserve">machine learning</w:t>
      </w:r>
      <w:r w:rsidDel="00000000" w:rsidR="00000000" w:rsidRPr="00000000">
        <w:rPr>
          <w:sz w:val="24"/>
          <w:szCs w:val="24"/>
          <w:rtl w:val="0"/>
        </w:rPr>
        <w:t xml:space="preserve"> untuk memperoleh </w:t>
      </w:r>
      <w:r w:rsidDel="00000000" w:rsidR="00000000" w:rsidRPr="00000000">
        <w:rPr>
          <w:i w:val="1"/>
          <w:sz w:val="24"/>
          <w:szCs w:val="24"/>
          <w:rtl w:val="0"/>
        </w:rPr>
        <w:t xml:space="preserve">insight</w:t>
      </w:r>
      <w:r w:rsidDel="00000000" w:rsidR="00000000" w:rsidRPr="00000000">
        <w:rPr>
          <w:sz w:val="24"/>
          <w:szCs w:val="24"/>
          <w:rtl w:val="0"/>
        </w:rPr>
        <w:t xml:space="preserve"> yang dapat digunakan sebagai acuan dalam pengambilan keputusan.</w:t>
      </w:r>
    </w:p>
    <w:p w:rsidR="00000000" w:rsidDel="00000000" w:rsidP="00000000" w:rsidRDefault="00000000" w:rsidRPr="00000000" w14:paraId="00000025">
      <w:pPr>
        <w:jc w:val="left"/>
        <w:rPr>
          <w:sz w:val="16"/>
          <w:szCs w:val="16"/>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pStyle w:val="Heading1"/>
        <w:jc w:val="both"/>
        <w:rPr/>
      </w:pPr>
      <w:bookmarkStart w:colFirst="0" w:colLast="0" w:name="_heading=h.30j0zll" w:id="1"/>
      <w:bookmarkEnd w:id="1"/>
      <w:r w:rsidDel="00000000" w:rsidR="00000000" w:rsidRPr="00000000">
        <w:rPr>
          <w:rtl w:val="0"/>
        </w:rPr>
        <w:t xml:space="preserve">Tools dan Dataset</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3366774" cy="1726276"/>
            <wp:effectExtent b="0" l="0" r="0" t="0"/>
            <wp:docPr id="2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366774" cy="172627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Tugas modeling menggunakan </w:t>
      </w:r>
      <w:r w:rsidDel="00000000" w:rsidR="00000000" w:rsidRPr="00000000">
        <w:rPr>
          <w:i w:val="1"/>
          <w:sz w:val="24"/>
          <w:szCs w:val="24"/>
          <w:rtl w:val="0"/>
        </w:rPr>
        <w:t xml:space="preserve">machine learning</w:t>
      </w:r>
      <w:r w:rsidDel="00000000" w:rsidR="00000000" w:rsidRPr="00000000">
        <w:rPr>
          <w:sz w:val="24"/>
          <w:szCs w:val="24"/>
          <w:rtl w:val="0"/>
        </w:rPr>
        <w:t xml:space="preserve"> (baik supervised maupun unsupervised learning atau yang tidak termasuk ke dalam dua termilogi terebut) dilakukan menggunakan bahasa pemrograman </w:t>
      </w:r>
      <w:r w:rsidDel="00000000" w:rsidR="00000000" w:rsidRPr="00000000">
        <w:rPr>
          <w:rFonts w:ascii="Courier New" w:cs="Courier New" w:eastAsia="Courier New" w:hAnsi="Courier New"/>
          <w:sz w:val="24"/>
          <w:szCs w:val="24"/>
          <w:rtl w:val="0"/>
        </w:rPr>
        <w:t xml:space="preserve">python</w:t>
      </w:r>
      <w:r w:rsidDel="00000000" w:rsidR="00000000" w:rsidRPr="00000000">
        <w:rPr>
          <w:sz w:val="24"/>
          <w:szCs w:val="24"/>
          <w:rtl w:val="0"/>
        </w:rPr>
        <w:t xml:space="preserve"> atau </w:t>
      </w:r>
      <w:r w:rsidDel="00000000" w:rsidR="00000000" w:rsidRPr="00000000">
        <w:rPr>
          <w:rFonts w:ascii="Courier New" w:cs="Courier New" w:eastAsia="Courier New" w:hAnsi="Courier New"/>
          <w:sz w:val="24"/>
          <w:szCs w:val="24"/>
          <w:rtl w:val="0"/>
        </w:rPr>
        <w:t xml:space="preserve">R</w:t>
      </w:r>
      <w:r w:rsidDel="00000000" w:rsidR="00000000" w:rsidRPr="00000000">
        <w:rPr>
          <w:sz w:val="24"/>
          <w:szCs w:val="24"/>
          <w:rtl w:val="0"/>
        </w:rPr>
        <w:t xml:space="preserve"> pada editor </w:t>
      </w:r>
      <w:r w:rsidDel="00000000" w:rsidR="00000000" w:rsidRPr="00000000">
        <w:rPr>
          <w:b w:val="1"/>
          <w:sz w:val="24"/>
          <w:szCs w:val="24"/>
          <w:rtl w:val="0"/>
        </w:rPr>
        <w:t xml:space="preserve">Visual Studio Code</w:t>
      </w:r>
      <w:r w:rsidDel="00000000" w:rsidR="00000000" w:rsidRPr="00000000">
        <w:rPr>
          <w:sz w:val="24"/>
          <w:szCs w:val="24"/>
          <w:rtl w:val="0"/>
        </w:rPr>
        <w:t xml:space="preserve">. Pastikan python dan R sudah terinstall pada perangkat Anda. </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highlight w:val="yellow"/>
        </w:rPr>
      </w:pPr>
      <w:r w:rsidDel="00000000" w:rsidR="00000000" w:rsidRPr="00000000">
        <w:rPr>
          <w:sz w:val="24"/>
          <w:szCs w:val="24"/>
          <w:highlight w:val="yellow"/>
        </w:rPr>
        <w:drawing>
          <wp:inline distB="114300" distT="114300" distL="114300" distR="114300">
            <wp:extent cx="5734050" cy="2338607"/>
            <wp:effectExtent b="0" l="0" r="0" t="0"/>
            <wp:docPr id="27" name="image4.png"/>
            <a:graphic>
              <a:graphicData uri="http://schemas.openxmlformats.org/drawingml/2006/picture">
                <pic:pic>
                  <pic:nvPicPr>
                    <pic:cNvPr id="0" name="image4.png"/>
                    <pic:cNvPicPr preferRelativeResize="0"/>
                  </pic:nvPicPr>
                  <pic:blipFill>
                    <a:blip r:embed="rId11"/>
                    <a:srcRect b="26917" l="0" r="0" t="11829"/>
                    <a:stretch>
                      <a:fillRect/>
                    </a:stretch>
                  </pic:blipFill>
                  <pic:spPr>
                    <a:xfrm>
                      <a:off x="0" y="0"/>
                      <a:ext cx="5734050" cy="233860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sz w:val="24"/>
          <w:szCs w:val="24"/>
          <w:highlight w:val="yellow"/>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Dataset yang digunakan pada projeck ini adalah </w:t>
      </w:r>
      <w:r w:rsidDel="00000000" w:rsidR="00000000" w:rsidRPr="00000000">
        <w:rPr>
          <w:i w:val="1"/>
          <w:sz w:val="24"/>
          <w:szCs w:val="24"/>
          <w:rtl w:val="0"/>
        </w:rPr>
        <w:t xml:space="preserve">crowdsourced/user generated</w:t>
      </w:r>
      <w:r w:rsidDel="00000000" w:rsidR="00000000" w:rsidRPr="00000000">
        <w:rPr>
          <w:sz w:val="24"/>
          <w:szCs w:val="24"/>
          <w:rtl w:val="0"/>
        </w:rPr>
        <w:t xml:space="preserve"> data program </w:t>
      </w:r>
      <w:hyperlink r:id="rId12">
        <w:r w:rsidDel="00000000" w:rsidR="00000000" w:rsidRPr="00000000">
          <w:rPr>
            <w:color w:val="1155cc"/>
            <w:sz w:val="24"/>
            <w:szCs w:val="24"/>
            <w:u w:val="single"/>
            <w:rtl w:val="0"/>
          </w:rPr>
          <w:t xml:space="preserve">Waze for Cities</w:t>
        </w:r>
      </w:hyperlink>
      <w:r w:rsidDel="00000000" w:rsidR="00000000" w:rsidRPr="00000000">
        <w:rPr>
          <w:sz w:val="24"/>
          <w:szCs w:val="24"/>
          <w:rtl w:val="0"/>
        </w:rPr>
        <w:t xml:space="preserve"> dari Waze. Terdapat tiga tabel yang dapat Anda gunakan dalam mengerjakan </w:t>
      </w:r>
      <w:r w:rsidDel="00000000" w:rsidR="00000000" w:rsidRPr="00000000">
        <w:rPr>
          <w:i w:val="1"/>
          <w:sz w:val="24"/>
          <w:szCs w:val="24"/>
          <w:rtl w:val="0"/>
        </w:rPr>
        <w:t xml:space="preserve">case study</w:t>
      </w:r>
      <w:r w:rsidDel="00000000" w:rsidR="00000000" w:rsidRPr="00000000">
        <w:rPr>
          <w:sz w:val="24"/>
          <w:szCs w:val="24"/>
          <w:rtl w:val="0"/>
        </w:rPr>
        <w:t xml:space="preserve">, yaitu </w:t>
      </w:r>
      <w:r w:rsidDel="00000000" w:rsidR="00000000" w:rsidRPr="00000000">
        <w:rPr>
          <w:rFonts w:ascii="Courier New" w:cs="Courier New" w:eastAsia="Courier New" w:hAnsi="Courier New"/>
          <w:sz w:val="24"/>
          <w:szCs w:val="24"/>
          <w:rtl w:val="0"/>
        </w:rPr>
        <w:t xml:space="preserve">aggregate_median_jams</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aggregate_median_irregularities</w:t>
      </w:r>
      <w:r w:rsidDel="00000000" w:rsidR="00000000" w:rsidRPr="00000000">
        <w:rPr>
          <w:sz w:val="24"/>
          <w:szCs w:val="24"/>
          <w:rtl w:val="0"/>
        </w:rPr>
        <w:t xml:space="preserve">, dan </w:t>
      </w:r>
      <w:r w:rsidDel="00000000" w:rsidR="00000000" w:rsidRPr="00000000">
        <w:rPr>
          <w:rFonts w:ascii="Courier New" w:cs="Courier New" w:eastAsia="Courier New" w:hAnsi="Courier New"/>
          <w:sz w:val="24"/>
          <w:szCs w:val="24"/>
          <w:rtl w:val="0"/>
        </w:rPr>
        <w:t xml:space="preserve">aggregate_alerts</w:t>
      </w:r>
      <w:r w:rsidDel="00000000" w:rsidR="00000000" w:rsidRPr="00000000">
        <w:rPr>
          <w:sz w:val="24"/>
          <w:szCs w:val="24"/>
          <w:rtl w:val="0"/>
        </w:rPr>
        <w:t xml:space="preserve">. Tabel-tabel tersebut merupakan hasil agregat dari </w:t>
      </w:r>
      <w:r w:rsidDel="00000000" w:rsidR="00000000" w:rsidRPr="00000000">
        <w:rPr>
          <w:i w:val="1"/>
          <w:sz w:val="24"/>
          <w:szCs w:val="24"/>
          <w:rtl w:val="0"/>
        </w:rPr>
        <w:t xml:space="preserve">raw data</w:t>
      </w:r>
      <w:r w:rsidDel="00000000" w:rsidR="00000000" w:rsidRPr="00000000">
        <w:rPr>
          <w:sz w:val="24"/>
          <w:szCs w:val="24"/>
          <w:rtl w:val="0"/>
        </w:rPr>
        <w:t xml:space="preserve"> yang dirilis oleh Waze </w:t>
      </w:r>
      <w:r w:rsidDel="00000000" w:rsidR="00000000" w:rsidRPr="00000000">
        <w:rPr>
          <w:rFonts w:ascii="Courier New" w:cs="Courier New" w:eastAsia="Courier New" w:hAnsi="Courier New"/>
          <w:sz w:val="24"/>
          <w:szCs w:val="24"/>
          <w:rtl w:val="0"/>
        </w:rPr>
        <w:t xml:space="preserve">(jams</w:t>
      </w: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 alerts</w:t>
      </w: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 </w:t>
      </w:r>
      <w:r w:rsidDel="00000000" w:rsidR="00000000" w:rsidRPr="00000000">
        <w:rPr>
          <w:sz w:val="24"/>
          <w:szCs w:val="24"/>
          <w:rtl w:val="0"/>
        </w:rPr>
        <w:t xml:space="preserve">dan</w:t>
      </w:r>
      <w:r w:rsidDel="00000000" w:rsidR="00000000" w:rsidRPr="00000000">
        <w:rPr>
          <w:rFonts w:ascii="Courier New" w:cs="Courier New" w:eastAsia="Courier New" w:hAnsi="Courier New"/>
          <w:sz w:val="24"/>
          <w:szCs w:val="24"/>
          <w:rtl w:val="0"/>
        </w:rPr>
        <w:t xml:space="preserve"> irregularities</w:t>
      </w:r>
      <w:r w:rsidDel="00000000" w:rsidR="00000000" w:rsidRPr="00000000">
        <w:rPr>
          <w:sz w:val="24"/>
          <w:szCs w:val="24"/>
          <w:rtl w:val="0"/>
        </w:rPr>
        <w:t xml:space="preserve">). Ketiga tabel agregat tersebut memiliki rentang waktu 6 Juli 2022 hingga 6 September 2022 dan dapat diakses di</w:t>
      </w:r>
      <w:r w:rsidDel="00000000" w:rsidR="00000000" w:rsidRPr="00000000">
        <w:rPr>
          <w:color w:val="ff0000"/>
          <w:sz w:val="24"/>
          <w:szCs w:val="24"/>
          <w:rtl w:val="0"/>
        </w:rPr>
        <w:t xml:space="preserve"> </w:t>
      </w:r>
      <w:hyperlink r:id="rId13">
        <w:r w:rsidDel="00000000" w:rsidR="00000000" w:rsidRPr="00000000">
          <w:rPr>
            <w:color w:val="1155cc"/>
            <w:sz w:val="24"/>
            <w:szCs w:val="24"/>
            <w:u w:val="single"/>
            <w:rtl w:val="0"/>
          </w:rPr>
          <w:t xml:space="preserve">sini</w:t>
        </w:r>
      </w:hyperlink>
      <w:r w:rsidDel="00000000" w:rsidR="00000000" w:rsidRPr="00000000">
        <w:rPr>
          <w:sz w:val="24"/>
          <w:szCs w:val="24"/>
          <w:rtl w:val="0"/>
        </w:rPr>
        <w:t xml:space="preserve">.</w:t>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Anda juga dapat menggunakan </w:t>
      </w:r>
      <w:r w:rsidDel="00000000" w:rsidR="00000000" w:rsidRPr="00000000">
        <w:rPr>
          <w:i w:val="1"/>
          <w:sz w:val="24"/>
          <w:szCs w:val="24"/>
          <w:rtl w:val="0"/>
        </w:rPr>
        <w:t xml:space="preserve">supporting data</w:t>
      </w:r>
      <w:r w:rsidDel="00000000" w:rsidR="00000000" w:rsidRPr="00000000">
        <w:rPr>
          <w:sz w:val="24"/>
          <w:szCs w:val="24"/>
          <w:rtl w:val="0"/>
        </w:rPr>
        <w:t xml:space="preserve"> untuk mengerjakan </w:t>
      </w:r>
      <w:r w:rsidDel="00000000" w:rsidR="00000000" w:rsidRPr="00000000">
        <w:rPr>
          <w:i w:val="1"/>
          <w:sz w:val="24"/>
          <w:szCs w:val="24"/>
          <w:rtl w:val="0"/>
        </w:rPr>
        <w:t xml:space="preserve">case study</w:t>
      </w:r>
      <w:r w:rsidDel="00000000" w:rsidR="00000000" w:rsidRPr="00000000">
        <w:rPr>
          <w:sz w:val="24"/>
          <w:szCs w:val="24"/>
          <w:rtl w:val="0"/>
        </w:rPr>
        <w:t xml:space="preserve">, misalnya </w:t>
      </w:r>
      <w:hyperlink r:id="rId14">
        <w:r w:rsidDel="00000000" w:rsidR="00000000" w:rsidRPr="00000000">
          <w:rPr>
            <w:color w:val="1155cc"/>
            <w:sz w:val="24"/>
            <w:szCs w:val="24"/>
            <w:u w:val="single"/>
            <w:rtl w:val="0"/>
          </w:rPr>
          <w:t xml:space="preserve">data geospasial</w:t>
        </w:r>
      </w:hyperlink>
      <w:r w:rsidDel="00000000" w:rsidR="00000000" w:rsidRPr="00000000">
        <w:rPr>
          <w:sz w:val="24"/>
          <w:szCs w:val="24"/>
          <w:rtl w:val="0"/>
        </w:rPr>
        <w:t xml:space="preserve">, data </w:t>
      </w:r>
      <w:hyperlink r:id="rId15">
        <w:r w:rsidDel="00000000" w:rsidR="00000000" w:rsidRPr="00000000">
          <w:rPr>
            <w:color w:val="1155cc"/>
            <w:sz w:val="24"/>
            <w:szCs w:val="24"/>
            <w:u w:val="single"/>
            <w:rtl w:val="0"/>
          </w:rPr>
          <w:t xml:space="preserve">Humanitarian Data Exchange (HDX) terbitan Facebook</w:t>
        </w:r>
      </w:hyperlink>
      <w:r w:rsidDel="00000000" w:rsidR="00000000" w:rsidRPr="00000000">
        <w:rPr>
          <w:sz w:val="24"/>
          <w:szCs w:val="24"/>
          <w:rtl w:val="0"/>
        </w:rPr>
        <w:t xml:space="preserve">, </w:t>
      </w:r>
      <w:hyperlink r:id="rId16">
        <w:r w:rsidDel="00000000" w:rsidR="00000000" w:rsidRPr="00000000">
          <w:rPr>
            <w:color w:val="1155cc"/>
            <w:sz w:val="24"/>
            <w:szCs w:val="24"/>
            <w:u w:val="single"/>
            <w:rtl w:val="0"/>
          </w:rPr>
          <w:t xml:space="preserve">data sinyal internet</w:t>
        </w:r>
      </w:hyperlink>
      <w:r w:rsidDel="00000000" w:rsidR="00000000" w:rsidRPr="00000000">
        <w:rPr>
          <w:sz w:val="24"/>
          <w:szCs w:val="24"/>
          <w:rtl w:val="0"/>
        </w:rPr>
        <w:t xml:space="preserve">, </w:t>
      </w:r>
      <w:r w:rsidDel="00000000" w:rsidR="00000000" w:rsidRPr="00000000">
        <w:rPr>
          <w:i w:val="1"/>
          <w:sz w:val="24"/>
          <w:szCs w:val="24"/>
          <w:rtl w:val="0"/>
        </w:rPr>
        <w:t xml:space="preserve">weather data </w:t>
      </w:r>
      <w:r w:rsidDel="00000000" w:rsidR="00000000" w:rsidRPr="00000000">
        <w:rPr>
          <w:sz w:val="24"/>
          <w:szCs w:val="24"/>
          <w:rtl w:val="0"/>
        </w:rPr>
        <w:t xml:space="preserve">(salah satunya </w:t>
      </w:r>
      <w:hyperlink r:id="rId17">
        <w:r w:rsidDel="00000000" w:rsidR="00000000" w:rsidRPr="00000000">
          <w:rPr>
            <w:color w:val="1155cc"/>
            <w:sz w:val="24"/>
            <w:szCs w:val="24"/>
            <w:u w:val="single"/>
            <w:rtl w:val="0"/>
          </w:rPr>
          <w:t xml:space="preserve">OpenWeather</w:t>
        </w:r>
      </w:hyperlink>
      <w:r w:rsidDel="00000000" w:rsidR="00000000" w:rsidRPr="00000000">
        <w:rPr>
          <w:sz w:val="24"/>
          <w:szCs w:val="24"/>
          <w:rtl w:val="0"/>
        </w:rPr>
        <w:t xml:space="preserve">) untuk mendukung analisis maupun modeling Anda.</w:t>
      </w:r>
    </w:p>
    <w:p w:rsidR="00000000" w:rsidDel="00000000" w:rsidP="00000000" w:rsidRDefault="00000000" w:rsidRPr="00000000" w14:paraId="00000034">
      <w:pPr>
        <w:pStyle w:val="Heading1"/>
        <w:rPr/>
      </w:pPr>
      <w:bookmarkStart w:colFirst="0" w:colLast="0" w:name="_heading=h.1fob9te" w:id="2"/>
      <w:bookmarkEnd w:id="2"/>
      <w:r w:rsidDel="00000000" w:rsidR="00000000" w:rsidRPr="00000000">
        <w:rPr>
          <w:rtl w:val="0"/>
        </w:rPr>
        <w:t xml:space="preserve">Petunjuk Pengerjaan</w:t>
        <w:br w:type="textWrapping"/>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Case Study</w:t>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Pilih satu </w:t>
      </w:r>
      <w:r w:rsidDel="00000000" w:rsidR="00000000" w:rsidRPr="00000000">
        <w:rPr>
          <w:i w:val="1"/>
          <w:sz w:val="24"/>
          <w:szCs w:val="24"/>
          <w:rtl w:val="0"/>
        </w:rPr>
        <w:t xml:space="preserve">use case</w:t>
      </w:r>
      <w:r w:rsidDel="00000000" w:rsidR="00000000" w:rsidRPr="00000000">
        <w:rPr>
          <w:sz w:val="24"/>
          <w:szCs w:val="24"/>
          <w:rtl w:val="0"/>
        </w:rPr>
        <w:t xml:space="preserve"> yang akan menjadi </w:t>
      </w:r>
      <w:r w:rsidDel="00000000" w:rsidR="00000000" w:rsidRPr="00000000">
        <w:rPr>
          <w:i w:val="1"/>
          <w:sz w:val="24"/>
          <w:szCs w:val="24"/>
          <w:rtl w:val="0"/>
        </w:rPr>
        <w:t xml:space="preserve">portfolio</w:t>
      </w:r>
      <w:r w:rsidDel="00000000" w:rsidR="00000000" w:rsidRPr="00000000">
        <w:rPr>
          <w:sz w:val="24"/>
          <w:szCs w:val="24"/>
          <w:rtl w:val="0"/>
        </w:rPr>
        <w:t xml:space="preserve"> Anda menggunakan data Waze. Beberapa pilihan </w:t>
      </w:r>
      <w:r w:rsidDel="00000000" w:rsidR="00000000" w:rsidRPr="00000000">
        <w:rPr>
          <w:i w:val="1"/>
          <w:sz w:val="24"/>
          <w:szCs w:val="24"/>
          <w:rtl w:val="0"/>
        </w:rPr>
        <w:t xml:space="preserve">use case</w:t>
      </w:r>
      <w:r w:rsidDel="00000000" w:rsidR="00000000" w:rsidRPr="00000000">
        <w:rPr>
          <w:sz w:val="24"/>
          <w:szCs w:val="24"/>
          <w:rtl w:val="0"/>
        </w:rPr>
        <w:t xml:space="preserve"> sebagai berikut, akan tetapi Anda juga dipersilakan untuk mengeksplor </w:t>
      </w:r>
      <w:r w:rsidDel="00000000" w:rsidR="00000000" w:rsidRPr="00000000">
        <w:rPr>
          <w:i w:val="1"/>
          <w:sz w:val="24"/>
          <w:szCs w:val="24"/>
          <w:rtl w:val="0"/>
        </w:rPr>
        <w:t xml:space="preserve">use case</w:t>
      </w:r>
      <w:r w:rsidDel="00000000" w:rsidR="00000000" w:rsidRPr="00000000">
        <w:rPr>
          <w:sz w:val="24"/>
          <w:szCs w:val="24"/>
          <w:rtl w:val="0"/>
        </w:rPr>
        <w:t xml:space="preserve"> lain sesuai dengan minat Anda:</w:t>
      </w:r>
    </w:p>
    <w:p w:rsidR="00000000" w:rsidDel="00000000" w:rsidP="00000000" w:rsidRDefault="00000000" w:rsidRPr="00000000" w14:paraId="00000037">
      <w:pPr>
        <w:numPr>
          <w:ilvl w:val="0"/>
          <w:numId w:val="3"/>
        </w:numPr>
        <w:ind w:left="720" w:hanging="360"/>
        <w:rPr>
          <w:sz w:val="24"/>
          <w:szCs w:val="24"/>
          <w:u w:val="none"/>
        </w:rPr>
      </w:pPr>
      <w:r w:rsidDel="00000000" w:rsidR="00000000" w:rsidRPr="00000000">
        <w:rPr>
          <w:i w:val="1"/>
          <w:sz w:val="24"/>
          <w:szCs w:val="24"/>
          <w:rtl w:val="0"/>
        </w:rPr>
        <w:t xml:space="preserve">Forecasting </w:t>
      </w:r>
      <w:r w:rsidDel="00000000" w:rsidR="00000000" w:rsidRPr="00000000">
        <w:rPr>
          <w:sz w:val="24"/>
          <w:szCs w:val="24"/>
          <w:rtl w:val="0"/>
        </w:rPr>
        <w:t xml:space="preserve">(ex: memprediksi lalu lintas pada </w:t>
      </w:r>
      <w:r w:rsidDel="00000000" w:rsidR="00000000" w:rsidRPr="00000000">
        <w:rPr>
          <w:i w:val="1"/>
          <w:sz w:val="24"/>
          <w:szCs w:val="24"/>
          <w:rtl w:val="0"/>
        </w:rPr>
        <w:t xml:space="preserve">weekend</w:t>
      </w:r>
      <w:r w:rsidDel="00000000" w:rsidR="00000000" w:rsidRPr="00000000">
        <w:rPr>
          <w:sz w:val="24"/>
          <w:szCs w:val="24"/>
          <w:rtl w:val="0"/>
        </w:rPr>
        <w:t xml:space="preserve"> di Kota Bogor)</w:t>
      </w:r>
    </w:p>
    <w:p w:rsidR="00000000" w:rsidDel="00000000" w:rsidP="00000000" w:rsidRDefault="00000000" w:rsidRPr="00000000" w14:paraId="00000038">
      <w:pPr>
        <w:numPr>
          <w:ilvl w:val="0"/>
          <w:numId w:val="3"/>
        </w:numPr>
        <w:ind w:left="720" w:hanging="360"/>
        <w:rPr>
          <w:sz w:val="24"/>
          <w:szCs w:val="24"/>
          <w:u w:val="none"/>
        </w:rPr>
      </w:pPr>
      <w:r w:rsidDel="00000000" w:rsidR="00000000" w:rsidRPr="00000000">
        <w:rPr>
          <w:i w:val="1"/>
          <w:sz w:val="24"/>
          <w:szCs w:val="24"/>
          <w:rtl w:val="0"/>
        </w:rPr>
        <w:t xml:space="preserve">Prediction </w:t>
      </w:r>
      <w:r w:rsidDel="00000000" w:rsidR="00000000" w:rsidRPr="00000000">
        <w:rPr>
          <w:sz w:val="24"/>
          <w:szCs w:val="24"/>
          <w:rtl w:val="0"/>
        </w:rPr>
        <w:t xml:space="preserve">(ex: traffic flow prediction, congestion prediction)</w:t>
      </w:r>
    </w:p>
    <w:p w:rsidR="00000000" w:rsidDel="00000000" w:rsidP="00000000" w:rsidRDefault="00000000" w:rsidRPr="00000000" w14:paraId="00000039">
      <w:pPr>
        <w:numPr>
          <w:ilvl w:val="0"/>
          <w:numId w:val="3"/>
        </w:numPr>
        <w:ind w:left="720" w:hanging="360"/>
        <w:rPr>
          <w:sz w:val="24"/>
          <w:szCs w:val="24"/>
          <w:u w:val="none"/>
        </w:rPr>
      </w:pPr>
      <w:r w:rsidDel="00000000" w:rsidR="00000000" w:rsidRPr="00000000">
        <w:rPr>
          <w:i w:val="1"/>
          <w:sz w:val="24"/>
          <w:szCs w:val="24"/>
          <w:rtl w:val="0"/>
        </w:rPr>
        <w:t xml:space="preserve">Clustering </w:t>
      </w:r>
      <w:r w:rsidDel="00000000" w:rsidR="00000000" w:rsidRPr="00000000">
        <w:rPr>
          <w:sz w:val="24"/>
          <w:szCs w:val="24"/>
          <w:rtl w:val="0"/>
        </w:rPr>
        <w:t xml:space="preserve">(ex: clustering jalan berdasarkan delay time) </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Lakukan </w:t>
      </w:r>
      <w:r w:rsidDel="00000000" w:rsidR="00000000" w:rsidRPr="00000000">
        <w:rPr>
          <w:i w:val="1"/>
          <w:sz w:val="24"/>
          <w:szCs w:val="24"/>
          <w:rtl w:val="0"/>
        </w:rPr>
        <w:t xml:space="preserve">modeling</w:t>
      </w:r>
      <w:r w:rsidDel="00000000" w:rsidR="00000000" w:rsidRPr="00000000">
        <w:rPr>
          <w:sz w:val="24"/>
          <w:szCs w:val="24"/>
          <w:rtl w:val="0"/>
        </w:rPr>
        <w:t xml:space="preserve"> dengan menggunakan beberapa algoritma, kemudian lakukan </w:t>
      </w:r>
      <w:r w:rsidDel="00000000" w:rsidR="00000000" w:rsidRPr="00000000">
        <w:rPr>
          <w:i w:val="1"/>
          <w:sz w:val="24"/>
          <w:szCs w:val="24"/>
          <w:rtl w:val="0"/>
        </w:rPr>
        <w:t xml:space="preserve">hyperparameter tuning </w:t>
      </w:r>
      <w:r w:rsidDel="00000000" w:rsidR="00000000" w:rsidRPr="00000000">
        <w:rPr>
          <w:sz w:val="24"/>
          <w:szCs w:val="24"/>
          <w:rtl w:val="0"/>
        </w:rPr>
        <w:t xml:space="preserve">dan periksa performa model berdasarkan metrik yang Anda telah pelajari!</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heading=h.3znysh7" w:id="3"/>
      <w:bookmarkEnd w:id="3"/>
      <w:r w:rsidDel="00000000" w:rsidR="00000000" w:rsidRPr="00000000">
        <w:rPr>
          <w:rtl w:val="0"/>
        </w:rPr>
        <w:t xml:space="preserve">Keluaran Projek (Deliverables)</w:t>
      </w:r>
    </w:p>
    <w:p w:rsidR="00000000" w:rsidDel="00000000" w:rsidP="00000000" w:rsidRDefault="00000000" w:rsidRPr="00000000" w14:paraId="0000003E">
      <w:pPr>
        <w:rPr>
          <w:sz w:val="24"/>
          <w:szCs w:val="24"/>
        </w:rPr>
      </w:pPr>
      <w:r w:rsidDel="00000000" w:rsidR="00000000" w:rsidRPr="00000000">
        <w:rPr>
          <w:sz w:val="24"/>
          <w:szCs w:val="24"/>
          <w:rtl w:val="0"/>
        </w:rPr>
        <w:t xml:space="preserve">Dokumentasi</w:t>
      </w:r>
    </w:p>
    <w:p w:rsidR="00000000" w:rsidDel="00000000" w:rsidP="00000000" w:rsidRDefault="00000000" w:rsidRPr="00000000" w14:paraId="0000003F">
      <w:pPr>
        <w:numPr>
          <w:ilvl w:val="0"/>
          <w:numId w:val="2"/>
        </w:numPr>
        <w:ind w:left="720" w:hanging="360"/>
        <w:jc w:val="both"/>
        <w:rPr>
          <w:sz w:val="24"/>
          <w:szCs w:val="24"/>
        </w:rPr>
      </w:pPr>
      <w:r w:rsidDel="00000000" w:rsidR="00000000" w:rsidRPr="00000000">
        <w:rPr>
          <w:sz w:val="24"/>
          <w:szCs w:val="24"/>
          <w:rtl w:val="0"/>
        </w:rPr>
        <w:t xml:space="preserve">Satukan </w:t>
      </w:r>
      <w:r w:rsidDel="00000000" w:rsidR="00000000" w:rsidRPr="00000000">
        <w:rPr>
          <w:rFonts w:ascii="Courier New" w:cs="Courier New" w:eastAsia="Courier New" w:hAnsi="Courier New"/>
          <w:sz w:val="24"/>
          <w:szCs w:val="24"/>
          <w:rtl w:val="0"/>
        </w:rPr>
        <w:t xml:space="preserve">code</w:t>
      </w:r>
      <w:r w:rsidDel="00000000" w:rsidR="00000000" w:rsidRPr="00000000">
        <w:rPr>
          <w:sz w:val="24"/>
          <w:szCs w:val="24"/>
          <w:rtl w:val="0"/>
        </w:rPr>
        <w:t xml:space="preserve"> dan </w:t>
      </w:r>
      <w:r w:rsidDel="00000000" w:rsidR="00000000" w:rsidRPr="00000000">
        <w:rPr>
          <w:i w:val="1"/>
          <w:sz w:val="24"/>
          <w:szCs w:val="24"/>
          <w:rtl w:val="0"/>
        </w:rPr>
        <w:t xml:space="preserve">report</w:t>
      </w:r>
      <w:r w:rsidDel="00000000" w:rsidR="00000000" w:rsidRPr="00000000">
        <w:rPr>
          <w:sz w:val="24"/>
          <w:szCs w:val="24"/>
          <w:rtl w:val="0"/>
        </w:rPr>
        <w:t xml:space="preserve"> dalam satu folder. Pastikan </w:t>
      </w:r>
      <w:r w:rsidDel="00000000" w:rsidR="00000000" w:rsidRPr="00000000">
        <w:rPr>
          <w:rFonts w:ascii="Courier New" w:cs="Courier New" w:eastAsia="Courier New" w:hAnsi="Courier New"/>
          <w:sz w:val="24"/>
          <w:szCs w:val="24"/>
          <w:rtl w:val="0"/>
        </w:rPr>
        <w:t xml:space="preserve">code </w:t>
      </w:r>
      <w:r w:rsidDel="00000000" w:rsidR="00000000" w:rsidRPr="00000000">
        <w:rPr>
          <w:sz w:val="24"/>
          <w:szCs w:val="24"/>
          <w:rtl w:val="0"/>
        </w:rPr>
        <w:t xml:space="preserve">Anda dilengkapi comment (</w:t>
      </w:r>
      <w:r w:rsidDel="00000000" w:rsidR="00000000" w:rsidRPr="00000000">
        <w:rPr>
          <w:i w:val="1"/>
          <w:sz w:val="24"/>
          <w:szCs w:val="24"/>
          <w:rtl w:val="0"/>
        </w:rPr>
        <w:t xml:space="preserve">clean code</w:t>
      </w:r>
      <w:r w:rsidDel="00000000" w:rsidR="00000000" w:rsidRPr="00000000">
        <w:rPr>
          <w:sz w:val="24"/>
          <w:szCs w:val="24"/>
          <w:rtl w:val="0"/>
        </w:rPr>
        <w:t xml:space="preserve">) sehingga dapat dibaca dengan jelas.</w:t>
      </w:r>
    </w:p>
    <w:p w:rsidR="00000000" w:rsidDel="00000000" w:rsidP="00000000" w:rsidRDefault="00000000" w:rsidRPr="00000000" w14:paraId="00000040">
      <w:pPr>
        <w:numPr>
          <w:ilvl w:val="0"/>
          <w:numId w:val="2"/>
        </w:numPr>
        <w:ind w:left="720" w:hanging="360"/>
        <w:jc w:val="both"/>
        <w:rPr>
          <w:sz w:val="24"/>
          <w:szCs w:val="24"/>
        </w:rPr>
      </w:pPr>
      <w:r w:rsidDel="00000000" w:rsidR="00000000" w:rsidRPr="00000000">
        <w:rPr>
          <w:sz w:val="24"/>
          <w:szCs w:val="24"/>
          <w:rtl w:val="0"/>
        </w:rPr>
        <w:t xml:space="preserve">Masukkan satu folder tersebut ke Github sesuai </w:t>
      </w:r>
      <w:hyperlink r:id="rId18">
        <w:r w:rsidDel="00000000" w:rsidR="00000000" w:rsidRPr="00000000">
          <w:rPr>
            <w:color w:val="1155cc"/>
            <w:sz w:val="24"/>
            <w:szCs w:val="24"/>
            <w:u w:val="single"/>
            <w:rtl w:val="0"/>
          </w:rPr>
          <w:t xml:space="preserve">panduan</w:t>
        </w:r>
      </w:hyperlink>
      <w:r w:rsidDel="00000000" w:rsidR="00000000" w:rsidRPr="00000000">
        <w:rPr>
          <w:sz w:val="24"/>
          <w:szCs w:val="24"/>
          <w:rtl w:val="0"/>
        </w:rPr>
        <w:t xml:space="preserve">.</w:t>
      </w:r>
    </w:p>
    <w:p w:rsidR="00000000" w:rsidDel="00000000" w:rsidP="00000000" w:rsidRDefault="00000000" w:rsidRPr="00000000" w14:paraId="00000041">
      <w:pPr>
        <w:numPr>
          <w:ilvl w:val="0"/>
          <w:numId w:val="2"/>
        </w:numPr>
        <w:ind w:left="720" w:hanging="360"/>
        <w:rPr>
          <w:sz w:val="24"/>
          <w:szCs w:val="24"/>
        </w:rPr>
      </w:pPr>
      <w:r w:rsidDel="00000000" w:rsidR="00000000" w:rsidRPr="00000000">
        <w:rPr>
          <w:sz w:val="24"/>
          <w:szCs w:val="24"/>
          <w:rtl w:val="0"/>
        </w:rPr>
        <w:t xml:space="preserve">Silakan kumpulkan link Github pada form </w:t>
      </w:r>
      <w:hyperlink r:id="rId19">
        <w:r w:rsidDel="00000000" w:rsidR="00000000" w:rsidRPr="00000000">
          <w:rPr>
            <w:color w:val="1155cc"/>
            <w:sz w:val="24"/>
            <w:szCs w:val="24"/>
            <w:u w:val="single"/>
            <w:rtl w:val="0"/>
          </w:rPr>
          <w:t xml:space="preserve">ini</w:t>
        </w:r>
      </w:hyperlink>
      <w:r w:rsidDel="00000000" w:rsidR="00000000" w:rsidRPr="00000000">
        <w:rPr>
          <w:sz w:val="24"/>
          <w:szCs w:val="24"/>
          <w:rtl w:val="0"/>
        </w:rPr>
        <w:t xml:space="preserve">.</w:t>
      </w:r>
    </w:p>
    <w:p w:rsidR="00000000" w:rsidDel="00000000" w:rsidP="00000000" w:rsidRDefault="00000000" w:rsidRPr="00000000" w14:paraId="00000042">
      <w:pPr>
        <w:rPr>
          <w:b w:val="1"/>
          <w:sz w:val="24"/>
          <w:szCs w:val="24"/>
        </w:rPr>
      </w:pPr>
      <w:r w:rsidDel="00000000" w:rsidR="00000000" w:rsidRPr="00000000">
        <w:rPr>
          <w:sz w:val="24"/>
          <w:szCs w:val="24"/>
          <w:rtl w:val="0"/>
        </w:rPr>
        <w:t xml:space="preserve">Report</w:t>
      </w:r>
      <w:r w:rsidDel="00000000" w:rsidR="00000000" w:rsidRPr="00000000">
        <w:rPr>
          <w:rtl w:val="0"/>
        </w:rPr>
      </w:r>
    </w:p>
    <w:p w:rsidR="00000000" w:rsidDel="00000000" w:rsidP="00000000" w:rsidRDefault="00000000" w:rsidRPr="00000000" w14:paraId="00000043">
      <w:pPr>
        <w:numPr>
          <w:ilvl w:val="0"/>
          <w:numId w:val="4"/>
        </w:numPr>
        <w:ind w:left="720" w:hanging="360"/>
        <w:rPr>
          <w:sz w:val="24"/>
          <w:szCs w:val="24"/>
        </w:rPr>
      </w:pPr>
      <w:r w:rsidDel="00000000" w:rsidR="00000000" w:rsidRPr="00000000">
        <w:rPr>
          <w:b w:val="1"/>
          <w:sz w:val="24"/>
          <w:szCs w:val="24"/>
          <w:rtl w:val="0"/>
        </w:rPr>
        <w:t xml:space="preserve">Case Study</w:t>
      </w:r>
      <w:r w:rsidDel="00000000" w:rsidR="00000000" w:rsidRPr="00000000">
        <w:rPr>
          <w:sz w:val="24"/>
          <w:szCs w:val="24"/>
          <w:rtl w:val="0"/>
        </w:rPr>
        <w:t xml:space="preserve">, yang merangkum:</w:t>
      </w:r>
    </w:p>
    <w:p w:rsidR="00000000" w:rsidDel="00000000" w:rsidP="00000000" w:rsidRDefault="00000000" w:rsidRPr="00000000" w14:paraId="00000044">
      <w:pPr>
        <w:numPr>
          <w:ilvl w:val="1"/>
          <w:numId w:val="4"/>
        </w:numPr>
        <w:ind w:left="1440" w:hanging="360"/>
        <w:rPr>
          <w:sz w:val="24"/>
          <w:szCs w:val="24"/>
          <w:u w:val="none"/>
        </w:rPr>
      </w:pPr>
      <w:r w:rsidDel="00000000" w:rsidR="00000000" w:rsidRPr="00000000">
        <w:rPr>
          <w:sz w:val="24"/>
          <w:szCs w:val="24"/>
          <w:rtl w:val="0"/>
        </w:rPr>
        <w:t xml:space="preserve">Business Understanding</w:t>
      </w:r>
    </w:p>
    <w:p w:rsidR="00000000" w:rsidDel="00000000" w:rsidP="00000000" w:rsidRDefault="00000000" w:rsidRPr="00000000" w14:paraId="00000045">
      <w:pPr>
        <w:numPr>
          <w:ilvl w:val="1"/>
          <w:numId w:val="4"/>
        </w:numPr>
        <w:ind w:left="1440" w:hanging="360"/>
        <w:rPr>
          <w:sz w:val="24"/>
          <w:szCs w:val="24"/>
          <w:u w:val="none"/>
        </w:rPr>
      </w:pPr>
      <w:r w:rsidDel="00000000" w:rsidR="00000000" w:rsidRPr="00000000">
        <w:rPr>
          <w:sz w:val="24"/>
          <w:szCs w:val="24"/>
          <w:rtl w:val="0"/>
        </w:rPr>
        <w:t xml:space="preserve">Data Understanding</w:t>
      </w:r>
    </w:p>
    <w:p w:rsidR="00000000" w:rsidDel="00000000" w:rsidP="00000000" w:rsidRDefault="00000000" w:rsidRPr="00000000" w14:paraId="00000046">
      <w:pPr>
        <w:numPr>
          <w:ilvl w:val="1"/>
          <w:numId w:val="4"/>
        </w:numPr>
        <w:ind w:left="1440" w:hanging="360"/>
        <w:jc w:val="both"/>
        <w:rPr>
          <w:sz w:val="24"/>
          <w:szCs w:val="24"/>
          <w:u w:val="none"/>
        </w:rPr>
      </w:pPr>
      <w:r w:rsidDel="00000000" w:rsidR="00000000" w:rsidRPr="00000000">
        <w:rPr>
          <w:sz w:val="24"/>
          <w:szCs w:val="24"/>
          <w:rtl w:val="0"/>
        </w:rPr>
        <w:t xml:space="preserve">Data Cleansing and Preprocessing (termasuk uji statistik, jika menggunakan)</w:t>
      </w:r>
    </w:p>
    <w:p w:rsidR="00000000" w:rsidDel="00000000" w:rsidP="00000000" w:rsidRDefault="00000000" w:rsidRPr="00000000" w14:paraId="00000047">
      <w:pPr>
        <w:numPr>
          <w:ilvl w:val="1"/>
          <w:numId w:val="4"/>
        </w:numPr>
        <w:ind w:left="1440" w:hanging="360"/>
        <w:rPr>
          <w:sz w:val="24"/>
          <w:szCs w:val="24"/>
          <w:u w:val="none"/>
        </w:rPr>
      </w:pPr>
      <w:r w:rsidDel="00000000" w:rsidR="00000000" w:rsidRPr="00000000">
        <w:rPr>
          <w:sz w:val="24"/>
          <w:szCs w:val="24"/>
          <w:rtl w:val="0"/>
        </w:rPr>
        <w:t xml:space="preserve">Modeling (merangkum tentang penjelasan model, performa model, dan hyperparameter tuning)</w:t>
      </w:r>
    </w:p>
    <w:p w:rsidR="00000000" w:rsidDel="00000000" w:rsidP="00000000" w:rsidRDefault="00000000" w:rsidRPr="00000000" w14:paraId="00000048">
      <w:pPr>
        <w:numPr>
          <w:ilvl w:val="1"/>
          <w:numId w:val="4"/>
        </w:numPr>
        <w:ind w:left="1440" w:hanging="360"/>
        <w:rPr>
          <w:sz w:val="24"/>
          <w:szCs w:val="24"/>
          <w:u w:val="none"/>
        </w:rPr>
      </w:pPr>
      <w:r w:rsidDel="00000000" w:rsidR="00000000" w:rsidRPr="00000000">
        <w:rPr>
          <w:sz w:val="24"/>
          <w:szCs w:val="24"/>
          <w:rtl w:val="0"/>
        </w:rPr>
        <w:t xml:space="preserve">Evaluation (melakukan evaluasi pada model)</w:t>
      </w:r>
    </w:p>
    <w:p w:rsidR="00000000" w:rsidDel="00000000" w:rsidP="00000000" w:rsidRDefault="00000000" w:rsidRPr="00000000" w14:paraId="00000049">
      <w:pPr>
        <w:numPr>
          <w:ilvl w:val="1"/>
          <w:numId w:val="4"/>
        </w:numPr>
        <w:ind w:left="1440" w:hanging="360"/>
        <w:jc w:val="both"/>
        <w:rPr>
          <w:sz w:val="24"/>
          <w:szCs w:val="24"/>
        </w:rPr>
      </w:pPr>
      <w:r w:rsidDel="00000000" w:rsidR="00000000" w:rsidRPr="00000000">
        <w:rPr>
          <w:sz w:val="24"/>
          <w:szCs w:val="24"/>
          <w:rtl w:val="0"/>
        </w:rPr>
        <w:t xml:space="preserve">Deployment, </w:t>
      </w:r>
      <w:r w:rsidDel="00000000" w:rsidR="00000000" w:rsidRPr="00000000">
        <w:rPr>
          <w:i w:val="1"/>
          <w:sz w:val="24"/>
          <w:szCs w:val="24"/>
          <w:rtl w:val="0"/>
        </w:rPr>
        <w:t xml:space="preserve">optional</w:t>
      </w:r>
    </w:p>
    <w:p w:rsidR="00000000" w:rsidDel="00000000" w:rsidP="00000000" w:rsidRDefault="00000000" w:rsidRPr="00000000" w14:paraId="0000004A">
      <w:pPr>
        <w:numPr>
          <w:ilvl w:val="1"/>
          <w:numId w:val="4"/>
        </w:numPr>
        <w:ind w:left="1440" w:hanging="360"/>
        <w:jc w:val="both"/>
        <w:rPr>
          <w:sz w:val="24"/>
          <w:szCs w:val="24"/>
        </w:rPr>
      </w:pPr>
      <w:r w:rsidDel="00000000" w:rsidR="00000000" w:rsidRPr="00000000">
        <w:rPr>
          <w:sz w:val="24"/>
          <w:szCs w:val="24"/>
          <w:rtl w:val="0"/>
        </w:rPr>
        <w:t xml:space="preserve">Referensi</w:t>
      </w:r>
    </w:p>
    <w:p w:rsidR="00000000" w:rsidDel="00000000" w:rsidP="00000000" w:rsidRDefault="00000000" w:rsidRPr="00000000" w14:paraId="0000004B">
      <w:pPr>
        <w:numPr>
          <w:ilvl w:val="1"/>
          <w:numId w:val="4"/>
        </w:numPr>
        <w:ind w:left="1440" w:hanging="360"/>
        <w:jc w:val="both"/>
        <w:rPr>
          <w:sz w:val="24"/>
          <w:szCs w:val="24"/>
        </w:rPr>
      </w:pPr>
      <w:r w:rsidDel="00000000" w:rsidR="00000000" w:rsidRPr="00000000">
        <w:rPr>
          <w:sz w:val="24"/>
          <w:szCs w:val="24"/>
          <w:rtl w:val="0"/>
        </w:rPr>
        <w:t xml:space="preserve">Buat dengan format PPT dan masukkan dalam satu link Github dengan code. Bayangkan PPT ini digunakan sebagai paparan kepada para penentu kebijakan publik (Dishub, Gubernur, Walikota, Satpol PP), perusahaan penyedia jasa layanan transportasi umum, </w:t>
      </w:r>
      <w:r w:rsidDel="00000000" w:rsidR="00000000" w:rsidRPr="00000000">
        <w:rPr>
          <w:i w:val="1"/>
          <w:sz w:val="24"/>
          <w:szCs w:val="24"/>
          <w:rtl w:val="0"/>
        </w:rPr>
        <w:t xml:space="preserve">urban planner </w:t>
      </w:r>
      <w:r w:rsidDel="00000000" w:rsidR="00000000" w:rsidRPr="00000000">
        <w:rPr>
          <w:sz w:val="24"/>
          <w:szCs w:val="24"/>
          <w:rtl w:val="0"/>
        </w:rPr>
        <w:t xml:space="preserve">atau perusahaan logistik.</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pStyle w:val="Heading1"/>
        <w:rPr/>
      </w:pPr>
      <w:bookmarkStart w:colFirst="0" w:colLast="0" w:name="_heading=h.2et92p0" w:id="4"/>
      <w:bookmarkEnd w:id="4"/>
      <w:r w:rsidDel="00000000" w:rsidR="00000000" w:rsidRPr="00000000">
        <w:rPr>
          <w:rtl w:val="0"/>
        </w:rPr>
        <w:t xml:space="preserve">Penilaian Projek</w:t>
      </w:r>
    </w:p>
    <w:p w:rsidR="00000000" w:rsidDel="00000000" w:rsidP="00000000" w:rsidRDefault="00000000" w:rsidRPr="00000000" w14:paraId="0000004E">
      <w:pPr>
        <w:numPr>
          <w:ilvl w:val="0"/>
          <w:numId w:val="1"/>
        </w:numPr>
        <w:ind w:left="720" w:hanging="360"/>
        <w:rPr>
          <w:sz w:val="24"/>
          <w:szCs w:val="24"/>
        </w:rPr>
      </w:pPr>
      <w:r w:rsidDel="00000000" w:rsidR="00000000" w:rsidRPr="00000000">
        <w:rPr>
          <w:sz w:val="24"/>
          <w:szCs w:val="24"/>
          <w:rtl w:val="0"/>
        </w:rPr>
        <w:t xml:space="preserve">Business Understanding</w:t>
        <w:tab/>
        <w:tab/>
        <w:tab/>
        <w:tab/>
        <w:t xml:space="preserve">5%</w:t>
      </w:r>
    </w:p>
    <w:p w:rsidR="00000000" w:rsidDel="00000000" w:rsidP="00000000" w:rsidRDefault="00000000" w:rsidRPr="00000000" w14:paraId="0000004F">
      <w:pPr>
        <w:numPr>
          <w:ilvl w:val="0"/>
          <w:numId w:val="1"/>
        </w:numPr>
        <w:ind w:left="720" w:hanging="360"/>
        <w:rPr>
          <w:sz w:val="24"/>
          <w:szCs w:val="24"/>
          <w:u w:val="none"/>
        </w:rPr>
      </w:pPr>
      <w:r w:rsidDel="00000000" w:rsidR="00000000" w:rsidRPr="00000000">
        <w:rPr>
          <w:sz w:val="24"/>
          <w:szCs w:val="24"/>
          <w:rtl w:val="0"/>
        </w:rPr>
        <w:t xml:space="preserve">Data Understanding</w:t>
        <w:tab/>
        <w:tab/>
        <w:tab/>
        <w:tab/>
        <w:tab/>
        <w:t xml:space="preserve">10%</w:t>
      </w:r>
    </w:p>
    <w:p w:rsidR="00000000" w:rsidDel="00000000" w:rsidP="00000000" w:rsidRDefault="00000000" w:rsidRPr="00000000" w14:paraId="00000050">
      <w:pPr>
        <w:numPr>
          <w:ilvl w:val="0"/>
          <w:numId w:val="1"/>
        </w:numPr>
        <w:ind w:left="720" w:hanging="360"/>
        <w:rPr>
          <w:sz w:val="24"/>
          <w:szCs w:val="24"/>
          <w:u w:val="none"/>
        </w:rPr>
      </w:pPr>
      <w:r w:rsidDel="00000000" w:rsidR="00000000" w:rsidRPr="00000000">
        <w:rPr>
          <w:sz w:val="24"/>
          <w:szCs w:val="24"/>
          <w:rtl w:val="0"/>
        </w:rPr>
        <w:t xml:space="preserve">Data Cleansing and Preprocessing</w:t>
        <w:tab/>
        <w:tab/>
        <w:t xml:space="preserve">20%</w:t>
      </w:r>
    </w:p>
    <w:p w:rsidR="00000000" w:rsidDel="00000000" w:rsidP="00000000" w:rsidRDefault="00000000" w:rsidRPr="00000000" w14:paraId="00000051">
      <w:pPr>
        <w:numPr>
          <w:ilvl w:val="0"/>
          <w:numId w:val="1"/>
        </w:numPr>
        <w:ind w:left="720" w:hanging="360"/>
        <w:rPr>
          <w:sz w:val="24"/>
          <w:szCs w:val="24"/>
          <w:u w:val="none"/>
        </w:rPr>
      </w:pPr>
      <w:r w:rsidDel="00000000" w:rsidR="00000000" w:rsidRPr="00000000">
        <w:rPr>
          <w:sz w:val="24"/>
          <w:szCs w:val="24"/>
          <w:rtl w:val="0"/>
        </w:rPr>
        <w:t xml:space="preserve">Modelling</w:t>
        <w:tab/>
        <w:tab/>
        <w:tab/>
        <w:tab/>
        <w:tab/>
        <w:tab/>
        <w:t xml:space="preserve">35%</w:t>
      </w:r>
    </w:p>
    <w:p w:rsidR="00000000" w:rsidDel="00000000" w:rsidP="00000000" w:rsidRDefault="00000000" w:rsidRPr="00000000" w14:paraId="00000052">
      <w:pPr>
        <w:numPr>
          <w:ilvl w:val="0"/>
          <w:numId w:val="1"/>
        </w:numPr>
        <w:ind w:left="720" w:hanging="360"/>
        <w:rPr>
          <w:sz w:val="24"/>
          <w:szCs w:val="24"/>
          <w:u w:val="none"/>
        </w:rPr>
      </w:pPr>
      <w:r w:rsidDel="00000000" w:rsidR="00000000" w:rsidRPr="00000000">
        <w:rPr>
          <w:sz w:val="24"/>
          <w:szCs w:val="24"/>
          <w:rtl w:val="0"/>
        </w:rPr>
        <w:t xml:space="preserve">Evaluation</w:t>
        <w:tab/>
        <w:tab/>
        <w:tab/>
        <w:tab/>
        <w:tab/>
        <w:tab/>
        <w:t xml:space="preserve">15%</w:t>
      </w:r>
    </w:p>
    <w:p w:rsidR="00000000" w:rsidDel="00000000" w:rsidP="00000000" w:rsidRDefault="00000000" w:rsidRPr="00000000" w14:paraId="00000053">
      <w:pPr>
        <w:numPr>
          <w:ilvl w:val="0"/>
          <w:numId w:val="1"/>
        </w:numPr>
        <w:ind w:left="720" w:hanging="360"/>
        <w:rPr>
          <w:sz w:val="24"/>
          <w:szCs w:val="24"/>
        </w:rPr>
      </w:pPr>
      <w:r w:rsidDel="00000000" w:rsidR="00000000" w:rsidRPr="00000000">
        <w:rPr>
          <w:sz w:val="24"/>
          <w:szCs w:val="24"/>
          <w:rtl w:val="0"/>
        </w:rPr>
        <w:t xml:space="preserve">Dokumen Report</w:t>
        <w:tab/>
        <w:tab/>
        <w:tab/>
        <w:tab/>
        <w:tab/>
        <w:t xml:space="preserve">15%</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pStyle w:val="Heading1"/>
        <w:rPr/>
      </w:pPr>
      <w:bookmarkStart w:colFirst="0" w:colLast="0" w:name="_heading=h.cxljy62y5epv" w:id="5"/>
      <w:bookmarkEnd w:id="5"/>
      <w:r w:rsidDel="00000000" w:rsidR="00000000" w:rsidRPr="00000000">
        <w:rPr>
          <w:rtl w:val="0"/>
        </w:rPr>
        <w:t xml:space="preserve">Referensi</w:t>
      </w:r>
    </w:p>
    <w:p w:rsidR="00000000" w:rsidDel="00000000" w:rsidP="00000000" w:rsidRDefault="00000000" w:rsidRPr="00000000" w14:paraId="00000056">
      <w:pPr>
        <w:jc w:val="both"/>
        <w:rPr>
          <w:sz w:val="24"/>
          <w:szCs w:val="24"/>
        </w:rPr>
      </w:pPr>
      <w:hyperlink r:id="rId20">
        <w:r w:rsidDel="00000000" w:rsidR="00000000" w:rsidRPr="00000000">
          <w:rPr>
            <w:color w:val="1155cc"/>
            <w:sz w:val="24"/>
            <w:szCs w:val="24"/>
            <w:u w:val="single"/>
            <w:rtl w:val="0"/>
          </w:rPr>
          <w:t xml:space="preserve">Incorporating User-Generated Waze Data and Machine Learning into Traffic Analysis: A Case-Study in Louisville, Kentucky</w:t>
        </w:r>
      </w:hyperlink>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color w:val="111111"/>
          <w:sz w:val="24"/>
          <w:szCs w:val="24"/>
        </w:rPr>
      </w:pPr>
      <w:hyperlink r:id="rId21">
        <w:r w:rsidDel="00000000" w:rsidR="00000000" w:rsidRPr="00000000">
          <w:rPr>
            <w:color w:val="1155cc"/>
            <w:sz w:val="24"/>
            <w:szCs w:val="24"/>
            <w:u w:val="single"/>
            <w:rtl w:val="0"/>
          </w:rPr>
          <w:t xml:space="preserve">Quality of location-based crowdsourced speed data on surface streets: A case study of Waze and Bluetooth speed data in Sevierville, TN</w:t>
        </w:r>
      </w:hyperlink>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hyperlink r:id="rId22">
        <w:r w:rsidDel="00000000" w:rsidR="00000000" w:rsidRPr="00000000">
          <w:rPr>
            <w:color w:val="1155cc"/>
            <w:sz w:val="24"/>
            <w:szCs w:val="24"/>
            <w:u w:val="single"/>
            <w:rtl w:val="0"/>
          </w:rPr>
          <w:t xml:space="preserve">Big Data Analytics and Prediction of Traffic in Los Angeles</w:t>
        </w:r>
      </w:hyperlink>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ind w:left="0" w:firstLine="0"/>
        <w:rPr>
          <w:sz w:val="24"/>
          <w:szCs w:val="24"/>
        </w:rPr>
      </w:pPr>
      <w:hyperlink r:id="rId23">
        <w:r w:rsidDel="00000000" w:rsidR="00000000" w:rsidRPr="00000000">
          <w:rPr>
            <w:color w:val="1155cc"/>
            <w:sz w:val="24"/>
            <w:szCs w:val="24"/>
            <w:u w:val="single"/>
            <w:rtl w:val="0"/>
          </w:rPr>
          <w:t xml:space="preserve">Menilik Prediksi Arus Mudik Idulfitri 2022 di Jawa Barat</w:t>
        </w:r>
      </w:hyperlink>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hyperlink r:id="rId24">
        <w:r w:rsidDel="00000000" w:rsidR="00000000" w:rsidRPr="00000000">
          <w:rPr>
            <w:color w:val="1155cc"/>
            <w:sz w:val="24"/>
            <w:szCs w:val="24"/>
            <w:u w:val="single"/>
            <w:rtl w:val="0"/>
          </w:rPr>
          <w:t xml:space="preserve">Menilik Mudik 2022: Jumlah Pemudik Melesat, Lalu Lintas Tersendat</w:t>
        </w:r>
      </w:hyperlink>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hyperlink r:id="rId25">
        <w:r w:rsidDel="00000000" w:rsidR="00000000" w:rsidRPr="00000000">
          <w:rPr>
            <w:color w:val="1155cc"/>
            <w:sz w:val="24"/>
            <w:szCs w:val="24"/>
            <w:u w:val="single"/>
            <w:rtl w:val="0"/>
          </w:rPr>
          <w:t xml:space="preserve">Menilik Tren Mudik Sebelum dan Ketika Pandemi</w:t>
        </w:r>
      </w:hyperlink>
      <w:r w:rsidDel="00000000" w:rsidR="00000000" w:rsidRPr="00000000">
        <w:rPr>
          <w:rtl w:val="0"/>
        </w:rPr>
      </w:r>
    </w:p>
    <w:p w:rsidR="00000000" w:rsidDel="00000000" w:rsidP="00000000" w:rsidRDefault="00000000" w:rsidRPr="00000000" w14:paraId="00000061">
      <w:pPr>
        <w:ind w:left="0" w:firstLine="0"/>
        <w:rPr>
          <w:sz w:val="24"/>
          <w:szCs w:val="24"/>
        </w:rPr>
      </w:pPr>
      <w:r w:rsidDel="00000000" w:rsidR="00000000" w:rsidRPr="00000000">
        <w:rPr>
          <w:rtl w:val="0"/>
        </w:rPr>
      </w:r>
    </w:p>
    <w:p w:rsidR="00000000" w:rsidDel="00000000" w:rsidP="00000000" w:rsidRDefault="00000000" w:rsidRPr="00000000" w14:paraId="00000062">
      <w:pPr>
        <w:ind w:left="0" w:firstLine="0"/>
        <w:rPr>
          <w:sz w:val="24"/>
          <w:szCs w:val="24"/>
        </w:rPr>
      </w:pPr>
      <w:hyperlink r:id="rId26">
        <w:r w:rsidDel="00000000" w:rsidR="00000000" w:rsidRPr="00000000">
          <w:rPr>
            <w:color w:val="1155cc"/>
            <w:sz w:val="24"/>
            <w:szCs w:val="24"/>
            <w:u w:val="single"/>
            <w:rtl w:val="0"/>
          </w:rPr>
          <w:t xml:space="preserve">Waze for Cities Case Study</w:t>
        </w:r>
      </w:hyperlink>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rtl w:val="0"/>
        </w:rPr>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center"/>
        <w:rPr>
          <w:sz w:val="28"/>
          <w:szCs w:val="28"/>
        </w:rPr>
      </w:pPr>
      <w:r w:rsidDel="00000000" w:rsidR="00000000" w:rsidRPr="00000000">
        <w:rPr>
          <w:sz w:val="28"/>
          <w:szCs w:val="28"/>
          <w:rtl w:val="0"/>
        </w:rPr>
        <w:t xml:space="preserve">Selamat mengerjakan ya teman-teman 🙂. </w:t>
      </w:r>
    </w:p>
    <w:p w:rsidR="00000000" w:rsidDel="00000000" w:rsidP="00000000" w:rsidRDefault="00000000" w:rsidRPr="00000000" w14:paraId="0000006A">
      <w:pPr>
        <w:jc w:val="center"/>
        <w:rPr>
          <w:sz w:val="32"/>
          <w:szCs w:val="32"/>
        </w:rPr>
      </w:pPr>
      <w:r w:rsidDel="00000000" w:rsidR="00000000" w:rsidRPr="00000000">
        <w:rPr>
          <w:sz w:val="28"/>
          <w:szCs w:val="28"/>
          <w:rtl w:val="0"/>
        </w:rPr>
        <w:t xml:space="preserve">Jika ada pertanyaan mengenai mini project, silakan tanyakan di discord thread </w:t>
      </w:r>
      <w:r w:rsidDel="00000000" w:rsidR="00000000" w:rsidRPr="00000000">
        <w:rPr>
          <w:b w:val="1"/>
          <w:color w:val="9900ff"/>
          <w:sz w:val="28"/>
          <w:szCs w:val="28"/>
          <w:rtl w:val="0"/>
        </w:rPr>
        <w:t xml:space="preserve">#mini-project</w:t>
      </w: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141" w:right="-182"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pPr>
    <w:r w:rsidDel="00000000" w:rsidR="00000000" w:rsidRPr="00000000">
      <w:rPr>
        <w:b w:val="1"/>
        <w:color w:val="9900ff"/>
        <w:rtl w:val="0"/>
      </w:rPr>
      <w:t xml:space="preserve">Bootcamp Data Consultant</w:t>
    </w:r>
    <w:r w:rsidDel="00000000" w:rsidR="00000000" w:rsidRPr="00000000">
      <w:rPr>
        <w:rtl w:val="0"/>
      </w:rPr>
      <w:t xml:space="preserve"> by Data Science Indonesia</w:t>
    </w:r>
  </w:p>
  <w:p w:rsidR="00000000" w:rsidDel="00000000" w:rsidP="00000000" w:rsidRDefault="00000000" w:rsidRPr="00000000" w14:paraId="000000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sc.psu.edu/assets/docs/user-generated-waze-data.pdf" TargetMode="External"/><Relationship Id="rId22" Type="http://schemas.openxmlformats.org/officeDocument/2006/relationships/hyperlink" Target="https://koreascience.kr/article/JAKO202011161036290.view?orgId=anpor&amp;hide=breadcrumb,journalinfo" TargetMode="External"/><Relationship Id="rId21" Type="http://schemas.openxmlformats.org/officeDocument/2006/relationships/hyperlink" Target="https://www.researchgate.net/publication/342967447_Quality_of_location-based_crowdsourced_speed_data_on_surface_streets_A_case_study_of_Waze_and_Bluetooth_speed_data_in_Sevierville_TN" TargetMode="External"/><Relationship Id="rId24" Type="http://schemas.openxmlformats.org/officeDocument/2006/relationships/hyperlink" Target="https://opendata.jabarprov.go.id/id/artikel/menilik-mudik-2022-jumlah-pemudik-melesat-lalu-lintas-tersendat" TargetMode="External"/><Relationship Id="rId23" Type="http://schemas.openxmlformats.org/officeDocument/2006/relationships/hyperlink" Target="https://opendata.jabarprov.go.id/id/artikel/menilik-prediksi-arus-mudik-idulfitri-2022-di-jawa-bara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waze.com/wazeforcities/casestudies/" TargetMode="External"/><Relationship Id="rId25" Type="http://schemas.openxmlformats.org/officeDocument/2006/relationships/hyperlink" Target="https://opendata.jabarprov.go.id/id/artikel/menilik-tren-mudik-sebelum-dan-ketika-pandemi"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hyperlink" Target="https://drive.google.com/drive/folders/1612sKseH8t3Pc1Mb9fTYfbV2VnbSAvGn?usp=share_link" TargetMode="External"/><Relationship Id="rId12" Type="http://schemas.openxmlformats.org/officeDocument/2006/relationships/hyperlink" Target="https://www.waze.com/wazeforcities/" TargetMode="External"/><Relationship Id="rId15" Type="http://schemas.openxmlformats.org/officeDocument/2006/relationships/hyperlink" Target="https://dataforgood.facebook.com/dfg/docs/high-resolution-population-density-maps-demographic-estimates-documentation" TargetMode="External"/><Relationship Id="rId14" Type="http://schemas.openxmlformats.org/officeDocument/2006/relationships/hyperlink" Target="https://opendata.jabarprov.go.id/id/dataset" TargetMode="External"/><Relationship Id="rId17" Type="http://schemas.openxmlformats.org/officeDocument/2006/relationships/hyperlink" Target="https://openweathermap.org/api" TargetMode="External"/><Relationship Id="rId16" Type="http://schemas.openxmlformats.org/officeDocument/2006/relationships/hyperlink" Target="https://github.com/teamookla/ookla-open-data" TargetMode="External"/><Relationship Id="rId19" Type="http://schemas.openxmlformats.org/officeDocument/2006/relationships/hyperlink" Target="https://bit.ly/SubmissionMiniProject" TargetMode="External"/><Relationship Id="rId18" Type="http://schemas.openxmlformats.org/officeDocument/2006/relationships/hyperlink" Target="https://bit.ly/GitHub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ZfjKWy31q0PbdSs/lFqkfNMg/cA==">AMUW2mXMYicOJeOmkLco/9Rrqdzq8MCLQ4SEc49k0DQBlRzjzTZwbLjcJRcAHJU/LBZwdq84IH2X+SgAhL0Zf/9T71Krqk9VPOQdA9jsPhE2FfscASI/k2+ftwQRnAHKhEdGeIwZfhmJbEpOUB0Y7Je76QRQLGA+KwGCSUxccMRgZpGpuuLFmNspN+x0U098n8n6fr+ON3YEgpxJ88YXTDM0U4c9LBznhQ==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2023-01-10T12:20:00Z</dcterms:created>
</cp:coreProperties>
</file>