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591A4" w14:textId="2C0AD059" w:rsidR="00A77899" w:rsidRDefault="00A77899" w:rsidP="00A77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YMH418 -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3C3F9CF0" w14:textId="515D6337" w:rsidR="00B64F20" w:rsidRDefault="00B64F20" w:rsidP="00A77899">
      <w:pPr>
        <w:tabs>
          <w:tab w:val="left" w:pos="2317"/>
        </w:tabs>
      </w:pPr>
    </w:p>
    <w:p w14:paraId="12C6C7D7" w14:textId="70333EB7" w:rsidR="00A77899" w:rsidRPr="009077BA" w:rsidRDefault="00A77899" w:rsidP="00CF5A63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7BA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298D437E" w14:textId="6D06F207" w:rsidR="00A77899" w:rsidRDefault="00A77899" w:rsidP="00CF5A63">
      <w:pPr>
        <w:pStyle w:val="ListeParagraf"/>
        <w:tabs>
          <w:tab w:val="left" w:pos="993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>Projenin son aşaması olan 5. Aşama için 4. Aşama içerisinde kurulan model üzerinde testlere başlanıldı. Bu rapor içerişinde testlerin sonuç yüzdesi ve grafik üzerinde gösterilmesi yazıldı.</w:t>
      </w:r>
    </w:p>
    <w:p w14:paraId="3E7FDB06" w14:textId="77777777" w:rsidR="009077BA" w:rsidRPr="009077BA" w:rsidRDefault="009077BA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44F91EFE" w14:textId="057ACC53" w:rsidR="00A77899" w:rsidRPr="009077BA" w:rsidRDefault="00A77899" w:rsidP="009077BA">
      <w:pPr>
        <w:pStyle w:val="ListeParagraf"/>
        <w:numPr>
          <w:ilvl w:val="0"/>
          <w:numId w:val="1"/>
        </w:numPr>
        <w:tabs>
          <w:tab w:val="left" w:pos="231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7BA">
        <w:rPr>
          <w:rFonts w:ascii="Times New Roman" w:hAnsi="Times New Roman" w:cs="Times New Roman"/>
          <w:b/>
          <w:bCs/>
          <w:sz w:val="24"/>
          <w:szCs w:val="24"/>
        </w:rPr>
        <w:t>Tahmin Sonuçları</w:t>
      </w:r>
    </w:p>
    <w:p w14:paraId="52FD42ED" w14:textId="77777777" w:rsidR="009077BA" w:rsidRPr="009077BA" w:rsidRDefault="009077BA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0173B649" w14:textId="4095CFD0" w:rsidR="00891A15" w:rsidRPr="009077BA" w:rsidRDefault="00514D71" w:rsidP="009077BA">
      <w:pPr>
        <w:pStyle w:val="ListeParagraf"/>
        <w:numPr>
          <w:ilvl w:val="0"/>
          <w:numId w:val="2"/>
        </w:numPr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İzmir – Güzelyalı Bölgesi</w:t>
      </w:r>
    </w:p>
    <w:p w14:paraId="1DBC1CFC" w14:textId="7EB0A847" w:rsidR="00C40417" w:rsidRDefault="00514D71" w:rsidP="00CF5A63">
      <w:pPr>
        <w:tabs>
          <w:tab w:val="left" w:pos="2317"/>
        </w:tabs>
        <w:spacing w:line="360" w:lineRule="auto"/>
        <w:ind w:left="720"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Daha önceden </w:t>
      </w:r>
      <w:proofErr w:type="spellStart"/>
      <w:r>
        <w:rPr>
          <w:rFonts w:ascii="Times New Roman" w:hAnsi="Times New Roman" w:cs="Times New Roman"/>
        </w:rPr>
        <w:t>verisetimiz</w:t>
      </w:r>
      <w:proofErr w:type="spellEnd"/>
      <w:r>
        <w:rPr>
          <w:rFonts w:ascii="Times New Roman" w:hAnsi="Times New Roman" w:cs="Times New Roman"/>
        </w:rPr>
        <w:t xml:space="preserve"> ikiye bölünmüştü. Bunun sebebi Güzelyalı</w:t>
      </w:r>
      <w:r w:rsidR="00A77899" w:rsidRPr="00CF5A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İlçesi</w:t>
      </w:r>
      <w:r w:rsidR="00A77899" w:rsidRPr="00CF5A63">
        <w:rPr>
          <w:rFonts w:ascii="Times New Roman" w:hAnsi="Times New Roman" w:cs="Times New Roman"/>
        </w:rPr>
        <w:t xml:space="preserve"> için tarih</w:t>
      </w:r>
      <w:r>
        <w:rPr>
          <w:rFonts w:ascii="Times New Roman" w:hAnsi="Times New Roman" w:cs="Times New Roman"/>
        </w:rPr>
        <w:t>ini ve değerlerini bildiğimiz alana ait tahminler yapılacak ve bu tahminlerin doğru sonuçlarla karşılaştırılacak olmasıydı.</w:t>
      </w:r>
    </w:p>
    <w:p w14:paraId="5A34B3F0" w14:textId="32E7D9AD" w:rsidR="00514D71" w:rsidRDefault="00514D71" w:rsidP="00CF5A63">
      <w:pPr>
        <w:tabs>
          <w:tab w:val="left" w:pos="2317"/>
        </w:tabs>
        <w:spacing w:line="360" w:lineRule="auto"/>
        <w:ind w:left="720" w:firstLine="698"/>
        <w:jc w:val="both"/>
        <w:rPr>
          <w:rFonts w:ascii="Times New Roman" w:hAnsi="Times New Roman" w:cs="Times New Roman"/>
        </w:rPr>
      </w:pPr>
    </w:p>
    <w:p w14:paraId="03969360" w14:textId="15DE3FC0" w:rsidR="00514D71" w:rsidRDefault="00514D71" w:rsidP="00CF5A63">
      <w:pPr>
        <w:tabs>
          <w:tab w:val="left" w:pos="2317"/>
        </w:tabs>
        <w:spacing w:line="360" w:lineRule="auto"/>
        <w:ind w:left="720"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İlk olarak </w:t>
      </w:r>
      <w:proofErr w:type="spellStart"/>
      <w:r>
        <w:rPr>
          <w:rFonts w:ascii="Times New Roman" w:hAnsi="Times New Roman" w:cs="Times New Roman"/>
        </w:rPr>
        <w:t>verisetimizin</w:t>
      </w:r>
      <w:proofErr w:type="spellEnd"/>
      <w:r>
        <w:rPr>
          <w:rFonts w:ascii="Times New Roman" w:hAnsi="Times New Roman" w:cs="Times New Roman"/>
        </w:rPr>
        <w:t xml:space="preserve"> %60’ı eğitim ve kalan %40’ı ise test için kullanılacaktı. Bu işlem yapıldıktan sonra “SO2” değeri için </w:t>
      </w:r>
      <w:proofErr w:type="spellStart"/>
      <w:r>
        <w:rPr>
          <w:rFonts w:ascii="Times New Roman" w:hAnsi="Times New Roman" w:cs="Times New Roman"/>
        </w:rPr>
        <w:t>verisetimiz</w:t>
      </w:r>
      <w:proofErr w:type="spellEnd"/>
      <w:r>
        <w:rPr>
          <w:rFonts w:ascii="Times New Roman" w:hAnsi="Times New Roman" w:cs="Times New Roman"/>
        </w:rPr>
        <w:t xml:space="preserve"> eğitildi ve test yapıldı. Buna ait kodum aşağıda bulunmaktadır. </w:t>
      </w:r>
    </w:p>
    <w:p w14:paraId="0A40715C" w14:textId="7D66BD2A" w:rsidR="00514D71" w:rsidRDefault="00514D71" w:rsidP="00CF5A63">
      <w:pPr>
        <w:tabs>
          <w:tab w:val="left" w:pos="2317"/>
        </w:tabs>
        <w:spacing w:line="360" w:lineRule="auto"/>
        <w:ind w:left="720" w:firstLine="698"/>
        <w:jc w:val="both"/>
        <w:rPr>
          <w:rFonts w:ascii="Times New Roman" w:hAnsi="Times New Roman" w:cs="Times New Roma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#SO2'nin</w:t>
      </w:r>
      <w:r w:rsidRPr="00E6727C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seçilmesi</w:t>
      </w:r>
    </w:p>
    <w:p w14:paraId="6DCED457" w14:textId="77777777" w:rsidR="00514D71" w:rsidRP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values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df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</w:t>
      </w:r>
      <w:r w:rsidRPr="00514D71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'SO2 ( µg/m³ )'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].</w:t>
      </w:r>
      <w:proofErr w:type="spellStart"/>
      <w:proofErr w:type="gram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values.reshape</w:t>
      </w:r>
      <w:proofErr w:type="spellEnd"/>
      <w:proofErr w:type="gram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514D7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-1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514D7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2B50DCF" w14:textId="77777777" w:rsidR="00514D71" w:rsidRPr="00514D71" w:rsidRDefault="00514D71" w:rsidP="00514D71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values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proofErr w:type="gram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values.astype</w:t>
      </w:r>
      <w:proofErr w:type="spellEnd"/>
      <w:proofErr w:type="gram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514D71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'float32'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6DF8FF2" w14:textId="77777777" w:rsidR="00514D71" w:rsidRP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scaler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MinMaxScaler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feature_range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=(</w:t>
      </w:r>
      <w:r w:rsidRPr="00514D7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514D7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14:paraId="29A21746" w14:textId="6973F6EE" w:rsid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dataset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proofErr w:type="gram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scaler.fit</w:t>
      </w:r>
      <w:proofErr w:type="gram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_transform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values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0D50046" w14:textId="267841EB" w:rsid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E858898" w14:textId="13D62037" w:rsid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679E4A1" w14:textId="77777777" w:rsidR="00514D71" w:rsidRP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8000"/>
          <w:sz w:val="16"/>
          <w:szCs w:val="21"/>
          <w:lang w:eastAsia="tr-TR"/>
        </w:rPr>
        <w:t># %60 Train % 40 Test</w:t>
      </w:r>
    </w:p>
    <w:p w14:paraId="7D44C7BB" w14:textId="77777777" w:rsidR="00514D71" w:rsidRP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TRAIN_SIZE = </w:t>
      </w:r>
      <w:r w:rsidRPr="00514D71">
        <w:rPr>
          <w:rFonts w:ascii="Courier New" w:eastAsia="Times New Roman" w:hAnsi="Courier New" w:cs="Courier New"/>
          <w:color w:val="09885A"/>
          <w:sz w:val="16"/>
          <w:szCs w:val="21"/>
          <w:lang w:eastAsia="tr-TR"/>
        </w:rPr>
        <w:t>0.60</w:t>
      </w:r>
    </w:p>
    <w:p w14:paraId="52AF4991" w14:textId="77777777" w:rsidR="00514D71" w:rsidRP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</w:pPr>
      <w:proofErr w:type="spellStart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train_size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 = </w:t>
      </w:r>
      <w:proofErr w:type="spellStart"/>
      <w:r w:rsidRPr="00514D71">
        <w:rPr>
          <w:rFonts w:ascii="Courier New" w:eastAsia="Times New Roman" w:hAnsi="Courier New" w:cs="Courier New"/>
          <w:color w:val="267F99"/>
          <w:sz w:val="16"/>
          <w:szCs w:val="21"/>
          <w:lang w:eastAsia="tr-TR"/>
        </w:rPr>
        <w:t>int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(</w:t>
      </w:r>
      <w:proofErr w:type="spellStart"/>
      <w:r w:rsidRPr="00514D71">
        <w:rPr>
          <w:rFonts w:ascii="Courier New" w:eastAsia="Times New Roman" w:hAnsi="Courier New" w:cs="Courier New"/>
          <w:color w:val="795E26"/>
          <w:sz w:val="16"/>
          <w:szCs w:val="21"/>
          <w:lang w:eastAsia="tr-TR"/>
        </w:rPr>
        <w:t>len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(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dataset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) * TRAIN_SIZE)</w:t>
      </w:r>
    </w:p>
    <w:p w14:paraId="29A62A9A" w14:textId="77777777" w:rsidR="00514D71" w:rsidRP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</w:pPr>
      <w:proofErr w:type="spellStart"/>
      <w:proofErr w:type="gramStart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test</w:t>
      </w:r>
      <w:proofErr w:type="gramEnd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_size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 = </w:t>
      </w:r>
      <w:proofErr w:type="spellStart"/>
      <w:r w:rsidRPr="00514D71">
        <w:rPr>
          <w:rFonts w:ascii="Courier New" w:eastAsia="Times New Roman" w:hAnsi="Courier New" w:cs="Courier New"/>
          <w:color w:val="795E26"/>
          <w:sz w:val="16"/>
          <w:szCs w:val="21"/>
          <w:lang w:eastAsia="tr-TR"/>
        </w:rPr>
        <w:t>len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(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dataset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) - 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train_size</w:t>
      </w:r>
      <w:proofErr w:type="spellEnd"/>
    </w:p>
    <w:p w14:paraId="66BD1123" w14:textId="77777777" w:rsidR="00514D71" w:rsidRP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train, test = dataset[</w:t>
      </w:r>
      <w:r w:rsidRPr="00514D71">
        <w:rPr>
          <w:rFonts w:ascii="Courier New" w:eastAsia="Times New Roman" w:hAnsi="Courier New" w:cs="Courier New"/>
          <w:color w:val="09885A"/>
          <w:sz w:val="16"/>
          <w:szCs w:val="21"/>
          <w:lang w:eastAsia="tr-TR"/>
        </w:rPr>
        <w:t>0</w:t>
      </w:r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:train_size, :], dataset[train_</w:t>
      </w:r>
      <w:proofErr w:type="gramStart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size:</w:t>
      </w:r>
      <w:r w:rsidRPr="00514D71">
        <w:rPr>
          <w:rFonts w:ascii="Courier New" w:eastAsia="Times New Roman" w:hAnsi="Courier New" w:cs="Courier New"/>
          <w:color w:val="795E26"/>
          <w:sz w:val="16"/>
          <w:szCs w:val="21"/>
          <w:lang w:eastAsia="tr-TR"/>
        </w:rPr>
        <w:t>len</w:t>
      </w:r>
      <w:proofErr w:type="gramEnd"/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(dataset), :]</w:t>
      </w:r>
    </w:p>
    <w:p w14:paraId="7E475895" w14:textId="121E496A" w:rsid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795E26"/>
          <w:sz w:val="16"/>
          <w:szCs w:val="21"/>
          <w:lang w:eastAsia="tr-TR"/>
        </w:rPr>
        <w:t>print</w:t>
      </w:r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(</w:t>
      </w:r>
      <w:r w:rsidRPr="00514D71">
        <w:rPr>
          <w:rFonts w:ascii="Courier New" w:eastAsia="Times New Roman" w:hAnsi="Courier New" w:cs="Courier New"/>
          <w:color w:val="A31515"/>
          <w:sz w:val="16"/>
          <w:szCs w:val="21"/>
          <w:lang w:eastAsia="tr-TR"/>
        </w:rPr>
        <w:t>"Gün Sayıları (training set, test set): "</w:t>
      </w:r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 + </w:t>
      </w:r>
      <w:r w:rsidRPr="00514D71">
        <w:rPr>
          <w:rFonts w:ascii="Courier New" w:eastAsia="Times New Roman" w:hAnsi="Courier New" w:cs="Courier New"/>
          <w:color w:val="267F99"/>
          <w:sz w:val="16"/>
          <w:szCs w:val="21"/>
          <w:lang w:eastAsia="tr-TR"/>
        </w:rPr>
        <w:t>str</w:t>
      </w:r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((</w:t>
      </w:r>
      <w:r w:rsidRPr="00514D71">
        <w:rPr>
          <w:rFonts w:ascii="Courier New" w:eastAsia="Times New Roman" w:hAnsi="Courier New" w:cs="Courier New"/>
          <w:color w:val="795E26"/>
          <w:sz w:val="16"/>
          <w:szCs w:val="21"/>
          <w:lang w:eastAsia="tr-TR"/>
        </w:rPr>
        <w:t>len</w:t>
      </w:r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(train), </w:t>
      </w:r>
      <w:r w:rsidRPr="00514D71">
        <w:rPr>
          <w:rFonts w:ascii="Courier New" w:eastAsia="Times New Roman" w:hAnsi="Courier New" w:cs="Courier New"/>
          <w:color w:val="795E26"/>
          <w:sz w:val="16"/>
          <w:szCs w:val="21"/>
          <w:lang w:eastAsia="tr-TR"/>
        </w:rPr>
        <w:t>len</w:t>
      </w:r>
      <w:r w:rsidRPr="00514D71"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  <w:t>(test))))</w:t>
      </w:r>
    </w:p>
    <w:p w14:paraId="2EF30F99" w14:textId="6D9D9284" w:rsid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</w:pPr>
    </w:p>
    <w:p w14:paraId="510AB77B" w14:textId="232DC852" w:rsid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</w:pPr>
    </w:p>
    <w:p w14:paraId="2E6AB513" w14:textId="77777777" w:rsidR="00514D71" w:rsidRP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16"/>
          <w:szCs w:val="21"/>
          <w:lang w:eastAsia="tr-TR"/>
        </w:rPr>
      </w:pPr>
    </w:p>
    <w:p w14:paraId="189E8E29" w14:textId="52BB7C80" w:rsid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Daha sonra ise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verisetimize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ait eğitim modelimiz oluşturuldu ve tüm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veriseti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30 kere tekrar edildi. Her aşamadan sonra kayıplarımız çıktı olarak alındı. Buna ait kodumuz ise aşağıdadır.</w:t>
      </w:r>
    </w:p>
    <w:p w14:paraId="5E9DEC58" w14:textId="18599C93" w:rsid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0D877E3" w14:textId="4B7C1A0E" w:rsid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30055B6" w14:textId="6EE52405" w:rsid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7A3CC39" w14:textId="77777777" w:rsid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BE1A6BF" w14:textId="77777777" w:rsidR="00514D71" w:rsidRPr="00514D71" w:rsidRDefault="00514D71" w:rsidP="00514D71">
      <w:pPr>
        <w:shd w:val="clear" w:color="auto" w:fill="FFFFFE"/>
        <w:spacing w:after="0" w:line="285" w:lineRule="atLeast"/>
        <w:ind w:left="1416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514D71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514D71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fit_model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514D71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train_X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514D71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train_Y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514D71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window_size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514D71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=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514D7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7AC6C3C7" w14:textId="5B2293F6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gram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</w:t>
      </w:r>
      <w:proofErr w:type="gram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Sequential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365193B1" w14:textId="2821335D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514D71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 Modelin tek </w:t>
      </w:r>
      <w:proofErr w:type="spellStart"/>
      <w:r w:rsidRPr="00514D71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layerlı</w:t>
      </w:r>
      <w:proofErr w:type="spellEnd"/>
      <w:r w:rsidRPr="00514D71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şekilde kurulacak.</w:t>
      </w:r>
    </w:p>
    <w:p w14:paraId="729BC471" w14:textId="2F5DC2BC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proofErr w:type="gram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model.add</w:t>
      </w:r>
      <w:proofErr w:type="spellEnd"/>
      <w:proofErr w:type="gram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(LSTM(</w:t>
      </w:r>
      <w:r w:rsidRPr="00514D7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100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</w:p>
    <w:p w14:paraId="5CCC0667" w14:textId="374FC967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 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input_shape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(</w:t>
      </w:r>
      <w:r w:rsidRPr="00514D7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window_size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)))</w:t>
      </w:r>
    </w:p>
    <w:p w14:paraId="1A1E983A" w14:textId="04EE6105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proofErr w:type="gram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model.add</w:t>
      </w:r>
      <w:proofErr w:type="spellEnd"/>
      <w:proofErr w:type="gram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(Dense(</w:t>
      </w:r>
      <w:r w:rsidRPr="00514D7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14:paraId="22C2B7BF" w14:textId="1761A042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proofErr w:type="gram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</w:t>
      </w:r>
      <w:r w:rsidRPr="00514D71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compile</w:t>
      </w:r>
      <w:proofErr w:type="spellEnd"/>
      <w:proofErr w:type="gram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514D71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514D71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mean_squared_error</w:t>
      </w:r>
      <w:proofErr w:type="spellEnd"/>
      <w:r w:rsidRPr="00514D71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</w:p>
    <w:p w14:paraId="230FE997" w14:textId="302B177F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514D71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"adam"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480F91C" w14:textId="09084A05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514D71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#30 </w:t>
      </w:r>
      <w:proofErr w:type="spellStart"/>
      <w:r w:rsidRPr="00514D71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epoch</w:t>
      </w:r>
      <w:proofErr w:type="spellEnd"/>
      <w:r w:rsidRPr="00514D71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yani 30 kere </w:t>
      </w:r>
      <w:proofErr w:type="spellStart"/>
      <w:r w:rsidRPr="00514D71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verisetine</w:t>
      </w:r>
      <w:proofErr w:type="spellEnd"/>
      <w:r w:rsidRPr="00514D71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bakılacak.</w:t>
      </w:r>
    </w:p>
    <w:p w14:paraId="52E163F0" w14:textId="08DD8330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proofErr w:type="gram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model.fit</w:t>
      </w:r>
      <w:proofErr w:type="spellEnd"/>
      <w:proofErr w:type="gram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train_X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</w:p>
    <w:p w14:paraId="2BC3D3F1" w14:textId="66BB6128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train_Y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</w:p>
    <w:p w14:paraId="12A691A8" w14:textId="77F9898E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epochs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514D7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30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</w:p>
    <w:p w14:paraId="1B2E89FD" w14:textId="2079D8BD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batch_size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514D7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</w:p>
    <w:p w14:paraId="63706BFA" w14:textId="3063C3D2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  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verbose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514D71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AEB3115" w14:textId="77777777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</w:p>
    <w:p w14:paraId="5BC6D59C" w14:textId="29EAB31E" w:rsidR="00514D71" w:rsidRPr="00514D71" w:rsidRDefault="00514D71" w:rsidP="00514D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514D71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(model)</w:t>
      </w:r>
    </w:p>
    <w:p w14:paraId="75FD998F" w14:textId="77777777" w:rsidR="00514D71" w:rsidRPr="00514D71" w:rsidRDefault="00514D71" w:rsidP="00514D71">
      <w:pPr>
        <w:shd w:val="clear" w:color="auto" w:fill="FFFFFE"/>
        <w:spacing w:after="0" w:line="285" w:lineRule="atLeast"/>
        <w:ind w:left="1416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 Fit </w:t>
      </w:r>
      <w:proofErr w:type="spellStart"/>
      <w:r w:rsidRPr="00514D71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the</w:t>
      </w:r>
      <w:proofErr w:type="spellEnd"/>
      <w:r w:rsidRPr="00514D71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</w:t>
      </w:r>
      <w:proofErr w:type="spellStart"/>
      <w:r w:rsidRPr="00514D71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first</w:t>
      </w:r>
      <w:proofErr w:type="spellEnd"/>
      <w:r w:rsidRPr="00514D71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model.</w:t>
      </w:r>
    </w:p>
    <w:p w14:paraId="1CF905A0" w14:textId="77777777" w:rsidR="00514D71" w:rsidRPr="00514D71" w:rsidRDefault="00514D71" w:rsidP="00514D71">
      <w:pPr>
        <w:shd w:val="clear" w:color="auto" w:fill="FFFFFE"/>
        <w:spacing w:after="0" w:line="285" w:lineRule="atLeast"/>
        <w:ind w:left="1416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model1 = 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fit_model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train_X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train_Y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proofErr w:type="spellStart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window_size</w:t>
      </w:r>
      <w:proofErr w:type="spellEnd"/>
      <w:r w:rsidRPr="00514D71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98CE134" w14:textId="77777777" w:rsidR="00514D71" w:rsidRPr="00514D71" w:rsidRDefault="00514D71" w:rsidP="00514D71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F52C594" w14:textId="76FF335E" w:rsidR="00514D71" w:rsidRPr="00CF5A63" w:rsidRDefault="00514D71" w:rsidP="00514D71">
      <w:pPr>
        <w:tabs>
          <w:tab w:val="left" w:pos="2317"/>
        </w:tabs>
        <w:spacing w:line="360" w:lineRule="auto"/>
        <w:ind w:left="720" w:firstLine="69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7629496" wp14:editId="2D6274C0">
            <wp:extent cx="757374" cy="3982657"/>
            <wp:effectExtent l="0" t="0" r="508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01" cy="40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D6A6" w14:textId="77777777" w:rsidR="00C40417" w:rsidRPr="009077BA" w:rsidRDefault="00C40417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09749CF2" w14:textId="06F2A014" w:rsidR="009077BA" w:rsidRDefault="00537075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Resim 1: Kayıp paket değerleri </w:t>
      </w:r>
    </w:p>
    <w:p w14:paraId="1A6E62D2" w14:textId="17D1D401" w:rsidR="00537075" w:rsidRDefault="00537075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52F6BEF4" w14:textId="1B47A266" w:rsidR="00537075" w:rsidRDefault="00537075" w:rsidP="00537075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Eğitim ve testler sonucunda ise Eğitim ve Test verilerinin skoru ekrana yazdırıldı. </w:t>
      </w:r>
    </w:p>
    <w:p w14:paraId="262DE345" w14:textId="49749B18" w:rsidR="00537075" w:rsidRDefault="00537075" w:rsidP="00537075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196EB712" w14:textId="3FAE9DE7" w:rsidR="00537075" w:rsidRDefault="00537075" w:rsidP="00537075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 wp14:anchorId="4BAFDF01" wp14:editId="58DA0996">
            <wp:extent cx="2324424" cy="352474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9D3D" w14:textId="13556F54" w:rsidR="009077BA" w:rsidRPr="00537075" w:rsidRDefault="00537075" w:rsidP="00537075">
      <w:pPr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Cs w:val="20"/>
        </w:rPr>
      </w:pPr>
      <w:r w:rsidRPr="00537075">
        <w:rPr>
          <w:rFonts w:ascii="Times New Roman" w:hAnsi="Times New Roman" w:cs="Times New Roman"/>
          <w:szCs w:val="20"/>
        </w:rPr>
        <w:t>Resim 2: Test Skorları</w:t>
      </w:r>
    </w:p>
    <w:p w14:paraId="334FF32C" w14:textId="5E2AECBD" w:rsidR="00891A15" w:rsidRPr="009077BA" w:rsidRDefault="00537075" w:rsidP="00537075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91606" w:rsidRPr="009077BA">
        <w:rPr>
          <w:rFonts w:ascii="Times New Roman" w:hAnsi="Times New Roman" w:cs="Times New Roman"/>
        </w:rPr>
        <w:t xml:space="preserve">O2 tahminini </w:t>
      </w:r>
      <w:proofErr w:type="gramStart"/>
      <w:r w:rsidR="00F91606" w:rsidRPr="009077BA">
        <w:rPr>
          <w:rFonts w:ascii="Times New Roman" w:hAnsi="Times New Roman" w:cs="Times New Roman"/>
        </w:rPr>
        <w:t>optimum</w:t>
      </w:r>
      <w:proofErr w:type="gramEnd"/>
      <w:r w:rsidR="00F91606" w:rsidRPr="009077BA">
        <w:rPr>
          <w:rFonts w:ascii="Times New Roman" w:hAnsi="Times New Roman" w:cs="Times New Roman"/>
        </w:rPr>
        <w:t xml:space="preserve"> şekilde sağlanması </w:t>
      </w:r>
      <w:r>
        <w:rPr>
          <w:rFonts w:ascii="Times New Roman" w:hAnsi="Times New Roman" w:cs="Times New Roman"/>
        </w:rPr>
        <w:t>için LSTM mimarisi kullanıldı. 30</w:t>
      </w:r>
      <w:r w:rsidR="00F91606" w:rsidRPr="009077BA">
        <w:rPr>
          <w:rFonts w:ascii="Times New Roman" w:hAnsi="Times New Roman" w:cs="Times New Roman"/>
        </w:rPr>
        <w:t xml:space="preserve"> adım sonucunda </w:t>
      </w:r>
      <w:r>
        <w:rPr>
          <w:rFonts w:ascii="Times New Roman" w:hAnsi="Times New Roman" w:cs="Times New Roman"/>
        </w:rPr>
        <w:t>karşılaştırma tablomuz ise aşağıdaki gibidir.</w:t>
      </w:r>
    </w:p>
    <w:p w14:paraId="4EC2D484" w14:textId="235FBC33" w:rsidR="00891A15" w:rsidRPr="009077BA" w:rsidRDefault="00891A15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2AC3A7C0" w14:textId="56BD8AA5" w:rsidR="00891A15" w:rsidRPr="009077BA" w:rsidRDefault="00537075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07CAD77" wp14:editId="4C624200">
            <wp:extent cx="5760720" cy="208153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C7F8" w14:textId="4BDF4D67" w:rsidR="00891A15" w:rsidRPr="009077BA" w:rsidRDefault="00891A15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77BA">
        <w:rPr>
          <w:rFonts w:ascii="Times New Roman" w:hAnsi="Times New Roman" w:cs="Times New Roman"/>
          <w:sz w:val="20"/>
          <w:szCs w:val="20"/>
        </w:rPr>
        <w:t xml:space="preserve">Resim </w:t>
      </w:r>
      <w:r w:rsidR="00537075">
        <w:rPr>
          <w:rFonts w:ascii="Times New Roman" w:hAnsi="Times New Roman" w:cs="Times New Roman"/>
          <w:sz w:val="20"/>
          <w:szCs w:val="20"/>
        </w:rPr>
        <w:t>3</w:t>
      </w:r>
      <w:r w:rsidRPr="009077BA">
        <w:rPr>
          <w:rFonts w:ascii="Times New Roman" w:hAnsi="Times New Roman" w:cs="Times New Roman"/>
          <w:sz w:val="20"/>
          <w:szCs w:val="20"/>
        </w:rPr>
        <w:t xml:space="preserve">. </w:t>
      </w:r>
      <w:r w:rsidR="00537075">
        <w:rPr>
          <w:rFonts w:ascii="Times New Roman" w:hAnsi="Times New Roman" w:cs="Times New Roman"/>
          <w:sz w:val="20"/>
          <w:szCs w:val="20"/>
        </w:rPr>
        <w:t>Güzelyalı S</w:t>
      </w:r>
      <w:r w:rsidRPr="009077BA">
        <w:rPr>
          <w:rFonts w:ascii="Times New Roman" w:hAnsi="Times New Roman" w:cs="Times New Roman"/>
          <w:sz w:val="20"/>
          <w:szCs w:val="20"/>
        </w:rPr>
        <w:t>O2 ileri tahmin</w:t>
      </w:r>
    </w:p>
    <w:p w14:paraId="37C24980" w14:textId="2471B9CA" w:rsidR="00F91606" w:rsidRPr="009077BA" w:rsidRDefault="00F91606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2A88EB23" w14:textId="24F3C495" w:rsidR="009077BA" w:rsidRDefault="00891A15" w:rsidP="00537075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 xml:space="preserve">Resim </w:t>
      </w:r>
      <w:r w:rsidR="00E8737B" w:rsidRPr="009077BA">
        <w:rPr>
          <w:rFonts w:ascii="Times New Roman" w:hAnsi="Times New Roman" w:cs="Times New Roman"/>
        </w:rPr>
        <w:t>5</w:t>
      </w:r>
      <w:r w:rsidRPr="009077BA">
        <w:rPr>
          <w:rFonts w:ascii="Times New Roman" w:hAnsi="Times New Roman" w:cs="Times New Roman"/>
        </w:rPr>
        <w:t xml:space="preserve"> üzerinde </w:t>
      </w:r>
      <w:r w:rsidR="00537075">
        <w:rPr>
          <w:rFonts w:ascii="Times New Roman" w:hAnsi="Times New Roman" w:cs="Times New Roman"/>
        </w:rPr>
        <w:t>mavi</w:t>
      </w:r>
      <w:r w:rsidRPr="009077BA">
        <w:rPr>
          <w:rFonts w:ascii="Times New Roman" w:hAnsi="Times New Roman" w:cs="Times New Roman"/>
        </w:rPr>
        <w:t xml:space="preserve"> ile gösterilen grafik çizgileri tamamen ile</w:t>
      </w:r>
      <w:r w:rsidR="00537075">
        <w:rPr>
          <w:rFonts w:ascii="Times New Roman" w:hAnsi="Times New Roman" w:cs="Times New Roman"/>
        </w:rPr>
        <w:t>rleyen günlerde havada bulunan S</w:t>
      </w:r>
      <w:r w:rsidRPr="009077BA">
        <w:rPr>
          <w:rFonts w:ascii="Times New Roman" w:hAnsi="Times New Roman" w:cs="Times New Roman"/>
        </w:rPr>
        <w:t>O2 gazının belirtileri hesaplanmıştır.</w:t>
      </w:r>
    </w:p>
    <w:p w14:paraId="36C94D24" w14:textId="77777777" w:rsidR="00537075" w:rsidRPr="009077BA" w:rsidRDefault="00537075" w:rsidP="00537075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  <w:sz w:val="20"/>
          <w:szCs w:val="20"/>
        </w:rPr>
      </w:pPr>
    </w:p>
    <w:p w14:paraId="2EB5B3C3" w14:textId="58976471" w:rsidR="00285E26" w:rsidRPr="009077BA" w:rsidRDefault="00285E26" w:rsidP="009077BA">
      <w:pPr>
        <w:pStyle w:val="ListeParagraf"/>
        <w:numPr>
          <w:ilvl w:val="0"/>
          <w:numId w:val="1"/>
        </w:numPr>
        <w:tabs>
          <w:tab w:val="left" w:pos="231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7BA">
        <w:rPr>
          <w:rFonts w:ascii="Times New Roman" w:hAnsi="Times New Roman" w:cs="Times New Roman"/>
          <w:b/>
          <w:bCs/>
          <w:sz w:val="24"/>
          <w:szCs w:val="24"/>
        </w:rPr>
        <w:t>Sonuç</w:t>
      </w:r>
    </w:p>
    <w:p w14:paraId="1E6C5BB1" w14:textId="32C5B94C" w:rsidR="00CF5A63" w:rsidRDefault="00285E26" w:rsidP="00CF5A63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 xml:space="preserve">Tüm yapılan adımlar sonucunda projenin ileriye doğru </w:t>
      </w:r>
      <w:r w:rsidR="00537075">
        <w:rPr>
          <w:rFonts w:ascii="Times New Roman" w:hAnsi="Times New Roman" w:cs="Times New Roman"/>
        </w:rPr>
        <w:t>Kükürt</w:t>
      </w:r>
      <w:r w:rsidRPr="009077BA">
        <w:rPr>
          <w:rFonts w:ascii="Times New Roman" w:hAnsi="Times New Roman" w:cs="Times New Roman"/>
        </w:rPr>
        <w:t xml:space="preserve"> dioksit tahminini uygun şekilde sağladığı görülmüştür. Projenin model aşamaları Çok katmanlı YSA ve LSTM mimarisi kullanılarak</w:t>
      </w:r>
      <w:r w:rsidR="009077BA">
        <w:rPr>
          <w:rFonts w:ascii="Times New Roman" w:hAnsi="Times New Roman" w:cs="Times New Roman"/>
        </w:rPr>
        <w:t xml:space="preserve"> </w:t>
      </w:r>
      <w:r w:rsidRPr="009077BA">
        <w:rPr>
          <w:rFonts w:ascii="Times New Roman" w:hAnsi="Times New Roman" w:cs="Times New Roman"/>
        </w:rPr>
        <w:t>tahminler</w:t>
      </w:r>
      <w:r w:rsidR="009077BA">
        <w:rPr>
          <w:rFonts w:ascii="Times New Roman" w:hAnsi="Times New Roman" w:cs="Times New Roman"/>
        </w:rPr>
        <w:t xml:space="preserve"> </w:t>
      </w:r>
      <w:r w:rsidRPr="009077BA">
        <w:rPr>
          <w:rFonts w:ascii="Times New Roman" w:hAnsi="Times New Roman" w:cs="Times New Roman"/>
        </w:rPr>
        <w:t xml:space="preserve">sağlanmıştır. </w:t>
      </w:r>
      <w:r w:rsidR="00537075">
        <w:rPr>
          <w:rFonts w:ascii="Times New Roman" w:hAnsi="Times New Roman" w:cs="Times New Roman"/>
        </w:rPr>
        <w:t>Güzelyalı</w:t>
      </w:r>
      <w:r w:rsidR="00535B24" w:rsidRPr="009077BA">
        <w:rPr>
          <w:rFonts w:ascii="Times New Roman" w:hAnsi="Times New Roman" w:cs="Times New Roman"/>
        </w:rPr>
        <w:t xml:space="preserve"> için </w:t>
      </w:r>
      <w:r w:rsidR="00537075">
        <w:rPr>
          <w:rFonts w:ascii="Times New Roman" w:hAnsi="Times New Roman" w:cs="Times New Roman"/>
        </w:rPr>
        <w:t>Kükürt</w:t>
      </w:r>
      <w:r w:rsidR="00535B24" w:rsidRPr="009077BA">
        <w:rPr>
          <w:rFonts w:ascii="Times New Roman" w:hAnsi="Times New Roman" w:cs="Times New Roman"/>
        </w:rPr>
        <w:t xml:space="preserve"> dioksit miktarının </w:t>
      </w:r>
      <w:r w:rsidR="00537075">
        <w:rPr>
          <w:rFonts w:ascii="Times New Roman" w:hAnsi="Times New Roman" w:cs="Times New Roman"/>
        </w:rPr>
        <w:t>sabit</w:t>
      </w:r>
      <w:r w:rsidR="00535B24" w:rsidRPr="009077BA">
        <w:rPr>
          <w:rFonts w:ascii="Times New Roman" w:hAnsi="Times New Roman" w:cs="Times New Roman"/>
        </w:rPr>
        <w:t xml:space="preserve"> olması</w:t>
      </w:r>
      <w:r w:rsidR="00537075">
        <w:rPr>
          <w:rFonts w:ascii="Times New Roman" w:hAnsi="Times New Roman" w:cs="Times New Roman"/>
        </w:rPr>
        <w:t>nın insanlar üzerinde fazla bir etkisi olacağı düşünülmemektedir</w:t>
      </w:r>
      <w:r w:rsidR="00535B24" w:rsidRPr="009077BA">
        <w:rPr>
          <w:rFonts w:ascii="Times New Roman" w:hAnsi="Times New Roman" w:cs="Times New Roman"/>
        </w:rPr>
        <w:t xml:space="preserve">. </w:t>
      </w:r>
      <w:r w:rsidR="00537075">
        <w:rPr>
          <w:rFonts w:ascii="Times New Roman" w:hAnsi="Times New Roman" w:cs="Times New Roman"/>
        </w:rPr>
        <w:t xml:space="preserve">Fakat bu miktar artış gösterdiğinde solunum yolu rahatsızlıkları başta olmak üzere birçok hastalığa sebep olacağı düşünülmektedir. </w:t>
      </w:r>
      <w:r w:rsidRPr="009077BA">
        <w:rPr>
          <w:rFonts w:ascii="Times New Roman" w:hAnsi="Times New Roman" w:cs="Times New Roman"/>
        </w:rPr>
        <w:t xml:space="preserve">Başarım oranının </w:t>
      </w:r>
      <w:r w:rsidR="00537075">
        <w:rPr>
          <w:rFonts w:ascii="Times New Roman" w:hAnsi="Times New Roman" w:cs="Times New Roman"/>
        </w:rPr>
        <w:t>arttırılabilmesi</w:t>
      </w:r>
      <w:r w:rsidRPr="009077BA">
        <w:rPr>
          <w:rFonts w:ascii="Times New Roman" w:hAnsi="Times New Roman" w:cs="Times New Roman"/>
        </w:rPr>
        <w:t xml:space="preserve"> için veri setinin genişletilmesi ve </w:t>
      </w:r>
      <w:r w:rsidR="00535B24" w:rsidRPr="009077BA">
        <w:rPr>
          <w:rFonts w:ascii="Times New Roman" w:hAnsi="Times New Roman" w:cs="Times New Roman"/>
        </w:rPr>
        <w:t xml:space="preserve">yeni </w:t>
      </w:r>
      <w:r w:rsidR="00537075">
        <w:rPr>
          <w:rFonts w:ascii="Times New Roman" w:hAnsi="Times New Roman" w:cs="Times New Roman"/>
        </w:rPr>
        <w:t>değerler</w:t>
      </w:r>
      <w:r w:rsidR="00535B24" w:rsidRPr="009077BA">
        <w:rPr>
          <w:rFonts w:ascii="Times New Roman" w:hAnsi="Times New Roman" w:cs="Times New Roman"/>
        </w:rPr>
        <w:t xml:space="preserve"> üzerinden uygun tahmin </w:t>
      </w:r>
      <w:r w:rsidR="00537075">
        <w:rPr>
          <w:rFonts w:ascii="Times New Roman" w:hAnsi="Times New Roman" w:cs="Times New Roman"/>
        </w:rPr>
        <w:t>yapılabilmesi mümkündür.</w:t>
      </w:r>
      <w:r w:rsidR="00535B24" w:rsidRPr="009077BA">
        <w:rPr>
          <w:rFonts w:ascii="Times New Roman" w:hAnsi="Times New Roman" w:cs="Times New Roman"/>
        </w:rPr>
        <w:t xml:space="preserve"> </w:t>
      </w:r>
      <w:r w:rsidR="00537075">
        <w:rPr>
          <w:rFonts w:ascii="Times New Roman" w:hAnsi="Times New Roman" w:cs="Times New Roman"/>
        </w:rPr>
        <w:t xml:space="preserve">Oluşturulan raporlar ve tahmin verileri </w:t>
      </w:r>
      <w:proofErr w:type="spellStart"/>
      <w:r w:rsidR="00537075">
        <w:rPr>
          <w:rFonts w:ascii="Times New Roman" w:hAnsi="Times New Roman" w:cs="Times New Roman"/>
        </w:rPr>
        <w:t>github’a</w:t>
      </w:r>
      <w:proofErr w:type="spellEnd"/>
      <w:r w:rsidR="00537075">
        <w:rPr>
          <w:rFonts w:ascii="Times New Roman" w:hAnsi="Times New Roman" w:cs="Times New Roman"/>
        </w:rPr>
        <w:t xml:space="preserve"> yüklenecektir.</w:t>
      </w:r>
      <w:bookmarkStart w:id="0" w:name="_GoBack"/>
      <w:bookmarkEnd w:id="0"/>
      <w:r w:rsidR="001E0F09">
        <w:rPr>
          <w:rFonts w:ascii="Times New Roman" w:hAnsi="Times New Roman" w:cs="Times New Roman"/>
        </w:rPr>
        <w:t xml:space="preserve"> </w:t>
      </w:r>
    </w:p>
    <w:p w14:paraId="12C0E4DB" w14:textId="77777777" w:rsidR="00CF5A63" w:rsidRDefault="00535B24" w:rsidP="00CF5A63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CF5A63">
        <w:rPr>
          <w:rFonts w:ascii="Times New Roman" w:hAnsi="Times New Roman" w:cs="Times New Roman"/>
        </w:rPr>
        <w:t>Proje boyunca veri bilimi içerisinde bulunan görselleştirme, tahmin, eksik veri doldurulması, veri analizi, model kurulması gibi konular hakkında bilgi sahibi olunmuştur.</w:t>
      </w:r>
      <w:r w:rsidR="00CF5A63" w:rsidRPr="00CF5A63">
        <w:rPr>
          <w:rFonts w:ascii="Times New Roman" w:hAnsi="Times New Roman" w:cs="Times New Roman"/>
        </w:rPr>
        <w:br/>
      </w:r>
    </w:p>
    <w:p w14:paraId="1F93675D" w14:textId="36D792FD" w:rsidR="00E8737B" w:rsidRPr="009077BA" w:rsidRDefault="00CF5A63" w:rsidP="00537075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CF5A63">
        <w:rPr>
          <w:rFonts w:ascii="Times New Roman" w:hAnsi="Times New Roman" w:cs="Times New Roman"/>
        </w:rPr>
        <w:t>Yapılan proje adımlarında desteklerini esirgemeyen Doç. Dr. Fatih ÖZKAYNAK hocamıza teşekkür ederim.</w:t>
      </w:r>
    </w:p>
    <w:sectPr w:rsidR="00E8737B" w:rsidRPr="009077B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FBD27" w14:textId="77777777" w:rsidR="00B3394C" w:rsidRDefault="00B3394C" w:rsidP="00A77899">
      <w:pPr>
        <w:spacing w:after="0" w:line="240" w:lineRule="auto"/>
      </w:pPr>
      <w:r>
        <w:separator/>
      </w:r>
    </w:p>
  </w:endnote>
  <w:endnote w:type="continuationSeparator" w:id="0">
    <w:p w14:paraId="59AE9507" w14:textId="77777777" w:rsidR="00B3394C" w:rsidRDefault="00B3394C" w:rsidP="00A7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EA92F" w14:textId="77777777" w:rsidR="00B3394C" w:rsidRDefault="00B3394C" w:rsidP="00A77899">
      <w:pPr>
        <w:spacing w:after="0" w:line="240" w:lineRule="auto"/>
      </w:pPr>
      <w:r>
        <w:separator/>
      </w:r>
    </w:p>
  </w:footnote>
  <w:footnote w:type="continuationSeparator" w:id="0">
    <w:p w14:paraId="623651E5" w14:textId="77777777" w:rsidR="00B3394C" w:rsidRDefault="00B3394C" w:rsidP="00A77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22B22" w14:textId="53C45F8E" w:rsidR="00A77899" w:rsidRDefault="00A77899" w:rsidP="00A77899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C48EC"/>
    <w:multiLevelType w:val="hybridMultilevel"/>
    <w:tmpl w:val="5596BF8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B2F75"/>
    <w:multiLevelType w:val="hybridMultilevel"/>
    <w:tmpl w:val="13A89958"/>
    <w:lvl w:ilvl="0" w:tplc="C302C45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EF"/>
    <w:rsid w:val="00093DA2"/>
    <w:rsid w:val="000D04F6"/>
    <w:rsid w:val="00163E5C"/>
    <w:rsid w:val="001A58BE"/>
    <w:rsid w:val="001B7C0A"/>
    <w:rsid w:val="001E0F09"/>
    <w:rsid w:val="002048DC"/>
    <w:rsid w:val="002229A8"/>
    <w:rsid w:val="00285E26"/>
    <w:rsid w:val="003F3D43"/>
    <w:rsid w:val="00514D71"/>
    <w:rsid w:val="00535B24"/>
    <w:rsid w:val="00537075"/>
    <w:rsid w:val="005A751F"/>
    <w:rsid w:val="00735FEF"/>
    <w:rsid w:val="007F7863"/>
    <w:rsid w:val="00891A15"/>
    <w:rsid w:val="009077BA"/>
    <w:rsid w:val="00A77899"/>
    <w:rsid w:val="00B3394C"/>
    <w:rsid w:val="00B64F20"/>
    <w:rsid w:val="00BC3E7C"/>
    <w:rsid w:val="00C03737"/>
    <w:rsid w:val="00C40417"/>
    <w:rsid w:val="00CF5A63"/>
    <w:rsid w:val="00E8737B"/>
    <w:rsid w:val="00F9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9C9F"/>
  <w15:chartTrackingRefBased/>
  <w15:docId w15:val="{34B2515C-EF83-4961-9BDD-DD035472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8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77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77899"/>
  </w:style>
  <w:style w:type="paragraph" w:styleId="AltBilgi">
    <w:name w:val="footer"/>
    <w:basedOn w:val="Normal"/>
    <w:link w:val="AltBilgiChar"/>
    <w:uiPriority w:val="99"/>
    <w:unhideWhenUsed/>
    <w:rsid w:val="00A77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77899"/>
  </w:style>
  <w:style w:type="paragraph" w:styleId="ListeParagraf">
    <w:name w:val="List Paragraph"/>
    <w:basedOn w:val="Normal"/>
    <w:uiPriority w:val="34"/>
    <w:qFormat/>
    <w:rsid w:val="00A7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İhsan Sarıyerlioğlu</dc:creator>
  <cp:keywords/>
  <dc:description/>
  <cp:lastModifiedBy>İhsan Sarıyerlioğlu</cp:lastModifiedBy>
  <cp:revision>6</cp:revision>
  <dcterms:created xsi:type="dcterms:W3CDTF">2020-06-11T16:07:00Z</dcterms:created>
  <dcterms:modified xsi:type="dcterms:W3CDTF">2020-06-13T18:06:00Z</dcterms:modified>
</cp:coreProperties>
</file>