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F7ED" w14:textId="50F51EAD" w:rsidR="00D01F0D" w:rsidRDefault="00BA2104" w:rsidP="00D01F0D">
      <w:pPr>
        <w:tabs>
          <w:tab w:val="num" w:pos="720"/>
        </w:tabs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Please answer the following questions using </w:t>
      </w:r>
      <w:proofErr w:type="spellStart"/>
      <w:r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github</w:t>
      </w:r>
      <w:proofErr w:type="spellEnd"/>
      <w:r w:rsidR="0000119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/</w:t>
      </w:r>
      <w:proofErr w:type="spellStart"/>
      <w:r w:rsidR="0000119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gitlab</w:t>
      </w:r>
      <w:proofErr w:type="spellEnd"/>
      <w:r w:rsidR="0000119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/</w:t>
      </w:r>
      <w:r w:rsidR="0053578C" w:rsidRPr="0028473A">
        <w:rPr>
          <w:rFonts w:ascii="Calibri" w:eastAsia="Times New Roman" w:hAnsi="Calibri" w:cs="Calibri"/>
          <w:color w:val="000000"/>
          <w:sz w:val="28"/>
          <w:szCs w:val="28"/>
        </w:rPr>
        <w:t xml:space="preserve"> bitbucket</w:t>
      </w:r>
      <w:r w:rsidR="0053578C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</w:t>
      </w:r>
      <w:r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repo</w:t>
      </w:r>
      <w:r w:rsidR="0053578C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(Select the one that is a good fit for you)</w:t>
      </w:r>
      <w:r w:rsidR="00B75FA6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. </w:t>
      </w:r>
      <w:r w:rsidR="00FF04E5">
        <w:rPr>
          <w:rFonts w:ascii="Calibri" w:eastAsia="Times New Roman" w:hAnsi="Calibri" w:cs="Calibri"/>
          <w:color w:val="000000"/>
          <w:sz w:val="28"/>
          <w:szCs w:val="28"/>
        </w:rPr>
        <w:t>Finally, please provide a public repo link so the hiring manager can</w:t>
      </w:r>
      <w:r w:rsidR="002D18E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 read </w:t>
      </w:r>
      <w:r w:rsidR="0028473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 xml:space="preserve">your </w:t>
      </w:r>
      <w:r w:rsidR="0028473A" w:rsidRPr="0028473A">
        <w:rPr>
          <w:rFonts w:ascii="Calibri" w:eastAsia="Times New Roman" w:hAnsi="Calibri" w:cs="Calibri"/>
          <w:color w:val="000000"/>
          <w:sz w:val="28"/>
          <w:szCs w:val="28"/>
        </w:rPr>
        <w:t>answers</w:t>
      </w:r>
      <w:r w:rsidR="0028473A" w:rsidRPr="0028473A">
        <w:rPr>
          <w:rFonts w:ascii="Calibri" w:eastAsia="Times New Roman" w:hAnsi="Calibri" w:cs="Calibri" w:hint="eastAsia"/>
          <w:color w:val="000000"/>
          <w:sz w:val="28"/>
          <w:szCs w:val="28"/>
        </w:rPr>
        <w:t>.</w:t>
      </w:r>
    </w:p>
    <w:p w14:paraId="0C649397" w14:textId="458500DD" w:rsidR="00F334DA" w:rsidRDefault="00F334DA" w:rsidP="00D01F0D">
      <w:pPr>
        <w:tabs>
          <w:tab w:val="num" w:pos="720"/>
        </w:tabs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Repo: </w:t>
      </w:r>
      <w:hyperlink r:id="rId5" w:history="1">
        <w:r w:rsidRPr="00985C61">
          <w:rPr>
            <w:rStyle w:val="Hyperlink"/>
            <w:rFonts w:ascii="Calibri" w:eastAsia="Times New Roman" w:hAnsi="Calibri" w:cs="Calibri"/>
            <w:sz w:val="28"/>
            <w:szCs w:val="28"/>
          </w:rPr>
          <w:t>https://github.com/ihsiukaoBerkeley/FIT-IT</w:t>
        </w:r>
      </w:hyperlink>
    </w:p>
    <w:p w14:paraId="75621B23" w14:textId="77777777" w:rsidR="00F334DA" w:rsidRDefault="00F334DA" w:rsidP="00D01F0D">
      <w:pPr>
        <w:tabs>
          <w:tab w:val="num" w:pos="720"/>
        </w:tabs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B7C575A" w14:textId="77777777" w:rsidR="00F9078A" w:rsidRPr="00F9078A" w:rsidRDefault="00F9078A" w:rsidP="00D01F0D">
      <w:pPr>
        <w:tabs>
          <w:tab w:val="num" w:pos="720"/>
        </w:tabs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81DD1D2" w14:textId="2AC58294" w:rsidR="00F9078A" w:rsidRPr="003B6346" w:rsidRDefault="00F9078A" w:rsidP="00F9078A">
      <w:pPr>
        <w:pStyle w:val="NormalWeb"/>
        <w:spacing w:before="0" w:beforeAutospacing="0" w:after="0" w:afterAutospacing="0"/>
        <w:rPr>
          <w:rFonts w:eastAsiaTheme="minorEastAsia"/>
          <w:color w:val="000000"/>
          <w:lang w:eastAsia="zh-TW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Task </w:t>
      </w:r>
      <w:r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1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: </w:t>
      </w:r>
      <w:r w:rsidR="003B6346"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General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3B6346">
        <w:rPr>
          <w:rFonts w:ascii="Arial" w:eastAsiaTheme="minorEastAsia" w:hAnsi="Arial" w:cs="Arial" w:hint="eastAsia"/>
          <w:b/>
          <w:bCs/>
          <w:color w:val="000000"/>
          <w:sz w:val="32"/>
          <w:szCs w:val="32"/>
          <w:lang w:eastAsia="zh-TW"/>
        </w:rPr>
        <w:t>Questions</w:t>
      </w:r>
    </w:p>
    <w:p w14:paraId="71A39DC9" w14:textId="77777777" w:rsidR="00D01F0D" w:rsidRDefault="00D01F0D" w:rsidP="00D01F0D">
      <w:pPr>
        <w:tabs>
          <w:tab w:val="num" w:pos="720"/>
        </w:tabs>
        <w:textAlignment w:val="baseline"/>
      </w:pPr>
    </w:p>
    <w:p w14:paraId="265049D1" w14:textId="0AB0C592" w:rsidR="00FE6078" w:rsidRDefault="00FE607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What is your preferred language when building predictive models and why?</w:t>
      </w:r>
    </w:p>
    <w:p w14:paraId="41525115" w14:textId="140AA862" w:rsidR="00AA7F2E" w:rsidRPr="00FE6078" w:rsidRDefault="00AA7F2E" w:rsidP="00AA7F2E">
      <w:pPr>
        <w:ind w:left="993"/>
        <w:textAlignment w:val="baseline"/>
        <w:rPr>
          <w:rFonts w:ascii="Calibri" w:eastAsia="Times New Roman" w:hAnsi="Calibri" w:cs="Calibri"/>
          <w:color w:val="000000"/>
        </w:rPr>
      </w:pPr>
      <w:r w:rsidRPr="00AA7F2E">
        <w:rPr>
          <w:rFonts w:ascii="Calibri" w:eastAsia="Times New Roman" w:hAnsi="Calibri" w:cs="Calibri"/>
          <w:color w:val="000000"/>
        </w:rPr>
        <w:t xml:space="preserve">My preferred language for building predictive models is Python. </w:t>
      </w:r>
      <w:r w:rsidR="00BE040D">
        <w:rPr>
          <w:rFonts w:ascii="Calibri" w:eastAsia="Times New Roman" w:hAnsi="Calibri" w:cs="Calibri"/>
          <w:color w:val="000000"/>
        </w:rPr>
        <w:t xml:space="preserve">Python has several powerful packages for model building, such as sci-kit, TensorFlow, and </w:t>
      </w:r>
      <w:proofErr w:type="spellStart"/>
      <w:r w:rsidR="00BE040D">
        <w:rPr>
          <w:rFonts w:ascii="Calibri" w:eastAsia="Times New Roman" w:hAnsi="Calibri" w:cs="Calibri"/>
          <w:color w:val="000000"/>
        </w:rPr>
        <w:t>PyTorch</w:t>
      </w:r>
      <w:proofErr w:type="spellEnd"/>
      <w:r w:rsidRPr="00AA7F2E">
        <w:rPr>
          <w:rFonts w:ascii="Calibri" w:eastAsia="Times New Roman" w:hAnsi="Calibri" w:cs="Calibri"/>
          <w:color w:val="000000"/>
        </w:rPr>
        <w:t xml:space="preserve">. Moreover, </w:t>
      </w:r>
      <w:r w:rsidR="00BE040D">
        <w:rPr>
          <w:rFonts w:ascii="Calibri" w:eastAsia="Times New Roman" w:hAnsi="Calibri" w:cs="Calibri"/>
          <w:color w:val="000000"/>
        </w:rPr>
        <w:t xml:space="preserve">packages like </w:t>
      </w:r>
      <w:proofErr w:type="spellStart"/>
      <w:r w:rsidR="00BE040D">
        <w:rPr>
          <w:rFonts w:ascii="Calibri" w:eastAsia="Times New Roman" w:hAnsi="Calibri" w:cs="Calibri"/>
          <w:color w:val="000000"/>
        </w:rPr>
        <w:t>Numpy</w:t>
      </w:r>
      <w:proofErr w:type="spellEnd"/>
      <w:r w:rsidR="00BE040D">
        <w:rPr>
          <w:rFonts w:ascii="Calibri" w:eastAsia="Times New Roman" w:hAnsi="Calibri" w:cs="Calibri"/>
          <w:color w:val="000000"/>
        </w:rPr>
        <w:t xml:space="preserve">, Pandas, Matplotlib, Seaborn, and </w:t>
      </w:r>
      <w:proofErr w:type="spellStart"/>
      <w:r w:rsidR="00BE040D">
        <w:rPr>
          <w:rFonts w:ascii="Calibri" w:eastAsia="Times New Roman" w:hAnsi="Calibri" w:cs="Calibri"/>
          <w:color w:val="000000"/>
        </w:rPr>
        <w:t>PySpark</w:t>
      </w:r>
      <w:proofErr w:type="spellEnd"/>
      <w:r w:rsidRPr="00AA7F2E">
        <w:rPr>
          <w:rFonts w:ascii="Calibri" w:eastAsia="Times New Roman" w:hAnsi="Calibri" w:cs="Calibri"/>
          <w:color w:val="000000"/>
        </w:rPr>
        <w:t xml:space="preserve"> are useful for data manipulation and visualization.</w:t>
      </w:r>
    </w:p>
    <w:p w14:paraId="367F46CC" w14:textId="064F2BCF" w:rsidR="002E1BB8" w:rsidRDefault="002E1BB8" w:rsidP="00002149">
      <w:pPr>
        <w:pStyle w:val="ListParagraph"/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002149">
        <w:rPr>
          <w:rFonts w:ascii="Calibri" w:eastAsia="Times New Roman" w:hAnsi="Calibri" w:cs="Calibri"/>
          <w:color w:val="000000"/>
        </w:rPr>
        <w:t>Provide an example of when you used SQL to extract data.</w:t>
      </w:r>
    </w:p>
    <w:p w14:paraId="72E8589F" w14:textId="76DB72C8" w:rsidR="00AA7F2E" w:rsidRPr="00002149" w:rsidRDefault="00AA7F2E" w:rsidP="00AA7F2E">
      <w:pPr>
        <w:pStyle w:val="ListParagraph"/>
        <w:ind w:left="993"/>
        <w:textAlignment w:val="baseline"/>
        <w:rPr>
          <w:rFonts w:ascii="Calibri" w:eastAsia="Times New Roman" w:hAnsi="Calibri" w:cs="Calibri"/>
          <w:color w:val="000000"/>
        </w:rPr>
      </w:pPr>
      <w:r w:rsidRPr="00AA7F2E">
        <w:rPr>
          <w:rFonts w:ascii="Calibri" w:eastAsia="Times New Roman" w:hAnsi="Calibri" w:cs="Calibri"/>
          <w:color w:val="000000"/>
        </w:rPr>
        <w:t>During the shrimp farm automation project, I used SQL to extract data from AWS Timestream, which stored time series sensor readings from our POC site. I mainly performed SQL quer</w:t>
      </w:r>
      <w:r w:rsidR="00BE040D">
        <w:rPr>
          <w:rFonts w:ascii="Calibri" w:eastAsia="Times New Roman" w:hAnsi="Calibri" w:cs="Calibri"/>
          <w:color w:val="000000"/>
        </w:rPr>
        <w:t>ies</w:t>
      </w:r>
      <w:r w:rsidRPr="00AA7F2E">
        <w:rPr>
          <w:rFonts w:ascii="Calibri" w:eastAsia="Times New Roman" w:hAnsi="Calibri" w:cs="Calibri"/>
          <w:color w:val="000000"/>
        </w:rPr>
        <w:t xml:space="preserve"> for two tasks: visualization and experiments. When constructing a dashboard using Grafana, I ran simple queries to extract historical data points for graphs and complex queries with aggregate functions to display averages, medians, and more. In addition, I used SQL to extract data to evaluate experiment results from tuning various equipment and environmental parameters.</w:t>
      </w:r>
    </w:p>
    <w:p w14:paraId="4BCBCBDD" w14:textId="77777777" w:rsidR="002E1BB8" w:rsidRDefault="002E1BB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Give an example of a situation where you disagreed upon an idea or solution design with a co-worker.  How did you handle the case?</w:t>
      </w:r>
    </w:p>
    <w:p w14:paraId="69C7A773" w14:textId="0D4DF046" w:rsidR="00AA7F2E" w:rsidRPr="0028473A" w:rsidRDefault="00BE040D" w:rsidP="00AA7F2E">
      <w:pPr>
        <w:ind w:left="993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My colleague and I disagreed</w:t>
      </w:r>
      <w:r w:rsidR="00AA7F2E" w:rsidRPr="00AA7F2E">
        <w:rPr>
          <w:rFonts w:ascii="Calibri" w:eastAsia="Times New Roman" w:hAnsi="Calibri" w:cs="Calibri"/>
          <w:color w:val="000000"/>
        </w:rPr>
        <w:t xml:space="preserve"> about which backend platform to use for a project POC. I proposed building our platform using AWS services because they provided the highest customizability. On the other hand, my colleague believed we should use an existing SaaS solution </w:t>
      </w:r>
      <w:r>
        <w:rPr>
          <w:rFonts w:ascii="Calibri" w:eastAsia="Times New Roman" w:hAnsi="Calibri" w:cs="Calibri"/>
          <w:color w:val="000000"/>
        </w:rPr>
        <w:t>because of its user-</w:t>
      </w:r>
      <w:r w:rsidR="00AA7F2E" w:rsidRPr="00AA7F2E">
        <w:rPr>
          <w:rFonts w:ascii="Calibri" w:eastAsia="Times New Roman" w:hAnsi="Calibri" w:cs="Calibri"/>
          <w:color w:val="000000"/>
        </w:rPr>
        <w:t xml:space="preserve">friendly UI and minimal maintenance requirements. We met to brainstorm the pros and cons of each option and aligned the decision with the client's requirements. </w:t>
      </w:r>
      <w:r>
        <w:rPr>
          <w:rFonts w:ascii="Calibri" w:eastAsia="Times New Roman" w:hAnsi="Calibri" w:cs="Calibri"/>
          <w:color w:val="000000"/>
        </w:rPr>
        <w:t>Ultimately</w:t>
      </w:r>
      <w:r w:rsidR="00AA7F2E" w:rsidRPr="00AA7F2E">
        <w:rPr>
          <w:rFonts w:ascii="Calibri" w:eastAsia="Times New Roman" w:hAnsi="Calibri" w:cs="Calibri"/>
          <w:color w:val="000000"/>
        </w:rPr>
        <w:t>, we concluded that my colleague's solution was more suitable for that specific client. We also agreed to follow the same procedure for future projects to match different clients' requirements.</w:t>
      </w:r>
    </w:p>
    <w:p w14:paraId="6458A943" w14:textId="77777777" w:rsidR="002E1BB8" w:rsidRDefault="002E1BB8" w:rsidP="00002149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</w:rPr>
      </w:pPr>
      <w:r w:rsidRPr="0028473A">
        <w:rPr>
          <w:rFonts w:ascii="Calibri" w:eastAsia="Times New Roman" w:hAnsi="Calibri" w:cs="Calibri"/>
          <w:color w:val="000000"/>
        </w:rPr>
        <w:t>What are your greatest strengths and weaknesses and how will these affect your performance here?</w:t>
      </w:r>
    </w:p>
    <w:p w14:paraId="6B90DEC1" w14:textId="6B4A4CEC" w:rsidR="00BE040D" w:rsidRDefault="00AA7F2E" w:rsidP="00AA7F2E">
      <w:pPr>
        <w:ind w:left="993"/>
        <w:textAlignment w:val="baseline"/>
        <w:rPr>
          <w:rFonts w:ascii="Calibri" w:eastAsia="Times New Roman" w:hAnsi="Calibri" w:cs="Calibri"/>
          <w:color w:val="000000"/>
        </w:rPr>
      </w:pPr>
      <w:r w:rsidRPr="00AA7F2E">
        <w:rPr>
          <w:rFonts w:ascii="Calibri" w:eastAsia="Times New Roman" w:hAnsi="Calibri" w:cs="Calibri"/>
          <w:color w:val="000000"/>
        </w:rPr>
        <w:t xml:space="preserve">My greatest strengths are my eagerness to acquire new knowledge and </w:t>
      </w:r>
      <w:r w:rsidR="00BE040D">
        <w:rPr>
          <w:rFonts w:ascii="Calibri" w:eastAsia="Times New Roman" w:hAnsi="Calibri" w:cs="Calibri"/>
          <w:color w:val="000000"/>
        </w:rPr>
        <w:t xml:space="preserve">my </w:t>
      </w:r>
      <w:r w:rsidRPr="00AA7F2E">
        <w:rPr>
          <w:rFonts w:ascii="Calibri" w:eastAsia="Times New Roman" w:hAnsi="Calibri" w:cs="Calibri"/>
          <w:color w:val="000000"/>
        </w:rPr>
        <w:t xml:space="preserve">willingness to listen to others. Staying updated with important papers, SOTA models, and industry news is crucial. My eagerness to learn ensures I keep up with these developments and enables me to bring innovative solutions to the team. My willingness to listen encourages me to collaborate with others and </w:t>
      </w:r>
      <w:r w:rsidR="00BE040D">
        <w:rPr>
          <w:rFonts w:ascii="Calibri" w:eastAsia="Times New Roman" w:hAnsi="Calibri" w:cs="Calibri"/>
          <w:color w:val="000000"/>
        </w:rPr>
        <w:t xml:space="preserve">helps </w:t>
      </w:r>
      <w:r w:rsidRPr="00AA7F2E">
        <w:rPr>
          <w:rFonts w:ascii="Calibri" w:eastAsia="Times New Roman" w:hAnsi="Calibri" w:cs="Calibri"/>
          <w:color w:val="000000"/>
        </w:rPr>
        <w:t>bring different perspectives to my work</w:t>
      </w:r>
      <w:r w:rsidR="00BE040D">
        <w:rPr>
          <w:rFonts w:ascii="Calibri" w:eastAsia="Times New Roman" w:hAnsi="Calibri" w:cs="Calibri"/>
          <w:color w:val="000000"/>
        </w:rPr>
        <w:t>, improving</w:t>
      </w:r>
      <w:r w:rsidRPr="00AA7F2E">
        <w:rPr>
          <w:rFonts w:ascii="Calibri" w:eastAsia="Times New Roman" w:hAnsi="Calibri" w:cs="Calibri"/>
          <w:color w:val="000000"/>
        </w:rPr>
        <w:t xml:space="preserve"> the overall quality of the project.</w:t>
      </w:r>
    </w:p>
    <w:p w14:paraId="34D2078F" w14:textId="32CFDE53" w:rsidR="00AA7F2E" w:rsidRPr="0028473A" w:rsidRDefault="00AA7F2E" w:rsidP="00AA7F2E">
      <w:pPr>
        <w:ind w:left="993"/>
        <w:textAlignment w:val="baseline"/>
        <w:rPr>
          <w:rFonts w:ascii="Calibri" w:eastAsia="Times New Roman" w:hAnsi="Calibri" w:cs="Calibri"/>
          <w:color w:val="000000"/>
        </w:rPr>
      </w:pPr>
      <w:r w:rsidRPr="00AA7F2E">
        <w:rPr>
          <w:rFonts w:ascii="Calibri" w:eastAsia="Times New Roman" w:hAnsi="Calibri" w:cs="Calibri"/>
          <w:color w:val="000000"/>
        </w:rPr>
        <w:lastRenderedPageBreak/>
        <w:t>One of my weaknesses is that I can get tunnel vision after working on a task for too long. I may forget to occasionally take my engineering glasses off and put on other perspectives. To mitigate this, I would take regular breaks and seek fresh perspectives from my colleagues to ensure my work aligns with the goal.</w:t>
      </w:r>
    </w:p>
    <w:p w14:paraId="3BC756DB" w14:textId="77777777" w:rsidR="00E15481" w:rsidRDefault="00E15481"/>
    <w:p w14:paraId="506966CD" w14:textId="77777777" w:rsidR="00002149" w:rsidRDefault="00002149"/>
    <w:p w14:paraId="7E1DF4F0" w14:textId="77777777" w:rsidR="00002149" w:rsidRDefault="00002149"/>
    <w:p w14:paraId="7EE9C595" w14:textId="77777777" w:rsidR="009C65C7" w:rsidRDefault="009C65C7"/>
    <w:p w14:paraId="6A139A44" w14:textId="77777777" w:rsidR="009C65C7" w:rsidRDefault="009C65C7"/>
    <w:p w14:paraId="46A9020C" w14:textId="77777777" w:rsidR="009C65C7" w:rsidRDefault="009C65C7" w:rsidP="009C65C7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/>
          <w:sz w:val="32"/>
          <w:szCs w:val="32"/>
          <w:lang w:eastAsia="zh-TW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Task 2: Python model development</w:t>
      </w:r>
    </w:p>
    <w:p w14:paraId="5CC0728E" w14:textId="77777777" w:rsidR="009C65C7" w:rsidRDefault="009C65C7" w:rsidP="009C65C7">
      <w:pPr>
        <w:rPr>
          <w:color w:val="000000"/>
        </w:rPr>
      </w:pPr>
    </w:p>
    <w:p w14:paraId="5DF79683" w14:textId="32243057" w:rsidR="009C65C7" w:rsidRPr="00972E0C" w:rsidRDefault="009C65C7" w:rsidP="009C65C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color w:val="000000"/>
          <w:lang w:eastAsia="zh-TW"/>
        </w:rPr>
      </w:pPr>
      <w:r w:rsidRPr="00044AB8">
        <w:rPr>
          <w:rFonts w:ascii="Calibri" w:eastAsia="Times New Roman" w:hAnsi="Calibri" w:cs="Calibri"/>
          <w:b/>
          <w:bCs/>
          <w:color w:val="000000"/>
          <w:lang w:eastAsia="zh-TW"/>
        </w:rPr>
        <w:t>Objective</w:t>
      </w:r>
      <w:r w:rsidRPr="00044AB8">
        <w:rPr>
          <w:rFonts w:ascii="Calibri" w:eastAsia="Times New Roman" w:hAnsi="Calibri" w:cs="Calibri"/>
          <w:color w:val="000000"/>
          <w:lang w:eastAsia="zh-TW"/>
        </w:rPr>
        <w:t xml:space="preserve">: Given the dataset, </w:t>
      </w:r>
      <w:r w:rsidRPr="004F6324">
        <w:rPr>
          <w:rFonts w:ascii="Calibri" w:eastAsia="Times New Roman" w:hAnsi="Calibri" w:cs="Calibri" w:hint="eastAsia"/>
          <w:b/>
          <w:bCs/>
          <w:color w:val="000000"/>
          <w:lang w:eastAsia="zh-TW"/>
        </w:rPr>
        <w:t>train.csv</w:t>
      </w:r>
      <w:r w:rsidR="001A677E" w:rsidRPr="00E51954">
        <w:rPr>
          <w:rFonts w:ascii="Calibri" w:eastAsia="Times New Roman" w:hAnsi="Calibri" w:cs="Calibri" w:hint="eastAsia"/>
          <w:color w:val="000000"/>
          <w:lang w:eastAsia="zh-TW"/>
        </w:rPr>
        <w:t xml:space="preserve"> - 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the training dataset; </w:t>
      </w:r>
      <w:r w:rsidR="001A677E" w:rsidRPr="004F6324">
        <w:rPr>
          <w:rFonts w:ascii="Calibri" w:eastAsia="Times New Roman" w:hAnsi="Calibri" w:cs="Calibri"/>
          <w:b/>
          <w:bCs/>
          <w:color w:val="FF0000"/>
          <w:lang w:eastAsia="zh-TW"/>
        </w:rPr>
        <w:t>Exited</w:t>
      </w:r>
      <w:r w:rsidR="001A677E" w:rsidRPr="004F6324">
        <w:rPr>
          <w:rFonts w:ascii="Calibri" w:eastAsia="Times New Roman" w:hAnsi="Calibri" w:cs="Calibri"/>
          <w:color w:val="FF0000"/>
          <w:lang w:eastAsia="zh-TW"/>
        </w:rPr>
        <w:t> 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is the binary target</w:t>
      </w:r>
      <w:r w:rsidRPr="00044AB8">
        <w:rPr>
          <w:rFonts w:ascii="Calibri" w:eastAsia="Times New Roman" w:hAnsi="Calibri" w:cs="Calibri" w:hint="eastAsia"/>
          <w:color w:val="000000"/>
          <w:lang w:eastAsia="zh-TW"/>
        </w:rPr>
        <w:t xml:space="preserve"> and </w:t>
      </w:r>
      <w:r w:rsidRPr="004F6324">
        <w:rPr>
          <w:rFonts w:ascii="Calibri" w:eastAsia="Times New Roman" w:hAnsi="Calibri" w:cs="Calibri" w:hint="eastAsia"/>
          <w:b/>
          <w:bCs/>
          <w:color w:val="000000"/>
          <w:lang w:eastAsia="zh-TW"/>
        </w:rPr>
        <w:t>test.csv</w:t>
      </w:r>
      <w:r w:rsidR="001A677E" w:rsidRPr="00E51954">
        <w:rPr>
          <w:rFonts w:ascii="Calibri" w:eastAsia="Times New Roman" w:hAnsi="Calibri" w:cs="Calibri" w:hint="eastAsia"/>
          <w:color w:val="000000"/>
          <w:lang w:eastAsia="zh-TW"/>
        </w:rPr>
        <w:t xml:space="preserve"> - </w:t>
      </w:r>
      <w:r w:rsidR="001A677E" w:rsidRPr="00E51954">
        <w:rPr>
          <w:rFonts w:ascii="Calibri" w:eastAsia="Times New Roman" w:hAnsi="Calibri" w:cs="Calibri"/>
          <w:color w:val="000000"/>
          <w:lang w:eastAsia="zh-TW"/>
        </w:rPr>
        <w:t>the test dataset; your objective is to predict the probability of Exited</w:t>
      </w:r>
      <w:r w:rsidRPr="00044AB8">
        <w:rPr>
          <w:rFonts w:ascii="Calibri" w:eastAsia="Times New Roman" w:hAnsi="Calibri" w:cs="Calibri" w:hint="eastAsia"/>
          <w:color w:val="000000"/>
          <w:lang w:eastAsia="zh-TW"/>
        </w:rPr>
        <w:t>, write a python script (main.py) that when run (e.g. python main.py) will output:</w:t>
      </w:r>
    </w:p>
    <w:p w14:paraId="7E561320" w14:textId="77777777" w:rsidR="009C65C7" w:rsidRPr="00044AB8" w:rsidRDefault="009C65C7" w:rsidP="009C65C7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a CSV file containing the following:</w:t>
      </w:r>
    </w:p>
    <w:p w14:paraId="4728B646" w14:textId="77777777" w:rsidR="009C65C7" w:rsidRPr="00044AB8" w:rsidRDefault="009C65C7" w:rsidP="009C65C7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Predicted Exited from test.csv</w:t>
      </w:r>
    </w:p>
    <w:p w14:paraId="7FE57ACF" w14:textId="0052A117" w:rsidR="009C65C7" w:rsidRPr="00044AB8" w:rsidRDefault="009C65C7" w:rsidP="009C65C7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 xml:space="preserve">Evaluation of the predictive ability of the </w:t>
      </w:r>
      <w:proofErr w:type="gramStart"/>
      <w:r w:rsidRPr="00044AB8">
        <w:rPr>
          <w:rFonts w:ascii="Calibri" w:eastAsia="Times New Roman" w:hAnsi="Calibri" w:cs="Calibri"/>
          <w:color w:val="000000"/>
        </w:rPr>
        <w:t>model.</w:t>
      </w:r>
      <w:r w:rsidR="0009781C">
        <w:rPr>
          <w:rFonts w:ascii="Calibri" w:eastAsia="Times New Roman" w:hAnsi="Calibri" w:cs="Calibri"/>
          <w:color w:val="000000"/>
        </w:rPr>
        <w:t>(</w:t>
      </w:r>
      <w:proofErr w:type="gramEnd"/>
      <w:r w:rsidR="00BF74B4">
        <w:rPr>
          <w:rFonts w:ascii="Calibri" w:eastAsia="Times New Roman" w:hAnsi="Calibri" w:cs="Calibri"/>
          <w:color w:val="000000"/>
        </w:rPr>
        <w:t>e.g. F1 Score, Confusion Matrix…</w:t>
      </w:r>
      <w:proofErr w:type="spellStart"/>
      <w:r w:rsidR="00BF74B4">
        <w:rPr>
          <w:rFonts w:ascii="Calibri" w:eastAsia="Times New Roman" w:hAnsi="Calibri" w:cs="Calibri"/>
          <w:color w:val="000000"/>
        </w:rPr>
        <w:t>etc</w:t>
      </w:r>
      <w:proofErr w:type="spellEnd"/>
      <w:r w:rsidR="0009781C">
        <w:rPr>
          <w:rFonts w:ascii="Calibri" w:eastAsia="Times New Roman" w:hAnsi="Calibri" w:cs="Calibri"/>
          <w:color w:val="000000"/>
        </w:rPr>
        <w:t>)</w:t>
      </w:r>
    </w:p>
    <w:p w14:paraId="21A5602C" w14:textId="77777777" w:rsidR="009C65C7" w:rsidRPr="00044AB8" w:rsidRDefault="009C65C7" w:rsidP="009C65C7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Plots that can help us visualize the classification data and the prediction curves.</w:t>
      </w:r>
    </w:p>
    <w:p w14:paraId="07C9FE63" w14:textId="3AEE656E" w:rsidR="009C65C7" w:rsidRPr="00F334DA" w:rsidRDefault="009C65C7" w:rsidP="00F334DA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044AB8">
        <w:rPr>
          <w:rFonts w:ascii="Calibri" w:eastAsia="Times New Roman" w:hAnsi="Calibri" w:cs="Calibri"/>
          <w:color w:val="000000"/>
        </w:rPr>
        <w:t>Please submit codes, explanations, and plots when finished.</w:t>
      </w:r>
      <w:r w:rsidR="00977FE5">
        <w:rPr>
          <w:rFonts w:ascii="Calibri" w:eastAsia="Times New Roman" w:hAnsi="Calibri" w:cs="Calibri"/>
          <w:color w:val="000000"/>
        </w:rPr>
        <w:t xml:space="preserve"> T</w:t>
      </w:r>
      <w:r w:rsidR="00977FE5" w:rsidRPr="0028473A">
        <w:rPr>
          <w:rFonts w:ascii="Calibri" w:eastAsia="Times New Roman" w:hAnsi="Calibri" w:cs="Calibri"/>
          <w:color w:val="000000"/>
        </w:rPr>
        <w:t>ry to be</w:t>
      </w:r>
      <w:r w:rsidR="008E098E">
        <w:rPr>
          <w:rFonts w:ascii="Calibri" w:eastAsia="Times New Roman" w:hAnsi="Calibri" w:cs="Calibri"/>
          <w:color w:val="000000"/>
        </w:rPr>
        <w:t xml:space="preserve"> more</w:t>
      </w:r>
      <w:r w:rsidR="00977FE5" w:rsidRPr="0028473A">
        <w:rPr>
          <w:rFonts w:ascii="Calibri" w:eastAsia="Times New Roman" w:hAnsi="Calibri" w:cs="Calibri"/>
          <w:color w:val="000000"/>
        </w:rPr>
        <w:t xml:space="preserve"> </w:t>
      </w:r>
      <w:r w:rsidR="00977FE5" w:rsidRPr="00002149">
        <w:rPr>
          <w:rFonts w:ascii="Calibri" w:eastAsia="Times New Roman" w:hAnsi="Calibri" w:cs="Calibri"/>
          <w:b/>
          <w:bCs/>
          <w:color w:val="FF0000"/>
        </w:rPr>
        <w:t>specific</w:t>
      </w:r>
      <w:r w:rsidR="00977FE5" w:rsidRPr="008E098E">
        <w:rPr>
          <w:rFonts w:ascii="Calibri" w:eastAsia="Times New Roman" w:hAnsi="Calibri" w:cs="Calibri"/>
          <w:color w:val="000000"/>
        </w:rPr>
        <w:t xml:space="preserve">, a </w:t>
      </w:r>
      <w:r w:rsidR="008E098E" w:rsidRPr="008E098E">
        <w:rPr>
          <w:rFonts w:ascii="Calibri" w:eastAsia="Times New Roman" w:hAnsi="Calibri" w:cs="Calibri"/>
          <w:color w:val="000000"/>
        </w:rPr>
        <w:t xml:space="preserve">README </w:t>
      </w:r>
      <w:r w:rsidR="00834ACB" w:rsidRPr="008E098E">
        <w:rPr>
          <w:rFonts w:ascii="Calibri" w:eastAsia="Times New Roman" w:hAnsi="Calibri" w:cs="Calibri"/>
          <w:color w:val="000000"/>
        </w:rPr>
        <w:t>might be helpful.</w:t>
      </w:r>
    </w:p>
    <w:sectPr w:rsidR="009C65C7" w:rsidRPr="00F334DA" w:rsidSect="00234B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CF5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3583B"/>
    <w:multiLevelType w:val="multilevel"/>
    <w:tmpl w:val="47F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1774A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F5CB8"/>
    <w:multiLevelType w:val="multilevel"/>
    <w:tmpl w:val="541E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588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2944374">
    <w:abstractNumId w:val="1"/>
  </w:num>
  <w:num w:numId="3" w16cid:durableId="1146750000">
    <w:abstractNumId w:val="0"/>
  </w:num>
  <w:num w:numId="4" w16cid:durableId="815294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DF"/>
    <w:rsid w:val="00001196"/>
    <w:rsid w:val="00002149"/>
    <w:rsid w:val="00044AB8"/>
    <w:rsid w:val="000506DA"/>
    <w:rsid w:val="0009781C"/>
    <w:rsid w:val="001255D1"/>
    <w:rsid w:val="001A677E"/>
    <w:rsid w:val="00234BA8"/>
    <w:rsid w:val="0028473A"/>
    <w:rsid w:val="002D18EA"/>
    <w:rsid w:val="002D6532"/>
    <w:rsid w:val="002E1BB8"/>
    <w:rsid w:val="003B60E9"/>
    <w:rsid w:val="003B6346"/>
    <w:rsid w:val="003D207B"/>
    <w:rsid w:val="00477D54"/>
    <w:rsid w:val="004F6324"/>
    <w:rsid w:val="0053578C"/>
    <w:rsid w:val="005B05DF"/>
    <w:rsid w:val="0061547F"/>
    <w:rsid w:val="00726E03"/>
    <w:rsid w:val="00804C18"/>
    <w:rsid w:val="00827D0C"/>
    <w:rsid w:val="00834ACB"/>
    <w:rsid w:val="00895C03"/>
    <w:rsid w:val="008E098E"/>
    <w:rsid w:val="00972E0C"/>
    <w:rsid w:val="00977FE5"/>
    <w:rsid w:val="009C65C7"/>
    <w:rsid w:val="00AA7F2E"/>
    <w:rsid w:val="00B555D6"/>
    <w:rsid w:val="00B75FA6"/>
    <w:rsid w:val="00BA2104"/>
    <w:rsid w:val="00BE040D"/>
    <w:rsid w:val="00BF74B4"/>
    <w:rsid w:val="00CD01D1"/>
    <w:rsid w:val="00CF1378"/>
    <w:rsid w:val="00D01F0D"/>
    <w:rsid w:val="00E15481"/>
    <w:rsid w:val="00E51954"/>
    <w:rsid w:val="00EA060D"/>
    <w:rsid w:val="00F334DA"/>
    <w:rsid w:val="00F366B5"/>
    <w:rsid w:val="00F60B94"/>
    <w:rsid w:val="00F9078A"/>
    <w:rsid w:val="00FE6078"/>
    <w:rsid w:val="00FF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5E8F7"/>
  <w15:chartTrackingRefBased/>
  <w15:docId w15:val="{2E68F971-B61B-4441-A132-51240A3D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BB8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5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5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5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5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5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5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65C7"/>
    <w:pPr>
      <w:spacing w:before="100" w:beforeAutospacing="1" w:after="100" w:afterAutospacing="1"/>
    </w:pPr>
    <w:rPr>
      <w:rFonts w:ascii="MS PGothic" w:eastAsia="MS PGothic" w:hAnsi="MS PGothic" w:cs="MS PGothic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E6078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67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3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hsiukaoBerkeley/FIT-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Y.S. Jiang (江雨珊)</dc:creator>
  <cp:keywords/>
  <dc:description/>
  <cp:lastModifiedBy>I-Hsiu Kao</cp:lastModifiedBy>
  <cp:revision>39</cp:revision>
  <dcterms:created xsi:type="dcterms:W3CDTF">2024-06-18T06:51:00Z</dcterms:created>
  <dcterms:modified xsi:type="dcterms:W3CDTF">2024-07-22T02:34:00Z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190361f-d7d8-42be-944f-5502bb5e2911_Enabled">
    <vt:lpwstr>true</vt:lpwstr>
  </property>
  <property fmtid="{D5CDD505-2E9C-101B-9397-08002B2CF9AE}" pid="3" name="MSIP_Label_0190361f-d7d8-42be-944f-5502bb5e2911_SetDate">
    <vt:lpwstr>2024-06-18T07:18:39Z</vt:lpwstr>
  </property>
  <property fmtid="{D5CDD505-2E9C-101B-9397-08002B2CF9AE}" pid="4" name="MSIP_Label_0190361f-d7d8-42be-944f-5502bb5e2911_Method">
    <vt:lpwstr>Standard</vt:lpwstr>
  </property>
  <property fmtid="{D5CDD505-2E9C-101B-9397-08002B2CF9AE}" pid="5" name="MSIP_Label_0190361f-d7d8-42be-944f-5502bb5e2911_Name">
    <vt:lpwstr>一般</vt:lpwstr>
  </property>
  <property fmtid="{D5CDD505-2E9C-101B-9397-08002B2CF9AE}" pid="6" name="MSIP_Label_0190361f-d7d8-42be-944f-5502bb5e2911_SiteId">
    <vt:lpwstr>cdb587e9-824c-41b5-b47f-5af9864b075b</vt:lpwstr>
  </property>
  <property fmtid="{D5CDD505-2E9C-101B-9397-08002B2CF9AE}" pid="7" name="MSIP_Label_0190361f-d7d8-42be-944f-5502bb5e2911_ActionId">
    <vt:lpwstr>c1b81272-a701-41f3-8569-6b95a25d658b</vt:lpwstr>
  </property>
  <property fmtid="{D5CDD505-2E9C-101B-9397-08002B2CF9AE}" pid="8" name="MSIP_Label_0190361f-d7d8-42be-944f-5502bb5e2911_ContentBits">
    <vt:lpwstr>0</vt:lpwstr>
  </property>
  <property fmtid="{D5CDD505-2E9C-101B-9397-08002B2CF9AE}" pid="9" name="GrammarlyDocumentId">
    <vt:lpwstr>1339834fb13b66f96fec943a6a8369f3e03eebee1543de46f02335bdcaa15f35</vt:lpwstr>
  </property>
</Properties>
</file>