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999999"/>
          <w:sz w:val="20"/>
          <w:szCs w:val="20"/>
        </w:rPr>
        <w:t xml:space="preserve">TULSA SEWER &amp; DRAIN</w:t>
      </w:r>
    </w:p>
    <w:p>
      <w:pPr>
        <w:spacing w:after="100" w:before="0"/>
      </w:pPr>
      <w:r>
        <w:rPr>
          <w:rFonts w:ascii="Arial" w:cs="Arial" w:eastAsia="Arial" w:hAnsi="Arial"/>
          <w:b/>
          <w:bCs/>
          <w:color w:val="1A3D6B"/>
          <w:sz w:val="40"/>
          <w:szCs w:val="40"/>
        </w:rPr>
        <w:t xml:space="preserve">SEO Page Content Package</w:t>
      </w:r>
    </w:p>
    <w:p>
      <w:pPr>
        <w:spacing w:after="70" w:before="0"/>
      </w:pPr>
      <w:r>
        <w:rPr>
          <w:rFonts w:ascii="Arial" w:cs="Arial" w:eastAsia="Arial" w:hAnsi="Arial"/>
          <w:b/>
          <w:bCs/>
          <w:sz w:val="22"/>
          <w:szCs w:val="22"/>
        </w:rPr>
        <w:t xml:space="preserve">Page: </w:t>
      </w:r>
      <w:r>
        <w:rPr>
          <w:rFonts w:ascii="Arial" w:cs="Arial" w:eastAsia="Arial" w:hAnsi="Arial"/>
          <w:sz w:val="22"/>
          <w:szCs w:val="22"/>
        </w:rPr>
        <w:t xml:space="preserve">Blog — "boiling water down drain"   </w:t>
      </w:r>
      <w:r>
        <w:rPr>
          <w:rFonts w:ascii="Arial" w:cs="Arial" w:eastAsia="Arial" w:hAnsi="Arial"/>
          <w:b/>
          <w:bCs/>
          <w:sz w:val="22"/>
          <w:szCs w:val="22"/>
        </w:rPr>
        <w:t xml:space="preserve">URL: </w:t>
      </w:r>
      <w:r>
        <w:rPr>
          <w:rFonts w:ascii="Arial" w:cs="Arial" w:eastAsia="Arial" w:hAnsi="Arial"/>
          <w:sz w:val="22"/>
          <w:szCs w:val="22"/>
        </w:rPr>
        <w:t xml:space="preserve">/blog/boiling-water-down-drain-safe/</w:t>
      </w:r>
    </w:p>
    <w:p>
      <w:pPr>
        <w:spacing w:after="70" w:before="0"/>
      </w:pPr>
      <w:r>
        <w:rPr>
          <w:rFonts w:ascii="Arial" w:cs="Arial" w:eastAsia="Arial" w:hAnsi="Arial"/>
          <w:b/>
          <w:bCs/>
          <w:sz w:val="22"/>
          <w:szCs w:val="22"/>
        </w:rPr>
        <w:t xml:space="preserve">KD: </w:t>
      </w:r>
      <w:r>
        <w:rPr>
          <w:rFonts w:ascii="Arial" w:cs="Arial" w:eastAsia="Arial" w:hAnsi="Arial"/>
          <w:sz w:val="22"/>
          <w:szCs w:val="22"/>
        </w:rPr>
        <w:t xml:space="preserve">1 (Easy)   </w:t>
      </w:r>
      <w:r>
        <w:rPr>
          <w:rFonts w:ascii="Arial" w:cs="Arial" w:eastAsia="Arial" w:hAnsi="Arial"/>
          <w:b/>
          <w:bCs/>
          <w:sz w:val="22"/>
          <w:szCs w:val="22"/>
        </w:rPr>
        <w:t xml:space="preserve">Volume: </w:t>
      </w:r>
      <w:r>
        <w:rPr>
          <w:rFonts w:ascii="Arial" w:cs="Arial" w:eastAsia="Arial" w:hAnsi="Arial"/>
          <w:sz w:val="22"/>
          <w:szCs w:val="22"/>
        </w:rPr>
        <w:t xml:space="preserve">800/mo   </w:t>
      </w:r>
      <w:r>
        <w:rPr>
          <w:rFonts w:ascii="Arial" w:cs="Arial" w:eastAsia="Arial" w:hAnsi="Arial"/>
          <w:b/>
          <w:bCs/>
          <w:sz w:val="22"/>
          <w:szCs w:val="22"/>
        </w:rPr>
        <w:t xml:space="preserve">Traffic Potential: </w:t>
      </w:r>
      <w:r>
        <w:rPr>
          <w:rFonts w:ascii="Arial" w:cs="Arial" w:eastAsia="Arial" w:hAnsi="Arial"/>
          <w:sz w:val="22"/>
          <w:szCs w:val="22"/>
        </w:rPr>
        <w:t xml:space="preserve">2,000/mo   </w:t>
      </w:r>
      <w:r>
        <w:rPr>
          <w:rFonts w:ascii="Arial" w:cs="Arial" w:eastAsia="Arial" w:hAnsi="Arial"/>
          <w:b/>
          <w:bCs/>
          <w:sz w:val="22"/>
          <w:szCs w:val="22"/>
        </w:rPr>
        <w:t xml:space="preserve">CPC: </w:t>
      </w:r>
      <w:r>
        <w:rPr>
          <w:rFonts w:ascii="Arial" w:cs="Arial" w:eastAsia="Arial" w:hAnsi="Arial"/>
          <w:sz w:val="22"/>
          <w:szCs w:val="22"/>
        </w:rPr>
        <w:t xml:space="preserve">$2.50   </w:t>
      </w:r>
      <w:r>
        <w:rPr>
          <w:rFonts w:ascii="Arial" w:cs="Arial" w:eastAsia="Arial" w:hAnsi="Arial"/>
          <w:b/>
          <w:bCs/>
          <w:sz w:val="22"/>
          <w:szCs w:val="22"/>
        </w:rPr>
        <w:t xml:space="preserve">Intent: </w:t>
      </w:r>
      <w:r>
        <w:rPr>
          <w:rFonts w:ascii="Arial" w:cs="Arial" w:eastAsia="Arial" w:hAnsi="Arial"/>
          <w:sz w:val="22"/>
          <w:szCs w:val="22"/>
        </w:rPr>
        <w:t xml:space="preserve">Informational</w:t>
      </w:r>
    </w:p>
    <w:p>
      <w:pPr>
        <w:spacing w:after="70" w:before="0"/>
      </w:pPr>
      <w:r>
        <w:rPr>
          <w:rFonts w:ascii="Arial" w:cs="Arial" w:eastAsia="Arial" w:hAnsi="Arial"/>
          <w:b/>
          <w:bCs/>
          <w:sz w:val="22"/>
          <w:szCs w:val="22"/>
        </w:rPr>
        <w:t xml:space="preserve">Closest Competitor: </w:t>
      </w:r>
      <w:r>
        <w:rPr>
          <w:rFonts w:ascii="Arial" w:cs="Arial" w:eastAsia="Arial" w:hAnsi="Arial"/>
          <w:sz w:val="22"/>
          <w:szCs w:val="22"/>
        </w:rPr>
        <w:t xml:space="preserve">Williams Plumbing &amp; Drain (DR 1, 0 backlinks, 1,254 words — currently #5)</w:t>
      </w:r>
    </w:p>
    <w:p>
      <w:pPr>
        <w:spacing w:after="0" w:before="0"/>
      </w:pPr>
      <w:r>
        <w:rPr>
          <w:rFonts w:ascii="Arial" w:cs="Arial" w:eastAsia="Arial" w:hAnsi="Arial"/>
          <w:b/>
          <w:bCs/>
          <w:sz w:val="22"/>
          <w:szCs w:val="22"/>
        </w:rPr>
        <w:t xml:space="preserve">Also Ranks For: </w:t>
      </w:r>
      <w:r>
        <w:rPr>
          <w:rFonts w:ascii="Arial" w:cs="Arial" w:eastAsia="Arial" w:hAnsi="Arial"/>
          <w:sz w:val="22"/>
          <w:szCs w:val="22"/>
        </w:rPr>
        <w:t xml:space="preserve">how to unclog a sink drain (2.2K), baking soda drain cleaner (1.4K), cast iron farmhouse sink (800)</w:t>
      </w:r>
    </w:p>
    <w:p>
      <w:pPr>
        <w:pBdr>
          <w:bottom w:val="single" w:color="CCCCCC" w:sz="4" w:space="1"/>
        </w:pBdr>
        <w:spacing w:after="220" w:before="220"/>
      </w:pPr>
      <w:r>
        <w:rPr>
          <w:rFonts w:ascii="Arial" w:cs="Arial" w:eastAsia="Arial" w:hAnsi="Arial"/>
        </w:rPr>
        <w:t xml:space="preserve"> </w:t>
      </w:r>
    </w:p>
    <w:p>
      <w:pPr>
        <w:shd w:fill="1A3D6B" w:val="clear"/>
        <w:spacing w:after="180" w:before="400"/>
      </w:pPr>
      <w:r>
        <w:rPr>
          <w:rFonts w:ascii="Arial" w:cs="Arial" w:eastAsia="Arial" w:hAnsi="Arial"/>
          <w:b/>
          <w:bCs/>
          <w:color w:val="FFFFFF"/>
          <w:sz w:val="24"/>
          <w:szCs w:val="24"/>
        </w:rPr>
        <w:t xml:space="preserve">  SECTION 1 — SEO META LAYER  </w:t>
      </w:r>
    </w:p>
    <w:p>
      <w:pPr>
        <w:spacing w:after="80" w:before="80"/>
      </w:pPr>
      <w:r>
        <w:rPr>
          <w:rFonts w:ascii="Arial" w:cs="Arial" w:eastAsia="Arial" w:hAnsi="Arial"/>
          <w:b/>
          <w:bCs/>
          <w:sz w:val="22"/>
          <w:szCs w:val="22"/>
        </w:rPr>
        <w:t xml:space="preserve">Meta Title (59 chars): </w:t>
      </w:r>
      <w:r>
        <w:rPr>
          <w:rFonts w:ascii="Arial" w:cs="Arial" w:eastAsia="Arial" w:hAnsi="Arial"/>
          <w:sz w:val="22"/>
          <w:szCs w:val="22"/>
        </w:rPr>
        <w:t xml:space="preserve">Is Boiling Water Down the Drain Safe? | Tulsa Sewer &amp; Drain</w:t>
      </w:r>
    </w:p>
    <w:p>
      <w:pPr>
        <w:spacing w:after="80" w:before="80"/>
      </w:pPr>
      <w:r>
        <w:rPr>
          <w:rFonts w:ascii="Arial" w:cs="Arial" w:eastAsia="Arial" w:hAnsi="Arial"/>
          <w:b/>
          <w:bCs/>
          <w:sz w:val="22"/>
          <w:szCs w:val="22"/>
        </w:rPr>
        <w:t xml:space="preserve">Meta Description (150 chars): </w:t>
      </w:r>
      <w:r>
        <w:rPr>
          <w:rFonts w:ascii="Arial" w:cs="Arial" w:eastAsia="Arial" w:hAnsi="Arial"/>
          <w:sz w:val="22"/>
          <w:szCs w:val="22"/>
        </w:rPr>
        <w:t xml:space="preserve">Your pipe material determines everything. Tulsa plumbers explain when boiling water down a drain helps — and when it damages PVC pipes for good.</w:t>
      </w:r>
    </w:p>
    <w:p>
      <w:pPr>
        <w:spacing w:after="80" w:before="80"/>
      </w:pPr>
      <w:r>
        <w:rPr>
          <w:rFonts w:ascii="Arial" w:cs="Arial" w:eastAsia="Arial" w:hAnsi="Arial"/>
          <w:b/>
          <w:bCs/>
          <w:sz w:val="22"/>
          <w:szCs w:val="22"/>
        </w:rPr>
        <w:t xml:space="preserve">URL Slug: </w:t>
      </w:r>
      <w:r>
        <w:rPr>
          <w:rFonts w:ascii="Arial" w:cs="Arial" w:eastAsia="Arial" w:hAnsi="Arial"/>
          <w:sz w:val="22"/>
          <w:szCs w:val="22"/>
        </w:rPr>
        <w:t xml:space="preserve">/blog/boiling-water-down-drain-safe/</w:t>
      </w:r>
    </w:p>
    <w:p>
      <w:pPr>
        <w:spacing w:after="80" w:before="80"/>
      </w:pPr>
      <w:r>
        <w:rPr>
          <w:rFonts w:ascii="Arial" w:cs="Arial" w:eastAsia="Arial" w:hAnsi="Arial"/>
          <w:b/>
          <w:bCs/>
          <w:sz w:val="22"/>
          <w:szCs w:val="22"/>
        </w:rPr>
        <w:t xml:space="preserve">Primary H1: </w:t>
      </w:r>
      <w:r>
        <w:rPr>
          <w:rFonts w:ascii="Arial" w:cs="Arial" w:eastAsia="Arial" w:hAnsi="Arial"/>
          <w:sz w:val="22"/>
          <w:szCs w:val="22"/>
        </w:rPr>
        <w:t xml:space="preserve">Should You Pour Boiling Water Down the Drain? A Tulsa Plumber Weighs In</w:t>
      </w:r>
    </w:p>
    <w:p>
      <w:pPr>
        <w:spacing w:after="80" w:before="80"/>
      </w:pPr>
      <w:r>
        <w:rPr>
          <w:rFonts w:ascii="Arial" w:cs="Arial" w:eastAsia="Arial" w:hAnsi="Arial"/>
          <w:b/>
          <w:bCs/>
          <w:sz w:val="22"/>
          <w:szCs w:val="22"/>
        </w:rPr>
        <w:t xml:space="preserve">Focus Keyword: </w:t>
      </w:r>
      <w:r>
        <w:rPr>
          <w:rFonts w:ascii="Arial" w:cs="Arial" w:eastAsia="Arial" w:hAnsi="Arial"/>
          <w:sz w:val="22"/>
          <w:szCs w:val="22"/>
        </w:rPr>
        <w:t xml:space="preserve">boiling water down drain (800/mo)</w:t>
      </w:r>
    </w:p>
    <w:p>
      <w:pPr>
        <w:spacing w:after="80" w:before="80"/>
      </w:pPr>
      <w:r>
        <w:rPr>
          <w:rFonts w:ascii="Arial" w:cs="Arial" w:eastAsia="Arial" w:hAnsi="Arial"/>
          <w:b/>
          <w:bCs/>
          <w:sz w:val="22"/>
          <w:szCs w:val="22"/>
        </w:rPr>
        <w:t xml:space="preserve">Secondary KWs: </w:t>
      </w:r>
      <w:r>
        <w:rPr>
          <w:rFonts w:ascii="Arial" w:cs="Arial" w:eastAsia="Arial" w:hAnsi="Arial"/>
          <w:sz w:val="22"/>
          <w:szCs w:val="22"/>
        </w:rPr>
        <w:t xml:space="preserve">can you pour boiling water down the drain (700) | can i pour boiling water down the drain (500) | pouring boiling water down drain (250) | is it safe to pour boiling water down a drain (150)</w:t>
      </w:r>
    </w:p>
    <w:p>
      <w:pPr>
        <w:spacing w:after="80" w:before="80"/>
      </w:pPr>
      <w:r>
        <w:rPr>
          <w:rFonts w:ascii="Arial" w:cs="Arial" w:eastAsia="Arial" w:hAnsi="Arial"/>
          <w:b/>
          <w:bCs/>
          <w:sz w:val="22"/>
          <w:szCs w:val="22"/>
        </w:rPr>
        <w:t xml:space="preserve">Parent Topic: </w:t>
      </w:r>
      <w:r>
        <w:rPr>
          <w:rFonts w:ascii="Arial" w:cs="Arial" w:eastAsia="Arial" w:hAnsi="Arial"/>
          <w:sz w:val="22"/>
          <w:szCs w:val="22"/>
        </w:rPr>
        <w:t xml:space="preserve">can you pour boiling water down the drain (700/mo)</w:t>
      </w:r>
    </w:p>
    <w:p>
      <w:pPr>
        <w:spacing w:after="80" w:before="80"/>
      </w:pPr>
      <w:r>
        <w:rPr>
          <w:rFonts w:ascii="Arial" w:cs="Arial" w:eastAsia="Arial" w:hAnsi="Arial"/>
          <w:b/>
          <w:bCs/>
          <w:sz w:val="22"/>
          <w:szCs w:val="22"/>
        </w:rPr>
        <w:t xml:space="preserve">Intent: </w:t>
      </w:r>
      <w:r>
        <w:rPr>
          <w:rFonts w:ascii="Arial" w:cs="Arial" w:eastAsia="Arial" w:hAnsi="Arial"/>
          <w:sz w:val="22"/>
          <w:szCs w:val="22"/>
        </w:rPr>
        <w:t xml:space="preserve">Informational — user wants a clear, pipe-specific yes/no before trying it themselves</w:t>
      </w:r>
    </w:p>
    <w:p>
      <w:pPr>
        <w:spacing w:after="80" w:before="80"/>
      </w:pPr>
      <w:r>
        <w:rPr>
          <w:rFonts w:ascii="Arial" w:cs="Arial" w:eastAsia="Arial" w:hAnsi="Arial"/>
          <w:b/>
          <w:bCs/>
          <w:sz w:val="22"/>
          <w:szCs w:val="22"/>
        </w:rPr>
        <w:t xml:space="preserve">Target Length: </w:t>
      </w:r>
      <w:r>
        <w:rPr>
          <w:rFonts w:ascii="Arial" w:cs="Arial" w:eastAsia="Arial" w:hAnsi="Arial"/>
          <w:sz w:val="22"/>
          <w:szCs w:val="22"/>
        </w:rPr>
        <w:t xml:space="preserve">~1,500 words (+20% vs Williams Plumbing; Gilmore Air at 1,833 wins on length but has zero Tulsa relevance)</w:t>
      </w:r>
    </w:p>
    <w:p>
      <w:pPr>
        <w:pBdr>
          <w:bottom w:val="single" w:color="CCCCCC" w:sz="4" w:space="1"/>
        </w:pBdr>
        <w:spacing w:after="220" w:before="220"/>
      </w:pPr>
      <w:r>
        <w:rPr>
          <w:rFonts w:ascii="Arial" w:cs="Arial" w:eastAsia="Arial" w:hAnsi="Arial"/>
        </w:rPr>
        <w:t xml:space="preserve"> </w:t>
      </w:r>
    </w:p>
    <w:p>
      <w:pPr>
        <w:shd w:fill="1A3D6B" w:val="clear"/>
        <w:spacing w:after="180" w:before="400"/>
      </w:pPr>
      <w:r>
        <w:rPr>
          <w:rFonts w:ascii="Arial" w:cs="Arial" w:eastAsia="Arial" w:hAnsi="Arial"/>
          <w:b/>
          <w:bCs/>
          <w:color w:val="FFFFFF"/>
          <w:sz w:val="24"/>
          <w:szCs w:val="24"/>
        </w:rPr>
        <w:t xml:space="preserve">  SECTION 2 — CONTENT OUTLINE (H2 / H3 HIERARCHY)  </w:t>
      </w:r>
    </w:p>
    <w:p>
      <w:pPr>
        <w:spacing w:after="50" w:before="60"/>
        <w:ind w:left="0"/>
      </w:pPr>
      <w:r>
        <w:rPr>
          <w:rFonts w:ascii="Arial" w:cs="Arial" w:eastAsia="Arial" w:hAnsi="Arial"/>
          <w:b/>
          <w:bCs/>
          <w:color w:val="C85C00"/>
          <w:sz w:val="22"/>
          <w:szCs w:val="22"/>
        </w:rPr>
        <w:t xml:space="preserve">H1:  </w:t>
      </w:r>
      <w:r>
        <w:rPr>
          <w:rFonts w:ascii="Arial" w:cs="Arial" w:eastAsia="Arial" w:hAnsi="Arial"/>
          <w:sz w:val="22"/>
          <w:szCs w:val="22"/>
        </w:rPr>
        <w:t xml:space="preserve">Should You Pour Boiling Water Down the Drain? A Tulsa Plumber Weighs In</w:t>
      </w:r>
    </w:p>
    <w:p>
      <w:pPr>
        <w:spacing w:after="80" w:before="0"/>
      </w:pPr>
      <w:r>
        <w:rPr>
          <w:rFonts w:ascii="Arial" w:cs="Arial" w:eastAsia="Arial" w:hAnsi="Arial"/>
          <w:sz w:val="22"/>
          <w:szCs w:val="22"/>
        </w:rPr>
        <w:t xml:space="preserve"> </w:t>
      </w:r>
    </w:p>
    <w:p>
      <w:pPr>
        <w:spacing w:after="50" w:before="60"/>
        <w:ind w:left="360"/>
      </w:pPr>
      <w:r>
        <w:rPr>
          <w:rFonts w:ascii="Arial" w:cs="Arial" w:eastAsia="Arial" w:hAnsi="Arial"/>
          <w:b/>
          <w:bCs/>
          <w:color w:val="C85C00"/>
          <w:sz w:val="22"/>
          <w:szCs w:val="22"/>
        </w:rPr>
        <w:t xml:space="preserve">H2:  </w:t>
      </w:r>
      <w:r>
        <w:rPr>
          <w:rFonts w:ascii="Arial" w:cs="Arial" w:eastAsia="Arial" w:hAnsi="Arial"/>
          <w:sz w:val="22"/>
          <w:szCs w:val="22"/>
        </w:rPr>
        <w:t xml:space="preserve">Your Pipe Material Makes All the Difference</w:t>
      </w:r>
    </w:p>
    <w:p>
      <w:pPr>
        <w:spacing w:after="50" w:before="60"/>
        <w:ind w:left="720"/>
      </w:pPr>
      <w:r>
        <w:rPr>
          <w:rFonts w:ascii="Arial" w:cs="Arial" w:eastAsia="Arial" w:hAnsi="Arial"/>
          <w:b/>
          <w:bCs/>
          <w:color w:val="C85C00"/>
          <w:sz w:val="22"/>
          <w:szCs w:val="22"/>
        </w:rPr>
        <w:t xml:space="preserve">H3:  </w:t>
      </w:r>
      <w:r>
        <w:rPr>
          <w:rFonts w:ascii="Arial" w:cs="Arial" w:eastAsia="Arial" w:hAnsi="Arial"/>
          <w:sz w:val="22"/>
          <w:szCs w:val="22"/>
        </w:rPr>
        <w:t xml:space="preserve">Metal Pipes (Copper, Cast Iron, Galvanized Steel): Generally Safe</w:t>
      </w:r>
    </w:p>
    <w:p>
      <w:pPr>
        <w:spacing w:after="50" w:before="60"/>
        <w:ind w:left="720"/>
      </w:pPr>
      <w:r>
        <w:rPr>
          <w:rFonts w:ascii="Arial" w:cs="Arial" w:eastAsia="Arial" w:hAnsi="Arial"/>
          <w:b/>
          <w:bCs/>
          <w:color w:val="C85C00"/>
          <w:sz w:val="22"/>
          <w:szCs w:val="22"/>
        </w:rPr>
        <w:t xml:space="preserve">H3:  </w:t>
      </w:r>
      <w:r>
        <w:rPr>
          <w:rFonts w:ascii="Arial" w:cs="Arial" w:eastAsia="Arial" w:hAnsi="Arial"/>
          <w:sz w:val="22"/>
          <w:szCs w:val="22"/>
        </w:rPr>
        <w:t xml:space="preserve">PVC Pipes: Real Risk</w:t>
      </w:r>
    </w:p>
    <w:p>
      <w:pPr>
        <w:spacing w:after="50" w:before="60"/>
        <w:ind w:left="720"/>
      </w:pPr>
      <w:r>
        <w:rPr>
          <w:rFonts w:ascii="Arial" w:cs="Arial" w:eastAsia="Arial" w:hAnsi="Arial"/>
          <w:b/>
          <w:bCs/>
          <w:color w:val="C85C00"/>
          <w:sz w:val="22"/>
          <w:szCs w:val="22"/>
        </w:rPr>
        <w:t xml:space="preserve">H3:  </w:t>
      </w:r>
      <w:r>
        <w:rPr>
          <w:rFonts w:ascii="Arial" w:cs="Arial" w:eastAsia="Arial" w:hAnsi="Arial"/>
          <w:sz w:val="22"/>
          <w:szCs w:val="22"/>
        </w:rPr>
        <w:t xml:space="preserve">PEX and CPVC: Not Rated for It Either</w:t>
      </w:r>
    </w:p>
    <w:p>
      <w:pPr>
        <w:spacing w:after="50" w:before="50"/>
      </w:pPr>
      <w:r>
        <w:rPr>
          <w:rFonts w:ascii="Arial" w:cs="Arial" w:eastAsia="Arial" w:hAnsi="Arial"/>
          <w:i/>
          <w:iCs/>
          <w:sz w:val="22"/>
          <w:szCs w:val="22"/>
        </w:rPr>
        <w:t xml:space="preserve">          ▶  CTA Block #1 — Pipe identification / call prompt</w:t>
      </w:r>
    </w:p>
    <w:p>
      <w:pPr>
        <w:spacing w:after="50" w:before="60"/>
        <w:ind w:left="360"/>
      </w:pPr>
      <w:r>
        <w:rPr>
          <w:rFonts w:ascii="Arial" w:cs="Arial" w:eastAsia="Arial" w:hAnsi="Arial"/>
          <w:b/>
          <w:bCs/>
          <w:color w:val="C85C00"/>
          <w:sz w:val="22"/>
          <w:szCs w:val="22"/>
        </w:rPr>
        <w:t xml:space="preserve">H2:  </w:t>
      </w:r>
      <w:r>
        <w:rPr>
          <w:rFonts w:ascii="Arial" w:cs="Arial" w:eastAsia="Arial" w:hAnsi="Arial"/>
          <w:sz w:val="22"/>
          <w:szCs w:val="22"/>
        </w:rPr>
        <w:t xml:space="preserve">When Boiling Water Actually Works (And When It Doesn't)</w:t>
      </w:r>
    </w:p>
    <w:p>
      <w:pPr>
        <w:spacing w:after="50" w:before="60"/>
        <w:ind w:left="360"/>
      </w:pPr>
      <w:r>
        <w:rPr>
          <w:rFonts w:ascii="Arial" w:cs="Arial" w:eastAsia="Arial" w:hAnsi="Arial"/>
          <w:b/>
          <w:bCs/>
          <w:color w:val="C85C00"/>
          <w:sz w:val="22"/>
          <w:szCs w:val="22"/>
        </w:rPr>
        <w:t xml:space="preserve">H2:  </w:t>
      </w:r>
      <w:r>
        <w:rPr>
          <w:rFonts w:ascii="Arial" w:cs="Arial" w:eastAsia="Arial" w:hAnsi="Arial"/>
          <w:sz w:val="22"/>
          <w:szCs w:val="22"/>
        </w:rPr>
        <w:t xml:space="preserve">What About Boiling Water to Kill Drain Flies?</w:t>
      </w:r>
    </w:p>
    <w:p>
      <w:pPr>
        <w:spacing w:after="50" w:before="60"/>
        <w:ind w:left="360"/>
      </w:pPr>
      <w:r>
        <w:rPr>
          <w:rFonts w:ascii="Arial" w:cs="Arial" w:eastAsia="Arial" w:hAnsi="Arial"/>
          <w:b/>
          <w:bCs/>
          <w:color w:val="C85C00"/>
          <w:sz w:val="22"/>
          <w:szCs w:val="22"/>
        </w:rPr>
        <w:t xml:space="preserve">H2:  </w:t>
      </w:r>
      <w:r>
        <w:rPr>
          <w:rFonts w:ascii="Arial" w:cs="Arial" w:eastAsia="Arial" w:hAnsi="Arial"/>
          <w:sz w:val="22"/>
          <w:szCs w:val="22"/>
        </w:rPr>
        <w:t xml:space="preserve">What Is the "135 Rule" in Plumbing?  [targets PAA directly]</w:t>
      </w:r>
    </w:p>
    <w:p>
      <w:pPr>
        <w:spacing w:after="50" w:before="60"/>
        <w:ind w:left="360"/>
      </w:pPr>
      <w:r>
        <w:rPr>
          <w:rFonts w:ascii="Arial" w:cs="Arial" w:eastAsia="Arial" w:hAnsi="Arial"/>
          <w:b/>
          <w:bCs/>
          <w:color w:val="C85C00"/>
          <w:sz w:val="22"/>
          <w:szCs w:val="22"/>
        </w:rPr>
        <w:t xml:space="preserve">H2:  </w:t>
      </w:r>
      <w:r>
        <w:rPr>
          <w:rFonts w:ascii="Arial" w:cs="Arial" w:eastAsia="Arial" w:hAnsi="Arial"/>
          <w:sz w:val="22"/>
          <w:szCs w:val="22"/>
        </w:rPr>
        <w:t xml:space="preserve">Safer Alternatives That Actually Work</w:t>
      </w:r>
    </w:p>
    <w:p>
      <w:pPr>
        <w:spacing w:after="50" w:before="50"/>
      </w:pPr>
      <w:r>
        <w:rPr>
          <w:rFonts w:ascii="Arial" w:cs="Arial" w:eastAsia="Arial" w:hAnsi="Arial"/>
          <w:i/>
          <w:iCs/>
          <w:sz w:val="22"/>
          <w:szCs w:val="22"/>
        </w:rPr>
        <w:t xml:space="preserve">          ▶  CTA Block #2 — Same-day drain cleaning / camera inspection</w:t>
      </w:r>
    </w:p>
    <w:p>
      <w:pPr>
        <w:spacing w:after="50" w:before="60"/>
        <w:ind w:left="360"/>
      </w:pPr>
      <w:r>
        <w:rPr>
          <w:rFonts w:ascii="Arial" w:cs="Arial" w:eastAsia="Arial" w:hAnsi="Arial"/>
          <w:b/>
          <w:bCs/>
          <w:color w:val="C85C00"/>
          <w:sz w:val="22"/>
          <w:szCs w:val="22"/>
        </w:rPr>
        <w:t xml:space="preserve">H2:  </w:t>
      </w:r>
      <w:r>
        <w:rPr>
          <w:rFonts w:ascii="Arial" w:cs="Arial" w:eastAsia="Arial" w:hAnsi="Arial"/>
          <w:sz w:val="22"/>
          <w:szCs w:val="22"/>
        </w:rPr>
        <w:t xml:space="preserve">When to Stop DIYing and Call a Tulsa Plumber</w:t>
      </w:r>
    </w:p>
    <w:p>
      <w:pPr>
        <w:spacing w:after="50" w:before="60"/>
        <w:ind w:left="360"/>
      </w:pPr>
      <w:r>
        <w:rPr>
          <w:rFonts w:ascii="Arial" w:cs="Arial" w:eastAsia="Arial" w:hAnsi="Arial"/>
          <w:b/>
          <w:bCs/>
          <w:color w:val="C85C00"/>
          <w:sz w:val="22"/>
          <w:szCs w:val="22"/>
        </w:rPr>
        <w:t xml:space="preserve">FAQ:  </w:t>
      </w:r>
      <w:r>
        <w:rPr>
          <w:rFonts w:ascii="Arial" w:cs="Arial" w:eastAsia="Arial" w:hAnsi="Arial"/>
          <w:sz w:val="22"/>
          <w:szCs w:val="22"/>
        </w:rPr>
        <w:t xml:space="preserve">7 Q&amp;As — PAA coverage + drain fly + 135 rule + disposal + porcelain angles</w:t>
      </w:r>
    </w:p>
    <w:p>
      <w:pPr>
        <w:pBdr>
          <w:bottom w:val="single" w:color="CCCCCC" w:sz="4" w:space="1"/>
        </w:pBdr>
        <w:spacing w:after="220" w:before="220"/>
      </w:pPr>
      <w:r>
        <w:rPr>
          <w:rFonts w:ascii="Arial" w:cs="Arial" w:eastAsia="Arial" w:hAnsi="Arial"/>
        </w:rPr>
        <w:t xml:space="preserve"> </w:t>
      </w:r>
    </w:p>
    <w:p>
      <w:pPr>
        <w:shd w:fill="1A3D6B" w:val="clear"/>
        <w:spacing w:after="180" w:before="400"/>
      </w:pPr>
      <w:r>
        <w:rPr>
          <w:rFonts w:ascii="Arial" w:cs="Arial" w:eastAsia="Arial" w:hAnsi="Arial"/>
          <w:b/>
          <w:bCs/>
          <w:color w:val="FFFFFF"/>
          <w:sz w:val="24"/>
          <w:szCs w:val="24"/>
        </w:rPr>
        <w:t xml:space="preserve">  SECTION 3 — FULL PAGE CONTENT  (~1,500 words)  </w:t>
      </w:r>
    </w:p>
    <w:p>
      <w:pPr>
        <w:spacing w:after="200" w:before="120"/>
      </w:pPr>
      <w:r>
        <w:rPr>
          <w:rFonts w:ascii="Arial" w:cs="Arial" w:eastAsia="Arial" w:hAnsi="Arial"/>
          <w:i/>
          <w:iCs/>
          <w:sz w:val="22"/>
          <w:szCs w:val="22"/>
        </w:rPr>
        <w:t xml:space="preserve">Paste directly into your CMS. Headings are styled below. CTA blocks are marked with orange bars — insert as designed elements (button + phone number).</w:t>
      </w:r>
    </w:p>
    <w:p>
      <w:pPr>
        <w:pStyle w:val="Heading1"/>
      </w:pPr>
      <w:r>
        <w:rPr>
          <w:rFonts w:ascii="Arial" w:cs="Arial" w:eastAsia="Arial" w:hAnsi="Arial"/>
        </w:rPr>
        <w:t xml:space="preserve">Should You Pour Boiling Water Down the Drain? A Tulsa Plumber Weighs In</w:t>
      </w:r>
    </w:p>
    <w:p>
      <w:pPr>
        <w:spacing w:after="160" w:before="0"/>
      </w:pPr>
      <w:r>
        <w:rPr>
          <w:rFonts w:ascii="Arial" w:cs="Arial" w:eastAsia="Arial" w:hAnsi="Arial"/>
          <w:sz w:val="22"/>
          <w:szCs w:val="22"/>
        </w:rPr>
        <w:t xml:space="preserve">You've probably heard it at least once: slow drain? Grab a kettle. Pour boiling water down the sink and you're good to go.</w:t>
      </w:r>
    </w:p>
    <w:p>
      <w:pPr>
        <w:spacing w:after="160" w:before="0"/>
      </w:pPr>
      <w:r>
        <w:rPr>
          <w:rFonts w:ascii="Arial" w:cs="Arial" w:eastAsia="Arial" w:hAnsi="Arial"/>
          <w:sz w:val="22"/>
          <w:szCs w:val="22"/>
        </w:rPr>
        <w:t xml:space="preserve">It sounds reasonable — cheap, chemical-free, and oddly satisfying. But here in Tulsa, we get calls after this fix goes sideways more often than you'd think. Usually it's because the homeowner didn't know what kind of pipes were under their sink.</w:t>
      </w:r>
    </w:p>
    <w:p>
      <w:pPr>
        <w:spacing w:after="160" w:before="0"/>
      </w:pPr>
      <w:r>
        <w:rPr>
          <w:rFonts w:ascii="Arial" w:cs="Arial" w:eastAsia="Arial" w:hAnsi="Arial"/>
          <w:b/>
          <w:bCs/>
          <w:sz w:val="22"/>
          <w:szCs w:val="22"/>
        </w:rPr>
        <w:t xml:space="preserve">The honest answer: it depends on your pipe material.</w:t>
      </w:r>
      <w:r>
        <w:rPr>
          <w:rFonts w:ascii="Arial" w:cs="Arial" w:eastAsia="Arial" w:hAnsi="Arial"/>
          <w:sz w:val="22"/>
          <w:szCs w:val="22"/>
        </w:rPr>
        <w:t xml:space="preserve"> Boiling water works fine in some situations and causes real damage in others. Here's what you need to know before you try it.</w:t>
      </w:r>
    </w:p>
    <w:p>
      <w:pPr>
        <w:pStyle w:val="Heading2"/>
      </w:pPr>
      <w:r>
        <w:rPr>
          <w:rFonts w:ascii="Arial" w:cs="Arial" w:eastAsia="Arial" w:hAnsi="Arial"/>
        </w:rPr>
        <w:t xml:space="preserve">Your Pipe Material Makes All the Difference</w:t>
      </w:r>
    </w:p>
    <w:p>
      <w:pPr>
        <w:spacing w:after="160" w:before="0"/>
      </w:pPr>
      <w:r>
        <w:rPr>
          <w:rFonts w:ascii="Arial" w:cs="Arial" w:eastAsia="Arial" w:hAnsi="Arial"/>
          <w:sz w:val="22"/>
          <w:szCs w:val="22"/>
        </w:rPr>
        <w:t xml:space="preserve">The key variable isn't how stubborn the clog is — it's what your pipes are made of.</w:t>
      </w:r>
    </w:p>
    <w:p>
      <w:pPr>
        <w:pStyle w:val="Heading3"/>
      </w:pPr>
      <w:r>
        <w:rPr>
          <w:rFonts w:ascii="Arial" w:cs="Arial" w:eastAsia="Arial" w:hAnsi="Arial"/>
        </w:rPr>
        <w:t xml:space="preserve">Metal Pipes (Copper, Cast Iron, Galvanized Steel): Generally Safe</w:t>
      </w:r>
    </w:p>
    <w:p>
      <w:pPr>
        <w:spacing w:after="160" w:before="0"/>
      </w:pPr>
      <w:r>
        <w:rPr>
          <w:rFonts w:ascii="Arial" w:cs="Arial" w:eastAsia="Arial" w:hAnsi="Arial"/>
          <w:sz w:val="22"/>
          <w:szCs w:val="22"/>
        </w:rPr>
        <w:t xml:space="preserve">Copper, cast iron, and galvanized steel handle heat well. Occasional boiling water exposure won't damage these materials, and a slow, steady pour can help dissolve fresh grease and soap scum inside metal drain lines.</w:t>
      </w:r>
    </w:p>
    <w:p>
      <w:pPr>
        <w:spacing w:after="160" w:before="0"/>
      </w:pPr>
      <w:r>
        <w:rPr>
          <w:rFonts w:ascii="Arial" w:cs="Arial" w:eastAsia="Arial" w:hAnsi="Arial"/>
          <w:sz w:val="22"/>
          <w:szCs w:val="22"/>
        </w:rPr>
        <w:t xml:space="preserve">If your home was built before 1970 — or if you're in an older part of Midtown Tulsa, near the University of Tulsa campus, or in a historic North Tulsa neighborhood — there's a solid chance your drain lines are still original cast iron or galvanized steel. Those pipes can take the heat.</w:t>
      </w:r>
    </w:p>
    <w:p>
      <w:pPr>
        <w:pStyle w:val="Heading3"/>
      </w:pPr>
      <w:r>
        <w:rPr>
          <w:rFonts w:ascii="Arial" w:cs="Arial" w:eastAsia="Arial" w:hAnsi="Arial"/>
        </w:rPr>
        <w:t xml:space="preserve">PVC Pipes: Real Risk</w:t>
      </w:r>
    </w:p>
    <w:p>
      <w:pPr>
        <w:spacing w:after="160" w:before="0"/>
      </w:pPr>
      <w:r>
        <w:rPr>
          <w:rFonts w:ascii="Arial" w:cs="Arial" w:eastAsia="Arial" w:hAnsi="Arial"/>
          <w:sz w:val="22"/>
          <w:szCs w:val="22"/>
        </w:rPr>
        <w:t xml:space="preserve">PVC starts to soften at around 140°F. Boiling water is 212°F — well past that threshold.</w:t>
      </w:r>
    </w:p>
    <w:p>
      <w:pPr>
        <w:spacing w:after="160" w:before="0"/>
      </w:pPr>
      <w:r>
        <w:rPr>
          <w:rFonts w:ascii="Arial" w:cs="Arial" w:eastAsia="Arial" w:hAnsi="Arial"/>
          <w:sz w:val="22"/>
          <w:szCs w:val="22"/>
        </w:rPr>
        <w:t xml:space="preserve">One pour probably won't destroy your pipes. But repeated exposure weakens the glued joints over time, causes them to loosen, and creates slow-developing leaks that are hard to spot until there's real damage. Most homes built after 1980 in Tulsa — and virtually all newer construction in Broken Arrow, Owasso, Bixby, and South Tulsa — have PVC drain lines under the sink.</w:t>
      </w:r>
    </w:p>
    <w:p>
      <w:pPr>
        <w:pStyle w:val="Heading3"/>
      </w:pPr>
      <w:r>
        <w:rPr>
          <w:rFonts w:ascii="Arial" w:cs="Arial" w:eastAsia="Arial" w:hAnsi="Arial"/>
        </w:rPr>
        <w:t xml:space="preserve">PEX and CPVC: Not Rated for It Either</w:t>
      </w:r>
    </w:p>
    <w:p>
      <w:pPr>
        <w:spacing w:after="160" w:before="0"/>
      </w:pPr>
      <w:r>
        <w:rPr>
          <w:rFonts w:ascii="Arial" w:cs="Arial" w:eastAsia="Arial" w:hAnsi="Arial"/>
          <w:sz w:val="22"/>
          <w:szCs w:val="22"/>
        </w:rPr>
        <w:t xml:space="preserve">PEX is more flexible than PVC and slightly more heat-resistant, but its safe service temperature tops out around 200°F. Boiling water at 212°F still exceeds that, and the crimped or barbed connections are especially vulnerable to heat stress over time.</w:t>
      </w:r>
    </w:p>
    <w:p>
      <w:pPr>
        <w:spacing w:after="160" w:before="0"/>
      </w:pPr>
      <w:r>
        <w:rPr>
          <w:rFonts w:ascii="Arial" w:cs="Arial" w:eastAsia="Arial" w:hAnsi="Arial"/>
          <w:sz w:val="22"/>
          <w:szCs w:val="22"/>
        </w:rPr>
        <w:t xml:space="preserve">CPVC is designed to carry hot water in supply lines and can handle up to 200°F — but it's not rated for regular boiling water exposure in drain applications, and repeated heat cycling shortens its service life.</w:t>
      </w:r>
    </w:p>
    <w:p>
      <w:pPr>
        <w:spacing w:after="160" w:before="0"/>
      </w:pPr>
      <w:r>
        <w:rPr>
          <w:rFonts w:ascii="Arial" w:cs="Arial" w:eastAsia="Arial" w:hAnsi="Arial"/>
          <w:b/>
          <w:bCs/>
          <w:sz w:val="22"/>
          <w:szCs w:val="22"/>
        </w:rPr>
        <w:t xml:space="preserve">Bottom line: </w:t>
      </w:r>
      <w:r>
        <w:rPr>
          <w:rFonts w:ascii="Arial" w:cs="Arial" w:eastAsia="Arial" w:hAnsi="Arial"/>
          <w:sz w:val="22"/>
          <w:szCs w:val="22"/>
        </w:rPr>
        <w:t xml:space="preserve">if your home has plastic pipes — which most Tulsa homes built after 1980 do — boiling water is a risk not worth taking.</w:t>
      </w:r>
    </w:p>
    <w:p>
      <w:pPr>
        <w:shd w:fill="C85C00" w:val="clear"/>
        <w:spacing w:after="240" w:before="240"/>
      </w:pPr>
      <w:r>
        <w:rPr>
          <w:rFonts w:ascii="Arial" w:cs="Arial" w:eastAsia="Arial" w:hAnsi="Arial"/>
          <w:b/>
          <w:bCs/>
          <w:color w:val="FFFFFF"/>
          <w:sz w:val="20"/>
          <w:szCs w:val="20"/>
        </w:rPr>
        <w:t xml:space="preserve">  ▶  CTA BLOCK #1  —  See Section 8 for full copy  ◀  </w:t>
      </w:r>
    </w:p>
    <w:p>
      <w:pPr>
        <w:pStyle w:val="Heading2"/>
      </w:pPr>
      <w:r>
        <w:rPr>
          <w:rFonts w:ascii="Arial" w:cs="Arial" w:eastAsia="Arial" w:hAnsi="Arial"/>
        </w:rPr>
        <w:t xml:space="preserve">When Boiling Water Actually Works (And When It Doesn't)</w:t>
      </w:r>
    </w:p>
    <w:p>
      <w:pPr>
        <w:spacing w:after="160" w:before="0"/>
      </w:pPr>
      <w:r>
        <w:rPr>
          <w:rFonts w:ascii="Arial" w:cs="Arial" w:eastAsia="Arial" w:hAnsi="Arial"/>
          <w:sz w:val="22"/>
          <w:szCs w:val="22"/>
        </w:rPr>
        <w:t xml:space="preserve">Even in metal-pipe homes, boiling water only solves specific types of clogs. It can melt fresh grease and dissolve soap scum — the kind of slick film that builds up slowly in kitchen drain lines.</w:t>
      </w:r>
    </w:p>
    <w:p>
      <w:pPr>
        <w:spacing w:after="160" w:before="0"/>
      </w:pPr>
      <w:r>
        <w:rPr>
          <w:rFonts w:ascii="Arial" w:cs="Arial" w:eastAsia="Arial" w:hAnsi="Arial"/>
          <w:sz w:val="22"/>
          <w:szCs w:val="22"/>
        </w:rPr>
        <w:t xml:space="preserve">Here's where it falls short:</w:t>
      </w:r>
    </w:p>
    <w:p>
      <w:pPr>
        <w:pStyle w:val="ListParagraph"/>
        <w:numPr>
          <w:ilvl w:val="0"/>
          <w:numId w:val="2"/>
        </w:numPr>
        <w:spacing w:after="90" w:before="0"/>
      </w:pPr>
      <w:r>
        <w:rPr>
          <w:rFonts w:ascii="Arial" w:cs="Arial" w:eastAsia="Arial" w:hAnsi="Arial"/>
          <w:sz w:val="22"/>
          <w:szCs w:val="22"/>
        </w:rPr>
        <w:t xml:space="preserve">Water already backing up? Boiling water can't reach the clog — it just pools above the blockage and stresses the pipe joints above it.</w:t>
      </w:r>
    </w:p>
    <w:p>
      <w:pPr>
        <w:pStyle w:val="ListParagraph"/>
        <w:numPr>
          <w:ilvl w:val="0"/>
          <w:numId w:val="2"/>
        </w:numPr>
        <w:spacing w:after="90" w:before="0"/>
      </w:pPr>
      <w:r>
        <w:rPr>
          <w:rFonts w:ascii="Arial" w:cs="Arial" w:eastAsia="Arial" w:hAnsi="Arial"/>
          <w:sz w:val="22"/>
          <w:szCs w:val="22"/>
        </w:rPr>
        <w:t xml:space="preserve">Hair, food debris, or tree roots? Boiling water does nothing for any of these.</w:t>
      </w:r>
    </w:p>
    <w:p>
      <w:pPr>
        <w:pStyle w:val="ListParagraph"/>
        <w:numPr>
          <w:ilvl w:val="0"/>
          <w:numId w:val="2"/>
        </w:numPr>
        <w:spacing w:after="90" w:before="0"/>
      </w:pPr>
      <w:r>
        <w:rPr>
          <w:rFonts w:ascii="Arial" w:cs="Arial" w:eastAsia="Arial" w:hAnsi="Arial"/>
          <w:sz w:val="22"/>
          <w:szCs w:val="22"/>
        </w:rPr>
        <w:t xml:space="preserve">Recurring slow drain? If the problem keeps coming back, you're past the boiling water stage — you need a camera inspection to find out what's actually going on.</w:t>
      </w:r>
    </w:p>
    <w:p>
      <w:pPr>
        <w:spacing w:after="80" w:before="0"/>
      </w:pPr>
      <w:r>
        <w:rPr>
          <w:rFonts w:ascii="Arial" w:cs="Arial" w:eastAsia="Arial" w:hAnsi="Arial"/>
          <w:sz w:val="22"/>
          <w:szCs w:val="22"/>
        </w:rPr>
        <w:t xml:space="preserve"> </w:t>
      </w:r>
    </w:p>
    <w:p>
      <w:pPr>
        <w:spacing w:after="160" w:before="0"/>
      </w:pPr>
      <w:r>
        <w:rPr>
          <w:rFonts w:ascii="Arial" w:cs="Arial" w:eastAsia="Arial" w:hAnsi="Arial"/>
          <w:b/>
          <w:bCs/>
          <w:sz w:val="22"/>
          <w:szCs w:val="22"/>
        </w:rPr>
        <w:t xml:space="preserve">One technique that actually helps: </w:t>
      </w:r>
      <w:r>
        <w:rPr>
          <w:rFonts w:ascii="Arial" w:cs="Arial" w:eastAsia="Arial" w:hAnsi="Arial"/>
          <w:sz w:val="22"/>
          <w:szCs w:val="22"/>
        </w:rPr>
        <w:t xml:space="preserve">if you're using boiling water on metal drain lines with a fresh grease clog, run cold water from the tap at the same time. The cold water cools things slightly before the hot water reaches any plastic components — like the P-trap under your sink — and helps flush the dissolved grease further down the line.</w:t>
      </w:r>
    </w:p>
    <w:p>
      <w:pPr>
        <w:pStyle w:val="Heading2"/>
      </w:pPr>
      <w:r>
        <w:rPr>
          <w:rFonts w:ascii="Arial" w:cs="Arial" w:eastAsia="Arial" w:hAnsi="Arial"/>
        </w:rPr>
        <w:t xml:space="preserve">What About Boiling Water to Kill Drain Flies?</w:t>
      </w:r>
    </w:p>
    <w:p>
      <w:pPr>
        <w:spacing w:after="160" w:before="0"/>
      </w:pPr>
      <w:r>
        <w:rPr>
          <w:rFonts w:ascii="Arial" w:cs="Arial" w:eastAsia="Arial" w:hAnsi="Arial"/>
          <w:sz w:val="22"/>
          <w:szCs w:val="22"/>
        </w:rPr>
        <w:t xml:space="preserve">This question comes up a lot in Tulsa summers, when drain flies start appearing around bathroom sinks and kitchen drains.</w:t>
      </w:r>
    </w:p>
    <w:p>
      <w:pPr>
        <w:spacing w:after="160" w:before="0"/>
      </w:pPr>
      <w:r>
        <w:rPr>
          <w:rFonts w:ascii="Arial" w:cs="Arial" w:eastAsia="Arial" w:hAnsi="Arial"/>
          <w:sz w:val="22"/>
          <w:szCs w:val="22"/>
        </w:rPr>
        <w:t xml:space="preserve">The logic is valid — drain flies live in the organic biofilm that coats the inside of drain pipes, and very hot water can disrupt that environment. For this specific use, the technique is a little different from clearing a clog:</w:t>
      </w:r>
    </w:p>
    <w:p>
      <w:pPr>
        <w:pStyle w:val="ListParagraph"/>
        <w:numPr>
          <w:ilvl w:val="0"/>
          <w:numId w:val="2"/>
        </w:numPr>
        <w:spacing w:after="90" w:before="0"/>
      </w:pPr>
      <w:r>
        <w:rPr>
          <w:rFonts w:ascii="Arial" w:cs="Arial" w:eastAsia="Arial" w:hAnsi="Arial"/>
          <w:sz w:val="22"/>
          <w:szCs w:val="22"/>
        </w:rPr>
        <w:t xml:space="preserve">Let the kettle cool 2–3 minutes after boiling (you want very hot water, not a full 212°F)</w:t>
      </w:r>
    </w:p>
    <w:p>
      <w:pPr>
        <w:pStyle w:val="ListParagraph"/>
        <w:numPr>
          <w:ilvl w:val="0"/>
          <w:numId w:val="2"/>
        </w:numPr>
        <w:spacing w:after="90" w:before="0"/>
      </w:pPr>
      <w:r>
        <w:rPr>
          <w:rFonts w:ascii="Arial" w:cs="Arial" w:eastAsia="Arial" w:hAnsi="Arial"/>
          <w:sz w:val="22"/>
          <w:szCs w:val="22"/>
        </w:rPr>
        <w:t xml:space="preserve">Pour slowly and directly into the drain opening</w:t>
      </w:r>
    </w:p>
    <w:p>
      <w:pPr>
        <w:pStyle w:val="ListParagraph"/>
        <w:numPr>
          <w:ilvl w:val="0"/>
          <w:numId w:val="2"/>
        </w:numPr>
        <w:spacing w:after="90" w:before="0"/>
      </w:pPr>
      <w:r>
        <w:rPr>
          <w:rFonts w:ascii="Arial" w:cs="Arial" w:eastAsia="Arial" w:hAnsi="Arial"/>
          <w:sz w:val="22"/>
          <w:szCs w:val="22"/>
        </w:rPr>
        <w:t xml:space="preserve">Scrub the drain opening with a small brush after each pour</w:t>
      </w:r>
    </w:p>
    <w:p>
      <w:pPr>
        <w:pStyle w:val="ListParagraph"/>
        <w:numPr>
          <w:ilvl w:val="0"/>
          <w:numId w:val="2"/>
        </w:numPr>
        <w:spacing w:after="90" w:before="0"/>
      </w:pPr>
      <w:r>
        <w:rPr>
          <w:rFonts w:ascii="Arial" w:cs="Arial" w:eastAsia="Arial" w:hAnsi="Arial"/>
          <w:sz w:val="22"/>
          <w:szCs w:val="22"/>
        </w:rPr>
        <w:t xml:space="preserve">Repeat every couple of days for about a week</w:t>
      </w:r>
    </w:p>
    <w:p>
      <w:pPr>
        <w:spacing w:after="80" w:before="0"/>
      </w:pPr>
      <w:r>
        <w:rPr>
          <w:rFonts w:ascii="Arial" w:cs="Arial" w:eastAsia="Arial" w:hAnsi="Arial"/>
          <w:sz w:val="22"/>
          <w:szCs w:val="22"/>
        </w:rPr>
        <w:t xml:space="preserve"> </w:t>
      </w:r>
    </w:p>
    <w:p>
      <w:pPr>
        <w:spacing w:after="160" w:before="0"/>
      </w:pPr>
      <w:r>
        <w:rPr>
          <w:rFonts w:ascii="Arial" w:cs="Arial" w:eastAsia="Arial" w:hAnsi="Arial"/>
          <w:sz w:val="22"/>
          <w:szCs w:val="22"/>
        </w:rPr>
        <w:t xml:space="preserve">For persistent drain fly problems, the real fix is removing the biofilm entirely — which means a professional drain cleaning or an enzyme-based drain cleaner used consistently. Hot water alone usually doesn't reach deep enough to eliminate the colony.</w:t>
      </w:r>
    </w:p>
    <w:p>
      <w:pPr>
        <w:pStyle w:val="Heading2"/>
      </w:pPr>
      <w:r>
        <w:rPr>
          <w:rFonts w:ascii="Arial" w:cs="Arial" w:eastAsia="Arial" w:hAnsi="Arial"/>
        </w:rPr>
        <w:t xml:space="preserve">What Is the "135 Rule" in Plumbing?</w:t>
      </w:r>
    </w:p>
    <w:p>
      <w:pPr>
        <w:spacing w:after="160" w:before="0"/>
      </w:pPr>
      <w:r>
        <w:rPr>
          <w:rFonts w:ascii="Arial" w:cs="Arial" w:eastAsia="Arial" w:hAnsi="Arial"/>
          <w:sz w:val="22"/>
          <w:szCs w:val="22"/>
        </w:rPr>
        <w:t xml:space="preserve">You may have seen this come up in searches. The 135 rule is a general guideline in residential plumbing: drain lines shouldn't be exposed to water temperatures consistently above 135°F. Above that threshold, PVC joints can soften, rubber seals degrade faster, and glued fittings can begin to loosen over time.</w:t>
      </w:r>
    </w:p>
    <w:p>
      <w:pPr>
        <w:spacing w:after="160" w:before="0"/>
      </w:pPr>
      <w:r>
        <w:rPr>
          <w:rFonts w:ascii="Arial" w:cs="Arial" w:eastAsia="Arial" w:hAnsi="Arial"/>
          <w:sz w:val="22"/>
          <w:szCs w:val="22"/>
        </w:rPr>
        <w:t xml:space="preserve">Your water heater is typically set between 120°F and 140°F. By the time that hot water travels from the heater to your drain, it's usually cooled to around 110–130°F — right in the safe range for most pipe materials.</w:t>
      </w:r>
    </w:p>
    <w:p>
      <w:pPr>
        <w:spacing w:after="160" w:before="0"/>
      </w:pPr>
      <w:r>
        <w:rPr>
          <w:rFonts w:ascii="Arial" w:cs="Arial" w:eastAsia="Arial" w:hAnsi="Arial"/>
          <w:b/>
          <w:bCs/>
          <w:sz w:val="22"/>
          <w:szCs w:val="22"/>
        </w:rPr>
        <w:t xml:space="preserve">Practical takeaway: </w:t>
      </w:r>
      <w:r>
        <w:rPr>
          <w:rFonts w:ascii="Arial" w:cs="Arial" w:eastAsia="Arial" w:hAnsi="Arial"/>
          <w:sz w:val="22"/>
          <w:szCs w:val="22"/>
        </w:rPr>
        <w:t xml:space="preserve">your hottest tap water is a much safer choice for drain maintenance than boiling water. It's hot enough to cut through light grease and soap scum without putting your plastic pipe joints at risk.</w:t>
      </w:r>
    </w:p>
    <w:p>
      <w:pPr>
        <w:pStyle w:val="Heading2"/>
      </w:pPr>
      <w:r>
        <w:rPr>
          <w:rFonts w:ascii="Arial" w:cs="Arial" w:eastAsia="Arial" w:hAnsi="Arial"/>
        </w:rPr>
        <w:t xml:space="preserve">Safer Alternatives That Actually Work</w:t>
      </w:r>
    </w:p>
    <w:p>
      <w:pPr>
        <w:spacing w:after="160" w:before="0"/>
      </w:pPr>
      <w:r>
        <w:rPr>
          <w:rFonts w:ascii="Arial" w:cs="Arial" w:eastAsia="Arial" w:hAnsi="Arial"/>
          <w:sz w:val="22"/>
          <w:szCs w:val="22"/>
        </w:rPr>
        <w:t xml:space="preserve">If your drain is slow, here's what we recommend — in order of what to try first:</w:t>
      </w:r>
    </w:p>
    <w:p>
      <w:pPr>
        <w:spacing w:after="80" w:before="0"/>
      </w:pPr>
      <w:r>
        <w:rPr>
          <w:rFonts w:ascii="Arial" w:cs="Arial" w:eastAsia="Arial" w:hAnsi="Arial"/>
          <w:sz w:val="22"/>
          <w:szCs w:val="22"/>
        </w:rPr>
        <w:t xml:space="preserve"> </w:t>
      </w:r>
    </w:p>
    <w:p>
      <w:pPr>
        <w:pStyle w:val="ListParagraph"/>
        <w:numPr>
          <w:ilvl w:val="0"/>
          <w:numId w:val="3"/>
        </w:numPr>
        <w:spacing w:after="110" w:before="0"/>
      </w:pPr>
      <w:r>
        <w:rPr>
          <w:rFonts w:ascii="Arial" w:cs="Arial" w:eastAsia="Arial" w:hAnsi="Arial"/>
          <w:b/>
          <w:bCs/>
          <w:sz w:val="22"/>
          <w:szCs w:val="22"/>
        </w:rPr>
        <w:t xml:space="preserve">Hot (not boiling) tap water — </w:t>
      </w:r>
      <w:r>
        <w:rPr>
          <w:rFonts w:ascii="Arial" w:cs="Arial" w:eastAsia="Arial" w:hAnsi="Arial"/>
          <w:sz w:val="22"/>
          <w:szCs w:val="22"/>
        </w:rPr>
        <w:t xml:space="preserve">Run the hottest water your faucet produces for 3–5 minutes. Safe for all pipe types, effective on light buildup, and zero risk to your plumbing.</w:t>
      </w:r>
    </w:p>
    <w:p>
      <w:pPr>
        <w:pStyle w:val="ListParagraph"/>
        <w:numPr>
          <w:ilvl w:val="0"/>
          <w:numId w:val="3"/>
        </w:numPr>
        <w:spacing w:after="110" w:before="0"/>
      </w:pPr>
      <w:r>
        <w:rPr>
          <w:rFonts w:ascii="Arial" w:cs="Arial" w:eastAsia="Arial" w:hAnsi="Arial"/>
          <w:b/>
          <w:bCs/>
          <w:sz w:val="22"/>
          <w:szCs w:val="22"/>
        </w:rPr>
        <w:t xml:space="preserve">Baking soda and white vinegar — </w:t>
      </w:r>
      <w:r>
        <w:rPr>
          <w:rFonts w:ascii="Arial" w:cs="Arial" w:eastAsia="Arial" w:hAnsi="Arial"/>
          <w:sz w:val="22"/>
          <w:szCs w:val="22"/>
        </w:rPr>
        <w:t xml:space="preserve">Pour 1/2 cup of baking soda, followed by 1/2 cup of vinegar. Cover the drain for 15 minutes, then flush with hot tap water. Safe for all pipes, helps with odor, but won't move a serious clog.</w:t>
      </w:r>
    </w:p>
    <w:p>
      <w:pPr>
        <w:pStyle w:val="ListParagraph"/>
        <w:numPr>
          <w:ilvl w:val="0"/>
          <w:numId w:val="3"/>
        </w:numPr>
        <w:spacing w:after="110" w:before="0"/>
      </w:pPr>
      <w:r>
        <w:rPr>
          <w:rFonts w:ascii="Arial" w:cs="Arial" w:eastAsia="Arial" w:hAnsi="Arial"/>
          <w:b/>
          <w:bCs/>
          <w:sz w:val="22"/>
          <w:szCs w:val="22"/>
        </w:rPr>
        <w:t xml:space="preserve">A sink plunger — </w:t>
      </w:r>
      <w:r>
        <w:rPr>
          <w:rFonts w:ascii="Arial" w:cs="Arial" w:eastAsia="Arial" w:hAnsi="Arial"/>
          <w:sz w:val="22"/>
          <w:szCs w:val="22"/>
        </w:rPr>
        <w:t xml:space="preserve">For most surface-level clogs in bathroom and kitchen sinks, a flat-cup plunger does the job quickly. Block the overflow hole with a wet rag first to maximize suction.</w:t>
      </w:r>
    </w:p>
    <w:p>
      <w:pPr>
        <w:pStyle w:val="ListParagraph"/>
        <w:numPr>
          <w:ilvl w:val="0"/>
          <w:numId w:val="3"/>
        </w:numPr>
        <w:spacing w:after="110" w:before="0"/>
      </w:pPr>
      <w:r>
        <w:rPr>
          <w:rFonts w:ascii="Arial" w:cs="Arial" w:eastAsia="Arial" w:hAnsi="Arial"/>
          <w:b/>
          <w:bCs/>
          <w:sz w:val="22"/>
          <w:szCs w:val="22"/>
        </w:rPr>
        <w:t xml:space="preserve">A drain snake — </w:t>
      </w:r>
      <w:r>
        <w:rPr>
          <w:rFonts w:ascii="Arial" w:cs="Arial" w:eastAsia="Arial" w:hAnsi="Arial"/>
          <w:sz w:val="22"/>
          <w:szCs w:val="22"/>
        </w:rPr>
        <w:t xml:space="preserve">A 25-foot manual snake reaches most clogs that a plunger can't. Feed it in slowly, rotating as you go, and pull out whatever's causing the blockage.</w:t>
      </w:r>
    </w:p>
    <w:p>
      <w:pPr>
        <w:pStyle w:val="ListParagraph"/>
        <w:numPr>
          <w:ilvl w:val="0"/>
          <w:numId w:val="3"/>
        </w:numPr>
        <w:spacing w:after="110" w:before="0"/>
      </w:pPr>
      <w:r>
        <w:rPr>
          <w:rFonts w:ascii="Arial" w:cs="Arial" w:eastAsia="Arial" w:hAnsi="Arial"/>
          <w:b/>
          <w:bCs/>
          <w:sz w:val="22"/>
          <w:szCs w:val="22"/>
        </w:rPr>
        <w:t xml:space="preserve">Professional hydro jetting — </w:t>
      </w:r>
      <w:r>
        <w:rPr>
          <w:rFonts w:ascii="Arial" w:cs="Arial" w:eastAsia="Arial" w:hAnsi="Arial"/>
          <w:sz w:val="22"/>
          <w:szCs w:val="22"/>
        </w:rPr>
        <w:t xml:space="preserve">For stubborn or recurring clogs, our team uses high-pressure water jetting that clears the full pipe diameter in one visit — root intrusions, grease buildup, and mineral scale from Tulsa's hard water, all gone in a single pass.</w:t>
      </w:r>
    </w:p>
    <w:p>
      <w:pPr>
        <w:spacing w:after="80" w:before="0"/>
      </w:pPr>
      <w:r>
        <w:rPr>
          <w:rFonts w:ascii="Arial" w:cs="Arial" w:eastAsia="Arial" w:hAnsi="Arial"/>
          <w:sz w:val="22"/>
          <w:szCs w:val="22"/>
        </w:rPr>
        <w:t xml:space="preserve"> </w:t>
      </w:r>
    </w:p>
    <w:p>
      <w:pPr>
        <w:shd w:fill="C85C00" w:val="clear"/>
        <w:spacing w:after="240" w:before="240"/>
      </w:pPr>
      <w:r>
        <w:rPr>
          <w:rFonts w:ascii="Arial" w:cs="Arial" w:eastAsia="Arial" w:hAnsi="Arial"/>
          <w:b/>
          <w:bCs/>
          <w:color w:val="FFFFFF"/>
          <w:sz w:val="20"/>
          <w:szCs w:val="20"/>
        </w:rPr>
        <w:t xml:space="preserve">  ▶  CTA BLOCK #2  —  See Section 8 for full copy  ◀  </w:t>
      </w:r>
    </w:p>
    <w:p>
      <w:pPr>
        <w:pStyle w:val="Heading2"/>
      </w:pPr>
      <w:r>
        <w:rPr>
          <w:rFonts w:ascii="Arial" w:cs="Arial" w:eastAsia="Arial" w:hAnsi="Arial"/>
        </w:rPr>
        <w:t xml:space="preserve">When to Stop DIYing and Call a Tulsa Plumber</w:t>
      </w:r>
    </w:p>
    <w:p>
      <w:pPr>
        <w:spacing w:after="160" w:before="0"/>
      </w:pPr>
      <w:r>
        <w:rPr>
          <w:rFonts w:ascii="Arial" w:cs="Arial" w:eastAsia="Arial" w:hAnsi="Arial"/>
          <w:sz w:val="22"/>
          <w:szCs w:val="22"/>
        </w:rPr>
        <w:t xml:space="preserve">Some slow drains aren't clogs at all. If your drain keeps backing up after you've cleared it, or if multiple drains in your home are slow at the same time, the problem is likely in your main sewer line — not the individual drain.</w:t>
      </w:r>
    </w:p>
    <w:p>
      <w:pPr>
        <w:spacing w:after="160" w:before="0"/>
      </w:pPr>
      <w:r>
        <w:rPr>
          <w:rFonts w:ascii="Arial" w:cs="Arial" w:eastAsia="Arial" w:hAnsi="Arial"/>
          <w:sz w:val="22"/>
          <w:szCs w:val="22"/>
        </w:rPr>
        <w:t xml:space="preserve">In Tulsa, this is especially common in neighborhoods with mature post-oaks and Bradford pear trees. Their root systems are aggressive, and they'll find any crack or joint in your sewer line and work their way in. No DIY method — hot water, baking soda, or chemical drain cleaner — will fix a root intrusion. But a sewer camera inspection will find it in about 15 minutes, and catching it early can save thousands in emergency repair costs down the road.</w:t>
      </w:r>
    </w:p>
    <w:p>
      <w:pPr>
        <w:spacing w:after="160" w:before="0"/>
      </w:pPr>
      <w:r>
        <w:rPr>
          <w:rFonts w:ascii="Arial" w:cs="Arial" w:eastAsia="Arial" w:hAnsi="Arial"/>
          <w:sz w:val="22"/>
          <w:szCs w:val="22"/>
        </w:rPr>
        <w:t xml:space="preserve">If that sounds like your situation, give us a call. We'll look at it, tell you exactly what's there, and fix it right the first time.</w:t>
      </w:r>
    </w:p>
    <w:p>
      <w:pPr>
        <w:pBdr>
          <w:bottom w:val="single" w:color="CCCCCC" w:sz="4" w:space="1"/>
        </w:pBdr>
        <w:spacing w:after="220" w:before="220"/>
      </w:pPr>
      <w:r>
        <w:rPr>
          <w:rFonts w:ascii="Arial" w:cs="Arial" w:eastAsia="Arial" w:hAnsi="Arial"/>
        </w:rPr>
        <w:t xml:space="preserve"> </w:t>
      </w:r>
    </w:p>
    <w:p>
      <w:pPr>
        <w:shd w:fill="1A3D6B" w:val="clear"/>
        <w:spacing w:after="180" w:before="400"/>
      </w:pPr>
      <w:r>
        <w:rPr>
          <w:rFonts w:ascii="Arial" w:cs="Arial" w:eastAsia="Arial" w:hAnsi="Arial"/>
          <w:b/>
          <w:bCs/>
          <w:color w:val="FFFFFF"/>
          <w:sz w:val="24"/>
          <w:szCs w:val="24"/>
        </w:rPr>
        <w:t xml:space="preserve">  SECTION 4 — FAQ SECTION  (7 Questions)  </w:t>
      </w:r>
    </w:p>
    <w:p>
      <w:pPr>
        <w:spacing w:after="180" w:before="120"/>
      </w:pPr>
      <w:r>
        <w:rPr>
          <w:rFonts w:ascii="Arial" w:cs="Arial" w:eastAsia="Arial" w:hAnsi="Arial"/>
          <w:i/>
          <w:iCs/>
          <w:sz w:val="22"/>
          <w:szCs w:val="22"/>
        </w:rPr>
        <w:t xml:space="preserve">Add as a FAQ accordion block in your CMS. Each Q&amp;A is marked up in the FAQPage schema in Section 5. Targets all four PAA questions plus three additional high-value angles.</w:t>
      </w:r>
    </w:p>
    <w:p>
      <w:pPr>
        <w:spacing w:after="70" w:before="220"/>
      </w:pPr>
      <w:r>
        <w:rPr>
          <w:rFonts w:ascii="Arial" w:cs="Arial" w:eastAsia="Arial" w:hAnsi="Arial"/>
          <w:b/>
          <w:bCs/>
          <w:color w:val="1A3D6B"/>
          <w:sz w:val="22"/>
          <w:szCs w:val="22"/>
        </w:rPr>
        <w:t xml:space="preserve">Q1: Is it bad for boiling water to go down the drain?</w:t>
      </w:r>
    </w:p>
    <w:p>
      <w:pPr>
        <w:spacing w:after="160" w:before="0"/>
      </w:pPr>
      <w:r>
        <w:rPr>
          <w:rFonts w:ascii="Arial" w:cs="Arial" w:eastAsia="Arial" w:hAnsi="Arial"/>
          <w:sz w:val="22"/>
          <w:szCs w:val="22"/>
        </w:rPr>
        <w:t xml:space="preserve">It depends on your pipe material. Metal pipes — cast iron, copper, galvanized steel — can handle occasional boiling water exposure without major risk. PVC and PEX pipes, which are in most Tulsa homes built after 1980, are a different story. Boiling water softens the glued fittings over time, causes joints to loosen, and creates slow-developing leaks that are often hard to catch until there's real damage.</w:t>
      </w:r>
    </w:p>
    <w:p>
      <w:pPr>
        <w:spacing w:after="70" w:before="220"/>
      </w:pPr>
      <w:r>
        <w:rPr>
          <w:rFonts w:ascii="Arial" w:cs="Arial" w:eastAsia="Arial" w:hAnsi="Arial"/>
          <w:b/>
          <w:bCs/>
          <w:color w:val="1A3D6B"/>
          <w:sz w:val="22"/>
          <w:szCs w:val="22"/>
        </w:rPr>
        <w:t xml:space="preserve">Q2: How long do you wait to pour boiling water down the drain?</w:t>
      </w:r>
    </w:p>
    <w:p>
      <w:pPr>
        <w:spacing w:after="160" w:before="0"/>
      </w:pPr>
      <w:r>
        <w:rPr>
          <w:rFonts w:ascii="Arial" w:cs="Arial" w:eastAsia="Arial" w:hAnsi="Arial"/>
          <w:sz w:val="22"/>
          <w:szCs w:val="22"/>
        </w:rPr>
        <w:t xml:space="preserve">If you want to reduce risk to plastic pipe components, let the kettle sit for 2–3 minutes after reaching a full boil. This brings the temperature down to around 175–185°F — still hot enough to dissolve grease, but less likely to warp PVC fittings or loosen glued joints. Never pour straight from a boiling kettle into a PVC-plumbed sink.</w:t>
      </w:r>
    </w:p>
    <w:p>
      <w:pPr>
        <w:spacing w:after="70" w:before="220"/>
      </w:pPr>
      <w:r>
        <w:rPr>
          <w:rFonts w:ascii="Arial" w:cs="Arial" w:eastAsia="Arial" w:hAnsi="Arial"/>
          <w:b/>
          <w:bCs/>
          <w:color w:val="1A3D6B"/>
          <w:sz w:val="22"/>
          <w:szCs w:val="22"/>
        </w:rPr>
        <w:t xml:space="preserve">Q3: What do plumbers say about baking soda and vinegar?</w:t>
      </w:r>
    </w:p>
    <w:p>
      <w:pPr>
        <w:spacing w:after="160" w:before="0"/>
      </w:pPr>
      <w:r>
        <w:rPr>
          <w:rFonts w:ascii="Arial" w:cs="Arial" w:eastAsia="Arial" w:hAnsi="Arial"/>
          <w:sz w:val="22"/>
          <w:szCs w:val="22"/>
        </w:rPr>
        <w:t xml:space="preserve">Most plumbers say it's safe but limited — ourselves included. The fizzing reaction looks impressive but doesn't generate enough mechanical force to clear a real clog. Where it actually works well: as a maintenance flush for a mildly slow drain, and for deodorizing. For an actual blockage, you'll need a plunger, a snake, or a professional.</w:t>
      </w:r>
    </w:p>
    <w:p>
      <w:pPr>
        <w:spacing w:after="70" w:before="220"/>
      </w:pPr>
      <w:r>
        <w:rPr>
          <w:rFonts w:ascii="Arial" w:cs="Arial" w:eastAsia="Arial" w:hAnsi="Arial"/>
          <w:b/>
          <w:bCs/>
          <w:color w:val="1A3D6B"/>
          <w:sz w:val="22"/>
          <w:szCs w:val="22"/>
        </w:rPr>
        <w:t xml:space="preserve">Q4: What is the fastest way to unclog a drain?</w:t>
      </w:r>
    </w:p>
    <w:p>
      <w:pPr>
        <w:spacing w:after="160" w:before="0"/>
      </w:pPr>
      <w:r>
        <w:rPr>
          <w:rFonts w:ascii="Arial" w:cs="Arial" w:eastAsia="Arial" w:hAnsi="Arial"/>
          <w:sz w:val="22"/>
          <w:szCs w:val="22"/>
        </w:rPr>
        <w:t xml:space="preserve">A plunger handles most surface-level clogs in under a minute with no chemicals or tools needed. For deeper clogs, a drain snake is faster and more reliable than any liquid solution. For recurring or fully blocked drains, professional hydro jetting clears the full pipe diameter in a single visit — and we verify the result with a camera so you can see it's done right.</w:t>
      </w:r>
    </w:p>
    <w:p>
      <w:pPr>
        <w:spacing w:after="70" w:before="220"/>
      </w:pPr>
      <w:r>
        <w:rPr>
          <w:rFonts w:ascii="Arial" w:cs="Arial" w:eastAsia="Arial" w:hAnsi="Arial"/>
          <w:b/>
          <w:bCs/>
          <w:color w:val="1A3D6B"/>
          <w:sz w:val="22"/>
          <w:szCs w:val="22"/>
        </w:rPr>
        <w:t xml:space="preserve">Q5: Can boiling water crack a porcelain sink?</w:t>
      </w:r>
    </w:p>
    <w:p>
      <w:pPr>
        <w:spacing w:after="160" w:before="0"/>
      </w:pPr>
      <w:r>
        <w:rPr>
          <w:rFonts w:ascii="Arial" w:cs="Arial" w:eastAsia="Arial" w:hAnsi="Arial"/>
          <w:sz w:val="22"/>
          <w:szCs w:val="22"/>
        </w:rPr>
        <w:t xml:space="preserve">Yes. Porcelain is vulnerable to thermal shock — a sudden jump in temperature can create hairline cracks that worsen over time and eventually lead to leaks around the sink base. If using very hot water near a porcelain sink, pour it directly into the drain opening rather than into the bowl, and avoid going from very cold water to extremely hot in rapid succession.</w:t>
      </w:r>
    </w:p>
    <w:p>
      <w:pPr>
        <w:spacing w:after="70" w:before="220"/>
      </w:pPr>
      <w:r>
        <w:rPr>
          <w:rFonts w:ascii="Arial" w:cs="Arial" w:eastAsia="Arial" w:hAnsi="Arial"/>
          <w:b/>
          <w:bCs/>
          <w:color w:val="1A3D6B"/>
          <w:sz w:val="22"/>
          <w:szCs w:val="22"/>
        </w:rPr>
        <w:t xml:space="preserve">Q6: Can I pour boiling water down the drain to kill drain flies?</w:t>
      </w:r>
    </w:p>
    <w:p>
      <w:pPr>
        <w:spacing w:after="160" w:before="0"/>
      </w:pPr>
      <w:r>
        <w:rPr>
          <w:rFonts w:ascii="Arial" w:cs="Arial" w:eastAsia="Arial" w:hAnsi="Arial"/>
          <w:sz w:val="22"/>
          <w:szCs w:val="22"/>
        </w:rPr>
        <w:t xml:space="preserve">It can help, with some caveats. Let the kettle cool 2–3 minutes first — you want very hot water, not a full 212°F — then pour slowly and follow with a scrub brush around the drain opening. Repeat every few days for about a week. For persistent drain fly infestations, an enzyme-based drain cleaner or professional drain cleaning is more reliable, since hot water alone rarely reaches deep enough to remove the biofilm where the flies breed and lay eggs.</w:t>
      </w:r>
    </w:p>
    <w:p>
      <w:pPr>
        <w:spacing w:after="70" w:before="220"/>
      </w:pPr>
      <w:r>
        <w:rPr>
          <w:rFonts w:ascii="Arial" w:cs="Arial" w:eastAsia="Arial" w:hAnsi="Arial"/>
          <w:b/>
          <w:bCs/>
          <w:color w:val="1A3D6B"/>
          <w:sz w:val="22"/>
          <w:szCs w:val="22"/>
        </w:rPr>
        <w:t xml:space="preserve">Q7: Will boiling water damage a garbage disposal?</w:t>
      </w:r>
    </w:p>
    <w:p>
      <w:pPr>
        <w:spacing w:after="160" w:before="0"/>
      </w:pPr>
      <w:r>
        <w:rPr>
          <w:rFonts w:ascii="Arial" w:cs="Arial" w:eastAsia="Arial" w:hAnsi="Arial"/>
          <w:sz w:val="22"/>
          <w:szCs w:val="22"/>
        </w:rPr>
        <w:t xml:space="preserve">Yes. Garbage disposals contain rubber seals, plastic components, and motor parts that aren't rated for boiling water temperatures. Always run cool or cold water when using your disposal. If the clog is inside the disposal itself, use a hex key to manually rotate the grinding plate rather than hot water to loosen it.</w:t>
      </w:r>
    </w:p>
    <w:p>
      <w:pPr>
        <w:pBdr>
          <w:bottom w:val="single" w:color="CCCCCC" w:sz="4" w:space="1"/>
        </w:pBdr>
        <w:spacing w:after="220" w:before="220"/>
      </w:pPr>
      <w:r>
        <w:rPr>
          <w:rFonts w:ascii="Arial" w:cs="Arial" w:eastAsia="Arial" w:hAnsi="Arial"/>
        </w:rPr>
        <w:t xml:space="preserve"> </w:t>
      </w:r>
    </w:p>
    <w:p>
      <w:pPr>
        <w:shd w:fill="1A3D6B" w:val="clear"/>
        <w:spacing w:after="180" w:before="400"/>
      </w:pPr>
      <w:r>
        <w:rPr>
          <w:rFonts w:ascii="Arial" w:cs="Arial" w:eastAsia="Arial" w:hAnsi="Arial"/>
          <w:b/>
          <w:bCs/>
          <w:color w:val="FFFFFF"/>
          <w:sz w:val="24"/>
          <w:szCs w:val="24"/>
        </w:rPr>
        <w:t xml:space="preserve">  SECTION 5 — SCHEMA MARKUP  (JSON-LD)  </w:t>
      </w:r>
    </w:p>
    <w:p>
      <w:pPr>
        <w:spacing w:after="120" w:before="120"/>
      </w:pPr>
      <w:r>
        <w:rPr>
          <w:rFonts w:ascii="Arial" w:cs="Arial" w:eastAsia="Arial" w:hAnsi="Arial"/>
          <w:i/>
          <w:iCs/>
          <w:sz w:val="22"/>
          <w:szCs w:val="22"/>
        </w:rPr>
        <w:t xml:space="preserve">Copy the entire block below into a &lt;script type="application/ld+json"&gt; tag in the &lt;head&gt; of this page. Contains both BlogPosting and FAQPage schemas.</w:t>
      </w:r>
    </w:p>
    <w:p>
      <w:pPr>
        <w:shd w:fill="EFEFEF" w:val="clear"/>
        <w:spacing w:after="0" w:before="0"/>
      </w:pPr>
      <w:r>
        <w:rPr>
          <w:rFonts w:ascii="Courier New" w:cs="Courier New" w:eastAsia="Courier New" w:hAnsi="Courier New"/>
          <w:sz w:val="18"/>
          <w:szCs w:val="18"/>
        </w:rPr>
        <w:t xml:space="preserve">&lt;script type="application/ld+json"&gt;</w:t>
      </w:r>
    </w:p>
    <w:p>
      <w:pPr>
        <w:shd w:fill="EFEFEF" w:val="clear"/>
        <w:spacing w:after="0" w:before="0"/>
      </w:pPr>
      <w:r>
        <w:rPr>
          <w:rFonts w:ascii="Courier New" w:cs="Courier New" w:eastAsia="Courier New" w:hAnsi="Courier New"/>
          <w:sz w:val="18"/>
          <w:szCs w:val="18"/>
        </w:rPr>
        <w:t xml:space="preserve">{</w:t>
      </w:r>
    </w:p>
    <w:p>
      <w:pPr>
        <w:shd w:fill="EFEFEF" w:val="clear"/>
        <w:spacing w:after="0" w:before="0"/>
      </w:pPr>
      <w:r>
        <w:rPr>
          <w:rFonts w:ascii="Courier New" w:cs="Courier New" w:eastAsia="Courier New" w:hAnsi="Courier New"/>
          <w:sz w:val="18"/>
          <w:szCs w:val="18"/>
        </w:rPr>
        <w:t xml:space="preserve">  "@context": "https://schema.org",</w:t>
      </w:r>
    </w:p>
    <w:p>
      <w:pPr>
        <w:shd w:fill="EFEFEF" w:val="clear"/>
        <w:spacing w:after="0" w:before="0"/>
      </w:pPr>
      <w:r>
        <w:rPr>
          <w:rFonts w:ascii="Courier New" w:cs="Courier New" w:eastAsia="Courier New" w:hAnsi="Courier New"/>
          <w:sz w:val="18"/>
          <w:szCs w:val="18"/>
        </w:rPr>
        <w:t xml:space="preserve">  "@graph": [</w:t>
      </w:r>
    </w:p>
    <w:p>
      <w:pPr>
        <w:shd w:fill="EFEFEF" w:val="clear"/>
        <w:spacing w:after="0" w:before="0"/>
      </w:pPr>
      <w:r>
        <w:rPr>
          <w:rFonts w:ascii="Courier New" w:cs="Courier New" w:eastAsia="Courier New" w:hAnsi="Courier New"/>
          <w:sz w:val="18"/>
          <w:szCs w:val="18"/>
        </w:rPr>
        <w:t xml:space="preserve">    {</w:t>
      </w:r>
    </w:p>
    <w:p>
      <w:pPr>
        <w:shd w:fill="EFEFEF" w:val="clear"/>
        <w:spacing w:after="0" w:before="0"/>
      </w:pPr>
      <w:r>
        <w:rPr>
          <w:rFonts w:ascii="Courier New" w:cs="Courier New" w:eastAsia="Courier New" w:hAnsi="Courier New"/>
          <w:sz w:val="18"/>
          <w:szCs w:val="18"/>
        </w:rPr>
        <w:t xml:space="preserve">      "@type": "BlogPosting",</w:t>
      </w:r>
    </w:p>
    <w:p>
      <w:pPr>
        <w:shd w:fill="EFEFEF" w:val="clear"/>
        <w:spacing w:after="0" w:before="0"/>
      </w:pPr>
      <w:r>
        <w:rPr>
          <w:rFonts w:ascii="Courier New" w:cs="Courier New" w:eastAsia="Courier New" w:hAnsi="Courier New"/>
          <w:sz w:val="18"/>
          <w:szCs w:val="18"/>
        </w:rPr>
        <w:t xml:space="preserve">      "headline": "Should You Pour Boiling Water Down the Drain? A Tulsa Plumber Weighs In",</w:t>
      </w:r>
    </w:p>
    <w:p>
      <w:pPr>
        <w:shd w:fill="EFEFEF" w:val="clear"/>
        <w:spacing w:after="0" w:before="0"/>
      </w:pPr>
      <w:r>
        <w:rPr>
          <w:rFonts w:ascii="Courier New" w:cs="Courier New" w:eastAsia="Courier New" w:hAnsi="Courier New"/>
          <w:sz w:val="18"/>
          <w:szCs w:val="18"/>
        </w:rPr>
        <w:t xml:space="preserve">      "description": "Tulsa plumbers explain when boiling water down a drain is safe, when it damages PVC pipes, and safer alternatives for clearing clogs.",</w:t>
      </w:r>
    </w:p>
    <w:p>
      <w:pPr>
        <w:shd w:fill="EFEFEF" w:val="clear"/>
        <w:spacing w:after="0" w:before="0"/>
      </w:pPr>
      <w:r>
        <w:rPr>
          <w:rFonts w:ascii="Courier New" w:cs="Courier New" w:eastAsia="Courier New" w:hAnsi="Courier New"/>
          <w:sz w:val="18"/>
          <w:szCs w:val="18"/>
        </w:rPr>
        <w:t xml:space="preserve">      "url": "https://tulsaseweranddrain.com/blog/boiling-water-down-drain-safe/",</w:t>
      </w:r>
    </w:p>
    <w:p>
      <w:pPr>
        <w:shd w:fill="EFEFEF" w:val="clear"/>
        <w:spacing w:after="0" w:before="0"/>
      </w:pPr>
      <w:r>
        <w:rPr>
          <w:rFonts w:ascii="Courier New" w:cs="Courier New" w:eastAsia="Courier New" w:hAnsi="Courier New"/>
          <w:sz w:val="18"/>
          <w:szCs w:val="18"/>
        </w:rPr>
        <w:t xml:space="preserve">      "datePublished": "2025-06-01",</w:t>
      </w:r>
    </w:p>
    <w:p>
      <w:pPr>
        <w:shd w:fill="EFEFEF" w:val="clear"/>
        <w:spacing w:after="0" w:before="0"/>
      </w:pPr>
      <w:r>
        <w:rPr>
          <w:rFonts w:ascii="Courier New" w:cs="Courier New" w:eastAsia="Courier New" w:hAnsi="Courier New"/>
          <w:sz w:val="18"/>
          <w:szCs w:val="18"/>
        </w:rPr>
        <w:t xml:space="preserve">      "dateModified": "2025-06-01",</w:t>
      </w:r>
    </w:p>
    <w:p>
      <w:pPr>
        <w:shd w:fill="EFEFEF" w:val="clear"/>
        <w:spacing w:after="0" w:before="0"/>
      </w:pPr>
      <w:r>
        <w:rPr>
          <w:rFonts w:ascii="Courier New" w:cs="Courier New" w:eastAsia="Courier New" w:hAnsi="Courier New"/>
          <w:sz w:val="18"/>
          <w:szCs w:val="18"/>
        </w:rPr>
        <w:t xml:space="preserve">      "author": {</w:t>
      </w:r>
    </w:p>
    <w:p>
      <w:pPr>
        <w:shd w:fill="EFEFEF" w:val="clear"/>
        <w:spacing w:after="0" w:before="0"/>
      </w:pPr>
      <w:r>
        <w:rPr>
          <w:rFonts w:ascii="Courier New" w:cs="Courier New" w:eastAsia="Courier New" w:hAnsi="Courier New"/>
          <w:sz w:val="18"/>
          <w:szCs w:val="18"/>
        </w:rPr>
        <w:t xml:space="preserve">        "@type": "Organization",</w:t>
      </w:r>
    </w:p>
    <w:p>
      <w:pPr>
        <w:shd w:fill="EFEFEF" w:val="clear"/>
        <w:spacing w:after="0" w:before="0"/>
      </w:pPr>
      <w:r>
        <w:rPr>
          <w:rFonts w:ascii="Courier New" w:cs="Courier New" w:eastAsia="Courier New" w:hAnsi="Courier New"/>
          <w:sz w:val="18"/>
          <w:szCs w:val="18"/>
        </w:rPr>
        <w:t xml:space="preserve">        "name": "Tulsa Sewer &amp; Drain",</w:t>
      </w:r>
    </w:p>
    <w:p>
      <w:pPr>
        <w:shd w:fill="EFEFEF" w:val="clear"/>
        <w:spacing w:after="0" w:before="0"/>
      </w:pPr>
      <w:r>
        <w:rPr>
          <w:rFonts w:ascii="Courier New" w:cs="Courier New" w:eastAsia="Courier New" w:hAnsi="Courier New"/>
          <w:sz w:val="18"/>
          <w:szCs w:val="18"/>
        </w:rPr>
        <w:t xml:space="preserve">        "url": "https://tulsaseweranddrain.com"</w:t>
      </w:r>
    </w:p>
    <w:p>
      <w:pPr>
        <w:shd w:fill="EFEFEF" w:val="clear"/>
        <w:spacing w:after="0" w:before="0"/>
      </w:pPr>
      <w:r>
        <w:rPr>
          <w:rFonts w:ascii="Courier New" w:cs="Courier New" w:eastAsia="Courier New" w:hAnsi="Courier New"/>
          <w:sz w:val="18"/>
          <w:szCs w:val="18"/>
        </w:rPr>
        <w:t xml:space="preserve">      },</w:t>
      </w:r>
    </w:p>
    <w:p>
      <w:pPr>
        <w:shd w:fill="EFEFEF" w:val="clear"/>
        <w:spacing w:after="0" w:before="0"/>
      </w:pPr>
      <w:r>
        <w:rPr>
          <w:rFonts w:ascii="Courier New" w:cs="Courier New" w:eastAsia="Courier New" w:hAnsi="Courier New"/>
          <w:sz w:val="18"/>
          <w:szCs w:val="18"/>
        </w:rPr>
        <w:t xml:space="preserve">      "publisher": {</w:t>
      </w:r>
    </w:p>
    <w:p>
      <w:pPr>
        <w:shd w:fill="EFEFEF" w:val="clear"/>
        <w:spacing w:after="0" w:before="0"/>
      </w:pPr>
      <w:r>
        <w:rPr>
          <w:rFonts w:ascii="Courier New" w:cs="Courier New" w:eastAsia="Courier New" w:hAnsi="Courier New"/>
          <w:sz w:val="18"/>
          <w:szCs w:val="18"/>
        </w:rPr>
        <w:t xml:space="preserve">        "@type": "Organization",</w:t>
      </w:r>
    </w:p>
    <w:p>
      <w:pPr>
        <w:shd w:fill="EFEFEF" w:val="clear"/>
        <w:spacing w:after="0" w:before="0"/>
      </w:pPr>
      <w:r>
        <w:rPr>
          <w:rFonts w:ascii="Courier New" w:cs="Courier New" w:eastAsia="Courier New" w:hAnsi="Courier New"/>
          <w:sz w:val="18"/>
          <w:szCs w:val="18"/>
        </w:rPr>
        <w:t xml:space="preserve">        "name": "Tulsa Sewer &amp; Drain",</w:t>
      </w:r>
    </w:p>
    <w:p>
      <w:pPr>
        <w:shd w:fill="EFEFEF" w:val="clear"/>
        <w:spacing w:after="0" w:before="0"/>
      </w:pPr>
      <w:r>
        <w:rPr>
          <w:rFonts w:ascii="Courier New" w:cs="Courier New" w:eastAsia="Courier New" w:hAnsi="Courier New"/>
          <w:sz w:val="18"/>
          <w:szCs w:val="18"/>
        </w:rPr>
        <w:t xml:space="preserve">        "logo": {</w:t>
      </w:r>
    </w:p>
    <w:p>
      <w:pPr>
        <w:shd w:fill="EFEFEF" w:val="clear"/>
        <w:spacing w:after="0" w:before="0"/>
      </w:pPr>
      <w:r>
        <w:rPr>
          <w:rFonts w:ascii="Courier New" w:cs="Courier New" w:eastAsia="Courier New" w:hAnsi="Courier New"/>
          <w:sz w:val="18"/>
          <w:szCs w:val="18"/>
        </w:rPr>
        <w:t xml:space="preserve">          "@type": "ImageObject",</w:t>
      </w:r>
    </w:p>
    <w:p>
      <w:pPr>
        <w:shd w:fill="EFEFEF" w:val="clear"/>
        <w:spacing w:after="0" w:before="0"/>
      </w:pPr>
      <w:r>
        <w:rPr>
          <w:rFonts w:ascii="Courier New" w:cs="Courier New" w:eastAsia="Courier New" w:hAnsi="Courier New"/>
          <w:sz w:val="18"/>
          <w:szCs w:val="18"/>
        </w:rPr>
        <w:t xml:space="preserve">          "url": "https://tulsaseweranddrain.com/logo.png"</w:t>
      </w:r>
    </w:p>
    <w:p>
      <w:pPr>
        <w:shd w:fill="EFEFEF" w:val="clear"/>
        <w:spacing w:after="0" w:before="0"/>
      </w:pPr>
      <w:r>
        <w:rPr>
          <w:rFonts w:ascii="Courier New" w:cs="Courier New" w:eastAsia="Courier New" w:hAnsi="Courier New"/>
          <w:sz w:val="18"/>
          <w:szCs w:val="18"/>
        </w:rPr>
        <w:t xml:space="preserve">        }</w:t>
      </w:r>
    </w:p>
    <w:p>
      <w:pPr>
        <w:shd w:fill="EFEFEF" w:val="clear"/>
        <w:spacing w:after="0" w:before="0"/>
      </w:pPr>
      <w:r>
        <w:rPr>
          <w:rFonts w:ascii="Courier New" w:cs="Courier New" w:eastAsia="Courier New" w:hAnsi="Courier New"/>
          <w:sz w:val="18"/>
          <w:szCs w:val="18"/>
        </w:rPr>
        <w:t xml:space="preserve">      },</w:t>
      </w:r>
    </w:p>
    <w:p>
      <w:pPr>
        <w:shd w:fill="EFEFEF" w:val="clear"/>
        <w:spacing w:after="0" w:before="0"/>
      </w:pPr>
      <w:r>
        <w:rPr>
          <w:rFonts w:ascii="Courier New" w:cs="Courier New" w:eastAsia="Courier New" w:hAnsi="Courier New"/>
          <w:sz w:val="18"/>
          <w:szCs w:val="18"/>
        </w:rPr>
        <w:t xml:space="preserve">      "mainEntityOfPage": {</w:t>
      </w:r>
    </w:p>
    <w:p>
      <w:pPr>
        <w:shd w:fill="EFEFEF" w:val="clear"/>
        <w:spacing w:after="0" w:before="0"/>
      </w:pPr>
      <w:r>
        <w:rPr>
          <w:rFonts w:ascii="Courier New" w:cs="Courier New" w:eastAsia="Courier New" w:hAnsi="Courier New"/>
          <w:sz w:val="18"/>
          <w:szCs w:val="18"/>
        </w:rPr>
        <w:t xml:space="preserve">        "@type": "WebPage",</w:t>
      </w:r>
    </w:p>
    <w:p>
      <w:pPr>
        <w:shd w:fill="EFEFEF" w:val="clear"/>
        <w:spacing w:after="0" w:before="0"/>
      </w:pPr>
      <w:r>
        <w:rPr>
          <w:rFonts w:ascii="Courier New" w:cs="Courier New" w:eastAsia="Courier New" w:hAnsi="Courier New"/>
          <w:sz w:val="18"/>
          <w:szCs w:val="18"/>
        </w:rPr>
        <w:t xml:space="preserve">        "@id": "https://tulsaseweranddrain.com/blog/boiling-water-down-drain-safe/"</w:t>
      </w:r>
    </w:p>
    <w:p>
      <w:pPr>
        <w:shd w:fill="EFEFEF" w:val="clear"/>
        <w:spacing w:after="0" w:before="0"/>
      </w:pPr>
      <w:r>
        <w:rPr>
          <w:rFonts w:ascii="Courier New" w:cs="Courier New" w:eastAsia="Courier New" w:hAnsi="Courier New"/>
          <w:sz w:val="18"/>
          <w:szCs w:val="18"/>
        </w:rPr>
        <w:t xml:space="preserve">      }</w:t>
      </w:r>
    </w:p>
    <w:p>
      <w:pPr>
        <w:shd w:fill="EFEFEF" w:val="clear"/>
        <w:spacing w:after="0" w:before="0"/>
      </w:pPr>
      <w:r>
        <w:rPr>
          <w:rFonts w:ascii="Courier New" w:cs="Courier New" w:eastAsia="Courier New" w:hAnsi="Courier New"/>
          <w:sz w:val="18"/>
          <w:szCs w:val="18"/>
        </w:rPr>
        <w:t xml:space="preserve">    },</w:t>
      </w:r>
    </w:p>
    <w:p>
      <w:pPr>
        <w:shd w:fill="EFEFEF" w:val="clear"/>
        <w:spacing w:after="0" w:before="0"/>
      </w:pPr>
      <w:r>
        <w:rPr>
          <w:rFonts w:ascii="Courier New" w:cs="Courier New" w:eastAsia="Courier New" w:hAnsi="Courier New"/>
          <w:sz w:val="18"/>
          <w:szCs w:val="18"/>
        </w:rPr>
        <w:t xml:space="preserve">    {</w:t>
      </w:r>
    </w:p>
    <w:p>
      <w:pPr>
        <w:shd w:fill="EFEFEF" w:val="clear"/>
        <w:spacing w:after="0" w:before="0"/>
      </w:pPr>
      <w:r>
        <w:rPr>
          <w:rFonts w:ascii="Courier New" w:cs="Courier New" w:eastAsia="Courier New" w:hAnsi="Courier New"/>
          <w:sz w:val="18"/>
          <w:szCs w:val="18"/>
        </w:rPr>
        <w:t xml:space="preserve">      "@type": "FAQPage",</w:t>
      </w:r>
    </w:p>
    <w:p>
      <w:pPr>
        <w:shd w:fill="EFEFEF" w:val="clear"/>
        <w:spacing w:after="0" w:before="0"/>
      </w:pPr>
      <w:r>
        <w:rPr>
          <w:rFonts w:ascii="Courier New" w:cs="Courier New" w:eastAsia="Courier New" w:hAnsi="Courier New"/>
          <w:sz w:val="18"/>
          <w:szCs w:val="18"/>
        </w:rPr>
        <w:t xml:space="preserve">      "mainEntity": [</w:t>
      </w:r>
    </w:p>
    <w:p>
      <w:pPr>
        <w:shd w:fill="EFEFEF" w:val="clear"/>
        <w:spacing w:after="0" w:before="0"/>
      </w:pPr>
      <w:r>
        <w:rPr>
          <w:rFonts w:ascii="Courier New" w:cs="Courier New" w:eastAsia="Courier New" w:hAnsi="Courier New"/>
          <w:sz w:val="18"/>
          <w:szCs w:val="18"/>
        </w:rPr>
        <w:t xml:space="preserve">        {</w:t>
      </w:r>
    </w:p>
    <w:p>
      <w:pPr>
        <w:shd w:fill="EFEFEF" w:val="clear"/>
        <w:spacing w:after="0" w:before="0"/>
      </w:pPr>
      <w:r>
        <w:rPr>
          <w:rFonts w:ascii="Courier New" w:cs="Courier New" w:eastAsia="Courier New" w:hAnsi="Courier New"/>
          <w:sz w:val="18"/>
          <w:szCs w:val="18"/>
        </w:rPr>
        <w:t xml:space="preserve">          "@type": "Question",</w:t>
      </w:r>
    </w:p>
    <w:p>
      <w:pPr>
        <w:shd w:fill="EFEFEF" w:val="clear"/>
        <w:spacing w:after="0" w:before="0"/>
      </w:pPr>
      <w:r>
        <w:rPr>
          <w:rFonts w:ascii="Courier New" w:cs="Courier New" w:eastAsia="Courier New" w:hAnsi="Courier New"/>
          <w:sz w:val="18"/>
          <w:szCs w:val="18"/>
        </w:rPr>
        <w:t xml:space="preserve">          "name": "Is it bad for boiling water to go down the drain?",</w:t>
      </w:r>
    </w:p>
    <w:p>
      <w:pPr>
        <w:shd w:fill="EFEFEF" w:val="clear"/>
        <w:spacing w:after="0" w:before="0"/>
      </w:pPr>
      <w:r>
        <w:rPr>
          <w:rFonts w:ascii="Courier New" w:cs="Courier New" w:eastAsia="Courier New" w:hAnsi="Courier New"/>
          <w:sz w:val="18"/>
          <w:szCs w:val="18"/>
        </w:rPr>
        <w:t xml:space="preserve">          "acceptedAnswer": {</w:t>
      </w:r>
    </w:p>
    <w:p>
      <w:pPr>
        <w:shd w:fill="EFEFEF" w:val="clear"/>
        <w:spacing w:after="0" w:before="0"/>
      </w:pPr>
      <w:r>
        <w:rPr>
          <w:rFonts w:ascii="Courier New" w:cs="Courier New" w:eastAsia="Courier New" w:hAnsi="Courier New"/>
          <w:sz w:val="18"/>
          <w:szCs w:val="18"/>
        </w:rPr>
        <w:t xml:space="preserve">            "@type": "Answer",</w:t>
      </w:r>
    </w:p>
    <w:p>
      <w:pPr>
        <w:shd w:fill="EFEFEF" w:val="clear"/>
        <w:spacing w:after="0" w:before="0"/>
      </w:pPr>
      <w:r>
        <w:rPr>
          <w:rFonts w:ascii="Courier New" w:cs="Courier New" w:eastAsia="Courier New" w:hAnsi="Courier New"/>
          <w:sz w:val="18"/>
          <w:szCs w:val="18"/>
        </w:rPr>
        <w:t xml:space="preserve">            "text": "It depends on your pipe material. Metal pipes like cast iron and copper can handle occasional exposure. PVC and PEX pipes, found in most Tulsa homes built after 1980, can soften at the glued joints over time and develop slow leaks."</w:t>
      </w:r>
    </w:p>
    <w:p>
      <w:pPr>
        <w:shd w:fill="EFEFEF" w:val="clear"/>
        <w:spacing w:after="0" w:before="0"/>
      </w:pPr>
      <w:r>
        <w:rPr>
          <w:rFonts w:ascii="Courier New" w:cs="Courier New" w:eastAsia="Courier New" w:hAnsi="Courier New"/>
          <w:sz w:val="18"/>
          <w:szCs w:val="18"/>
        </w:rPr>
        <w:t xml:space="preserve">          }</w:t>
      </w:r>
    </w:p>
    <w:p>
      <w:pPr>
        <w:shd w:fill="EFEFEF" w:val="clear"/>
        <w:spacing w:after="0" w:before="0"/>
      </w:pPr>
      <w:r>
        <w:rPr>
          <w:rFonts w:ascii="Courier New" w:cs="Courier New" w:eastAsia="Courier New" w:hAnsi="Courier New"/>
          <w:sz w:val="18"/>
          <w:szCs w:val="18"/>
        </w:rPr>
        <w:t xml:space="preserve">        },</w:t>
      </w:r>
    </w:p>
    <w:p>
      <w:pPr>
        <w:shd w:fill="EFEFEF" w:val="clear"/>
        <w:spacing w:after="0" w:before="0"/>
      </w:pPr>
      <w:r>
        <w:rPr>
          <w:rFonts w:ascii="Courier New" w:cs="Courier New" w:eastAsia="Courier New" w:hAnsi="Courier New"/>
          <w:sz w:val="18"/>
          <w:szCs w:val="18"/>
        </w:rPr>
        <w:t xml:space="preserve">        {</w:t>
      </w:r>
    </w:p>
    <w:p>
      <w:pPr>
        <w:shd w:fill="EFEFEF" w:val="clear"/>
        <w:spacing w:after="0" w:before="0"/>
      </w:pPr>
      <w:r>
        <w:rPr>
          <w:rFonts w:ascii="Courier New" w:cs="Courier New" w:eastAsia="Courier New" w:hAnsi="Courier New"/>
          <w:sz w:val="18"/>
          <w:szCs w:val="18"/>
        </w:rPr>
        <w:t xml:space="preserve">          "@type": "Question",</w:t>
      </w:r>
    </w:p>
    <w:p>
      <w:pPr>
        <w:shd w:fill="EFEFEF" w:val="clear"/>
        <w:spacing w:after="0" w:before="0"/>
      </w:pPr>
      <w:r>
        <w:rPr>
          <w:rFonts w:ascii="Courier New" w:cs="Courier New" w:eastAsia="Courier New" w:hAnsi="Courier New"/>
          <w:sz w:val="18"/>
          <w:szCs w:val="18"/>
        </w:rPr>
        <w:t xml:space="preserve">          "name": "How long do you wait to pour boiling water down the drain?",</w:t>
      </w:r>
    </w:p>
    <w:p>
      <w:pPr>
        <w:shd w:fill="EFEFEF" w:val="clear"/>
        <w:spacing w:after="0" w:before="0"/>
      </w:pPr>
      <w:r>
        <w:rPr>
          <w:rFonts w:ascii="Courier New" w:cs="Courier New" w:eastAsia="Courier New" w:hAnsi="Courier New"/>
          <w:sz w:val="18"/>
          <w:szCs w:val="18"/>
        </w:rPr>
        <w:t xml:space="preserve">          "acceptedAnswer": {</w:t>
      </w:r>
    </w:p>
    <w:p>
      <w:pPr>
        <w:shd w:fill="EFEFEF" w:val="clear"/>
        <w:spacing w:after="0" w:before="0"/>
      </w:pPr>
      <w:r>
        <w:rPr>
          <w:rFonts w:ascii="Courier New" w:cs="Courier New" w:eastAsia="Courier New" w:hAnsi="Courier New"/>
          <w:sz w:val="18"/>
          <w:szCs w:val="18"/>
        </w:rPr>
        <w:t xml:space="preserve">            "@type": "Answer",</w:t>
      </w:r>
    </w:p>
    <w:p>
      <w:pPr>
        <w:shd w:fill="EFEFEF" w:val="clear"/>
        <w:spacing w:after="0" w:before="0"/>
      </w:pPr>
      <w:r>
        <w:rPr>
          <w:rFonts w:ascii="Courier New" w:cs="Courier New" w:eastAsia="Courier New" w:hAnsi="Courier New"/>
          <w:sz w:val="18"/>
          <w:szCs w:val="18"/>
        </w:rPr>
        <w:t xml:space="preserve">            "text": "Let the kettle cool 2-3 minutes after boiling to bring the temperature to around 175-185F, which reduces the risk of warping PVC fittings or loosening glued joints."</w:t>
      </w:r>
    </w:p>
    <w:p>
      <w:pPr>
        <w:shd w:fill="EFEFEF" w:val="clear"/>
        <w:spacing w:after="0" w:before="0"/>
      </w:pPr>
      <w:r>
        <w:rPr>
          <w:rFonts w:ascii="Courier New" w:cs="Courier New" w:eastAsia="Courier New" w:hAnsi="Courier New"/>
          <w:sz w:val="18"/>
          <w:szCs w:val="18"/>
        </w:rPr>
        <w:t xml:space="preserve">          }</w:t>
      </w:r>
    </w:p>
    <w:p>
      <w:pPr>
        <w:shd w:fill="EFEFEF" w:val="clear"/>
        <w:spacing w:after="0" w:before="0"/>
      </w:pPr>
      <w:r>
        <w:rPr>
          <w:rFonts w:ascii="Courier New" w:cs="Courier New" w:eastAsia="Courier New" w:hAnsi="Courier New"/>
          <w:sz w:val="18"/>
          <w:szCs w:val="18"/>
        </w:rPr>
        <w:t xml:space="preserve">        },</w:t>
      </w:r>
    </w:p>
    <w:p>
      <w:pPr>
        <w:shd w:fill="EFEFEF" w:val="clear"/>
        <w:spacing w:after="0" w:before="0"/>
      </w:pPr>
      <w:r>
        <w:rPr>
          <w:rFonts w:ascii="Courier New" w:cs="Courier New" w:eastAsia="Courier New" w:hAnsi="Courier New"/>
          <w:sz w:val="18"/>
          <w:szCs w:val="18"/>
        </w:rPr>
        <w:t xml:space="preserve">        {</w:t>
      </w:r>
    </w:p>
    <w:p>
      <w:pPr>
        <w:shd w:fill="EFEFEF" w:val="clear"/>
        <w:spacing w:after="0" w:before="0"/>
      </w:pPr>
      <w:r>
        <w:rPr>
          <w:rFonts w:ascii="Courier New" w:cs="Courier New" w:eastAsia="Courier New" w:hAnsi="Courier New"/>
          <w:sz w:val="18"/>
          <w:szCs w:val="18"/>
        </w:rPr>
        <w:t xml:space="preserve">          "@type": "Question",</w:t>
      </w:r>
    </w:p>
    <w:p>
      <w:pPr>
        <w:shd w:fill="EFEFEF" w:val="clear"/>
        <w:spacing w:after="0" w:before="0"/>
      </w:pPr>
      <w:r>
        <w:rPr>
          <w:rFonts w:ascii="Courier New" w:cs="Courier New" w:eastAsia="Courier New" w:hAnsi="Courier New"/>
          <w:sz w:val="18"/>
          <w:szCs w:val="18"/>
        </w:rPr>
        <w:t xml:space="preserve">          "name": "What do plumbers say about baking soda and vinegar?",</w:t>
      </w:r>
    </w:p>
    <w:p>
      <w:pPr>
        <w:shd w:fill="EFEFEF" w:val="clear"/>
        <w:spacing w:after="0" w:before="0"/>
      </w:pPr>
      <w:r>
        <w:rPr>
          <w:rFonts w:ascii="Courier New" w:cs="Courier New" w:eastAsia="Courier New" w:hAnsi="Courier New"/>
          <w:sz w:val="18"/>
          <w:szCs w:val="18"/>
        </w:rPr>
        <w:t xml:space="preserve">          "acceptedAnswer": {</w:t>
      </w:r>
    </w:p>
    <w:p>
      <w:pPr>
        <w:shd w:fill="EFEFEF" w:val="clear"/>
        <w:spacing w:after="0" w:before="0"/>
      </w:pPr>
      <w:r>
        <w:rPr>
          <w:rFonts w:ascii="Courier New" w:cs="Courier New" w:eastAsia="Courier New" w:hAnsi="Courier New"/>
          <w:sz w:val="18"/>
          <w:szCs w:val="18"/>
        </w:rPr>
        <w:t xml:space="preserve">            "@type": "Answer",</w:t>
      </w:r>
    </w:p>
    <w:p>
      <w:pPr>
        <w:shd w:fill="EFEFEF" w:val="clear"/>
        <w:spacing w:after="0" w:before="0"/>
      </w:pPr>
      <w:r>
        <w:rPr>
          <w:rFonts w:ascii="Courier New" w:cs="Courier New" w:eastAsia="Courier New" w:hAnsi="Courier New"/>
          <w:sz w:val="18"/>
          <w:szCs w:val="18"/>
        </w:rPr>
        <w:t xml:space="preserve">            "text": "Baking soda and vinegar is safe for all pipe types but limited in effectiveness. The fizzing reaction lacks the force to clear a real clog. It works best for light maintenance and odor control."</w:t>
      </w:r>
    </w:p>
    <w:p>
      <w:pPr>
        <w:shd w:fill="EFEFEF" w:val="clear"/>
        <w:spacing w:after="0" w:before="0"/>
      </w:pPr>
      <w:r>
        <w:rPr>
          <w:rFonts w:ascii="Courier New" w:cs="Courier New" w:eastAsia="Courier New" w:hAnsi="Courier New"/>
          <w:sz w:val="18"/>
          <w:szCs w:val="18"/>
        </w:rPr>
        <w:t xml:space="preserve">          }</w:t>
      </w:r>
    </w:p>
    <w:p>
      <w:pPr>
        <w:shd w:fill="EFEFEF" w:val="clear"/>
        <w:spacing w:after="0" w:before="0"/>
      </w:pPr>
      <w:r>
        <w:rPr>
          <w:rFonts w:ascii="Courier New" w:cs="Courier New" w:eastAsia="Courier New" w:hAnsi="Courier New"/>
          <w:sz w:val="18"/>
          <w:szCs w:val="18"/>
        </w:rPr>
        <w:t xml:space="preserve">        },</w:t>
      </w:r>
    </w:p>
    <w:p>
      <w:pPr>
        <w:shd w:fill="EFEFEF" w:val="clear"/>
        <w:spacing w:after="0" w:before="0"/>
      </w:pPr>
      <w:r>
        <w:rPr>
          <w:rFonts w:ascii="Courier New" w:cs="Courier New" w:eastAsia="Courier New" w:hAnsi="Courier New"/>
          <w:sz w:val="18"/>
          <w:szCs w:val="18"/>
        </w:rPr>
        <w:t xml:space="preserve">        {</w:t>
      </w:r>
    </w:p>
    <w:p>
      <w:pPr>
        <w:shd w:fill="EFEFEF" w:val="clear"/>
        <w:spacing w:after="0" w:before="0"/>
      </w:pPr>
      <w:r>
        <w:rPr>
          <w:rFonts w:ascii="Courier New" w:cs="Courier New" w:eastAsia="Courier New" w:hAnsi="Courier New"/>
          <w:sz w:val="18"/>
          <w:szCs w:val="18"/>
        </w:rPr>
        <w:t xml:space="preserve">          "@type": "Question",</w:t>
      </w:r>
    </w:p>
    <w:p>
      <w:pPr>
        <w:shd w:fill="EFEFEF" w:val="clear"/>
        <w:spacing w:after="0" w:before="0"/>
      </w:pPr>
      <w:r>
        <w:rPr>
          <w:rFonts w:ascii="Courier New" w:cs="Courier New" w:eastAsia="Courier New" w:hAnsi="Courier New"/>
          <w:sz w:val="18"/>
          <w:szCs w:val="18"/>
        </w:rPr>
        <w:t xml:space="preserve">          "name": "What is the fastest way to unclog a drain?",</w:t>
      </w:r>
    </w:p>
    <w:p>
      <w:pPr>
        <w:shd w:fill="EFEFEF" w:val="clear"/>
        <w:spacing w:after="0" w:before="0"/>
      </w:pPr>
      <w:r>
        <w:rPr>
          <w:rFonts w:ascii="Courier New" w:cs="Courier New" w:eastAsia="Courier New" w:hAnsi="Courier New"/>
          <w:sz w:val="18"/>
          <w:szCs w:val="18"/>
        </w:rPr>
        <w:t xml:space="preserve">          "acceptedAnswer": {</w:t>
      </w:r>
    </w:p>
    <w:p>
      <w:pPr>
        <w:shd w:fill="EFEFEF" w:val="clear"/>
        <w:spacing w:after="0" w:before="0"/>
      </w:pPr>
      <w:r>
        <w:rPr>
          <w:rFonts w:ascii="Courier New" w:cs="Courier New" w:eastAsia="Courier New" w:hAnsi="Courier New"/>
          <w:sz w:val="18"/>
          <w:szCs w:val="18"/>
        </w:rPr>
        <w:t xml:space="preserve">            "@type": "Answer",</w:t>
      </w:r>
    </w:p>
    <w:p>
      <w:pPr>
        <w:shd w:fill="EFEFEF" w:val="clear"/>
        <w:spacing w:after="0" w:before="0"/>
      </w:pPr>
      <w:r>
        <w:rPr>
          <w:rFonts w:ascii="Courier New" w:cs="Courier New" w:eastAsia="Courier New" w:hAnsi="Courier New"/>
          <w:sz w:val="18"/>
          <w:szCs w:val="18"/>
        </w:rPr>
        <w:t xml:space="preserve">            "text": "A plunger handles most surface-level clogs quickly. A drain snake works for deeper blockages. For recurring or fully blocked drains, professional hydro jetting clears the full pipe diameter in a single visit."</w:t>
      </w:r>
    </w:p>
    <w:p>
      <w:pPr>
        <w:shd w:fill="EFEFEF" w:val="clear"/>
        <w:spacing w:after="0" w:before="0"/>
      </w:pPr>
      <w:r>
        <w:rPr>
          <w:rFonts w:ascii="Courier New" w:cs="Courier New" w:eastAsia="Courier New" w:hAnsi="Courier New"/>
          <w:sz w:val="18"/>
          <w:szCs w:val="18"/>
        </w:rPr>
        <w:t xml:space="preserve">          }</w:t>
      </w:r>
    </w:p>
    <w:p>
      <w:pPr>
        <w:shd w:fill="EFEFEF" w:val="clear"/>
        <w:spacing w:after="0" w:before="0"/>
      </w:pPr>
      <w:r>
        <w:rPr>
          <w:rFonts w:ascii="Courier New" w:cs="Courier New" w:eastAsia="Courier New" w:hAnsi="Courier New"/>
          <w:sz w:val="18"/>
          <w:szCs w:val="18"/>
        </w:rPr>
        <w:t xml:space="preserve">        },</w:t>
      </w:r>
    </w:p>
    <w:p>
      <w:pPr>
        <w:shd w:fill="EFEFEF" w:val="clear"/>
        <w:spacing w:after="0" w:before="0"/>
      </w:pPr>
      <w:r>
        <w:rPr>
          <w:rFonts w:ascii="Courier New" w:cs="Courier New" w:eastAsia="Courier New" w:hAnsi="Courier New"/>
          <w:sz w:val="18"/>
          <w:szCs w:val="18"/>
        </w:rPr>
        <w:t xml:space="preserve">        {</w:t>
      </w:r>
    </w:p>
    <w:p>
      <w:pPr>
        <w:shd w:fill="EFEFEF" w:val="clear"/>
        <w:spacing w:after="0" w:before="0"/>
      </w:pPr>
      <w:r>
        <w:rPr>
          <w:rFonts w:ascii="Courier New" w:cs="Courier New" w:eastAsia="Courier New" w:hAnsi="Courier New"/>
          <w:sz w:val="18"/>
          <w:szCs w:val="18"/>
        </w:rPr>
        <w:t xml:space="preserve">          "@type": "Question",</w:t>
      </w:r>
    </w:p>
    <w:p>
      <w:pPr>
        <w:shd w:fill="EFEFEF" w:val="clear"/>
        <w:spacing w:after="0" w:before="0"/>
      </w:pPr>
      <w:r>
        <w:rPr>
          <w:rFonts w:ascii="Courier New" w:cs="Courier New" w:eastAsia="Courier New" w:hAnsi="Courier New"/>
          <w:sz w:val="18"/>
          <w:szCs w:val="18"/>
        </w:rPr>
        <w:t xml:space="preserve">          "name": "Can boiling water crack a porcelain sink?",</w:t>
      </w:r>
    </w:p>
    <w:p>
      <w:pPr>
        <w:shd w:fill="EFEFEF" w:val="clear"/>
        <w:spacing w:after="0" w:before="0"/>
      </w:pPr>
      <w:r>
        <w:rPr>
          <w:rFonts w:ascii="Courier New" w:cs="Courier New" w:eastAsia="Courier New" w:hAnsi="Courier New"/>
          <w:sz w:val="18"/>
          <w:szCs w:val="18"/>
        </w:rPr>
        <w:t xml:space="preserve">          "acceptedAnswer": {</w:t>
      </w:r>
    </w:p>
    <w:p>
      <w:pPr>
        <w:shd w:fill="EFEFEF" w:val="clear"/>
        <w:spacing w:after="0" w:before="0"/>
      </w:pPr>
      <w:r>
        <w:rPr>
          <w:rFonts w:ascii="Courier New" w:cs="Courier New" w:eastAsia="Courier New" w:hAnsi="Courier New"/>
          <w:sz w:val="18"/>
          <w:szCs w:val="18"/>
        </w:rPr>
        <w:t xml:space="preserve">            "@type": "Answer",</w:t>
      </w:r>
    </w:p>
    <w:p>
      <w:pPr>
        <w:shd w:fill="EFEFEF" w:val="clear"/>
        <w:spacing w:after="0" w:before="0"/>
      </w:pPr>
      <w:r>
        <w:rPr>
          <w:rFonts w:ascii="Courier New" w:cs="Courier New" w:eastAsia="Courier New" w:hAnsi="Courier New"/>
          <w:sz w:val="18"/>
          <w:szCs w:val="18"/>
        </w:rPr>
        <w:t xml:space="preserve">            "text": "Yes. Sudden heat causes thermal shock in porcelain, creating hairline cracks that worsen over time. Pour directly into the drain opening rather than the sink bowl to minimize this risk."</w:t>
      </w:r>
    </w:p>
    <w:p>
      <w:pPr>
        <w:shd w:fill="EFEFEF" w:val="clear"/>
        <w:spacing w:after="0" w:before="0"/>
      </w:pPr>
      <w:r>
        <w:rPr>
          <w:rFonts w:ascii="Courier New" w:cs="Courier New" w:eastAsia="Courier New" w:hAnsi="Courier New"/>
          <w:sz w:val="18"/>
          <w:szCs w:val="18"/>
        </w:rPr>
        <w:t xml:space="preserve">          }</w:t>
      </w:r>
    </w:p>
    <w:p>
      <w:pPr>
        <w:shd w:fill="EFEFEF" w:val="clear"/>
        <w:spacing w:after="0" w:before="0"/>
      </w:pPr>
      <w:r>
        <w:rPr>
          <w:rFonts w:ascii="Courier New" w:cs="Courier New" w:eastAsia="Courier New" w:hAnsi="Courier New"/>
          <w:sz w:val="18"/>
          <w:szCs w:val="18"/>
        </w:rPr>
        <w:t xml:space="preserve">        },</w:t>
      </w:r>
    </w:p>
    <w:p>
      <w:pPr>
        <w:shd w:fill="EFEFEF" w:val="clear"/>
        <w:spacing w:after="0" w:before="0"/>
      </w:pPr>
      <w:r>
        <w:rPr>
          <w:rFonts w:ascii="Courier New" w:cs="Courier New" w:eastAsia="Courier New" w:hAnsi="Courier New"/>
          <w:sz w:val="18"/>
          <w:szCs w:val="18"/>
        </w:rPr>
        <w:t xml:space="preserve">        {</w:t>
      </w:r>
    </w:p>
    <w:p>
      <w:pPr>
        <w:shd w:fill="EFEFEF" w:val="clear"/>
        <w:spacing w:after="0" w:before="0"/>
      </w:pPr>
      <w:r>
        <w:rPr>
          <w:rFonts w:ascii="Courier New" w:cs="Courier New" w:eastAsia="Courier New" w:hAnsi="Courier New"/>
          <w:sz w:val="18"/>
          <w:szCs w:val="18"/>
        </w:rPr>
        <w:t xml:space="preserve">          "@type": "Question",</w:t>
      </w:r>
    </w:p>
    <w:p>
      <w:pPr>
        <w:shd w:fill="EFEFEF" w:val="clear"/>
        <w:spacing w:after="0" w:before="0"/>
      </w:pPr>
      <w:r>
        <w:rPr>
          <w:rFonts w:ascii="Courier New" w:cs="Courier New" w:eastAsia="Courier New" w:hAnsi="Courier New"/>
          <w:sz w:val="18"/>
          <w:szCs w:val="18"/>
        </w:rPr>
        <w:t xml:space="preserve">          "name": "Can I pour boiling water down the drain to kill drain flies?",</w:t>
      </w:r>
    </w:p>
    <w:p>
      <w:pPr>
        <w:shd w:fill="EFEFEF" w:val="clear"/>
        <w:spacing w:after="0" w:before="0"/>
      </w:pPr>
      <w:r>
        <w:rPr>
          <w:rFonts w:ascii="Courier New" w:cs="Courier New" w:eastAsia="Courier New" w:hAnsi="Courier New"/>
          <w:sz w:val="18"/>
          <w:szCs w:val="18"/>
        </w:rPr>
        <w:t xml:space="preserve">          "acceptedAnswer": {</w:t>
      </w:r>
    </w:p>
    <w:p>
      <w:pPr>
        <w:shd w:fill="EFEFEF" w:val="clear"/>
        <w:spacing w:after="0" w:before="0"/>
      </w:pPr>
      <w:r>
        <w:rPr>
          <w:rFonts w:ascii="Courier New" w:cs="Courier New" w:eastAsia="Courier New" w:hAnsi="Courier New"/>
          <w:sz w:val="18"/>
          <w:szCs w:val="18"/>
        </w:rPr>
        <w:t xml:space="preserve">            "@type": "Answer",</w:t>
      </w:r>
    </w:p>
    <w:p>
      <w:pPr>
        <w:shd w:fill="EFEFEF" w:val="clear"/>
        <w:spacing w:after="0" w:before="0"/>
      </w:pPr>
      <w:r>
        <w:rPr>
          <w:rFonts w:ascii="Courier New" w:cs="Courier New" w:eastAsia="Courier New" w:hAnsi="Courier New"/>
          <w:sz w:val="18"/>
          <w:szCs w:val="18"/>
        </w:rPr>
        <w:t xml:space="preserve">            "text": "It can help. Let the kettle cool 2-3 minutes first, pour slowly, and scrub the drain opening with a brush. Repeat every few days for a week. For persistent infestations, a professional drain cleaning is more effective."</w:t>
      </w:r>
    </w:p>
    <w:p>
      <w:pPr>
        <w:shd w:fill="EFEFEF" w:val="clear"/>
        <w:spacing w:after="0" w:before="0"/>
      </w:pPr>
      <w:r>
        <w:rPr>
          <w:rFonts w:ascii="Courier New" w:cs="Courier New" w:eastAsia="Courier New" w:hAnsi="Courier New"/>
          <w:sz w:val="18"/>
          <w:szCs w:val="18"/>
        </w:rPr>
        <w:t xml:space="preserve">          }</w:t>
      </w:r>
    </w:p>
    <w:p>
      <w:pPr>
        <w:shd w:fill="EFEFEF" w:val="clear"/>
        <w:spacing w:after="0" w:before="0"/>
      </w:pPr>
      <w:r>
        <w:rPr>
          <w:rFonts w:ascii="Courier New" w:cs="Courier New" w:eastAsia="Courier New" w:hAnsi="Courier New"/>
          <w:sz w:val="18"/>
          <w:szCs w:val="18"/>
        </w:rPr>
        <w:t xml:space="preserve">        },</w:t>
      </w:r>
    </w:p>
    <w:p>
      <w:pPr>
        <w:shd w:fill="EFEFEF" w:val="clear"/>
        <w:spacing w:after="0" w:before="0"/>
      </w:pPr>
      <w:r>
        <w:rPr>
          <w:rFonts w:ascii="Courier New" w:cs="Courier New" w:eastAsia="Courier New" w:hAnsi="Courier New"/>
          <w:sz w:val="18"/>
          <w:szCs w:val="18"/>
        </w:rPr>
        <w:t xml:space="preserve">        {</w:t>
      </w:r>
    </w:p>
    <w:p>
      <w:pPr>
        <w:shd w:fill="EFEFEF" w:val="clear"/>
        <w:spacing w:after="0" w:before="0"/>
      </w:pPr>
      <w:r>
        <w:rPr>
          <w:rFonts w:ascii="Courier New" w:cs="Courier New" w:eastAsia="Courier New" w:hAnsi="Courier New"/>
          <w:sz w:val="18"/>
          <w:szCs w:val="18"/>
        </w:rPr>
        <w:t xml:space="preserve">          "@type": "Question",</w:t>
      </w:r>
    </w:p>
    <w:p>
      <w:pPr>
        <w:shd w:fill="EFEFEF" w:val="clear"/>
        <w:spacing w:after="0" w:before="0"/>
      </w:pPr>
      <w:r>
        <w:rPr>
          <w:rFonts w:ascii="Courier New" w:cs="Courier New" w:eastAsia="Courier New" w:hAnsi="Courier New"/>
          <w:sz w:val="18"/>
          <w:szCs w:val="18"/>
        </w:rPr>
        <w:t xml:space="preserve">          "name": "Will boiling water damage a garbage disposal?",</w:t>
      </w:r>
    </w:p>
    <w:p>
      <w:pPr>
        <w:shd w:fill="EFEFEF" w:val="clear"/>
        <w:spacing w:after="0" w:before="0"/>
      </w:pPr>
      <w:r>
        <w:rPr>
          <w:rFonts w:ascii="Courier New" w:cs="Courier New" w:eastAsia="Courier New" w:hAnsi="Courier New"/>
          <w:sz w:val="18"/>
          <w:szCs w:val="18"/>
        </w:rPr>
        <w:t xml:space="preserve">          "acceptedAnswer": {</w:t>
      </w:r>
    </w:p>
    <w:p>
      <w:pPr>
        <w:shd w:fill="EFEFEF" w:val="clear"/>
        <w:spacing w:after="0" w:before="0"/>
      </w:pPr>
      <w:r>
        <w:rPr>
          <w:rFonts w:ascii="Courier New" w:cs="Courier New" w:eastAsia="Courier New" w:hAnsi="Courier New"/>
          <w:sz w:val="18"/>
          <w:szCs w:val="18"/>
        </w:rPr>
        <w:t xml:space="preserve">            "@type": "Answer",</w:t>
      </w:r>
    </w:p>
    <w:p>
      <w:pPr>
        <w:shd w:fill="EFEFEF" w:val="clear"/>
        <w:spacing w:after="0" w:before="0"/>
      </w:pPr>
      <w:r>
        <w:rPr>
          <w:rFonts w:ascii="Courier New" w:cs="Courier New" w:eastAsia="Courier New" w:hAnsi="Courier New"/>
          <w:sz w:val="18"/>
          <w:szCs w:val="18"/>
        </w:rPr>
        <w:t xml:space="preserve">            "text": "Yes. Garbage disposals contain rubber seals and components not rated for boiling water temperatures. Always use cool or cold water when running the disposal."</w:t>
      </w:r>
    </w:p>
    <w:p>
      <w:pPr>
        <w:shd w:fill="EFEFEF" w:val="clear"/>
        <w:spacing w:after="0" w:before="0"/>
      </w:pPr>
      <w:r>
        <w:rPr>
          <w:rFonts w:ascii="Courier New" w:cs="Courier New" w:eastAsia="Courier New" w:hAnsi="Courier New"/>
          <w:sz w:val="18"/>
          <w:szCs w:val="18"/>
        </w:rPr>
        <w:t xml:space="preserve">          }</w:t>
      </w:r>
    </w:p>
    <w:p>
      <w:pPr>
        <w:shd w:fill="EFEFEF" w:val="clear"/>
        <w:spacing w:after="0" w:before="0"/>
      </w:pPr>
      <w:r>
        <w:rPr>
          <w:rFonts w:ascii="Courier New" w:cs="Courier New" w:eastAsia="Courier New" w:hAnsi="Courier New"/>
          <w:sz w:val="18"/>
          <w:szCs w:val="18"/>
        </w:rPr>
        <w:t xml:space="preserve">        }</w:t>
      </w:r>
    </w:p>
    <w:p>
      <w:pPr>
        <w:shd w:fill="EFEFEF" w:val="clear"/>
        <w:spacing w:after="0" w:before="0"/>
      </w:pPr>
      <w:r>
        <w:rPr>
          <w:rFonts w:ascii="Courier New" w:cs="Courier New" w:eastAsia="Courier New" w:hAnsi="Courier New"/>
          <w:sz w:val="18"/>
          <w:szCs w:val="18"/>
        </w:rPr>
        <w:t xml:space="preserve">      ]</w:t>
      </w:r>
    </w:p>
    <w:p>
      <w:pPr>
        <w:shd w:fill="EFEFEF" w:val="clear"/>
        <w:spacing w:after="0" w:before="0"/>
      </w:pPr>
      <w:r>
        <w:rPr>
          <w:rFonts w:ascii="Courier New" w:cs="Courier New" w:eastAsia="Courier New" w:hAnsi="Courier New"/>
          <w:sz w:val="18"/>
          <w:szCs w:val="18"/>
        </w:rPr>
        <w:t xml:space="preserve">    }</w:t>
      </w:r>
    </w:p>
    <w:p>
      <w:pPr>
        <w:shd w:fill="EFEFEF" w:val="clear"/>
        <w:spacing w:after="0" w:before="0"/>
      </w:pPr>
      <w:r>
        <w:rPr>
          <w:rFonts w:ascii="Courier New" w:cs="Courier New" w:eastAsia="Courier New" w:hAnsi="Courier New"/>
          <w:sz w:val="18"/>
          <w:szCs w:val="18"/>
        </w:rPr>
        <w:t xml:space="preserve">  ]</w:t>
      </w:r>
    </w:p>
    <w:p>
      <w:pPr>
        <w:shd w:fill="EFEFEF" w:val="clear"/>
        <w:spacing w:after="0" w:before="0"/>
      </w:pPr>
      <w:r>
        <w:rPr>
          <w:rFonts w:ascii="Courier New" w:cs="Courier New" w:eastAsia="Courier New" w:hAnsi="Courier New"/>
          <w:sz w:val="18"/>
          <w:szCs w:val="18"/>
        </w:rPr>
        <w:t xml:space="preserve">}</w:t>
      </w:r>
    </w:p>
    <w:p>
      <w:pPr>
        <w:shd w:fill="EFEFEF" w:val="clear"/>
        <w:spacing w:after="0" w:before="0"/>
      </w:pPr>
      <w:r>
        <w:rPr>
          <w:rFonts w:ascii="Courier New" w:cs="Courier New" w:eastAsia="Courier New" w:hAnsi="Courier New"/>
          <w:sz w:val="18"/>
          <w:szCs w:val="18"/>
        </w:rPr>
        <w:t xml:space="preserve">&lt;/script&gt;</w:t>
      </w:r>
    </w:p>
    <w:p>
      <w:pPr>
        <w:pBdr>
          <w:bottom w:val="single" w:color="CCCCCC" w:sz="4" w:space="1"/>
        </w:pBdr>
        <w:spacing w:after="220" w:before="220"/>
      </w:pPr>
      <w:r>
        <w:rPr>
          <w:rFonts w:ascii="Arial" w:cs="Arial" w:eastAsia="Arial" w:hAnsi="Arial"/>
        </w:rPr>
        <w:t xml:space="preserve"> </w:t>
      </w:r>
    </w:p>
    <w:p>
      <w:pPr>
        <w:shd w:fill="1A3D6B" w:val="clear"/>
        <w:spacing w:after="180" w:before="400"/>
      </w:pPr>
      <w:r>
        <w:rPr>
          <w:rFonts w:ascii="Arial" w:cs="Arial" w:eastAsia="Arial" w:hAnsi="Arial"/>
          <w:b/>
          <w:bCs/>
          <w:color w:val="FFFFFF"/>
          <w:sz w:val="24"/>
          <w:szCs w:val="24"/>
        </w:rPr>
        <w:t xml:space="preserve">  SECTION 6 — INTERNAL LINKING PLAN  </w:t>
      </w:r>
    </w:p>
    <w:p>
      <w:pPr>
        <w:spacing w:after="100" w:before="120"/>
      </w:pPr>
      <w:r>
        <w:rPr>
          <w:rFonts w:ascii="Arial" w:cs="Arial" w:eastAsia="Arial" w:hAnsi="Arial"/>
          <w:b/>
          <w:bCs/>
          <w:sz w:val="22"/>
          <w:szCs w:val="22"/>
        </w:rPr>
        <w:t xml:space="preserve">Links FROM this page → other site pages</w:t>
      </w:r>
    </w:p>
    <w:p>
      <w:pPr>
        <w:pStyle w:val="ListParagraph"/>
        <w:numPr>
          <w:ilvl w:val="0"/>
          <w:numId w:val="2"/>
        </w:numPr>
        <w:spacing w:after="90" w:before="0"/>
      </w:pPr>
      <w:r>
        <w:rPr>
          <w:rFonts w:ascii="Arial" w:cs="Arial" w:eastAsia="Arial" w:hAnsi="Arial"/>
          <w:b/>
          <w:bCs/>
          <w:sz w:val="22"/>
          <w:szCs w:val="22"/>
        </w:rPr>
        <w:t xml:space="preserve">"professional drain cleaning"  </w:t>
      </w:r>
      <w:r>
        <w:rPr>
          <w:rFonts w:ascii="Arial" w:cs="Arial" w:eastAsia="Arial" w:hAnsi="Arial"/>
          <w:color w:val="1A5C9A"/>
          <w:sz w:val="22"/>
          <w:szCs w:val="22"/>
        </w:rPr>
        <w:t xml:space="preserve">→ /drain-cleaning/</w:t>
      </w:r>
      <w:r>
        <w:rPr>
          <w:rFonts w:ascii="Arial" w:cs="Arial" w:eastAsia="Arial" w:hAnsi="Arial"/>
          <w:i/>
          <w:iCs/>
          <w:color w:val="888888"/>
          <w:sz w:val="20"/>
          <w:szCs w:val="20"/>
        </w:rPr>
        <w:t xml:space="preserve">  — insert at Safer Alternatives CTA</w:t>
      </w:r>
    </w:p>
    <w:p>
      <w:pPr>
        <w:pStyle w:val="ListParagraph"/>
        <w:numPr>
          <w:ilvl w:val="0"/>
          <w:numId w:val="2"/>
        </w:numPr>
        <w:spacing w:after="90" w:before="0"/>
      </w:pPr>
      <w:r>
        <w:rPr>
          <w:rFonts w:ascii="Arial" w:cs="Arial" w:eastAsia="Arial" w:hAnsi="Arial"/>
          <w:b/>
          <w:bCs/>
          <w:sz w:val="22"/>
          <w:szCs w:val="22"/>
        </w:rPr>
        <w:t xml:space="preserve">"hydro jetting"  </w:t>
      </w:r>
      <w:r>
        <w:rPr>
          <w:rFonts w:ascii="Arial" w:cs="Arial" w:eastAsia="Arial" w:hAnsi="Arial"/>
          <w:color w:val="1A5C9A"/>
          <w:sz w:val="22"/>
          <w:szCs w:val="22"/>
        </w:rPr>
        <w:t xml:space="preserve">→ /hydro-jetting/</w:t>
      </w:r>
      <w:r>
        <w:rPr>
          <w:rFonts w:ascii="Arial" w:cs="Arial" w:eastAsia="Arial" w:hAnsi="Arial"/>
          <w:i/>
          <w:iCs/>
          <w:color w:val="888888"/>
          <w:sz w:val="20"/>
          <w:szCs w:val="20"/>
        </w:rPr>
        <w:t xml:space="preserve">  — insert in Safer Alternatives item #5</w:t>
      </w:r>
    </w:p>
    <w:p>
      <w:pPr>
        <w:pStyle w:val="ListParagraph"/>
        <w:numPr>
          <w:ilvl w:val="0"/>
          <w:numId w:val="2"/>
        </w:numPr>
        <w:spacing w:after="90" w:before="0"/>
      </w:pPr>
      <w:r>
        <w:rPr>
          <w:rFonts w:ascii="Arial" w:cs="Arial" w:eastAsia="Arial" w:hAnsi="Arial"/>
          <w:b/>
          <w:bCs/>
          <w:sz w:val="22"/>
          <w:szCs w:val="22"/>
        </w:rPr>
        <w:t xml:space="preserve">"sewer camera inspection"  </w:t>
      </w:r>
      <w:r>
        <w:rPr>
          <w:rFonts w:ascii="Arial" w:cs="Arial" w:eastAsia="Arial" w:hAnsi="Arial"/>
          <w:color w:val="1A5C9A"/>
          <w:sz w:val="22"/>
          <w:szCs w:val="22"/>
        </w:rPr>
        <w:t xml:space="preserve">→ /sewer-camera-inspection/</w:t>
      </w:r>
      <w:r>
        <w:rPr>
          <w:rFonts w:ascii="Arial" w:cs="Arial" w:eastAsia="Arial" w:hAnsi="Arial"/>
          <w:i/>
          <w:iCs/>
          <w:color w:val="888888"/>
          <w:sz w:val="20"/>
          <w:szCs w:val="20"/>
        </w:rPr>
        <w:t xml:space="preserve">  — insert in 'When to Call' section</w:t>
      </w:r>
    </w:p>
    <w:p>
      <w:pPr>
        <w:pStyle w:val="ListParagraph"/>
        <w:numPr>
          <w:ilvl w:val="0"/>
          <w:numId w:val="2"/>
        </w:numPr>
        <w:spacing w:after="90" w:before="0"/>
      </w:pPr>
      <w:r>
        <w:rPr>
          <w:rFonts w:ascii="Arial" w:cs="Arial" w:eastAsia="Arial" w:hAnsi="Arial"/>
          <w:b/>
          <w:bCs/>
          <w:sz w:val="22"/>
          <w:szCs w:val="22"/>
        </w:rPr>
        <w:t xml:space="preserve">"P-trap"  </w:t>
      </w:r>
      <w:r>
        <w:rPr>
          <w:rFonts w:ascii="Arial" w:cs="Arial" w:eastAsia="Arial" w:hAnsi="Arial"/>
          <w:color w:val="1A5C9A"/>
          <w:sz w:val="22"/>
          <w:szCs w:val="22"/>
        </w:rPr>
        <w:t xml:space="preserve">→ /blog/dry-p-trap-fix/</w:t>
      </w:r>
      <w:r>
        <w:rPr>
          <w:rFonts w:ascii="Arial" w:cs="Arial" w:eastAsia="Arial" w:hAnsi="Arial"/>
          <w:i/>
          <w:iCs/>
          <w:color w:val="888888"/>
          <w:sz w:val="20"/>
          <w:szCs w:val="20"/>
        </w:rPr>
        <w:t xml:space="preserve">  — when P-trap is mentioned (create page #30 first)</w:t>
      </w:r>
    </w:p>
    <w:p>
      <w:pPr>
        <w:pStyle w:val="ListParagraph"/>
        <w:numPr>
          <w:ilvl w:val="0"/>
          <w:numId w:val="2"/>
        </w:numPr>
        <w:spacing w:after="90" w:before="0"/>
      </w:pPr>
      <w:r>
        <w:rPr>
          <w:rFonts w:ascii="Arial" w:cs="Arial" w:eastAsia="Arial" w:hAnsi="Arial"/>
          <w:b/>
          <w:bCs/>
          <w:sz w:val="22"/>
          <w:szCs w:val="22"/>
        </w:rPr>
        <w:t xml:space="preserve">"drain cleaning Tulsa"  </w:t>
      </w:r>
      <w:r>
        <w:rPr>
          <w:rFonts w:ascii="Arial" w:cs="Arial" w:eastAsia="Arial" w:hAnsi="Arial"/>
          <w:color w:val="1A5C9A"/>
          <w:sz w:val="22"/>
          <w:szCs w:val="22"/>
        </w:rPr>
        <w:t xml:space="preserve">→ /drain-cleaning/</w:t>
      </w:r>
      <w:r>
        <w:rPr>
          <w:rFonts w:ascii="Arial" w:cs="Arial" w:eastAsia="Arial" w:hAnsi="Arial"/>
          <w:i/>
          <w:iCs/>
          <w:color w:val="888888"/>
          <w:sz w:val="20"/>
          <w:szCs w:val="20"/>
        </w:rPr>
        <w:t xml:space="preserve">  — secondary anchor in final CTA text</w:t>
      </w:r>
    </w:p>
    <w:p>
      <w:pPr>
        <w:spacing w:after="80" w:before="0"/>
      </w:pPr>
      <w:r>
        <w:rPr>
          <w:rFonts w:ascii="Arial" w:cs="Arial" w:eastAsia="Arial" w:hAnsi="Arial"/>
          <w:sz w:val="22"/>
          <w:szCs w:val="22"/>
        </w:rPr>
        <w:t xml:space="preserve"> </w:t>
      </w:r>
    </w:p>
    <w:p>
      <w:pPr>
        <w:spacing w:after="100" w:before="120"/>
      </w:pPr>
      <w:r>
        <w:rPr>
          <w:rFonts w:ascii="Arial" w:cs="Arial" w:eastAsia="Arial" w:hAnsi="Arial"/>
          <w:b/>
          <w:bCs/>
          <w:sz w:val="22"/>
          <w:szCs w:val="22"/>
        </w:rPr>
        <w:t xml:space="preserve">Pages that should link TO this page</w:t>
      </w:r>
    </w:p>
    <w:p>
      <w:pPr>
        <w:pStyle w:val="ListParagraph"/>
        <w:numPr>
          <w:ilvl w:val="0"/>
          <w:numId w:val="2"/>
        </w:numPr>
        <w:spacing w:after="90" w:before="0"/>
      </w:pPr>
      <w:r>
        <w:rPr>
          <w:rFonts w:ascii="Arial" w:cs="Arial" w:eastAsia="Arial" w:hAnsi="Arial"/>
          <w:b/>
          <w:bCs/>
          <w:sz w:val="22"/>
          <w:szCs w:val="22"/>
        </w:rPr>
        <w:t xml:space="preserve">/drain-cleaning/  </w:t>
      </w:r>
      <w:r>
        <w:rPr>
          <w:rFonts w:ascii="Arial" w:cs="Arial" w:eastAsia="Arial" w:hAnsi="Arial"/>
          <w:sz w:val="22"/>
          <w:szCs w:val="22"/>
        </w:rPr>
        <w:t xml:space="preserve">— Sidebar tip: "Not sure if boiling water is safe for your pipes? Read this first" → link here</w:t>
      </w:r>
    </w:p>
    <w:p>
      <w:pPr>
        <w:pStyle w:val="ListParagraph"/>
        <w:numPr>
          <w:ilvl w:val="0"/>
          <w:numId w:val="2"/>
        </w:numPr>
        <w:spacing w:after="90" w:before="0"/>
      </w:pPr>
      <w:r>
        <w:rPr>
          <w:rFonts w:ascii="Arial" w:cs="Arial" w:eastAsia="Arial" w:hAnsi="Arial"/>
          <w:b/>
          <w:bCs/>
          <w:sz w:val="22"/>
          <w:szCs w:val="22"/>
        </w:rPr>
        <w:t xml:space="preserve">/blog/shower-not-draining/  </w:t>
      </w:r>
      <w:r>
        <w:rPr>
          <w:rFonts w:ascii="Arial" w:cs="Arial" w:eastAsia="Arial" w:hAnsi="Arial"/>
          <w:sz w:val="22"/>
          <w:szCs w:val="22"/>
        </w:rPr>
        <w:t xml:space="preserve">— Mention boiling water risk in bathroom context; link back naturally</w:t>
      </w:r>
    </w:p>
    <w:p>
      <w:pPr>
        <w:pStyle w:val="ListParagraph"/>
        <w:numPr>
          <w:ilvl w:val="0"/>
          <w:numId w:val="2"/>
        </w:numPr>
        <w:spacing w:after="90" w:before="0"/>
      </w:pPr>
      <w:r>
        <w:rPr>
          <w:rFonts w:ascii="Arial" w:cs="Arial" w:eastAsia="Arial" w:hAnsi="Arial"/>
          <w:b/>
          <w:bCs/>
          <w:sz w:val="22"/>
          <w:szCs w:val="22"/>
        </w:rPr>
        <w:t xml:space="preserve">/blog/dry-p-trap-fix/  </w:t>
      </w:r>
      <w:r>
        <w:rPr>
          <w:rFonts w:ascii="Arial" w:cs="Arial" w:eastAsia="Arial" w:hAnsi="Arial"/>
          <w:sz w:val="22"/>
          <w:szCs w:val="22"/>
        </w:rPr>
        <w:t xml:space="preserve">— Cross-link when discussing heat exposure and drain pipe health</w:t>
      </w:r>
    </w:p>
    <w:p>
      <w:pPr>
        <w:pStyle w:val="ListParagraph"/>
        <w:numPr>
          <w:ilvl w:val="0"/>
          <w:numId w:val="2"/>
        </w:numPr>
        <w:spacing w:after="90" w:before="0"/>
      </w:pPr>
      <w:r>
        <w:rPr>
          <w:rFonts w:ascii="Arial" w:cs="Arial" w:eastAsia="Arial" w:hAnsi="Arial"/>
          <w:b/>
          <w:bCs/>
          <w:sz w:val="22"/>
          <w:szCs w:val="22"/>
        </w:rPr>
        <w:t xml:space="preserve">/sewer-camera-inspection/  </w:t>
      </w:r>
      <w:r>
        <w:rPr>
          <w:rFonts w:ascii="Arial" w:cs="Arial" w:eastAsia="Arial" w:hAnsi="Arial"/>
          <w:sz w:val="22"/>
          <w:szCs w:val="22"/>
        </w:rPr>
        <w:t xml:space="preserve">— Note that DIY drain tricks won't find root issues; link to this post</w:t>
      </w:r>
    </w:p>
    <w:p>
      <w:pPr>
        <w:pStyle w:val="ListParagraph"/>
        <w:numPr>
          <w:ilvl w:val="0"/>
          <w:numId w:val="2"/>
        </w:numPr>
        <w:spacing w:after="90" w:before="0"/>
      </w:pPr>
      <w:r>
        <w:rPr>
          <w:rFonts w:ascii="Arial" w:cs="Arial" w:eastAsia="Arial" w:hAnsi="Arial"/>
          <w:b/>
          <w:bCs/>
          <w:sz w:val="22"/>
          <w:szCs w:val="22"/>
        </w:rPr>
        <w:t xml:space="preserve">/blog/clay-sewer-pipe-life-expectancy/  </w:t>
      </w:r>
      <w:r>
        <w:rPr>
          <w:rFonts w:ascii="Arial" w:cs="Arial" w:eastAsia="Arial" w:hAnsi="Arial"/>
          <w:sz w:val="22"/>
          <w:szCs w:val="22"/>
        </w:rPr>
        <w:t xml:space="preserve">— Natural cross-link on pipe material durability topic</w:t>
      </w:r>
    </w:p>
    <w:p>
      <w:pPr>
        <w:pBdr>
          <w:bottom w:val="single" w:color="CCCCCC" w:sz="4" w:space="1"/>
        </w:pBdr>
        <w:spacing w:after="220" w:before="220"/>
      </w:pPr>
      <w:r>
        <w:rPr>
          <w:rFonts w:ascii="Arial" w:cs="Arial" w:eastAsia="Arial" w:hAnsi="Arial"/>
        </w:rPr>
        <w:t xml:space="preserve"> </w:t>
      </w:r>
    </w:p>
    <w:p>
      <w:pPr>
        <w:shd w:fill="1A3D6B" w:val="clear"/>
        <w:spacing w:after="180" w:before="400"/>
      </w:pPr>
      <w:r>
        <w:rPr>
          <w:rFonts w:ascii="Arial" w:cs="Arial" w:eastAsia="Arial" w:hAnsi="Arial"/>
          <w:b/>
          <w:bCs/>
          <w:color w:val="FFFFFF"/>
          <w:sz w:val="24"/>
          <w:szCs w:val="24"/>
        </w:rPr>
        <w:t xml:space="preserve">  SECTION 7 — IMAGE SUGGESTIONS  </w:t>
      </w:r>
    </w:p>
    <w:p>
      <w:pPr>
        <w:spacing w:after="60" w:before="120"/>
      </w:pPr>
      <w:r>
        <w:rPr>
          <w:rFonts w:ascii="Arial" w:cs="Arial" w:eastAsia="Arial" w:hAnsi="Arial"/>
          <w:b/>
          <w:bCs/>
          <w:sz w:val="22"/>
          <w:szCs w:val="22"/>
        </w:rPr>
        <w:t xml:space="preserve">Image 1 — Hero  (above or below H1)</w:t>
      </w:r>
    </w:p>
    <w:p>
      <w:pPr>
        <w:spacing w:after="160" w:before="0"/>
      </w:pPr>
      <w:r>
        <w:rPr>
          <w:rFonts w:ascii="Arial" w:cs="Arial" w:eastAsia="Arial" w:hAnsi="Arial"/>
          <w:sz w:val="22"/>
          <w:szCs w:val="22"/>
        </w:rPr>
        <w:t xml:space="preserve">Visual: Close-up of a hand pouring from a stainless-steel kettle into a kitchen sink drain, steam visible</w:t>
      </w:r>
    </w:p>
    <w:p>
      <w:pPr>
        <w:spacing w:after="160" w:before="0"/>
      </w:pPr>
      <w:r>
        <w:rPr>
          <w:rFonts w:ascii="Arial" w:cs="Arial" w:eastAsia="Arial" w:hAnsi="Arial"/>
          <w:b/>
          <w:bCs/>
          <w:sz w:val="22"/>
          <w:szCs w:val="22"/>
        </w:rPr>
        <w:t xml:space="preserve">Alt text: </w:t>
      </w:r>
      <w:r>
        <w:rPr>
          <w:rFonts w:ascii="Arial" w:cs="Arial" w:eastAsia="Arial" w:hAnsi="Arial"/>
          <w:sz w:val="22"/>
          <w:szCs w:val="22"/>
        </w:rPr>
        <w:t xml:space="preserve">"pouring boiling water into kitchen sink drain — safe for metal pipes, risky for PVC"</w:t>
      </w:r>
    </w:p>
    <w:p>
      <w:pPr>
        <w:spacing w:after="60" w:before="160"/>
      </w:pPr>
      <w:r>
        <w:rPr>
          <w:rFonts w:ascii="Arial" w:cs="Arial" w:eastAsia="Arial" w:hAnsi="Arial"/>
          <w:b/>
          <w:bCs/>
          <w:sz w:val="22"/>
          <w:szCs w:val="22"/>
        </w:rPr>
        <w:t xml:space="preserve">Image 2 — After pipe material section</w:t>
      </w:r>
    </w:p>
    <w:p>
      <w:pPr>
        <w:spacing w:after="160" w:before="0"/>
      </w:pPr>
      <w:r>
        <w:rPr>
          <w:rFonts w:ascii="Arial" w:cs="Arial" w:eastAsia="Arial" w:hAnsi="Arial"/>
          <w:sz w:val="22"/>
          <w:szCs w:val="22"/>
        </w:rPr>
        <w:t xml:space="preserve">Visual: Side-by-side comparison of PVC drain pipe vs. cast iron drain pipe under a sink cabinet</w:t>
      </w:r>
    </w:p>
    <w:p>
      <w:pPr>
        <w:spacing w:after="160" w:before="0"/>
      </w:pPr>
      <w:r>
        <w:rPr>
          <w:rFonts w:ascii="Arial" w:cs="Arial" w:eastAsia="Arial" w:hAnsi="Arial"/>
          <w:b/>
          <w:bCs/>
          <w:sz w:val="22"/>
          <w:szCs w:val="22"/>
        </w:rPr>
        <w:t xml:space="preserve">Alt text: </w:t>
      </w:r>
      <w:r>
        <w:rPr>
          <w:rFonts w:ascii="Arial" w:cs="Arial" w:eastAsia="Arial" w:hAnsi="Arial"/>
          <w:sz w:val="22"/>
          <w:szCs w:val="22"/>
        </w:rPr>
        <w:t xml:space="preserve">"PVC drain pipe vs cast iron pipe under sink — Tulsa homes before 1970 often have metal drain lines"</w:t>
      </w:r>
    </w:p>
    <w:p>
      <w:pPr>
        <w:spacing w:after="60" w:before="160"/>
      </w:pPr>
      <w:r>
        <w:rPr>
          <w:rFonts w:ascii="Arial" w:cs="Arial" w:eastAsia="Arial" w:hAnsi="Arial"/>
          <w:b/>
          <w:bCs/>
          <w:sz w:val="22"/>
          <w:szCs w:val="22"/>
        </w:rPr>
        <w:t xml:space="preserve">Image 3 — Near Safer Alternatives section</w:t>
      </w:r>
    </w:p>
    <w:p>
      <w:pPr>
        <w:spacing w:after="160" w:before="0"/>
      </w:pPr>
      <w:r>
        <w:rPr>
          <w:rFonts w:ascii="Arial" w:cs="Arial" w:eastAsia="Arial" w:hAnsi="Arial"/>
          <w:sz w:val="22"/>
          <w:szCs w:val="22"/>
        </w:rPr>
        <w:t xml:space="preserve">Visual: Box of baking soda and bottle of white vinegar next to a bathroom sink drain</w:t>
      </w:r>
    </w:p>
    <w:p>
      <w:pPr>
        <w:spacing w:after="160" w:before="0"/>
      </w:pPr>
      <w:r>
        <w:rPr>
          <w:rFonts w:ascii="Arial" w:cs="Arial" w:eastAsia="Arial" w:hAnsi="Arial"/>
          <w:b/>
          <w:bCs/>
          <w:sz w:val="22"/>
          <w:szCs w:val="22"/>
        </w:rPr>
        <w:t xml:space="preserve">Alt text: </w:t>
      </w:r>
      <w:r>
        <w:rPr>
          <w:rFonts w:ascii="Arial" w:cs="Arial" w:eastAsia="Arial" w:hAnsi="Arial"/>
          <w:sz w:val="22"/>
          <w:szCs w:val="22"/>
        </w:rPr>
        <w:t xml:space="preserve">"baking soda and vinegar as drain cleaner — safe alternative to boiling water for all pipe types"</w:t>
      </w:r>
    </w:p>
    <w:p>
      <w:pPr>
        <w:spacing w:after="60" w:before="160"/>
      </w:pPr>
      <w:r>
        <w:rPr>
          <w:rFonts w:ascii="Arial" w:cs="Arial" w:eastAsia="Arial" w:hAnsi="Arial"/>
          <w:b/>
          <w:bCs/>
          <w:sz w:val="22"/>
          <w:szCs w:val="22"/>
        </w:rPr>
        <w:t xml:space="preserve">Image 4 — Near the plumber CTA</w:t>
      </w:r>
    </w:p>
    <w:p>
      <w:pPr>
        <w:spacing w:after="160" w:before="0"/>
      </w:pPr>
      <w:r>
        <w:rPr>
          <w:rFonts w:ascii="Arial" w:cs="Arial" w:eastAsia="Arial" w:hAnsi="Arial"/>
          <w:sz w:val="22"/>
          <w:szCs w:val="22"/>
        </w:rPr>
        <w:t xml:space="preserve">Visual: Plumber kneeling under a kitchen sink cabinet with a drain snake, work light visible</w:t>
      </w:r>
    </w:p>
    <w:p>
      <w:pPr>
        <w:spacing w:after="160" w:before="0"/>
      </w:pPr>
      <w:r>
        <w:rPr>
          <w:rFonts w:ascii="Arial" w:cs="Arial" w:eastAsia="Arial" w:hAnsi="Arial"/>
          <w:b/>
          <w:bCs/>
          <w:sz w:val="22"/>
          <w:szCs w:val="22"/>
        </w:rPr>
        <w:t xml:space="preserve">Alt text: </w:t>
      </w:r>
      <w:r>
        <w:rPr>
          <w:rFonts w:ascii="Arial" w:cs="Arial" w:eastAsia="Arial" w:hAnsi="Arial"/>
          <w:sz w:val="22"/>
          <w:szCs w:val="22"/>
        </w:rPr>
        <w:t xml:space="preserve">"Tulsa plumber clearing kitchen sink clog with drain snake — Tulsa Sewer &amp; Drain"</w:t>
      </w:r>
    </w:p>
    <w:p>
      <w:pPr>
        <w:spacing w:after="60" w:before="160"/>
      </w:pPr>
      <w:r>
        <w:rPr>
          <w:rFonts w:ascii="Arial" w:cs="Arial" w:eastAsia="Arial" w:hAnsi="Arial"/>
          <w:b/>
          <w:bCs/>
          <w:sz w:val="22"/>
          <w:szCs w:val="22"/>
        </w:rPr>
        <w:t xml:space="preserve">Image 5 — Optional: drain flies section</w:t>
      </w:r>
    </w:p>
    <w:p>
      <w:pPr>
        <w:spacing w:after="160" w:before="0"/>
      </w:pPr>
      <w:r>
        <w:rPr>
          <w:rFonts w:ascii="Arial" w:cs="Arial" w:eastAsia="Arial" w:hAnsi="Arial"/>
          <w:sz w:val="22"/>
          <w:szCs w:val="22"/>
        </w:rPr>
        <w:t xml:space="preserve">Visual: Macro photo of a drain fly (Psychodidae) near a drain opening, or close-up of organic biofilm</w:t>
      </w:r>
    </w:p>
    <w:p>
      <w:pPr>
        <w:spacing w:after="160" w:before="0"/>
      </w:pPr>
      <w:r>
        <w:rPr>
          <w:rFonts w:ascii="Arial" w:cs="Arial" w:eastAsia="Arial" w:hAnsi="Arial"/>
          <w:b/>
          <w:bCs/>
          <w:sz w:val="22"/>
          <w:szCs w:val="22"/>
        </w:rPr>
        <w:t xml:space="preserve">Alt text: </w:t>
      </w:r>
      <w:r>
        <w:rPr>
          <w:rFonts w:ascii="Arial" w:cs="Arial" w:eastAsia="Arial" w:hAnsi="Arial"/>
          <w:sz w:val="22"/>
          <w:szCs w:val="22"/>
        </w:rPr>
        <w:t xml:space="preserve">"drain fly near bathroom sink drain — boiling water can disrupt biofilm where drain flies breed"</w:t>
      </w:r>
    </w:p>
    <w:p>
      <w:pPr>
        <w:pBdr>
          <w:bottom w:val="single" w:color="CCCCCC" w:sz="4" w:space="1"/>
        </w:pBdr>
        <w:spacing w:after="220" w:before="220"/>
      </w:pPr>
      <w:r>
        <w:rPr>
          <w:rFonts w:ascii="Arial" w:cs="Arial" w:eastAsia="Arial" w:hAnsi="Arial"/>
        </w:rPr>
        <w:t xml:space="preserve"> </w:t>
      </w:r>
    </w:p>
    <w:p>
      <w:pPr>
        <w:shd w:fill="1A3D6B" w:val="clear"/>
        <w:spacing w:after="180" w:before="400"/>
      </w:pPr>
      <w:r>
        <w:rPr>
          <w:rFonts w:ascii="Arial" w:cs="Arial" w:eastAsia="Arial" w:hAnsi="Arial"/>
          <w:b/>
          <w:bCs/>
          <w:color w:val="FFFFFF"/>
          <w:sz w:val="24"/>
          <w:szCs w:val="24"/>
        </w:rPr>
        <w:t xml:space="preserve">  SECTION 8 — CTA BLOCK COPY  </w:t>
      </w:r>
    </w:p>
    <w:p>
      <w:pPr>
        <w:shd w:fill="C85C00" w:val="clear"/>
        <w:spacing w:after="100" w:before="280"/>
      </w:pPr>
      <w:r>
        <w:rPr>
          <w:rFonts w:ascii="Arial" w:cs="Arial" w:eastAsia="Arial" w:hAnsi="Arial"/>
          <w:b/>
          <w:bCs/>
          <w:color w:val="FFFFFF"/>
          <w:sz w:val="22"/>
          <w:szCs w:val="22"/>
        </w:rPr>
        <w:t xml:space="preserve">  CTA Block #1 — Mid-page — after pipe material section  </w:t>
      </w:r>
    </w:p>
    <w:p>
      <w:pPr>
        <w:spacing w:after="80" w:before="80"/>
      </w:pPr>
      <w:r>
        <w:rPr>
          <w:rFonts w:ascii="Arial" w:cs="Arial" w:eastAsia="Arial" w:hAnsi="Arial"/>
          <w:b/>
          <w:bCs/>
          <w:sz w:val="22"/>
          <w:szCs w:val="22"/>
        </w:rPr>
        <w:t xml:space="preserve">Headline: </w:t>
      </w:r>
      <w:r>
        <w:rPr>
          <w:rFonts w:ascii="Arial" w:cs="Arial" w:eastAsia="Arial" w:hAnsi="Arial"/>
          <w:sz w:val="22"/>
          <w:szCs w:val="22"/>
        </w:rPr>
        <w:t xml:space="preserve">Not Sure What Pipes You Have?</w:t>
      </w:r>
    </w:p>
    <w:p>
      <w:pPr>
        <w:spacing w:after="80" w:before="80"/>
      </w:pPr>
      <w:r>
        <w:rPr>
          <w:rFonts w:ascii="Arial" w:cs="Arial" w:eastAsia="Arial" w:hAnsi="Arial"/>
          <w:b/>
          <w:bCs/>
          <w:sz w:val="22"/>
          <w:szCs w:val="22"/>
        </w:rPr>
        <w:t xml:space="preserve">Subtext: </w:t>
      </w:r>
      <w:r>
        <w:rPr>
          <w:rFonts w:ascii="Arial" w:cs="Arial" w:eastAsia="Arial" w:hAnsi="Arial"/>
          <w:sz w:val="22"/>
          <w:szCs w:val="22"/>
        </w:rPr>
        <w:t xml:space="preserve">Our licensed Tulsa plumbers can identify your pipe material and give you a straight answer — in one call. No guesswork, no surprises.</w:t>
      </w:r>
    </w:p>
    <w:p>
      <w:pPr>
        <w:spacing w:after="80" w:before="80"/>
      </w:pPr>
      <w:r>
        <w:rPr>
          <w:rFonts w:ascii="Arial" w:cs="Arial" w:eastAsia="Arial" w:hAnsi="Arial"/>
          <w:b/>
          <w:bCs/>
          <w:sz w:val="22"/>
          <w:szCs w:val="22"/>
        </w:rPr>
        <w:t xml:space="preserve">Button Text: </w:t>
      </w:r>
      <w:r>
        <w:rPr>
          <w:rFonts w:ascii="Arial" w:cs="Arial" w:eastAsia="Arial" w:hAnsi="Arial"/>
          <w:sz w:val="22"/>
          <w:szCs w:val="22"/>
        </w:rPr>
        <w:t xml:space="preserve">Call Now: (918) XXX-XXXX</w:t>
      </w:r>
    </w:p>
    <w:p>
      <w:pPr>
        <w:spacing w:after="80" w:before="80"/>
      </w:pPr>
      <w:r>
        <w:rPr>
          <w:rFonts w:ascii="Arial" w:cs="Arial" w:eastAsia="Arial" w:hAnsi="Arial"/>
          <w:b/>
          <w:bCs/>
          <w:sz w:val="22"/>
          <w:szCs w:val="22"/>
        </w:rPr>
        <w:t xml:space="preserve">Emergency Angle: </w:t>
      </w:r>
      <w:r>
        <w:rPr>
          <w:rFonts w:ascii="Arial" w:cs="Arial" w:eastAsia="Arial" w:hAnsi="Arial"/>
          <w:sz w:val="22"/>
          <w:szCs w:val="22"/>
        </w:rPr>
        <w:t xml:space="preserve">We answer 24/7 — real licensed plumbers, no call centers.</w:t>
      </w:r>
    </w:p>
    <w:p>
      <w:pPr>
        <w:spacing w:after="80" w:before="80"/>
      </w:pPr>
      <w:r>
        <w:rPr>
          <w:rFonts w:ascii="Arial" w:cs="Arial" w:eastAsia="Arial" w:hAnsi="Arial"/>
          <w:b/>
          <w:bCs/>
          <w:sz w:val="22"/>
          <w:szCs w:val="22"/>
        </w:rPr>
        <w:t xml:space="preserve">Design Note: </w:t>
      </w:r>
      <w:r>
        <w:rPr>
          <w:rFonts w:ascii="Arial" w:cs="Arial" w:eastAsia="Arial" w:hAnsi="Arial"/>
          <w:sz w:val="22"/>
          <w:szCs w:val="22"/>
        </w:rPr>
        <w:t xml:space="preserve">Use navy background, white text, large phone number. 2-column layout on desktop.</w:t>
      </w:r>
    </w:p>
    <w:p>
      <w:pPr>
        <w:shd w:fill="C85C00" w:val="clear"/>
        <w:spacing w:after="100" w:before="280"/>
      </w:pPr>
      <w:r>
        <w:rPr>
          <w:rFonts w:ascii="Arial" w:cs="Arial" w:eastAsia="Arial" w:hAnsi="Arial"/>
          <w:b/>
          <w:bCs/>
          <w:color w:val="FFFFFF"/>
          <w:sz w:val="22"/>
          <w:szCs w:val="22"/>
        </w:rPr>
        <w:t xml:space="preserve">  CTA Block #2 — End of body — after Safer Alternatives  </w:t>
      </w:r>
    </w:p>
    <w:p>
      <w:pPr>
        <w:spacing w:after="80" w:before="80"/>
      </w:pPr>
      <w:r>
        <w:rPr>
          <w:rFonts w:ascii="Arial" w:cs="Arial" w:eastAsia="Arial" w:hAnsi="Arial"/>
          <w:b/>
          <w:bCs/>
          <w:sz w:val="22"/>
          <w:szCs w:val="22"/>
        </w:rPr>
        <w:t xml:space="preserve">Headline: </w:t>
      </w:r>
      <w:r>
        <w:rPr>
          <w:rFonts w:ascii="Arial" w:cs="Arial" w:eastAsia="Arial" w:hAnsi="Arial"/>
          <w:sz w:val="22"/>
          <w:szCs w:val="22"/>
        </w:rPr>
        <w:t xml:space="preserve">Your Drain Slow? Let's Fix It Right.</w:t>
      </w:r>
    </w:p>
    <w:p>
      <w:pPr>
        <w:spacing w:after="80" w:before="80"/>
      </w:pPr>
      <w:r>
        <w:rPr>
          <w:rFonts w:ascii="Arial" w:cs="Arial" w:eastAsia="Arial" w:hAnsi="Arial"/>
          <w:b/>
          <w:bCs/>
          <w:sz w:val="22"/>
          <w:szCs w:val="22"/>
        </w:rPr>
        <w:t xml:space="preserve">Subtext: </w:t>
      </w:r>
      <w:r>
        <w:rPr>
          <w:rFonts w:ascii="Arial" w:cs="Arial" w:eastAsia="Arial" w:hAnsi="Arial"/>
          <w:sz w:val="22"/>
          <w:szCs w:val="22"/>
        </w:rPr>
        <w:t xml:space="preserve">Skip the DIY risks. Our team clears drains with camera-verified results and a written warranty on every job.</w:t>
      </w:r>
    </w:p>
    <w:p>
      <w:pPr>
        <w:spacing w:after="80" w:before="80"/>
      </w:pPr>
      <w:r>
        <w:rPr>
          <w:rFonts w:ascii="Arial" w:cs="Arial" w:eastAsia="Arial" w:hAnsi="Arial"/>
          <w:b/>
          <w:bCs/>
          <w:sz w:val="22"/>
          <w:szCs w:val="22"/>
        </w:rPr>
        <w:t xml:space="preserve">Button 1: </w:t>
      </w:r>
      <w:r>
        <w:rPr>
          <w:rFonts w:ascii="Arial" w:cs="Arial" w:eastAsia="Arial" w:hAnsi="Arial"/>
          <w:sz w:val="22"/>
          <w:szCs w:val="22"/>
        </w:rPr>
        <w:t xml:space="preserve">Schedule Same-Day Service</w:t>
      </w:r>
    </w:p>
    <w:p>
      <w:pPr>
        <w:spacing w:after="80" w:before="80"/>
      </w:pPr>
      <w:r>
        <w:rPr>
          <w:rFonts w:ascii="Arial" w:cs="Arial" w:eastAsia="Arial" w:hAnsi="Arial"/>
          <w:b/>
          <w:bCs/>
          <w:sz w:val="22"/>
          <w:szCs w:val="22"/>
        </w:rPr>
        <w:t xml:space="preserve">Button 2: </w:t>
      </w:r>
      <w:r>
        <w:rPr>
          <w:rFonts w:ascii="Arial" w:cs="Arial" w:eastAsia="Arial" w:hAnsi="Arial"/>
          <w:sz w:val="22"/>
          <w:szCs w:val="22"/>
        </w:rPr>
        <w:t xml:space="preserve">(918) XXX-XXXX — Call or Text</w:t>
      </w:r>
    </w:p>
    <w:p>
      <w:pPr>
        <w:spacing w:after="80" w:before="80"/>
      </w:pPr>
      <w:r>
        <w:rPr>
          <w:rFonts w:ascii="Arial" w:cs="Arial" w:eastAsia="Arial" w:hAnsi="Arial"/>
          <w:b/>
          <w:bCs/>
          <w:sz w:val="22"/>
          <w:szCs w:val="22"/>
        </w:rPr>
        <w:t xml:space="preserve">Emergency Angle: </w:t>
      </w:r>
      <w:r>
        <w:rPr>
          <w:rFonts w:ascii="Arial" w:cs="Arial" w:eastAsia="Arial" w:hAnsi="Arial"/>
          <w:sz w:val="22"/>
          <w:szCs w:val="22"/>
        </w:rPr>
        <w:t xml:space="preserve">Backed-up drain at 2 a.m.? We answer the phone.</w:t>
      </w:r>
    </w:p>
    <w:p>
      <w:pPr>
        <w:spacing w:after="80" w:before="80"/>
      </w:pPr>
      <w:r>
        <w:rPr>
          <w:rFonts w:ascii="Arial" w:cs="Arial" w:eastAsia="Arial" w:hAnsi="Arial"/>
          <w:b/>
          <w:bCs/>
          <w:sz w:val="22"/>
          <w:szCs w:val="22"/>
        </w:rPr>
        <w:t xml:space="preserve">Design Note: </w:t>
      </w:r>
      <w:r>
        <w:rPr>
          <w:rFonts w:ascii="Arial" w:cs="Arial" w:eastAsia="Arial" w:hAnsi="Arial"/>
          <w:sz w:val="22"/>
          <w:szCs w:val="22"/>
        </w:rPr>
        <w:t xml:space="preserve">Orange CTA button on navy background. Mention 60-minute arrival guarantee.</w:t>
      </w:r>
    </w:p>
    <w:p>
      <w:pPr>
        <w:shd w:fill="C85C00" w:val="clear"/>
        <w:spacing w:after="100" w:before="280"/>
      </w:pPr>
      <w:r>
        <w:rPr>
          <w:rFonts w:ascii="Arial" w:cs="Arial" w:eastAsia="Arial" w:hAnsi="Arial"/>
          <w:b/>
          <w:bCs/>
          <w:color w:val="FFFFFF"/>
          <w:sz w:val="22"/>
          <w:szCs w:val="22"/>
        </w:rPr>
        <w:t xml:space="preserve">  CTA Block #3 — Sidebar / sticky  (optional)  </w:t>
      </w:r>
    </w:p>
    <w:p>
      <w:pPr>
        <w:spacing w:after="80" w:before="80"/>
      </w:pPr>
      <w:r>
        <w:rPr>
          <w:rFonts w:ascii="Arial" w:cs="Arial" w:eastAsia="Arial" w:hAnsi="Arial"/>
          <w:b/>
          <w:bCs/>
          <w:sz w:val="22"/>
          <w:szCs w:val="22"/>
        </w:rPr>
        <w:t xml:space="preserve">Headline: </w:t>
      </w:r>
      <w:r>
        <w:rPr>
          <w:rFonts w:ascii="Arial" w:cs="Arial" w:eastAsia="Arial" w:hAnsi="Arial"/>
          <w:sz w:val="22"/>
          <w:szCs w:val="22"/>
        </w:rPr>
        <w:t xml:space="preserve">Drain Trouble in Tulsa?</w:t>
      </w:r>
    </w:p>
    <w:p>
      <w:pPr>
        <w:spacing w:after="80" w:before="80"/>
      </w:pPr>
      <w:r>
        <w:rPr>
          <w:rFonts w:ascii="Arial" w:cs="Arial" w:eastAsia="Arial" w:hAnsi="Arial"/>
          <w:b/>
          <w:bCs/>
          <w:sz w:val="22"/>
          <w:szCs w:val="22"/>
        </w:rPr>
        <w:t xml:space="preserve">Subtext: </w:t>
      </w:r>
      <w:r>
        <w:rPr>
          <w:rFonts w:ascii="Arial" w:cs="Arial" w:eastAsia="Arial" w:hAnsi="Arial"/>
          <w:sz w:val="22"/>
          <w:szCs w:val="22"/>
        </w:rPr>
        <w:t xml:space="preserve">60-minute response. Flat-rate pricing. Real plumbers.</w:t>
      </w:r>
    </w:p>
    <w:p>
      <w:pPr>
        <w:spacing w:after="80" w:before="80"/>
      </w:pPr>
      <w:r>
        <w:rPr>
          <w:rFonts w:ascii="Arial" w:cs="Arial" w:eastAsia="Arial" w:hAnsi="Arial"/>
          <w:b/>
          <w:bCs/>
          <w:sz w:val="22"/>
          <w:szCs w:val="22"/>
        </w:rPr>
        <w:t xml:space="preserve">Button Text: </w:t>
      </w:r>
      <w:r>
        <w:rPr>
          <w:rFonts w:ascii="Arial" w:cs="Arial" w:eastAsia="Arial" w:hAnsi="Arial"/>
          <w:sz w:val="22"/>
          <w:szCs w:val="22"/>
        </w:rPr>
        <w:t xml:space="preserve">(918) XXX-XXXX — Call or Text</w:t>
      </w:r>
    </w:p>
    <w:p>
      <w:pPr>
        <w:spacing w:after="80" w:before="80"/>
      </w:pPr>
      <w:r>
        <w:rPr>
          <w:rFonts w:ascii="Arial" w:cs="Arial" w:eastAsia="Arial" w:hAnsi="Arial"/>
          <w:b/>
          <w:bCs/>
          <w:sz w:val="22"/>
          <w:szCs w:val="22"/>
        </w:rPr>
        <w:t xml:space="preserve">Design Note: </w:t>
      </w:r>
      <w:r>
        <w:rPr>
          <w:rFonts w:ascii="Arial" w:cs="Arial" w:eastAsia="Arial" w:hAnsi="Arial"/>
          <w:sz w:val="22"/>
          <w:szCs w:val="22"/>
        </w:rPr>
        <w:t xml:space="preserve">Sticky on desktop scroll. Compact version for mobile.</w:t>
      </w:r>
    </w:p>
    <w:p>
      <w:pPr>
        <w:pBdr>
          <w:bottom w:val="single" w:color="CCCCCC" w:sz="4" w:space="1"/>
        </w:pBdr>
        <w:spacing w:after="220" w:before="220"/>
      </w:pPr>
      <w:r>
        <w:rPr>
          <w:rFonts w:ascii="Arial" w:cs="Arial" w:eastAsia="Arial" w:hAnsi="Arial"/>
        </w:rPr>
        <w:t xml:space="preserve"> </w:t>
      </w:r>
    </w:p>
    <w:p>
      <w:pPr>
        <w:spacing w:after="100" w:before="0"/>
      </w:pPr>
      <w:r>
        <w:rPr>
          <w:rFonts w:ascii="Arial" w:cs="Arial" w:eastAsia="Arial" w:hAnsi="Arial"/>
          <w:b/>
          <w:bCs/>
          <w:color w:val="1A3D6B"/>
          <w:sz w:val="24"/>
          <w:szCs w:val="24"/>
        </w:rPr>
        <w:t xml:space="preserve">COMPETITOR GAP ANALYSIS</w:t>
      </w:r>
    </w:p>
    <w:p>
      <w:pPr>
        <w:pStyle w:val="ListParagraph"/>
        <w:numPr>
          <w:ilvl w:val="0"/>
          <w:numId w:val="2"/>
        </w:numPr>
        <w:spacing w:after="90" w:before="0"/>
      </w:pPr>
      <w:r>
        <w:rPr>
          <w:rFonts w:ascii="Arial" w:cs="Arial" w:eastAsia="Arial" w:hAnsi="Arial"/>
          <w:b/>
          <w:bCs/>
          <w:sz w:val="22"/>
          <w:szCs w:val="22"/>
        </w:rPr>
        <w:t xml:space="preserve">Williams Plumbing &amp; Drain (direct competitor, #5): </w:t>
      </w:r>
      <w:r>
        <w:rPr>
          <w:rFonts w:ascii="Arial" w:cs="Arial" w:eastAsia="Arial" w:hAnsi="Arial"/>
          <w:sz w:val="22"/>
          <w:szCs w:val="22"/>
        </w:rPr>
        <w:t xml:space="preserve">DR 1, 0 backlinks, 1,254 words. Our page is ~20% longer and adds Tulsa neighborhood pipe-age context, the 135 rule, and the drain fly use case — three gaps they completely miss.</w:t>
      </w:r>
    </w:p>
    <w:p>
      <w:pPr>
        <w:pStyle w:val="ListParagraph"/>
        <w:numPr>
          <w:ilvl w:val="0"/>
          <w:numId w:val="2"/>
        </w:numPr>
        <w:spacing w:after="90" w:before="0"/>
      </w:pPr>
      <w:r>
        <w:rPr>
          <w:rFonts w:ascii="Arial" w:cs="Arial" w:eastAsia="Arial" w:hAnsi="Arial"/>
          <w:b/>
          <w:bCs/>
          <w:sz w:val="22"/>
          <w:szCs w:val="22"/>
        </w:rPr>
        <w:t xml:space="preserve">Gilmore Air (#10): </w:t>
      </w:r>
      <w:r>
        <w:rPr>
          <w:rFonts w:ascii="Arial" w:cs="Arial" w:eastAsia="Arial" w:hAnsi="Arial"/>
          <w:sz w:val="22"/>
          <w:szCs w:val="22"/>
        </w:rPr>
        <w:t xml:space="preserve">California company at 1,833 words. High word count, zero local relevance. Local signal beats word count in local search.</w:t>
      </w:r>
    </w:p>
    <w:p>
      <w:pPr>
        <w:pStyle w:val="ListParagraph"/>
        <w:numPr>
          <w:ilvl w:val="0"/>
          <w:numId w:val="2"/>
        </w:numPr>
        <w:spacing w:after="90" w:before="0"/>
      </w:pPr>
      <w:r>
        <w:rPr>
          <w:rFonts w:ascii="Arial" w:cs="Arial" w:eastAsia="Arial" w:hAnsi="Arial"/>
          <w:b/>
          <w:bCs/>
          <w:sz w:val="22"/>
          <w:szCs w:val="22"/>
        </w:rPr>
        <w:t xml:space="preserve">callwisler.com (#8): </w:t>
      </w:r>
      <w:r>
        <w:rPr>
          <w:rFonts w:ascii="Arial" w:cs="Arial" w:eastAsia="Arial" w:hAnsi="Arial"/>
          <w:sz w:val="22"/>
          <w:szCs w:val="22"/>
        </w:rPr>
        <w:t xml:space="preserve">Lists pipe temperature tolerances but mixes melting points with service temperatures — confusing and technically inaccurate. Our table corrects this.</w:t>
      </w:r>
    </w:p>
    <w:p>
      <w:pPr>
        <w:pStyle w:val="ListParagraph"/>
        <w:numPr>
          <w:ilvl w:val="0"/>
          <w:numId w:val="2"/>
        </w:numPr>
        <w:spacing w:after="90" w:before="0"/>
      </w:pPr>
      <w:r>
        <w:rPr>
          <w:rFonts w:ascii="Arial" w:cs="Arial" w:eastAsia="Arial" w:hAnsi="Arial"/>
          <w:b/>
          <w:bCs/>
          <w:sz w:val="22"/>
          <w:szCs w:val="22"/>
        </w:rPr>
        <w:t xml:space="preserve">Unique angles not in any competitor: </w:t>
      </w:r>
      <w:r>
        <w:rPr>
          <w:rFonts w:ascii="Arial" w:cs="Arial" w:eastAsia="Arial" w:hAnsi="Arial"/>
          <w:sz w:val="22"/>
          <w:szCs w:val="22"/>
        </w:rPr>
        <w:t xml:space="preserve">Drain fly use case (200 searches/mo), the 135 rule (direct PAA question that appeared in SERP), and the simultaneous cold-water pour technique cited in Google's active AI Overview.</w:t>
      </w:r>
    </w:p>
    <w:p>
      <w:pPr>
        <w:pStyle w:val="ListParagraph"/>
        <w:numPr>
          <w:ilvl w:val="0"/>
          <w:numId w:val="2"/>
        </w:numPr>
        <w:spacing w:after="90" w:before="0"/>
      </w:pPr>
      <w:r>
        <w:rPr>
          <w:rFonts w:ascii="Arial" w:cs="Arial" w:eastAsia="Arial" w:hAnsi="Arial"/>
          <w:b/>
          <w:bCs/>
          <w:sz w:val="22"/>
          <w:szCs w:val="22"/>
        </w:rPr>
        <w:t xml:space="preserve">AI Overview is live on this SERP: </w:t>
      </w:r>
      <w:r>
        <w:rPr>
          <w:rFonts w:ascii="Arial" w:cs="Arial" w:eastAsia="Arial" w:hAnsi="Arial"/>
          <w:sz w:val="22"/>
          <w:szCs w:val="22"/>
        </w:rPr>
        <w:t xml:space="preserve">Our structured content — direct answer upfront, pipe-type breakdown with clear headers, bulleted alternatives list — mirrors the format Google is already synthesizing and citing.</w:t>
      </w:r>
    </w:p>
    <w:p>
      <w:pPr>
        <w:spacing w:after="80" w:before="0"/>
      </w:pPr>
      <w:r>
        <w:rPr>
          <w:rFonts w:ascii="Arial" w:cs="Arial" w:eastAsia="Arial" w:hAnsi="Arial"/>
          <w:sz w:val="22"/>
          <w:szCs w:val="22"/>
        </w:rPr>
        <w:t xml:space="preserve"> </w:t>
      </w:r>
    </w:p>
    <w:p>
      <w:pPr>
        <w:spacing w:after="0" w:before="280"/>
        <w:jc w:val="center"/>
      </w:pPr>
      <w:r>
        <w:rPr>
          <w:rFonts w:ascii="Arial" w:cs="Arial" w:eastAsia="Arial" w:hAnsi="Arial"/>
          <w:i/>
          <w:iCs/>
          <w:color w:val="AAAAAA"/>
          <w:sz w:val="18"/>
          <w:szCs w:val="18"/>
        </w:rPr>
        <w:t xml:space="preserve">Tulsa Sewer &amp; Drain — SEO Content 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A3D6B"/>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A3D6B"/>
      <w:sz w:val="25"/>
      <w:szCs w:val="25"/>
    </w:rPr>
  </w:style>
  <w:style w:type="paragraph" w:styleId="Heading3">
    <w:name w:val="Heading 3"/>
    <w:basedOn w:val="Normal"/>
    <w:next w:val="Normal"/>
    <w:qFormat/>
    <w:pPr>
      <w:spacing w:after="80" w:before="200"/>
      <w:outlineLvl w:val="2"/>
    </w:pPr>
    <w:rPr>
      <w:rFonts w:ascii="Arial" w:cs="Arial" w:eastAsia="Arial" w:hAnsi="Arial"/>
      <w:b/>
      <w:bCs/>
      <w:color w:val="3A3A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2026-06-18T06:15:11.990Z</dcterms:created>
  <dcterms:modified xsi:type="dcterms:W3CDTF">2026-06-18T06:15:12.002Z</dcterms:modified>
</cp:coreProperties>
</file>

<file path=docProps/custom.xml><?xml version="1.0" encoding="utf-8"?>
<Properties xmlns="http://schemas.openxmlformats.org/officeDocument/2006/custom-properties" xmlns:vt="http://schemas.openxmlformats.org/officeDocument/2006/docPropsVTypes"/>
</file>