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25C93" w14:textId="77777777" w:rsidR="00A200E9" w:rsidRDefault="00A200E9" w:rsidP="005F0482">
      <w:pPr>
        <w:spacing w:after="0" w:line="240" w:lineRule="auto"/>
        <w:rPr>
          <w:rFonts w:ascii="Arial" w:eastAsia="Times New Roman" w:hAnsi="Arial" w:cs="Arial"/>
          <w:b/>
          <w:bCs/>
          <w:color w:val="000000"/>
        </w:rPr>
      </w:pPr>
    </w:p>
    <w:p w14:paraId="20A2FD4A" w14:textId="77777777" w:rsidR="00A200E9" w:rsidRDefault="00A200E9" w:rsidP="005F0482">
      <w:pPr>
        <w:spacing w:after="0" w:line="240" w:lineRule="auto"/>
        <w:rPr>
          <w:rFonts w:ascii="Arial" w:eastAsia="Times New Roman" w:hAnsi="Arial" w:cs="Arial"/>
          <w:b/>
          <w:bCs/>
          <w:color w:val="000000"/>
        </w:rPr>
      </w:pPr>
    </w:p>
    <w:p w14:paraId="34260EF4" w14:textId="77777777" w:rsidR="00A200E9" w:rsidRDefault="00A200E9" w:rsidP="005F0482">
      <w:pPr>
        <w:spacing w:after="0" w:line="240" w:lineRule="auto"/>
        <w:rPr>
          <w:rFonts w:ascii="Arial" w:eastAsia="Times New Roman" w:hAnsi="Arial" w:cs="Arial"/>
          <w:b/>
          <w:bCs/>
          <w:color w:val="000000"/>
        </w:rPr>
      </w:pPr>
    </w:p>
    <w:p w14:paraId="4E89FA68" w14:textId="77777777" w:rsidR="00A200E9" w:rsidRDefault="00A200E9" w:rsidP="005F0482">
      <w:pPr>
        <w:spacing w:after="0" w:line="240" w:lineRule="auto"/>
        <w:rPr>
          <w:rFonts w:ascii="Arial" w:eastAsia="Times New Roman" w:hAnsi="Arial" w:cs="Arial"/>
          <w:b/>
          <w:bCs/>
          <w:color w:val="000000"/>
        </w:rPr>
      </w:pPr>
    </w:p>
    <w:p w14:paraId="3B1F3F55" w14:textId="77777777" w:rsidR="00A200E9" w:rsidRDefault="00A200E9" w:rsidP="005F0482">
      <w:pPr>
        <w:spacing w:after="0" w:line="240" w:lineRule="auto"/>
        <w:rPr>
          <w:rFonts w:ascii="Arial" w:eastAsia="Times New Roman" w:hAnsi="Arial" w:cs="Arial"/>
          <w:b/>
          <w:bCs/>
          <w:color w:val="000000"/>
        </w:rPr>
      </w:pPr>
    </w:p>
    <w:p w14:paraId="3A5F4093" w14:textId="77777777" w:rsidR="00A200E9" w:rsidRDefault="00A200E9" w:rsidP="005F0482">
      <w:pPr>
        <w:spacing w:after="0" w:line="240" w:lineRule="auto"/>
        <w:rPr>
          <w:rFonts w:ascii="Arial" w:eastAsia="Times New Roman" w:hAnsi="Arial" w:cs="Arial"/>
          <w:b/>
          <w:bCs/>
          <w:color w:val="000000"/>
        </w:rPr>
      </w:pPr>
    </w:p>
    <w:p w14:paraId="07E9BEF6" w14:textId="77777777" w:rsidR="00A200E9" w:rsidRDefault="00A200E9" w:rsidP="005F0482">
      <w:pPr>
        <w:spacing w:after="0" w:line="240" w:lineRule="auto"/>
        <w:rPr>
          <w:rFonts w:ascii="Arial" w:eastAsia="Times New Roman" w:hAnsi="Arial" w:cs="Arial"/>
          <w:b/>
          <w:bCs/>
          <w:color w:val="000000"/>
        </w:rPr>
      </w:pPr>
    </w:p>
    <w:p w14:paraId="636B9658" w14:textId="4C66B6D7" w:rsidR="00A200E9" w:rsidRDefault="00A200E9" w:rsidP="005F0482">
      <w:pPr>
        <w:spacing w:after="0" w:line="240" w:lineRule="auto"/>
        <w:rPr>
          <w:rFonts w:ascii="Arial" w:eastAsia="Times New Roman" w:hAnsi="Arial" w:cs="Arial"/>
          <w:b/>
          <w:bCs/>
          <w:color w:val="000000"/>
        </w:rPr>
      </w:pPr>
      <w:r>
        <w:rPr>
          <w:rFonts w:ascii="Arial" w:hAnsi="Arial" w:cs="Arial"/>
          <w:noProof/>
          <w:color w:val="000000"/>
          <w:bdr w:val="none" w:sz="0" w:space="0" w:color="auto" w:frame="1"/>
        </w:rPr>
        <w:drawing>
          <wp:inline distT="0" distB="0" distL="0" distR="0" wp14:anchorId="2CC9A6EC" wp14:editId="0CC6F56D">
            <wp:extent cx="5943600" cy="4526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26280"/>
                    </a:xfrm>
                    <a:prstGeom prst="rect">
                      <a:avLst/>
                    </a:prstGeom>
                    <a:noFill/>
                    <a:ln>
                      <a:noFill/>
                    </a:ln>
                  </pic:spPr>
                </pic:pic>
              </a:graphicData>
            </a:graphic>
          </wp:inline>
        </w:drawing>
      </w:r>
    </w:p>
    <w:p w14:paraId="39759321" w14:textId="77777777" w:rsidR="00A200E9" w:rsidRDefault="00A200E9" w:rsidP="005F0482">
      <w:pPr>
        <w:spacing w:after="0" w:line="240" w:lineRule="auto"/>
        <w:rPr>
          <w:rFonts w:ascii="Arial" w:eastAsia="Times New Roman" w:hAnsi="Arial" w:cs="Arial"/>
          <w:b/>
          <w:bCs/>
          <w:color w:val="000000"/>
        </w:rPr>
      </w:pPr>
    </w:p>
    <w:p w14:paraId="2B2151C3" w14:textId="77777777" w:rsidR="00A200E9" w:rsidRDefault="00A200E9" w:rsidP="005F0482">
      <w:pPr>
        <w:spacing w:after="0" w:line="240" w:lineRule="auto"/>
        <w:rPr>
          <w:rFonts w:ascii="Arial" w:eastAsia="Times New Roman" w:hAnsi="Arial" w:cs="Arial"/>
          <w:b/>
          <w:bCs/>
          <w:color w:val="000000"/>
        </w:rPr>
      </w:pPr>
    </w:p>
    <w:p w14:paraId="184E3EB8" w14:textId="77777777" w:rsidR="00A200E9" w:rsidRDefault="00A200E9" w:rsidP="005F0482">
      <w:pPr>
        <w:spacing w:after="0" w:line="240" w:lineRule="auto"/>
        <w:rPr>
          <w:rFonts w:ascii="Arial" w:eastAsia="Times New Roman" w:hAnsi="Arial" w:cs="Arial"/>
          <w:b/>
          <w:bCs/>
          <w:color w:val="000000"/>
        </w:rPr>
      </w:pPr>
    </w:p>
    <w:p w14:paraId="1166D407" w14:textId="77777777" w:rsidR="00A200E9" w:rsidRDefault="00A200E9" w:rsidP="005F0482">
      <w:pPr>
        <w:spacing w:after="0" w:line="240" w:lineRule="auto"/>
        <w:rPr>
          <w:rFonts w:ascii="Arial" w:eastAsia="Times New Roman" w:hAnsi="Arial" w:cs="Arial"/>
          <w:b/>
          <w:bCs/>
          <w:color w:val="000000"/>
        </w:rPr>
      </w:pPr>
    </w:p>
    <w:p w14:paraId="3CFD20C3" w14:textId="45654E8C" w:rsidR="00A200E9" w:rsidRPr="00A200E9" w:rsidRDefault="00A200E9" w:rsidP="005F0482">
      <w:pPr>
        <w:spacing w:after="0" w:line="240" w:lineRule="auto"/>
        <w:rPr>
          <w:rFonts w:ascii="Arial" w:eastAsia="Times New Roman" w:hAnsi="Arial" w:cs="Arial"/>
          <w:b/>
          <w:bCs/>
          <w:color w:val="000000"/>
          <w:sz w:val="32"/>
          <w:szCs w:val="32"/>
        </w:rPr>
      </w:pPr>
      <w:r w:rsidRPr="00A200E9">
        <w:rPr>
          <w:rFonts w:ascii="Arial" w:eastAsia="Times New Roman" w:hAnsi="Arial" w:cs="Arial"/>
          <w:b/>
          <w:bCs/>
          <w:color w:val="000000"/>
          <w:sz w:val="32"/>
          <w:szCs w:val="32"/>
        </w:rPr>
        <w:t xml:space="preserve">                     BUG REPORT/LESSONS LEARNED</w:t>
      </w:r>
    </w:p>
    <w:p w14:paraId="587CF148" w14:textId="77777777" w:rsidR="00A200E9" w:rsidRDefault="00A200E9" w:rsidP="005F0482">
      <w:pPr>
        <w:spacing w:after="0" w:line="240" w:lineRule="auto"/>
        <w:rPr>
          <w:rFonts w:ascii="Arial" w:eastAsia="Times New Roman" w:hAnsi="Arial" w:cs="Arial"/>
          <w:b/>
          <w:bCs/>
          <w:color w:val="000000"/>
        </w:rPr>
      </w:pPr>
    </w:p>
    <w:p w14:paraId="7F3D530F" w14:textId="77777777" w:rsidR="00A200E9" w:rsidRDefault="00A200E9" w:rsidP="005F0482">
      <w:pPr>
        <w:spacing w:after="0" w:line="240" w:lineRule="auto"/>
        <w:rPr>
          <w:rFonts w:ascii="Arial" w:eastAsia="Times New Roman" w:hAnsi="Arial" w:cs="Arial"/>
          <w:b/>
          <w:bCs/>
          <w:color w:val="000000"/>
        </w:rPr>
      </w:pPr>
    </w:p>
    <w:p w14:paraId="4DC1A30D" w14:textId="77777777" w:rsidR="00A200E9" w:rsidRDefault="00A200E9" w:rsidP="005F0482">
      <w:pPr>
        <w:spacing w:after="0" w:line="240" w:lineRule="auto"/>
        <w:rPr>
          <w:rFonts w:ascii="Arial" w:eastAsia="Times New Roman" w:hAnsi="Arial" w:cs="Arial"/>
          <w:b/>
          <w:bCs/>
          <w:color w:val="000000"/>
        </w:rPr>
      </w:pPr>
    </w:p>
    <w:p w14:paraId="435823E5" w14:textId="77777777" w:rsidR="00A200E9" w:rsidRDefault="00A200E9" w:rsidP="005F0482">
      <w:pPr>
        <w:spacing w:after="0" w:line="240" w:lineRule="auto"/>
        <w:rPr>
          <w:rFonts w:ascii="Arial" w:eastAsia="Times New Roman" w:hAnsi="Arial" w:cs="Arial"/>
          <w:b/>
          <w:bCs/>
          <w:color w:val="000000"/>
        </w:rPr>
      </w:pPr>
    </w:p>
    <w:p w14:paraId="0B7794C1" w14:textId="77777777" w:rsidR="00A200E9" w:rsidRDefault="00A200E9" w:rsidP="005F0482">
      <w:pPr>
        <w:spacing w:after="0" w:line="240" w:lineRule="auto"/>
        <w:rPr>
          <w:rFonts w:ascii="Arial" w:eastAsia="Times New Roman" w:hAnsi="Arial" w:cs="Arial"/>
          <w:b/>
          <w:bCs/>
          <w:color w:val="000000"/>
        </w:rPr>
      </w:pPr>
    </w:p>
    <w:p w14:paraId="5B00B52A" w14:textId="77777777" w:rsidR="00A200E9" w:rsidRDefault="00A200E9" w:rsidP="005F0482">
      <w:pPr>
        <w:spacing w:after="0" w:line="240" w:lineRule="auto"/>
        <w:rPr>
          <w:rFonts w:ascii="Arial" w:eastAsia="Times New Roman" w:hAnsi="Arial" w:cs="Arial"/>
          <w:b/>
          <w:bCs/>
          <w:color w:val="000000"/>
        </w:rPr>
      </w:pPr>
    </w:p>
    <w:p w14:paraId="5077F34D" w14:textId="77777777" w:rsidR="00A200E9" w:rsidRDefault="00A200E9" w:rsidP="005F0482">
      <w:pPr>
        <w:spacing w:after="0" w:line="240" w:lineRule="auto"/>
        <w:rPr>
          <w:rFonts w:ascii="Arial" w:eastAsia="Times New Roman" w:hAnsi="Arial" w:cs="Arial"/>
          <w:b/>
          <w:bCs/>
          <w:color w:val="000000"/>
        </w:rPr>
      </w:pPr>
    </w:p>
    <w:p w14:paraId="1AB38638" w14:textId="77777777" w:rsidR="00A200E9" w:rsidRDefault="00A200E9" w:rsidP="005F0482">
      <w:pPr>
        <w:spacing w:after="0" w:line="240" w:lineRule="auto"/>
        <w:rPr>
          <w:rFonts w:ascii="Arial" w:eastAsia="Times New Roman" w:hAnsi="Arial" w:cs="Arial"/>
          <w:b/>
          <w:bCs/>
          <w:color w:val="000000"/>
        </w:rPr>
      </w:pPr>
    </w:p>
    <w:p w14:paraId="12AB26B7" w14:textId="77777777" w:rsidR="00A200E9" w:rsidRDefault="00A200E9" w:rsidP="005F0482">
      <w:pPr>
        <w:spacing w:after="0" w:line="240" w:lineRule="auto"/>
        <w:rPr>
          <w:rFonts w:ascii="Arial" w:eastAsia="Times New Roman" w:hAnsi="Arial" w:cs="Arial"/>
          <w:b/>
          <w:bCs/>
          <w:color w:val="000000"/>
        </w:rPr>
      </w:pPr>
    </w:p>
    <w:p w14:paraId="4E377A5C" w14:textId="77777777" w:rsidR="00A200E9" w:rsidRDefault="00A200E9" w:rsidP="005F0482">
      <w:pPr>
        <w:spacing w:after="0" w:line="240" w:lineRule="auto"/>
        <w:rPr>
          <w:rFonts w:ascii="Arial" w:eastAsia="Times New Roman" w:hAnsi="Arial" w:cs="Arial"/>
          <w:b/>
          <w:bCs/>
          <w:color w:val="000000"/>
        </w:rPr>
      </w:pPr>
    </w:p>
    <w:p w14:paraId="7A626890" w14:textId="77777777" w:rsidR="00A200E9" w:rsidRDefault="00A200E9" w:rsidP="005F0482">
      <w:pPr>
        <w:spacing w:after="0" w:line="240" w:lineRule="auto"/>
        <w:rPr>
          <w:rFonts w:ascii="Arial" w:eastAsia="Times New Roman" w:hAnsi="Arial" w:cs="Arial"/>
          <w:b/>
          <w:bCs/>
          <w:color w:val="000000"/>
        </w:rPr>
      </w:pPr>
    </w:p>
    <w:p w14:paraId="6276EF4A" w14:textId="47C20C65" w:rsidR="005F0482" w:rsidRPr="005F0482" w:rsidRDefault="005F0482" w:rsidP="005F0482">
      <w:pPr>
        <w:spacing w:after="0" w:line="240" w:lineRule="auto"/>
        <w:rPr>
          <w:rFonts w:ascii="Times New Roman" w:eastAsia="Times New Roman" w:hAnsi="Times New Roman" w:cs="Times New Roman"/>
          <w:sz w:val="24"/>
          <w:szCs w:val="24"/>
        </w:rPr>
      </w:pPr>
      <w:r w:rsidRPr="005F0482">
        <w:rPr>
          <w:rFonts w:ascii="Arial" w:eastAsia="Times New Roman" w:hAnsi="Arial" w:cs="Arial"/>
          <w:b/>
          <w:bCs/>
          <w:color w:val="000000"/>
        </w:rPr>
        <w:t>Project Bug Report/Lessons Learned:</w:t>
      </w:r>
    </w:p>
    <w:p w14:paraId="07C6DD34" w14:textId="77777777" w:rsidR="005F0482" w:rsidRPr="005F0482" w:rsidRDefault="005F0482" w:rsidP="005F0482">
      <w:pPr>
        <w:spacing w:after="0" w:line="240" w:lineRule="auto"/>
        <w:rPr>
          <w:rFonts w:ascii="Times New Roman" w:eastAsia="Times New Roman" w:hAnsi="Times New Roman" w:cs="Times New Roman"/>
          <w:sz w:val="24"/>
          <w:szCs w:val="24"/>
        </w:rPr>
      </w:pPr>
    </w:p>
    <w:p w14:paraId="7320B5E8" w14:textId="77777777" w:rsidR="005F0482" w:rsidRPr="005F0482" w:rsidRDefault="005F0482" w:rsidP="005F0482">
      <w:pPr>
        <w:spacing w:after="0" w:line="240" w:lineRule="auto"/>
        <w:rPr>
          <w:rFonts w:ascii="Times New Roman" w:eastAsia="Times New Roman" w:hAnsi="Times New Roman" w:cs="Times New Roman"/>
          <w:sz w:val="24"/>
          <w:szCs w:val="24"/>
        </w:rPr>
      </w:pPr>
      <w:r w:rsidRPr="005F0482">
        <w:rPr>
          <w:rFonts w:ascii="Arial" w:eastAsia="Times New Roman" w:hAnsi="Arial" w:cs="Arial"/>
          <w:b/>
          <w:bCs/>
          <w:color w:val="000000"/>
        </w:rPr>
        <w:t>Bugs and Solutions</w:t>
      </w:r>
    </w:p>
    <w:p w14:paraId="48EF70F4" w14:textId="77777777" w:rsidR="005F0482" w:rsidRPr="005F0482" w:rsidRDefault="005F0482" w:rsidP="005F0482">
      <w:pPr>
        <w:spacing w:after="0" w:line="240" w:lineRule="auto"/>
        <w:rPr>
          <w:rFonts w:ascii="Times New Roman" w:eastAsia="Times New Roman" w:hAnsi="Times New Roman" w:cs="Times New Roman"/>
          <w:sz w:val="24"/>
          <w:szCs w:val="24"/>
        </w:rPr>
      </w:pPr>
    </w:p>
    <w:p w14:paraId="24CD1B3B" w14:textId="1EF0495B" w:rsidR="005F0482" w:rsidRDefault="005F0482" w:rsidP="005F0482">
      <w:pPr>
        <w:numPr>
          <w:ilvl w:val="0"/>
          <w:numId w:val="1"/>
        </w:numPr>
        <w:spacing w:after="0" w:line="240" w:lineRule="auto"/>
        <w:textAlignment w:val="baseline"/>
        <w:rPr>
          <w:rFonts w:ascii="Arial" w:eastAsia="Times New Roman" w:hAnsi="Arial" w:cs="Arial"/>
          <w:color w:val="000000"/>
        </w:rPr>
      </w:pPr>
      <w:r w:rsidRPr="005F0482">
        <w:rPr>
          <w:rFonts w:ascii="Arial" w:eastAsia="Times New Roman" w:hAnsi="Arial" w:cs="Arial"/>
          <w:color w:val="000000"/>
        </w:rPr>
        <w:t xml:space="preserve">The first bug that we identified was a lack of a transaction for the </w:t>
      </w:r>
      <w:proofErr w:type="spellStart"/>
      <w:r w:rsidRPr="005F0482">
        <w:rPr>
          <w:rFonts w:ascii="Arial" w:eastAsia="Times New Roman" w:hAnsi="Arial" w:cs="Arial"/>
          <w:color w:val="000000"/>
        </w:rPr>
        <w:t>OrderLine</w:t>
      </w:r>
      <w:proofErr w:type="spellEnd"/>
      <w:r w:rsidRPr="005F0482">
        <w:rPr>
          <w:rFonts w:ascii="Arial" w:eastAsia="Times New Roman" w:hAnsi="Arial" w:cs="Arial"/>
          <w:color w:val="000000"/>
        </w:rPr>
        <w:t xml:space="preserve"> table. This was an issue because records could be </w:t>
      </w:r>
      <w:proofErr w:type="gramStart"/>
      <w:r w:rsidRPr="005F0482">
        <w:rPr>
          <w:rFonts w:ascii="Arial" w:eastAsia="Times New Roman" w:hAnsi="Arial" w:cs="Arial"/>
          <w:color w:val="000000"/>
        </w:rPr>
        <w:t>entered into</w:t>
      </w:r>
      <w:proofErr w:type="gramEnd"/>
      <w:r w:rsidRPr="005F0482">
        <w:rPr>
          <w:rFonts w:ascii="Arial" w:eastAsia="Times New Roman" w:hAnsi="Arial" w:cs="Arial"/>
          <w:color w:val="000000"/>
        </w:rPr>
        <w:t xml:space="preserve"> the Purchase table without one being made for the </w:t>
      </w:r>
      <w:proofErr w:type="spellStart"/>
      <w:r w:rsidRPr="005F0482">
        <w:rPr>
          <w:rFonts w:ascii="Arial" w:eastAsia="Times New Roman" w:hAnsi="Arial" w:cs="Arial"/>
          <w:color w:val="000000"/>
        </w:rPr>
        <w:t>OrderLine</w:t>
      </w:r>
      <w:proofErr w:type="spellEnd"/>
      <w:r w:rsidRPr="005F0482">
        <w:rPr>
          <w:rFonts w:ascii="Arial" w:eastAsia="Times New Roman" w:hAnsi="Arial" w:cs="Arial"/>
          <w:color w:val="000000"/>
        </w:rPr>
        <w:t xml:space="preserve">. This would lead to uneven tables that were inconsistent across the database. Even worse, this would jeopardize the integrity of the data. The solution that we came to for this bug was creating a transaction. A transaction allows the user to execute a set of SQL operations to ensure that the database never contains the result of partial operations. This would ensure that new records </w:t>
      </w:r>
      <w:proofErr w:type="gramStart"/>
      <w:r w:rsidRPr="005F0482">
        <w:rPr>
          <w:rFonts w:ascii="Arial" w:eastAsia="Times New Roman" w:hAnsi="Arial" w:cs="Arial"/>
          <w:color w:val="000000"/>
        </w:rPr>
        <w:t>entered into</w:t>
      </w:r>
      <w:proofErr w:type="gramEnd"/>
      <w:r w:rsidRPr="005F0482">
        <w:rPr>
          <w:rFonts w:ascii="Arial" w:eastAsia="Times New Roman" w:hAnsi="Arial" w:cs="Arial"/>
          <w:color w:val="000000"/>
        </w:rPr>
        <w:t xml:space="preserve"> tables that shared attributes with </w:t>
      </w:r>
      <w:proofErr w:type="spellStart"/>
      <w:r w:rsidRPr="005F0482">
        <w:rPr>
          <w:rFonts w:ascii="Arial" w:eastAsia="Times New Roman" w:hAnsi="Arial" w:cs="Arial"/>
          <w:color w:val="000000"/>
        </w:rPr>
        <w:t>OrderLine</w:t>
      </w:r>
      <w:proofErr w:type="spellEnd"/>
      <w:r w:rsidRPr="005F0482">
        <w:rPr>
          <w:rFonts w:ascii="Arial" w:eastAsia="Times New Roman" w:hAnsi="Arial" w:cs="Arial"/>
          <w:color w:val="000000"/>
        </w:rPr>
        <w:t xml:space="preserve"> would also update the </w:t>
      </w:r>
      <w:proofErr w:type="spellStart"/>
      <w:r w:rsidRPr="005F0482">
        <w:rPr>
          <w:rFonts w:ascii="Arial" w:eastAsia="Times New Roman" w:hAnsi="Arial" w:cs="Arial"/>
          <w:color w:val="000000"/>
        </w:rPr>
        <w:t>OrderLine</w:t>
      </w:r>
      <w:proofErr w:type="spellEnd"/>
      <w:r w:rsidRPr="005F0482">
        <w:rPr>
          <w:rFonts w:ascii="Arial" w:eastAsia="Times New Roman" w:hAnsi="Arial" w:cs="Arial"/>
          <w:color w:val="000000"/>
        </w:rPr>
        <w:t xml:space="preserve"> table as well.</w:t>
      </w:r>
    </w:p>
    <w:p w14:paraId="033AFA1C" w14:textId="0899B3AE" w:rsidR="005F0482" w:rsidRDefault="005F0482" w:rsidP="005F0482">
      <w:pPr>
        <w:spacing w:after="0" w:line="240" w:lineRule="auto"/>
        <w:textAlignment w:val="baseline"/>
        <w:rPr>
          <w:rFonts w:ascii="Arial" w:eastAsia="Times New Roman" w:hAnsi="Arial" w:cs="Arial"/>
          <w:color w:val="000000"/>
        </w:rPr>
      </w:pPr>
    </w:p>
    <w:p w14:paraId="0B8ED3D6" w14:textId="01617701" w:rsidR="005F0482" w:rsidRDefault="005F0482" w:rsidP="005F0482">
      <w:pPr>
        <w:spacing w:after="0" w:line="240" w:lineRule="auto"/>
        <w:textAlignment w:val="baseline"/>
        <w:rPr>
          <w:rFonts w:ascii="Arial" w:eastAsia="Times New Roman" w:hAnsi="Arial" w:cs="Arial"/>
          <w:color w:val="000000"/>
        </w:rPr>
      </w:pPr>
    </w:p>
    <w:p w14:paraId="131F0369" w14:textId="27D29FDD" w:rsidR="005F0482" w:rsidRDefault="005F0482" w:rsidP="005F0482">
      <w:pPr>
        <w:spacing w:after="0" w:line="240" w:lineRule="auto"/>
        <w:textAlignment w:val="baseline"/>
        <w:rPr>
          <w:rFonts w:ascii="Arial" w:eastAsia="Times New Roman" w:hAnsi="Arial" w:cs="Arial"/>
          <w:color w:val="000000"/>
        </w:rPr>
      </w:pPr>
    </w:p>
    <w:p w14:paraId="564BB75C" w14:textId="77777777" w:rsidR="005F0482" w:rsidRPr="005F0482" w:rsidRDefault="005F0482" w:rsidP="005F0482">
      <w:pPr>
        <w:spacing w:after="0" w:line="240" w:lineRule="auto"/>
        <w:textAlignment w:val="baseline"/>
        <w:rPr>
          <w:rFonts w:ascii="Arial" w:eastAsia="Times New Roman" w:hAnsi="Arial" w:cs="Arial"/>
          <w:color w:val="000000"/>
        </w:rPr>
      </w:pPr>
    </w:p>
    <w:p w14:paraId="6644A04D" w14:textId="6111F327" w:rsidR="00C56825" w:rsidRDefault="005F0482">
      <w:r>
        <w:rPr>
          <w:rFonts w:ascii="Arial" w:hAnsi="Arial" w:cs="Arial"/>
          <w:b/>
          <w:bCs/>
          <w:noProof/>
          <w:color w:val="000000"/>
          <w:bdr w:val="none" w:sz="0" w:space="0" w:color="auto" w:frame="1"/>
        </w:rPr>
        <w:drawing>
          <wp:inline distT="0" distB="0" distL="0" distR="0" wp14:anchorId="7C764FF5" wp14:editId="61E6748B">
            <wp:extent cx="4732020" cy="3459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3459480"/>
                    </a:xfrm>
                    <a:prstGeom prst="rect">
                      <a:avLst/>
                    </a:prstGeom>
                    <a:noFill/>
                    <a:ln>
                      <a:noFill/>
                    </a:ln>
                  </pic:spPr>
                </pic:pic>
              </a:graphicData>
            </a:graphic>
          </wp:inline>
        </w:drawing>
      </w:r>
    </w:p>
    <w:p w14:paraId="08AA0646" w14:textId="7DBF5C81" w:rsidR="005F0482" w:rsidRDefault="005F0482"/>
    <w:p w14:paraId="314CC018" w14:textId="4063018C" w:rsidR="005F0482" w:rsidRDefault="005F0482">
      <w:r>
        <w:rPr>
          <w:rFonts w:ascii="Arial" w:hAnsi="Arial" w:cs="Arial"/>
          <w:b/>
          <w:bCs/>
          <w:noProof/>
          <w:color w:val="000000"/>
          <w:bdr w:val="none" w:sz="0" w:space="0" w:color="auto" w:frame="1"/>
        </w:rPr>
        <w:drawing>
          <wp:inline distT="0" distB="0" distL="0" distR="0" wp14:anchorId="585330C8" wp14:editId="7B3521EA">
            <wp:extent cx="5943600" cy="1402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02080"/>
                    </a:xfrm>
                    <a:prstGeom prst="rect">
                      <a:avLst/>
                    </a:prstGeom>
                    <a:noFill/>
                    <a:ln>
                      <a:noFill/>
                    </a:ln>
                  </pic:spPr>
                </pic:pic>
              </a:graphicData>
            </a:graphic>
          </wp:inline>
        </w:drawing>
      </w:r>
    </w:p>
    <w:p w14:paraId="313F354C" w14:textId="57F3488C" w:rsidR="005F0482" w:rsidRDefault="005F0482"/>
    <w:p w14:paraId="2B32F73B" w14:textId="05ED49FC" w:rsidR="005F0482" w:rsidRDefault="005F0482">
      <w:r>
        <w:rPr>
          <w:rFonts w:ascii="Arial" w:hAnsi="Arial" w:cs="Arial"/>
          <w:b/>
          <w:bCs/>
          <w:noProof/>
          <w:color w:val="000000"/>
          <w:bdr w:val="none" w:sz="0" w:space="0" w:color="auto" w:frame="1"/>
        </w:rPr>
        <w:drawing>
          <wp:inline distT="0" distB="0" distL="0" distR="0" wp14:anchorId="15BF1469" wp14:editId="38393684">
            <wp:extent cx="5943600" cy="1607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07820"/>
                    </a:xfrm>
                    <a:prstGeom prst="rect">
                      <a:avLst/>
                    </a:prstGeom>
                    <a:noFill/>
                    <a:ln>
                      <a:noFill/>
                    </a:ln>
                  </pic:spPr>
                </pic:pic>
              </a:graphicData>
            </a:graphic>
          </wp:inline>
        </w:drawing>
      </w:r>
    </w:p>
    <w:p w14:paraId="7B3C0ED4" w14:textId="606D0D1A" w:rsidR="005F0482" w:rsidRDefault="005F0482"/>
    <w:p w14:paraId="529C9847" w14:textId="5C8AC2F8" w:rsidR="005F0482" w:rsidRDefault="005F0482"/>
    <w:p w14:paraId="421E98E8" w14:textId="13391926" w:rsidR="005F0482" w:rsidRDefault="005F0482" w:rsidP="005F0482">
      <w:pPr>
        <w:pStyle w:val="NormalWeb"/>
        <w:numPr>
          <w:ilvl w:val="0"/>
          <w:numId w:val="1"/>
        </w:numPr>
        <w:spacing w:before="0" w:beforeAutospacing="0" w:after="0" w:afterAutospacing="0"/>
        <w:textAlignment w:val="baseline"/>
        <w:rPr>
          <w:rFonts w:ascii="Arial" w:hAnsi="Arial" w:cs="Arial"/>
          <w:color w:val="000000"/>
          <w:sz w:val="22"/>
          <w:szCs w:val="22"/>
        </w:rPr>
      </w:pPr>
      <w:r w:rsidRPr="005F0482">
        <w:rPr>
          <w:rFonts w:ascii="Arial" w:hAnsi="Arial" w:cs="Arial"/>
          <w:color w:val="000000"/>
          <w:sz w:val="22"/>
          <w:szCs w:val="22"/>
        </w:rPr>
        <w:t xml:space="preserve">The second bug which we had identified was the lack of a combo box in the product type section of the purchase and product forms. Since for the project purposes we had classified the different products required into vegetables, meat, drink, toiletries, bedsheet and towel units but in actual there would be many more than these. </w:t>
      </w:r>
      <w:r w:rsidR="00654711">
        <w:rPr>
          <w:rFonts w:ascii="Arial" w:hAnsi="Arial" w:cs="Arial"/>
          <w:color w:val="000000"/>
          <w:sz w:val="22"/>
          <w:szCs w:val="22"/>
        </w:rPr>
        <w:t>Any</w:t>
      </w:r>
      <w:r w:rsidRPr="005F0482">
        <w:rPr>
          <w:rFonts w:ascii="Arial" w:hAnsi="Arial" w:cs="Arial"/>
          <w:color w:val="000000"/>
          <w:sz w:val="22"/>
          <w:szCs w:val="22"/>
        </w:rPr>
        <w:t xml:space="preserve"> error while filling out the product type section in these forms can lead to inconsistencies. Using a combo box in these sections can eliminate the possibility of making a mistake.</w:t>
      </w:r>
    </w:p>
    <w:p w14:paraId="15C98C1A" w14:textId="701073F2" w:rsidR="005F0482" w:rsidRDefault="005F0482" w:rsidP="005F0482">
      <w:pPr>
        <w:pStyle w:val="NormalWeb"/>
        <w:spacing w:before="0" w:beforeAutospacing="0" w:after="0" w:afterAutospacing="0"/>
        <w:textAlignment w:val="baseline"/>
        <w:rPr>
          <w:rFonts w:ascii="Arial" w:hAnsi="Arial" w:cs="Arial"/>
          <w:color w:val="000000"/>
          <w:sz w:val="22"/>
          <w:szCs w:val="22"/>
        </w:rPr>
      </w:pPr>
    </w:p>
    <w:p w14:paraId="423CF516" w14:textId="379335AB" w:rsidR="005F0482" w:rsidRDefault="005F0482" w:rsidP="005F0482">
      <w:pPr>
        <w:pStyle w:val="NormalWeb"/>
        <w:spacing w:before="0" w:beforeAutospacing="0" w:after="0" w:afterAutospacing="0"/>
        <w:textAlignment w:val="baseline"/>
        <w:rPr>
          <w:rFonts w:ascii="Arial" w:hAnsi="Arial" w:cs="Arial"/>
          <w:color w:val="000000"/>
          <w:sz w:val="22"/>
          <w:szCs w:val="22"/>
        </w:rPr>
      </w:pPr>
    </w:p>
    <w:p w14:paraId="257EB172" w14:textId="086A3178" w:rsidR="005F0482" w:rsidRDefault="005F0482" w:rsidP="005F0482">
      <w:pPr>
        <w:pStyle w:val="NormalWeb"/>
        <w:spacing w:before="0" w:beforeAutospacing="0" w:after="0" w:afterAutospacing="0"/>
        <w:textAlignment w:val="baseline"/>
        <w:rPr>
          <w:rFonts w:ascii="Arial" w:hAnsi="Arial" w:cs="Arial"/>
          <w:color w:val="000000"/>
          <w:sz w:val="22"/>
          <w:szCs w:val="22"/>
        </w:rPr>
      </w:pPr>
    </w:p>
    <w:p w14:paraId="6CF86DE8" w14:textId="12625A23" w:rsidR="005F0482" w:rsidRDefault="005F0482" w:rsidP="005F0482">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43776180" wp14:editId="76AE28DB">
            <wp:extent cx="59436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6228BEDD" w14:textId="0BDD9111" w:rsidR="005F0482" w:rsidRDefault="005F0482" w:rsidP="005F0482">
      <w:pPr>
        <w:pStyle w:val="NormalWeb"/>
        <w:spacing w:before="0" w:beforeAutospacing="0" w:after="0" w:afterAutospacing="0"/>
        <w:textAlignment w:val="baseline"/>
        <w:rPr>
          <w:rFonts w:ascii="Arial" w:hAnsi="Arial" w:cs="Arial"/>
          <w:color w:val="000000"/>
          <w:sz w:val="22"/>
          <w:szCs w:val="22"/>
        </w:rPr>
      </w:pPr>
    </w:p>
    <w:p w14:paraId="4E12FD0F" w14:textId="49831804" w:rsidR="005F0482" w:rsidRDefault="005F0482" w:rsidP="005F0482">
      <w:pPr>
        <w:pStyle w:val="NormalWeb"/>
        <w:spacing w:before="0" w:beforeAutospacing="0" w:after="0" w:afterAutospacing="0"/>
        <w:textAlignment w:val="baseline"/>
        <w:rPr>
          <w:rFonts w:ascii="Arial" w:hAnsi="Arial" w:cs="Arial"/>
          <w:color w:val="000000"/>
          <w:sz w:val="22"/>
          <w:szCs w:val="22"/>
        </w:rPr>
      </w:pPr>
    </w:p>
    <w:p w14:paraId="453D3D0D" w14:textId="77777777" w:rsidR="005F0482" w:rsidRPr="005F0482" w:rsidRDefault="005F0482" w:rsidP="005F0482">
      <w:pPr>
        <w:pStyle w:val="NormalWeb"/>
        <w:spacing w:before="0" w:beforeAutospacing="0" w:after="0" w:afterAutospacing="0"/>
        <w:textAlignment w:val="baseline"/>
        <w:rPr>
          <w:rFonts w:ascii="Arial" w:hAnsi="Arial" w:cs="Arial"/>
          <w:color w:val="000000"/>
          <w:sz w:val="22"/>
          <w:szCs w:val="22"/>
        </w:rPr>
      </w:pPr>
    </w:p>
    <w:p w14:paraId="52668281" w14:textId="4C6B63B6" w:rsidR="005F0482" w:rsidRDefault="005F0482" w:rsidP="005F0482">
      <w:pPr>
        <w:pStyle w:val="ListParagraph"/>
      </w:pPr>
      <w:r>
        <w:rPr>
          <w:noProof/>
        </w:rPr>
        <w:lastRenderedPageBreak/>
        <w:drawing>
          <wp:inline distT="0" distB="0" distL="0" distR="0" wp14:anchorId="0BF29D2D" wp14:editId="4E16669D">
            <wp:extent cx="5943600" cy="2298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8065"/>
                    </a:xfrm>
                    <a:prstGeom prst="rect">
                      <a:avLst/>
                    </a:prstGeom>
                    <a:noFill/>
                    <a:ln>
                      <a:noFill/>
                    </a:ln>
                  </pic:spPr>
                </pic:pic>
              </a:graphicData>
            </a:graphic>
          </wp:inline>
        </w:drawing>
      </w:r>
    </w:p>
    <w:p w14:paraId="4EDD0C51" w14:textId="1AF92953" w:rsidR="005F0482" w:rsidRDefault="005F0482" w:rsidP="005F0482">
      <w:pPr>
        <w:pStyle w:val="ListParagraph"/>
      </w:pPr>
    </w:p>
    <w:p w14:paraId="63B3051B" w14:textId="65D7C03D" w:rsidR="005F0482" w:rsidRDefault="005F0482" w:rsidP="005F0482">
      <w:pPr>
        <w:pStyle w:val="ListParagraph"/>
      </w:pPr>
    </w:p>
    <w:p w14:paraId="20F6BF6D" w14:textId="351A7537" w:rsidR="005F0482" w:rsidRDefault="005F0482" w:rsidP="005F0482">
      <w:pPr>
        <w:pStyle w:val="ListParagraph"/>
      </w:pPr>
    </w:p>
    <w:p w14:paraId="530F96CC" w14:textId="25DEA307" w:rsidR="005F0482" w:rsidRPr="002C7EFA" w:rsidRDefault="005F0482" w:rsidP="002C7EFA">
      <w:pPr>
        <w:pStyle w:val="NormalWeb"/>
        <w:numPr>
          <w:ilvl w:val="0"/>
          <w:numId w:val="1"/>
        </w:numPr>
        <w:spacing w:before="0" w:beforeAutospacing="0" w:after="0" w:afterAutospacing="0"/>
        <w:textAlignment w:val="baseline"/>
        <w:rPr>
          <w:rFonts w:ascii="Arial" w:hAnsi="Arial" w:cs="Arial"/>
          <w:color w:val="000000"/>
          <w:sz w:val="22"/>
          <w:szCs w:val="22"/>
        </w:rPr>
      </w:pPr>
      <w:r w:rsidRPr="002C7EFA">
        <w:rPr>
          <w:rFonts w:ascii="Arial" w:hAnsi="Arial" w:cs="Arial"/>
          <w:color w:val="000000"/>
          <w:sz w:val="22"/>
          <w:szCs w:val="22"/>
        </w:rPr>
        <w:t>The third bug which we had identified was the lack of a login system. With a login system, we can ensure that only the authorized users can access the database system.</w:t>
      </w:r>
      <w:bookmarkStart w:id="0" w:name="_GoBack"/>
      <w:bookmarkEnd w:id="0"/>
    </w:p>
    <w:p w14:paraId="69211357" w14:textId="2388C5E7" w:rsidR="005F0482" w:rsidRDefault="005F0482" w:rsidP="005F0482"/>
    <w:p w14:paraId="0577C588" w14:textId="25243D97" w:rsidR="005F0482" w:rsidRDefault="005F0482" w:rsidP="005F0482">
      <w:r>
        <w:rPr>
          <w:noProof/>
        </w:rPr>
        <w:drawing>
          <wp:inline distT="0" distB="0" distL="0" distR="0" wp14:anchorId="0AE71FC5" wp14:editId="6D3DBB7C">
            <wp:extent cx="594360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538DEF9A" w14:textId="522152F5" w:rsidR="00B77B6A" w:rsidRDefault="00B77B6A" w:rsidP="005F0482"/>
    <w:p w14:paraId="025AC469" w14:textId="123653DE" w:rsidR="00B77B6A" w:rsidRDefault="00B77B6A" w:rsidP="005F0482"/>
    <w:p w14:paraId="493C209F" w14:textId="22BC5DB6" w:rsidR="00B77B6A" w:rsidRDefault="00B77B6A" w:rsidP="005F0482"/>
    <w:p w14:paraId="2F63E2D0" w14:textId="26011B48" w:rsidR="00B77B6A" w:rsidRDefault="00B77B6A" w:rsidP="005F0482"/>
    <w:p w14:paraId="13806B35" w14:textId="77777777" w:rsidR="00B77B6A" w:rsidRDefault="00B77B6A" w:rsidP="005F0482"/>
    <w:p w14:paraId="598DC511" w14:textId="77777777" w:rsidR="00B77B6A" w:rsidRPr="00B77B6A" w:rsidRDefault="00B77B6A" w:rsidP="00B77B6A">
      <w:pPr>
        <w:spacing w:after="0" w:line="240" w:lineRule="auto"/>
        <w:rPr>
          <w:rFonts w:ascii="Times New Roman" w:eastAsia="Times New Roman" w:hAnsi="Times New Roman" w:cs="Times New Roman"/>
          <w:sz w:val="24"/>
          <w:szCs w:val="24"/>
        </w:rPr>
      </w:pPr>
      <w:r w:rsidRPr="00B77B6A">
        <w:rPr>
          <w:rFonts w:ascii="Arial" w:eastAsia="Times New Roman" w:hAnsi="Arial" w:cs="Arial"/>
          <w:b/>
          <w:bCs/>
          <w:color w:val="000000"/>
        </w:rPr>
        <w:lastRenderedPageBreak/>
        <w:t>Lessons Learned</w:t>
      </w:r>
    </w:p>
    <w:p w14:paraId="2ECDFD03" w14:textId="77777777" w:rsidR="00B77B6A" w:rsidRPr="00B77B6A" w:rsidRDefault="00B77B6A" w:rsidP="00B77B6A">
      <w:pPr>
        <w:spacing w:after="0" w:line="240" w:lineRule="auto"/>
        <w:rPr>
          <w:rFonts w:ascii="Times New Roman" w:eastAsia="Times New Roman" w:hAnsi="Times New Roman" w:cs="Times New Roman"/>
          <w:sz w:val="24"/>
          <w:szCs w:val="24"/>
        </w:rPr>
      </w:pPr>
    </w:p>
    <w:p w14:paraId="2F701BC8" w14:textId="77777777" w:rsidR="00B77B6A" w:rsidRPr="00B77B6A" w:rsidRDefault="00B77B6A" w:rsidP="00B77B6A">
      <w:pPr>
        <w:numPr>
          <w:ilvl w:val="0"/>
          <w:numId w:val="3"/>
        </w:numPr>
        <w:spacing w:after="0" w:line="240" w:lineRule="auto"/>
        <w:textAlignment w:val="baseline"/>
        <w:rPr>
          <w:rFonts w:ascii="Arial" w:eastAsia="Times New Roman" w:hAnsi="Arial" w:cs="Arial"/>
          <w:color w:val="000000"/>
        </w:rPr>
      </w:pPr>
      <w:r w:rsidRPr="00B77B6A">
        <w:rPr>
          <w:rFonts w:ascii="Arial" w:eastAsia="Times New Roman" w:hAnsi="Arial" w:cs="Arial"/>
          <w:color w:val="000000"/>
        </w:rPr>
        <w:t>In my opinion, one of the most valuable lessons that we learned for the project consisted of the planning stage of the database implementation. As we found out later in the project, the planning stage is perhaps the most important. We appreciated how the project was realistic in that we had to figure out business requirements and identify the scope of the database system through interaction with the client. Through interviews and communication back and forth, we were able to meet the needs of the stakeholders from Hotel Dragonfly.</w:t>
      </w:r>
    </w:p>
    <w:p w14:paraId="7AE68A44" w14:textId="77777777" w:rsidR="00B77B6A" w:rsidRPr="00B77B6A" w:rsidRDefault="00B77B6A" w:rsidP="00B77B6A">
      <w:pPr>
        <w:spacing w:after="0" w:line="240" w:lineRule="auto"/>
        <w:rPr>
          <w:rFonts w:ascii="Times New Roman" w:eastAsia="Times New Roman" w:hAnsi="Times New Roman" w:cs="Times New Roman"/>
          <w:sz w:val="24"/>
          <w:szCs w:val="24"/>
        </w:rPr>
      </w:pPr>
    </w:p>
    <w:p w14:paraId="761F449D" w14:textId="319A8786" w:rsidR="00B77B6A" w:rsidRDefault="00B77B6A" w:rsidP="00B77B6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Another lesson learned was the use of SQL. Over the course of this project we learned a great deal about using the common language for data definition, data manipulation, and data control. Data definition language was used for the physical design and maintenance of the database. Data manipulation language was used for implementation of the database. Data control language was used for both database implementation and maintenance. We also are now familiar with using MySQL and are comfortable with using it for further projects. </w:t>
      </w:r>
    </w:p>
    <w:p w14:paraId="4182B17F" w14:textId="77777777" w:rsidR="00B77B6A" w:rsidRDefault="00B77B6A" w:rsidP="00B77B6A">
      <w:pPr>
        <w:pStyle w:val="ListParagraph"/>
        <w:rPr>
          <w:rFonts w:ascii="Arial" w:hAnsi="Arial" w:cs="Arial"/>
          <w:color w:val="000000"/>
        </w:rPr>
      </w:pPr>
    </w:p>
    <w:p w14:paraId="52A93C7F" w14:textId="72A82CA8" w:rsidR="00B77B6A" w:rsidRDefault="00B77B6A" w:rsidP="00B77B6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Finally, an important lesson learned was the various uses of data modeling. The entity relationship model was paramount in our database design, and it made it easier to visualize our data flow when we were programming the database. The hierarchical data model helped us distinguish between strong and weak entities. Finally, the enhanced ERD allowed us to identify and supertype and subtype relationships for our project. We found this last model not necessary to use for our project however.</w:t>
      </w:r>
    </w:p>
    <w:p w14:paraId="43ABCACB" w14:textId="5F0A044D" w:rsidR="00B77B6A" w:rsidRPr="005F0482" w:rsidRDefault="00B77B6A" w:rsidP="00B77B6A">
      <w:pPr>
        <w:pStyle w:val="ListParagraph"/>
      </w:pPr>
    </w:p>
    <w:sectPr w:rsidR="00B77B6A" w:rsidRPr="005F04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554C9" w14:textId="77777777" w:rsidR="008A4CE3" w:rsidRDefault="008A4CE3" w:rsidP="00A200E9">
      <w:pPr>
        <w:spacing w:after="0" w:line="240" w:lineRule="auto"/>
      </w:pPr>
      <w:r>
        <w:separator/>
      </w:r>
    </w:p>
  </w:endnote>
  <w:endnote w:type="continuationSeparator" w:id="0">
    <w:p w14:paraId="7E10DDB2" w14:textId="77777777" w:rsidR="008A4CE3" w:rsidRDefault="008A4CE3" w:rsidP="00A2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0180E" w14:textId="77777777" w:rsidR="008A4CE3" w:rsidRDefault="008A4CE3" w:rsidP="00A200E9">
      <w:pPr>
        <w:spacing w:after="0" w:line="240" w:lineRule="auto"/>
      </w:pPr>
      <w:r>
        <w:separator/>
      </w:r>
    </w:p>
  </w:footnote>
  <w:footnote w:type="continuationSeparator" w:id="0">
    <w:p w14:paraId="6366F8CE" w14:textId="77777777" w:rsidR="008A4CE3" w:rsidRDefault="008A4CE3" w:rsidP="00A20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1C67"/>
    <w:multiLevelType w:val="multilevel"/>
    <w:tmpl w:val="A704F7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94CB5"/>
    <w:multiLevelType w:val="multilevel"/>
    <w:tmpl w:val="DDE8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F4B8F"/>
    <w:multiLevelType w:val="multilevel"/>
    <w:tmpl w:val="FDD8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E7403"/>
    <w:multiLevelType w:val="multilevel"/>
    <w:tmpl w:val="CD6C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34835"/>
    <w:multiLevelType w:val="multilevel"/>
    <w:tmpl w:val="9A04F8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A2BF2"/>
    <w:multiLevelType w:val="multilevel"/>
    <w:tmpl w:val="3C98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25"/>
    <w:rsid w:val="002C7EFA"/>
    <w:rsid w:val="005F0482"/>
    <w:rsid w:val="00654711"/>
    <w:rsid w:val="008A4CE3"/>
    <w:rsid w:val="00A200E9"/>
    <w:rsid w:val="00B77B6A"/>
    <w:rsid w:val="00C5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A710F"/>
  <w15:chartTrackingRefBased/>
  <w15:docId w15:val="{AC0752C5-4044-4EBB-A05A-8FEE95A2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4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482"/>
    <w:pPr>
      <w:ind w:left="720"/>
      <w:contextualSpacing/>
    </w:pPr>
  </w:style>
  <w:style w:type="paragraph" w:styleId="Header">
    <w:name w:val="header"/>
    <w:basedOn w:val="Normal"/>
    <w:link w:val="HeaderChar"/>
    <w:uiPriority w:val="99"/>
    <w:unhideWhenUsed/>
    <w:rsid w:val="00A20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0E9"/>
  </w:style>
  <w:style w:type="paragraph" w:styleId="Footer">
    <w:name w:val="footer"/>
    <w:basedOn w:val="Normal"/>
    <w:link w:val="FooterChar"/>
    <w:uiPriority w:val="99"/>
    <w:unhideWhenUsed/>
    <w:rsid w:val="00A20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0E9"/>
  </w:style>
  <w:style w:type="paragraph" w:styleId="BalloonText">
    <w:name w:val="Balloon Text"/>
    <w:basedOn w:val="Normal"/>
    <w:link w:val="BalloonTextChar"/>
    <w:uiPriority w:val="99"/>
    <w:semiHidden/>
    <w:unhideWhenUsed/>
    <w:rsid w:val="00654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7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574643">
      <w:bodyDiv w:val="1"/>
      <w:marLeft w:val="0"/>
      <w:marRight w:val="0"/>
      <w:marTop w:val="0"/>
      <w:marBottom w:val="0"/>
      <w:divBdr>
        <w:top w:val="none" w:sz="0" w:space="0" w:color="auto"/>
        <w:left w:val="none" w:sz="0" w:space="0" w:color="auto"/>
        <w:bottom w:val="none" w:sz="0" w:space="0" w:color="auto"/>
        <w:right w:val="none" w:sz="0" w:space="0" w:color="auto"/>
      </w:divBdr>
    </w:div>
    <w:div w:id="745954105">
      <w:bodyDiv w:val="1"/>
      <w:marLeft w:val="0"/>
      <w:marRight w:val="0"/>
      <w:marTop w:val="0"/>
      <w:marBottom w:val="0"/>
      <w:divBdr>
        <w:top w:val="none" w:sz="0" w:space="0" w:color="auto"/>
        <w:left w:val="none" w:sz="0" w:space="0" w:color="auto"/>
        <w:bottom w:val="none" w:sz="0" w:space="0" w:color="auto"/>
        <w:right w:val="none" w:sz="0" w:space="0" w:color="auto"/>
      </w:divBdr>
    </w:div>
    <w:div w:id="1035423304">
      <w:bodyDiv w:val="1"/>
      <w:marLeft w:val="0"/>
      <w:marRight w:val="0"/>
      <w:marTop w:val="0"/>
      <w:marBottom w:val="0"/>
      <w:divBdr>
        <w:top w:val="none" w:sz="0" w:space="0" w:color="auto"/>
        <w:left w:val="none" w:sz="0" w:space="0" w:color="auto"/>
        <w:bottom w:val="none" w:sz="0" w:space="0" w:color="auto"/>
        <w:right w:val="none" w:sz="0" w:space="0" w:color="auto"/>
      </w:divBdr>
    </w:div>
    <w:div w:id="20889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Vijay Agarwal</dc:creator>
  <cp:keywords/>
  <dc:description/>
  <cp:lastModifiedBy>Ian Ustanik</cp:lastModifiedBy>
  <cp:revision>6</cp:revision>
  <dcterms:created xsi:type="dcterms:W3CDTF">2019-12-14T15:19:00Z</dcterms:created>
  <dcterms:modified xsi:type="dcterms:W3CDTF">2019-12-15T02:35:00Z</dcterms:modified>
</cp:coreProperties>
</file>