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728B" w14:textId="527CAA59" w:rsidR="00BB4778" w:rsidRPr="00EB0ABA" w:rsidRDefault="00000000">
      <w:pPr>
        <w:spacing w:after="160"/>
        <w:rPr>
          <w:b/>
          <w:bCs/>
        </w:rPr>
      </w:pPr>
      <w:r w:rsidRPr="00EB0ABA">
        <w:rPr>
          <w:b/>
          <w:bCs/>
          <w:color w:val="2E5FAC"/>
          <w:sz w:val="52"/>
          <w:szCs w:val="52"/>
        </w:rPr>
        <w:t>E</w:t>
      </w:r>
      <w:r w:rsidR="001F30F6">
        <w:rPr>
          <w:b/>
          <w:bCs/>
          <w:color w:val="2E5FAC"/>
          <w:sz w:val="52"/>
          <w:szCs w:val="52"/>
        </w:rPr>
        <w:t xml:space="preserve"> -</w:t>
      </w:r>
      <w:r w:rsidRPr="00EB0ABA">
        <w:rPr>
          <w:b/>
          <w:bCs/>
          <w:color w:val="2E5FAC"/>
          <w:sz w:val="52"/>
          <w:szCs w:val="52"/>
        </w:rPr>
        <w:t xml:space="preserve"> Logbook</w:t>
      </w:r>
    </w:p>
    <w:p w14:paraId="039E0653" w14:textId="77777777" w:rsidR="00BB4778" w:rsidRDefault="00BB4778">
      <w:pPr>
        <w:spacing w:before="400" w:after="8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BB4778" w14:paraId="3FBAAEB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653ED2" w14:textId="77777777" w:rsidR="00BB4778" w:rsidRDefault="00000000">
            <w:r>
              <w:rPr>
                <w:b/>
                <w:bCs/>
                <w:color w:val="595959"/>
              </w:rPr>
              <w:t>Student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27DF9F" w14:textId="77777777" w:rsidR="00BB4778" w:rsidRDefault="00000000">
            <w:r>
              <w:t>Jerome Bawa</w:t>
            </w:r>
          </w:p>
        </w:tc>
      </w:tr>
      <w:tr w:rsidR="00BB4778" w14:paraId="6345298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CDF8D9" w14:textId="77777777" w:rsidR="00BB4778" w:rsidRDefault="00000000">
            <w:r>
              <w:rPr>
                <w:b/>
                <w:bCs/>
                <w:color w:val="595959"/>
              </w:rPr>
              <w:t>Module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D09086" w14:textId="4AF4AFBA" w:rsidR="00BB4778" w:rsidRDefault="00000000">
            <w:r>
              <w:t xml:space="preserve">CS3IP </w:t>
            </w:r>
            <w:r w:rsidR="001F30F6">
              <w:t>|  The Psychological Narrative Engine (PNE)</w:t>
            </w:r>
          </w:p>
        </w:tc>
      </w:tr>
      <w:tr w:rsidR="00BB4778" w14:paraId="0786A38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576A32" w14:textId="77777777" w:rsidR="00BB4778" w:rsidRDefault="00000000">
            <w:r>
              <w:rPr>
                <w:b/>
                <w:bCs/>
                <w:color w:val="595959"/>
              </w:rPr>
              <w:t>University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9202EB" w14:textId="77777777" w:rsidR="00BB4778" w:rsidRDefault="00000000">
            <w:r>
              <w:t>University of Reading</w:t>
            </w:r>
          </w:p>
        </w:tc>
      </w:tr>
      <w:tr w:rsidR="00BB4778" w14:paraId="7C15582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3B2CD5" w14:textId="77777777" w:rsidR="00BB4778" w:rsidRDefault="00000000">
            <w:r>
              <w:rPr>
                <w:b/>
                <w:bCs/>
                <w:color w:val="595959"/>
              </w:rPr>
              <w:t>Department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33BE39" w14:textId="77777777" w:rsidR="00BB4778" w:rsidRDefault="00000000">
            <w:r>
              <w:t>Computer Science</w:t>
            </w:r>
          </w:p>
        </w:tc>
      </w:tr>
      <w:tr w:rsidR="00BB4778" w14:paraId="3733CE87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9E50E37" w14:textId="77777777" w:rsidR="00BB4778" w:rsidRDefault="00000000">
            <w:r>
              <w:rPr>
                <w:b/>
                <w:bCs/>
                <w:color w:val="595959"/>
              </w:rPr>
              <w:t>Academic Year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5F39A9" w14:textId="77777777" w:rsidR="00BB4778" w:rsidRDefault="00000000">
            <w:r>
              <w:t>2025–2026</w:t>
            </w:r>
          </w:p>
        </w:tc>
      </w:tr>
    </w:tbl>
    <w:p w14:paraId="5986EB7B" w14:textId="77777777" w:rsidR="00BB4778" w:rsidRDefault="00000000">
      <w:r>
        <w:br/>
      </w:r>
    </w:p>
    <w:p w14:paraId="2804B0BE" w14:textId="77777777" w:rsidR="00BB4778" w:rsidRDefault="00000000">
      <w:pPr>
        <w:pStyle w:val="Heading1"/>
        <w:spacing w:before="240" w:after="120"/>
      </w:pPr>
      <w:r>
        <w:t>Introduction</w:t>
      </w:r>
    </w:p>
    <w:p w14:paraId="56FD2172" w14:textId="3FF0A9B0" w:rsidR="00BB4778" w:rsidRDefault="00000000">
      <w:pPr>
        <w:spacing w:before="60" w:after="60"/>
      </w:pPr>
      <w:r>
        <w:t>This logbook documents the development of the Psychological Narrative Engine (PNE</w:t>
      </w:r>
      <w:r w:rsidR="00297E5B">
        <w:t>.)</w:t>
      </w:r>
      <w:r>
        <w:t xml:space="preserve"> It is structured around the project’s Git commit history, grouped into sprint entries. Each entry summarises the activities completed, links those activities to the project’s objectives, and concludes with a reflection on what was learned and what would be done differently.</w:t>
      </w:r>
    </w:p>
    <w:p w14:paraId="16F80F42" w14:textId="77777777" w:rsidR="00BB4778" w:rsidRDefault="00BB4778">
      <w:pPr>
        <w:spacing w:before="200" w:after="60"/>
      </w:pPr>
    </w:p>
    <w:p w14:paraId="456E02A9" w14:textId="463AC8B6" w:rsidR="00BB4778" w:rsidRDefault="00EB0ABA">
      <w:pPr>
        <w:pStyle w:val="Heading2"/>
        <w:spacing w:before="320"/>
      </w:pPr>
      <w:r>
        <w:t>Entry</w:t>
      </w:r>
      <w:r w:rsidR="00000000">
        <w:t xml:space="preserve"> 1 — Project Foundations</w:t>
      </w:r>
    </w:p>
    <w:p w14:paraId="2868E344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16 November 2025</w:t>
      </w:r>
    </w:p>
    <w:p w14:paraId="5AE36152" w14:textId="77777777" w:rsidR="00BB4778" w:rsidRDefault="00000000">
      <w:pPr>
        <w:spacing w:before="60" w:after="60"/>
      </w:pPr>
      <w:r>
        <w:t>Objective: Establish the project repository and define the core data model that all future pipeline stages will build on.</w:t>
      </w:r>
    </w:p>
    <w:p w14:paraId="60197AC7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39E63D83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80506" w14:textId="77777777" w:rsidR="00BB477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5A421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77BF3DD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294EB" w14:textId="77777777" w:rsidR="00BB4778" w:rsidRDefault="00000000">
            <w:r>
              <w:rPr>
                <w:b/>
                <w:bCs/>
                <w:color w:val="2E5FAC"/>
              </w:rPr>
              <w:t>Repository initialised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7DC67" w14:textId="77777777" w:rsidR="00BB4778" w:rsidRDefault="00000000">
            <w:r>
              <w:t>Initial commit created. Basic project structure established with root directory and module stubs.</w:t>
            </w:r>
          </w:p>
        </w:tc>
      </w:tr>
      <w:tr w:rsidR="00BB4778" w14:paraId="0735BD2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587C6" w14:textId="77777777" w:rsidR="00BB4778" w:rsidRDefault="00000000">
            <w:r>
              <w:rPr>
                <w:b/>
                <w:bCs/>
                <w:color w:val="2E5FAC"/>
              </w:rPr>
              <w:t>PNE_Models.py v1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6A933" w14:textId="77777777" w:rsidR="00BB4778" w:rsidRDefault="00000000">
            <w:r>
              <w:t>Core data classes defined: CognitivePersonalityModel (self_esteem, locus_of_control, cog_flexibility), SocialPersonalityModel (assertion, empathy, ideology), WorldPerceptionModel (history, relation, known events), and NPCModel wrapping all three.</w:t>
            </w:r>
          </w:p>
        </w:tc>
      </w:tr>
      <w:tr w:rsidR="00BB4778" w14:paraId="504E550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660C7" w14:textId="77777777" w:rsidR="00BB4778" w:rsidRDefault="00000000">
            <w:r>
              <w:rPr>
                <w:b/>
                <w:bCs/>
                <w:color w:val="2E5FAC"/>
              </w:rPr>
              <w:t>Pipeline + LLM import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B8372" w14:textId="77777777" w:rsidR="00BB4778" w:rsidRDefault="00000000">
            <w:r>
              <w:t>pipeline.py started. qwen2.5:3b imported via Ollama for the first time — establishing that local LLM inference was feasible on available hardware (GTX 1650 Super, 4 GB VRAM).</w:t>
            </w:r>
          </w:p>
        </w:tc>
      </w:tr>
    </w:tbl>
    <w:p w14:paraId="6820B240" w14:textId="77777777" w:rsidR="00BB4778" w:rsidRDefault="00BB477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7D51CDA6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330BE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3C7BEA9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B5756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245CC" w14:textId="4439CCFE" w:rsidR="00BB4778" w:rsidRDefault="00EB0ABA">
            <w:pPr>
              <w:spacing w:before="120" w:after="120"/>
            </w:pPr>
            <w:r>
              <w:t>Good foundational design of NPC architecture and. Scalable modular system conceptualised.</w:t>
            </w:r>
          </w:p>
          <w:p w14:paraId="7C1C8EDA" w14:textId="77777777" w:rsidR="00BB4778" w:rsidRDefault="00BB4778">
            <w:pPr>
              <w:spacing w:before="120" w:after="120"/>
            </w:pPr>
          </w:p>
          <w:p w14:paraId="6EA1490A" w14:textId="77777777" w:rsidR="00BB4778" w:rsidRDefault="00BB4778">
            <w:pPr>
              <w:spacing w:before="120" w:after="120"/>
            </w:pPr>
          </w:p>
        </w:tc>
      </w:tr>
      <w:tr w:rsidR="00BB4778" w14:paraId="19FEF53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444C0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E7109" w14:textId="47992F5D" w:rsidR="00BB4778" w:rsidRDefault="00EB0ABA">
            <w:pPr>
              <w:spacing w:before="120" w:after="120"/>
            </w:pPr>
            <w:r>
              <w:t>More consideration for World Perception Model in its unique design.</w:t>
            </w:r>
          </w:p>
          <w:p w14:paraId="58B346B3" w14:textId="77777777" w:rsidR="00BB4778" w:rsidRDefault="00BB4778">
            <w:pPr>
              <w:spacing w:before="120" w:after="120"/>
            </w:pPr>
          </w:p>
          <w:p w14:paraId="70AC3876" w14:textId="77777777" w:rsidR="00BB4778" w:rsidRDefault="00BB4778">
            <w:pPr>
              <w:spacing w:before="120" w:after="120"/>
            </w:pPr>
          </w:p>
        </w:tc>
      </w:tr>
    </w:tbl>
    <w:p w14:paraId="6512EE10" w14:textId="77777777" w:rsidR="00BB4778" w:rsidRDefault="00000000">
      <w:r>
        <w:lastRenderedPageBreak/>
        <w:br/>
      </w:r>
    </w:p>
    <w:p w14:paraId="2243D1E7" w14:textId="265FA9BD" w:rsidR="00BB4778" w:rsidRDefault="00EB0ABA">
      <w:pPr>
        <w:pStyle w:val="Heading2"/>
        <w:spacing w:before="320"/>
      </w:pPr>
      <w:r>
        <w:t>Entry</w:t>
      </w:r>
      <w:r w:rsidR="00000000">
        <w:t xml:space="preserve"> 2 — Pipeline &amp; Ollama Integration</w:t>
      </w:r>
    </w:p>
    <w:p w14:paraId="1ED84896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17 – 22 November 2025</w:t>
      </w:r>
    </w:p>
    <w:p w14:paraId="6A6568C6" w14:textId="77777777" w:rsidR="00BB4778" w:rsidRDefault="00000000">
      <w:pPr>
        <w:spacing w:before="60" w:after="60"/>
      </w:pPr>
      <w:r>
        <w:t>Objective: Wire Ollama into the pipeline and introduce a first outcome model so that player choices have mechanical consequences.</w:t>
      </w:r>
    </w:p>
    <w:p w14:paraId="4F715C4E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3D596FC9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EF726" w14:textId="77777777" w:rsidR="00BB477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C4C56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26264E7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2451E" w14:textId="77777777" w:rsidR="00BB4778" w:rsidRDefault="00000000">
            <w:r>
              <w:rPr>
                <w:b/>
                <w:bCs/>
                <w:color w:val="2E5FAC"/>
              </w:rPr>
              <w:t>Ollama connected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2543B" w14:textId="77777777" w:rsidR="00BB4778" w:rsidRDefault="00000000">
            <w:r>
              <w:t>qwen2.5:3b wired into pipeline.py to generate NPC dialogue. First successful end-to-end test — a player choice produced a real NPC response for the first time.</w:t>
            </w:r>
          </w:p>
        </w:tc>
      </w:tr>
      <w:tr w:rsidR="00BB4778" w14:paraId="73663A1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C64A6" w14:textId="77777777" w:rsidR="00BB4778" w:rsidRDefault="00000000">
            <w:r>
              <w:rPr>
                <w:b/>
                <w:bCs/>
                <w:color w:val="2E5FAC"/>
              </w:rPr>
              <w:t>Outcome model added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E0A19" w14:textId="77777777" w:rsidR="00BB4778" w:rsidRDefault="00000000">
            <w:r>
              <w:t>Outcome type system added to pipeline.py: attribute changes, relation shifts, and narrative transitions represented as structured data. Bug in outcome data parsing found and fixed same day.</w:t>
            </w:r>
          </w:p>
        </w:tc>
      </w:tr>
      <w:tr w:rsidR="00BB4778" w14:paraId="71742FD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FA2D4" w14:textId="77777777" w:rsidR="00BB4778" w:rsidRDefault="00000000">
            <w:r>
              <w:rPr>
                <w:b/>
                <w:bCs/>
                <w:color w:val="2E5FAC"/>
              </w:rPr>
              <w:t>Coherence gap noted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67F73" w14:textId="6BB7819A" w:rsidR="00BB4778" w:rsidRDefault="00000000">
            <w:r>
              <w:t xml:space="preserve">Early testing revealed that without min/max response anchors, Ollama output was inconsistent in tone and sometimes </w:t>
            </w:r>
            <w:r w:rsidR="00EB0ABA">
              <w:t>off character</w:t>
            </w:r>
            <w:r>
              <w:t>. Logged as a future fix.</w:t>
            </w:r>
          </w:p>
        </w:tc>
      </w:tr>
    </w:tbl>
    <w:p w14:paraId="115C8634" w14:textId="77777777" w:rsidR="00BB4778" w:rsidRDefault="00BB477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6A09FED5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541CC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0175699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21569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C236D" w14:textId="11C4B9FE" w:rsidR="00BB4778" w:rsidRDefault="00EB0ABA">
            <w:pPr>
              <w:spacing w:before="120" w:after="120"/>
            </w:pPr>
            <w:r>
              <w:t>Ollama integrated seamlessly. Outcome type system integrated where it was failed to be conceptualised in entry 1.</w:t>
            </w:r>
          </w:p>
          <w:p w14:paraId="4667F4F9" w14:textId="77777777" w:rsidR="00BB4778" w:rsidRDefault="00BB4778">
            <w:pPr>
              <w:spacing w:before="120" w:after="120"/>
            </w:pPr>
          </w:p>
          <w:p w14:paraId="1D2DCF46" w14:textId="77777777" w:rsidR="00BB4778" w:rsidRDefault="00BB4778">
            <w:pPr>
              <w:spacing w:before="120" w:after="120"/>
            </w:pPr>
          </w:p>
        </w:tc>
      </w:tr>
      <w:tr w:rsidR="00BB4778" w14:paraId="59AD9DD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10321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1B5B8" w14:textId="3EEBDA77" w:rsidR="00BB4778" w:rsidRDefault="00EB0ABA">
            <w:pPr>
              <w:spacing w:before="120" w:after="120"/>
            </w:pPr>
            <w:r>
              <w:t>Better, more consolidated decision-making made with narrative transitions.</w:t>
            </w:r>
          </w:p>
          <w:p w14:paraId="46654A0B" w14:textId="77777777" w:rsidR="00BB4778" w:rsidRDefault="00BB4778">
            <w:pPr>
              <w:spacing w:before="120" w:after="120"/>
            </w:pPr>
          </w:p>
          <w:p w14:paraId="36D66356" w14:textId="77777777" w:rsidR="00BB4778" w:rsidRDefault="00BB4778">
            <w:pPr>
              <w:spacing w:before="120" w:after="120"/>
            </w:pPr>
          </w:p>
        </w:tc>
      </w:tr>
    </w:tbl>
    <w:p w14:paraId="748CA1B5" w14:textId="77777777" w:rsidR="00BB4778" w:rsidRDefault="00000000">
      <w:r>
        <w:br/>
      </w:r>
    </w:p>
    <w:p w14:paraId="522498D6" w14:textId="4138019E" w:rsidR="00BB4778" w:rsidRDefault="00EB0ABA" w:rsidP="00EB0ABA">
      <w:pPr>
        <w:pStyle w:val="Heading2"/>
        <w:spacing w:before="320"/>
      </w:pPr>
      <w:r>
        <w:t>Entry</w:t>
      </w:r>
      <w:r w:rsidR="00000000">
        <w:t xml:space="preserve"> 3 — Full BDI Pipeline </w:t>
      </w:r>
      <w:r>
        <w:t>Established</w:t>
      </w:r>
    </w:p>
    <w:p w14:paraId="61081BC9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3 – 4 December 2025</w:t>
      </w:r>
    </w:p>
    <w:p w14:paraId="0F1EEA41" w14:textId="77777777" w:rsidR="00BB4778" w:rsidRDefault="00000000">
      <w:pPr>
        <w:spacing w:before="60" w:after="60"/>
      </w:pPr>
      <w:r>
        <w:t>Objective: Complete the BDI processing chain end-to-end and reach a first feature-complete narrative simulator.</w:t>
      </w:r>
    </w:p>
    <w:p w14:paraId="300D793C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46C123AD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0C06D" w14:textId="77777777" w:rsidR="00BB477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2CFF8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563E822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281BB" w14:textId="77777777" w:rsidR="00BB4778" w:rsidRDefault="00000000">
            <w:r>
              <w:rPr>
                <w:b/>
                <w:bCs/>
                <w:color w:val="2E5FAC"/>
              </w:rPr>
              <w:t>Full pipeline wired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7D39F" w14:textId="77777777" w:rsidR="00BB4778" w:rsidRDefault="00000000">
            <w:r>
              <w:t>pipeline.py expanded into a complete BDI chain: cognitive interpreter → desire formation → socialisation filter → outcome selector. Conversation simulation end-to-end became possible for the first time.</w:t>
            </w:r>
          </w:p>
        </w:tc>
      </w:tr>
      <w:tr w:rsidR="00BB4778" w14:paraId="6DF017C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41B10" w14:textId="77777777" w:rsidR="00BB4778" w:rsidRDefault="00000000">
            <w:r>
              <w:rPr>
                <w:b/>
                <w:bCs/>
                <w:color w:val="2E5FAC"/>
              </w:rPr>
              <w:t>Narrative Simulator v1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F092F" w14:textId="77777777" w:rsidR="00BB4778" w:rsidRDefault="00000000">
            <w:r>
              <w:t xml:space="preserve">narrative_engine.py declared feature-complete as a single-file template. ConversationSimulator.py deprecated. Capabilities: JSON scenario </w:t>
            </w:r>
            <w:r>
              <w:lastRenderedPageBreak/>
              <w:t>loading, BDI pipeline per turn, Ollama NPC response, terminal outcome detection.</w:t>
            </w:r>
          </w:p>
        </w:tc>
      </w:tr>
    </w:tbl>
    <w:p w14:paraId="2ECD26FA" w14:textId="77777777" w:rsidR="00BB4778" w:rsidRDefault="00BB477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02570C1B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D1E10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547211C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81570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B5B47" w14:textId="77777777" w:rsidR="00BB4778" w:rsidRDefault="00BB4778">
            <w:pPr>
              <w:spacing w:before="120" w:after="120"/>
            </w:pPr>
          </w:p>
          <w:p w14:paraId="6F49B1B8" w14:textId="5CA144A2" w:rsidR="00BB4778" w:rsidRDefault="00EB0ABA">
            <w:pPr>
              <w:spacing w:before="120" w:after="120"/>
            </w:pPr>
            <w:r>
              <w:t>BDI chain fully established with few early console successes on a demo version.</w:t>
            </w:r>
          </w:p>
          <w:p w14:paraId="7933D4A7" w14:textId="77777777" w:rsidR="00BB4778" w:rsidRDefault="00BB4778">
            <w:pPr>
              <w:spacing w:before="120" w:after="120"/>
            </w:pPr>
          </w:p>
        </w:tc>
      </w:tr>
      <w:tr w:rsidR="00BB4778" w14:paraId="58E18C1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052DD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7A6C6" w14:textId="77777777" w:rsidR="00BB4778" w:rsidRDefault="00BB4778">
            <w:pPr>
              <w:spacing w:before="120" w:after="120"/>
            </w:pPr>
          </w:p>
          <w:p w14:paraId="1C65E681" w14:textId="6A29DA08" w:rsidR="00BB4778" w:rsidRDefault="00EB0ABA">
            <w:pPr>
              <w:spacing w:before="120" w:after="120"/>
            </w:pPr>
            <w:r>
              <w:t>Automatic output logging should have been established here.</w:t>
            </w:r>
          </w:p>
          <w:p w14:paraId="0C489DFC" w14:textId="77777777" w:rsidR="00BB4778" w:rsidRDefault="00BB4778">
            <w:pPr>
              <w:spacing w:before="120" w:after="120"/>
            </w:pPr>
          </w:p>
        </w:tc>
      </w:tr>
    </w:tbl>
    <w:p w14:paraId="5FC80307" w14:textId="77777777" w:rsidR="00BB4778" w:rsidRDefault="00000000">
      <w:r>
        <w:br/>
      </w:r>
    </w:p>
    <w:p w14:paraId="172917FC" w14:textId="69025614" w:rsidR="00BB4778" w:rsidRDefault="00EB0ABA">
      <w:pPr>
        <w:pStyle w:val="Heading2"/>
        <w:spacing w:before="320"/>
      </w:pPr>
      <w:r>
        <w:t>Entry</w:t>
      </w:r>
      <w:r w:rsidR="00000000">
        <w:t xml:space="preserve"> 4 — LLM Comparison &amp; Model Refactor</w:t>
      </w:r>
    </w:p>
    <w:p w14:paraId="1E89DC5D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16 January 2026</w:t>
      </w:r>
    </w:p>
    <w:p w14:paraId="29D7B002" w14:textId="77777777" w:rsidR="00BB4778" w:rsidRDefault="00000000">
      <w:pPr>
        <w:spacing w:before="60" w:after="60"/>
      </w:pPr>
      <w:r>
        <w:t>Objective: Evaluate alternative local models and clean up the data model layer.</w:t>
      </w:r>
    </w:p>
    <w:p w14:paraId="5287F67F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2663DDA6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841B3" w14:textId="77777777" w:rsidR="00BB477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D4884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4C16CA4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B0025" w14:textId="77777777" w:rsidR="00BB4778" w:rsidRDefault="00000000">
            <w:r>
              <w:rPr>
                <w:b/>
                <w:bCs/>
                <w:color w:val="2E5FAC"/>
              </w:rPr>
              <w:t>LLM switch to phi3:mini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17949" w14:textId="77777777" w:rsidR="00BB4778" w:rsidRDefault="00000000">
            <w:r>
              <w:t>Switched default model from qwen2.5:3b to phi3:mini for comparative evaluation. Quality and latency tested against the same scenarios. Later commits reverted to qwen2.5:3b after quality comparison favoured it.</w:t>
            </w:r>
          </w:p>
        </w:tc>
      </w:tr>
      <w:tr w:rsidR="00BB4778" w14:paraId="0278960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BAB37" w14:textId="77777777" w:rsidR="00BB4778" w:rsidRDefault="00000000">
            <w:r>
              <w:rPr>
                <w:b/>
                <w:bCs/>
                <w:color w:val="2E5FAC"/>
              </w:rPr>
              <w:t>Wildcards renamed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41C25" w14:textId="77777777" w:rsidR="00BB4778" w:rsidRDefault="00000000">
            <w:r>
              <w:t>Wildcard system renamed to Prompt-Modifiers for clarity. The system injects Ollama sampling parameters (temperature, penalty, token limits) for rare emotional states. Behaviour unchanged.</w:t>
            </w:r>
          </w:p>
        </w:tc>
      </w:tr>
      <w:tr w:rsidR="00BB4778" w14:paraId="022825C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F60AE" w14:textId="77777777" w:rsidR="00BB4778" w:rsidRDefault="00000000">
            <w:r>
              <w:rPr>
                <w:b/>
                <w:bCs/>
                <w:color w:val="2E5FAC"/>
              </w:rPr>
              <w:t>PNE_Models.py refactor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CD585" w14:textId="77777777" w:rsidR="00BB4778" w:rsidRDefault="00000000">
            <w:r>
              <w:t>Data model classes cleaned up. External config file loading added for wildcard/modifier definitions, making personality configurations editable without code changes.</w:t>
            </w:r>
          </w:p>
        </w:tc>
      </w:tr>
    </w:tbl>
    <w:p w14:paraId="593E5B06" w14:textId="77777777" w:rsidR="00BB4778" w:rsidRDefault="00BB477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78AB4742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6C834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608899A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99D0B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AA8C2" w14:textId="494DA341" w:rsidR="00BB4778" w:rsidRDefault="00EB0ABA">
            <w:pPr>
              <w:spacing w:before="120" w:after="120"/>
            </w:pPr>
            <w:r>
              <w:t>Refactoring made every entry from this point on feel easier to complete. Searching, debugging and maintenance was far quicker.</w:t>
            </w:r>
          </w:p>
          <w:p w14:paraId="16D8D453" w14:textId="77777777" w:rsidR="00BB4778" w:rsidRDefault="00BB4778">
            <w:pPr>
              <w:spacing w:before="120" w:after="120"/>
            </w:pPr>
          </w:p>
          <w:p w14:paraId="17563053" w14:textId="77777777" w:rsidR="00BB4778" w:rsidRDefault="00BB4778">
            <w:pPr>
              <w:spacing w:before="120" w:after="120"/>
            </w:pPr>
          </w:p>
        </w:tc>
      </w:tr>
      <w:tr w:rsidR="00BB4778" w14:paraId="2302C2D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BBEBF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19F84" w14:textId="0A61A9B1" w:rsidR="00BB4778" w:rsidRDefault="00EB0ABA">
            <w:pPr>
              <w:spacing w:before="120" w:after="120"/>
            </w:pPr>
            <w:r>
              <w:t>Too much experimentation this entry; too many failures and too much time wasted here. Phi3: mini was inconsequential in the end.</w:t>
            </w:r>
          </w:p>
          <w:p w14:paraId="3BA1C42A" w14:textId="77777777" w:rsidR="00EB0ABA" w:rsidRDefault="00EB0ABA">
            <w:pPr>
              <w:spacing w:before="120" w:after="120"/>
            </w:pPr>
          </w:p>
          <w:p w14:paraId="6F618E26" w14:textId="77777777" w:rsidR="00BB4778" w:rsidRDefault="00BB4778">
            <w:pPr>
              <w:spacing w:before="120" w:after="120"/>
            </w:pPr>
          </w:p>
          <w:p w14:paraId="0C974A1C" w14:textId="77777777" w:rsidR="00BB4778" w:rsidRDefault="00BB4778">
            <w:pPr>
              <w:spacing w:before="120" w:after="120"/>
            </w:pPr>
          </w:p>
        </w:tc>
      </w:tr>
    </w:tbl>
    <w:p w14:paraId="3BFA0541" w14:textId="77777777" w:rsidR="00BB4778" w:rsidRDefault="00000000">
      <w:r>
        <w:lastRenderedPageBreak/>
        <w:br/>
      </w:r>
    </w:p>
    <w:p w14:paraId="01A86336" w14:textId="3CF7666D" w:rsidR="00BB4778" w:rsidRDefault="00EB0ABA">
      <w:pPr>
        <w:pStyle w:val="Heading2"/>
        <w:spacing w:before="320"/>
      </w:pPr>
      <w:r>
        <w:t>Entry</w:t>
      </w:r>
      <w:r w:rsidR="00000000">
        <w:t xml:space="preserve"> 5 — Multi-NPC Support &amp; Package Restructure</w:t>
      </w:r>
    </w:p>
    <w:p w14:paraId="33F2C4DE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27 January – 5 February 2026</w:t>
      </w:r>
    </w:p>
    <w:p w14:paraId="03773F9C" w14:textId="77777777" w:rsidR="00BB4778" w:rsidRDefault="00000000">
      <w:pPr>
        <w:spacing w:before="60" w:after="60"/>
      </w:pPr>
      <w:r>
        <w:t>Objective: Make the engine capable of multi-NPC scenarios and refactor the codebase into a maintainable package structure.</w:t>
      </w:r>
    </w:p>
    <w:p w14:paraId="10D0032D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70FD07E2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699B9" w14:textId="77777777" w:rsidR="00BB477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40B29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5954B8B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4657C" w14:textId="77777777" w:rsidR="00BB4778" w:rsidRDefault="00000000">
            <w:r>
              <w:rPr>
                <w:b/>
                <w:bCs/>
                <w:color w:val="2E5FAC"/>
              </w:rPr>
              <w:t>Multi-NPC narrative phase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60D9B" w14:textId="77777777" w:rsidR="00BB4778" w:rsidRDefault="00000000">
            <w:r>
              <w:t>Work began on how conversations unfold over multiple turns. Multi-NPC support, node/choice tree structure for scenario JSON, and per-NPC conversation state management added to narrative_engine.py.</w:t>
            </w:r>
          </w:p>
        </w:tc>
      </w:tr>
      <w:tr w:rsidR="00BB4778" w14:paraId="2F0B65F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E3FC9" w14:textId="77777777" w:rsidR="00BB4778" w:rsidRDefault="00000000">
            <w:r>
              <w:rPr>
                <w:b/>
                <w:bCs/>
                <w:color w:val="2E5FAC"/>
              </w:rPr>
              <w:t>Outcome-matching transitions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1C18F" w14:textId="77777777" w:rsidR="00BB4778" w:rsidRDefault="00000000">
            <w:r>
              <w:t>Transition logic rewritten to trigger on interaction_outcome from the BDI pipeline rather than on LLM dialogue content. Deterministic, reliable, and independent of what the model says. Confirmed with a full Krakk test conversation.</w:t>
            </w:r>
          </w:p>
        </w:tc>
      </w:tr>
      <w:tr w:rsidR="00BB4778" w14:paraId="676706C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468FC" w14:textId="77777777" w:rsidR="00BB4778" w:rsidRDefault="00000000">
            <w:r>
              <w:rPr>
                <w:b/>
                <w:bCs/>
                <w:color w:val="2E5FAC"/>
              </w:rPr>
              <w:t>Package restructure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C6FBA" w14:textId="77777777" w:rsidR="00BB4778" w:rsidRDefault="00000000">
            <w:r>
              <w:t>narrative_engine.py split into a proper Python package: engine.py (orchestrator), session.py (state), cli.py (terminal), scenario_loader.py, transition_resolver.py, choice_filter.py, dialogue_coherence.py. Old files moved to deprecated/.</w:t>
            </w:r>
          </w:p>
        </w:tc>
      </w:tr>
      <w:tr w:rsidR="00BB4778" w14:paraId="0C12029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C5383" w14:textId="77777777" w:rsidR="00BB4778" w:rsidRDefault="00000000">
            <w:r>
              <w:rPr>
                <w:b/>
                <w:bCs/>
                <w:color w:val="2E5FAC"/>
              </w:rPr>
              <w:t>Scenario JSON overhaul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CCA85" w14:textId="77777777" w:rsidR="00BB4778" w:rsidRDefault="00000000">
            <w:r>
              <w:t>Nodes now explicitly reference active NPCs. Multi-NPC scenarios no longer depend on an implicit single-NPC assumption.</w:t>
            </w:r>
          </w:p>
        </w:tc>
      </w:tr>
      <w:tr w:rsidR="00BB4778" w14:paraId="1509E35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A567D" w14:textId="77777777" w:rsidR="00BB4778" w:rsidRDefault="00000000">
            <w:r>
              <w:rPr>
                <w:b/>
                <w:bCs/>
                <w:color w:val="2E5FAC"/>
              </w:rPr>
              <w:t>Auto-generated docs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4C804" w14:textId="77777777" w:rsidR="00BB4778" w:rsidRDefault="00000000">
            <w:r>
              <w:t>pdoc used to generate HTML API documentation for pne and narrative_engine packages.</w:t>
            </w:r>
          </w:p>
        </w:tc>
      </w:tr>
    </w:tbl>
    <w:p w14:paraId="37629E86" w14:textId="77777777" w:rsidR="00BB4778" w:rsidRDefault="00BB477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07D5549A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85D6F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2B6DAB9E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B534A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71254" w14:textId="1C8A500A" w:rsidR="00BB4778" w:rsidRDefault="00EB0ABA">
            <w:pPr>
              <w:spacing w:before="120" w:after="120"/>
            </w:pPr>
            <w:r>
              <w:t>Good maintenance in package structure and doc generation. Transition logic expanded imperfectly but had massive influence on the egine..</w:t>
            </w:r>
          </w:p>
          <w:p w14:paraId="3C66EF31" w14:textId="77777777" w:rsidR="00BB4778" w:rsidRDefault="00BB4778">
            <w:pPr>
              <w:spacing w:before="120" w:after="120"/>
            </w:pPr>
          </w:p>
          <w:p w14:paraId="53F2FA00" w14:textId="77777777" w:rsidR="00BB4778" w:rsidRDefault="00BB4778">
            <w:pPr>
              <w:spacing w:before="120" w:after="120"/>
            </w:pPr>
          </w:p>
        </w:tc>
      </w:tr>
      <w:tr w:rsidR="00BB4778" w14:paraId="2605265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D892B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3F604" w14:textId="77777777" w:rsidR="00BB4778" w:rsidRDefault="00BB4778">
            <w:pPr>
              <w:spacing w:before="120" w:after="120"/>
            </w:pPr>
          </w:p>
          <w:p w14:paraId="09E19E32" w14:textId="60BF8543" w:rsidR="00BB4778" w:rsidRDefault="00EB0ABA">
            <w:pPr>
              <w:spacing w:before="120" w:after="120"/>
            </w:pPr>
            <w:r>
              <w:t xml:space="preserve">Multi – NPC support eventually abandoned. </w:t>
            </w:r>
          </w:p>
          <w:p w14:paraId="2F7E941F" w14:textId="77777777" w:rsidR="00BB4778" w:rsidRDefault="00BB4778">
            <w:pPr>
              <w:spacing w:before="120" w:after="120"/>
            </w:pPr>
          </w:p>
        </w:tc>
      </w:tr>
    </w:tbl>
    <w:p w14:paraId="2E9C3FC8" w14:textId="77777777" w:rsidR="00BB4778" w:rsidRDefault="00000000">
      <w:r>
        <w:br/>
      </w:r>
    </w:p>
    <w:p w14:paraId="3B479846" w14:textId="08E64B82" w:rsidR="00BB4778" w:rsidRDefault="00EB0ABA">
      <w:pPr>
        <w:pStyle w:val="Heading2"/>
        <w:spacing w:before="320"/>
      </w:pPr>
      <w:r>
        <w:t>Entry</w:t>
      </w:r>
      <w:r w:rsidR="00000000">
        <w:t xml:space="preserve"> 6 — FSM, Judgement Tracker &amp; Difficulty System</w:t>
      </w:r>
    </w:p>
    <w:p w14:paraId="44A98D3F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2 – 4 March 2026</w:t>
      </w:r>
    </w:p>
    <w:p w14:paraId="379C7F3B" w14:textId="77777777" w:rsidR="00BB4778" w:rsidRDefault="00000000">
      <w:pPr>
        <w:spacing w:before="60" w:after="60"/>
      </w:pPr>
      <w:r>
        <w:t>Objective: Replace the naive turn-counter routing with a proper stateful FSM, introduce the judgement score, and add difficulty configuration.</w:t>
      </w:r>
    </w:p>
    <w:p w14:paraId="09C9D001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36A93569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D7A7A" w14:textId="77777777" w:rsidR="00BB477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05211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45C0DA4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2D1D1" w14:textId="77777777" w:rsidR="00BB4778" w:rsidRDefault="00000000">
            <w:r>
              <w:rPr>
                <w:b/>
                <w:bCs/>
                <w:color w:val="2E5FAC"/>
              </w:rPr>
              <w:t>Intention registry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7FC25" w14:textId="77777777" w:rsidR="00BB4778" w:rsidRDefault="00000000">
            <w:r>
              <w:t xml:space="preserve">Library of named intention templates added (e.g. “Carefully Question Motives”, “Propose Alliance”). Socialisation layer now scores against </w:t>
            </w:r>
            <w:r>
              <w:lastRenderedPageBreak/>
              <w:t>these rather than generating free-form text. FSM routing becomes deterministic.</w:t>
            </w:r>
          </w:p>
        </w:tc>
      </w:tr>
      <w:tr w:rsidR="00BB4778" w14:paraId="394603C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2B089" w14:textId="77777777" w:rsidR="00BB4778" w:rsidRDefault="00000000">
            <w:r>
              <w:rPr>
                <w:b/>
                <w:bCs/>
                <w:color w:val="2E5FAC"/>
              </w:rPr>
              <w:lastRenderedPageBreak/>
              <w:t>World context in prompts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B29F9" w14:textId="77777777" w:rsidR="00BB4778" w:rsidRDefault="00000000">
            <w:r>
              <w:t>NPCs now receive a world-context snapshot (factions, locations, history) in their Ollama prompt. Previously they had only personal history and current conversation.</w:t>
            </w:r>
          </w:p>
        </w:tc>
      </w:tr>
      <w:tr w:rsidR="00BB4778" w14:paraId="603AA8D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AFC32" w14:textId="77777777" w:rsidR="00BB4778" w:rsidRDefault="00000000">
            <w:r>
              <w:rPr>
                <w:b/>
                <w:bCs/>
                <w:color w:val="2E5FAC"/>
              </w:rPr>
              <w:t>Pre-FSM checkpoint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9F863" w14:textId="77777777" w:rsidR="00BB4778" w:rsidRDefault="00000000">
            <w:r>
              <w:t>Stable snapshot taken before the FSM rewrite. Scenario JSON restructured so nodes reference active NPCs directly. Multi-turn test conversations (Amourie Othella, Moses) recorded to inform FSM design.</w:t>
            </w:r>
          </w:p>
        </w:tc>
      </w:tr>
      <w:tr w:rsidR="00BB4778" w14:paraId="2818AEE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CD0EB" w14:textId="77777777" w:rsidR="00BB4778" w:rsidRDefault="00000000">
            <w:r>
              <w:rPr>
                <w:b/>
                <w:bCs/>
                <w:color w:val="2E5FAC"/>
              </w:rPr>
              <w:t>Full FSM routing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7AEC5" w14:textId="77777777" w:rsidR="00BB4778" w:rsidRDefault="00000000">
            <w:r>
              <w:t>Scenario nodes gain transition conditions: turn count, relation thresholds, and intention-keyword gates. Engine picks first matching transition; stays on current node if none match. Recovery mode added — failed rolls queue a second-chance choice set.</w:t>
            </w:r>
          </w:p>
        </w:tc>
      </w:tr>
      <w:tr w:rsidR="00BB4778" w14:paraId="27BA557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9DC8E" w14:textId="77777777" w:rsidR="00BB4778" w:rsidRDefault="00000000">
            <w:r>
              <w:rPr>
                <w:b/>
                <w:bCs/>
                <w:color w:val="2E5FAC"/>
              </w:rPr>
              <w:t>success_pct added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F2639" w14:textId="77777777" w:rsidR="00BB4778" w:rsidRDefault="00000000">
            <w:r>
              <w:t>Each choice now displays an analytical pre-roll success probability (0–100%) before the player commits. Calculated from skill, NPC resistance, and current relationship.</w:t>
            </w:r>
          </w:p>
        </w:tc>
      </w:tr>
      <w:tr w:rsidR="00BB4778" w14:paraId="3CE200B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D7A57" w14:textId="77777777" w:rsidR="00BB4778" w:rsidRDefault="00000000">
            <w:r>
              <w:rPr>
                <w:b/>
                <w:bCs/>
                <w:color w:val="2E5FAC"/>
              </w:rPr>
              <w:t>Judgement tracker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B39B8" w14:textId="77777777" w:rsidR="00BB4778" w:rsidRDefault="00000000">
            <w:r>
              <w:t>Judgement score (0–100, starting at 50) introduced per NPC. Replaces raw player_relation float as the primary FSM routing driver. Risk multiplier applied when pre-roll odds were against the player.</w:t>
            </w:r>
          </w:p>
        </w:tc>
      </w:tr>
      <w:tr w:rsidR="00BB4778" w14:paraId="7CFBC2C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24126" w14:textId="77777777" w:rsidR="00BB4778" w:rsidRDefault="00000000">
            <w:r>
              <w:rPr>
                <w:b/>
                <w:bCs/>
                <w:color w:val="2E5FAC"/>
              </w:rPr>
              <w:t>NE.py entry point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A3263" w14:textId="77777777" w:rsidR="00BB4778" w:rsidRDefault="00000000">
            <w:r>
              <w:t>Clean top-level launcher created. Old monolithic narrative_engine.py removed.</w:t>
            </w:r>
          </w:p>
        </w:tc>
      </w:tr>
      <w:tr w:rsidR="00BB4778" w14:paraId="418A1E3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D0D36" w14:textId="77777777" w:rsidR="00BB4778" w:rsidRDefault="00000000">
            <w:r>
              <w:rPr>
                <w:b/>
                <w:bCs/>
                <w:color w:val="2E5FAC"/>
              </w:rPr>
              <w:t>Difficulty system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0A942" w14:textId="77777777" w:rsidR="00BB4778" w:rsidRDefault="00000000">
            <w:r>
              <w:t>SIMPLE (+15%), STANDARD (0%), STRICT (−15%) difficulty presets added as additive dice bias on top of relationship bonus.</w:t>
            </w:r>
          </w:p>
        </w:tc>
      </w:tr>
      <w:tr w:rsidR="00BB4778" w14:paraId="3E27155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257C" w14:textId="77777777" w:rsidR="00BB4778" w:rsidRDefault="00000000">
            <w:r>
              <w:rPr>
                <w:b/>
                <w:bCs/>
                <w:color w:val="2E5FAC"/>
              </w:rPr>
              <w:t>Failed-choice pruning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5F4A5" w14:textId="77777777" w:rsidR="00BB4778" w:rsidRDefault="00000000">
            <w:r>
              <w:t>Choices that fail both the main roll and recovery roll are permanently hidden from future turns.</w:t>
            </w:r>
          </w:p>
        </w:tc>
      </w:tr>
      <w:tr w:rsidR="00BB4778" w14:paraId="1D3D755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980D1" w14:textId="77777777" w:rsidR="00BB4778" w:rsidRDefault="00000000">
            <w:r>
              <w:rPr>
                <w:b/>
                <w:bCs/>
                <w:color w:val="2E5FAC"/>
              </w:rPr>
              <w:t>Test logs saved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FBB32" w14:textId="77777777" w:rsidR="00BB4778" w:rsidRDefault="00000000">
            <w:r>
              <w:t>Conversation snapshots for Troy, Krakk, Amourie Othella, and Morisson Moses saved as .json for regression testing and dissertation evidence.</w:t>
            </w:r>
          </w:p>
        </w:tc>
      </w:tr>
    </w:tbl>
    <w:p w14:paraId="59CA332F" w14:textId="77777777" w:rsidR="00BB4778" w:rsidRDefault="00BB477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3E2B6DD2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A89F6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6F28B00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0E7C2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7C87B" w14:textId="080C1ED9" w:rsidR="00BB4778" w:rsidRDefault="00EB0ABA">
            <w:pPr>
              <w:spacing w:before="120" w:after="120"/>
            </w:pPr>
            <w:r>
              <w:t>Massive number of overhauls completed. Most effort within an entry, especially within a few days. Most of the engine’s core successful claims refined or explored purposefully here.</w:t>
            </w:r>
          </w:p>
          <w:p w14:paraId="6882E9B4" w14:textId="77777777" w:rsidR="00BB4778" w:rsidRDefault="00BB4778">
            <w:pPr>
              <w:spacing w:before="120" w:after="120"/>
            </w:pPr>
          </w:p>
          <w:p w14:paraId="014C8220" w14:textId="77777777" w:rsidR="00BB4778" w:rsidRDefault="00BB4778">
            <w:pPr>
              <w:spacing w:before="120" w:after="120"/>
            </w:pPr>
          </w:p>
        </w:tc>
      </w:tr>
      <w:tr w:rsidR="00BB4778" w14:paraId="5E8959D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61BC5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41322" w14:textId="20CAC2C9" w:rsidR="00BB4778" w:rsidRDefault="00EB0ABA">
            <w:pPr>
              <w:spacing w:before="120" w:after="120"/>
            </w:pPr>
            <w:r>
              <w:t>More test logs were saved.</w:t>
            </w:r>
          </w:p>
          <w:p w14:paraId="0DAECC88" w14:textId="77777777" w:rsidR="00BB4778" w:rsidRDefault="00BB4778">
            <w:pPr>
              <w:spacing w:before="120" w:after="120"/>
            </w:pPr>
          </w:p>
          <w:p w14:paraId="05E93455" w14:textId="77777777" w:rsidR="00BB4778" w:rsidRDefault="00BB4778">
            <w:pPr>
              <w:spacing w:before="120" w:after="120"/>
            </w:pPr>
          </w:p>
        </w:tc>
      </w:tr>
    </w:tbl>
    <w:p w14:paraId="5647CF4A" w14:textId="77777777" w:rsidR="00BB4778" w:rsidRDefault="00000000">
      <w:r>
        <w:br/>
      </w:r>
    </w:p>
    <w:p w14:paraId="1BE82958" w14:textId="31ED8CBD" w:rsidR="00BB4778" w:rsidRDefault="00EB0ABA">
      <w:pPr>
        <w:pStyle w:val="Heading2"/>
        <w:spacing w:before="320"/>
      </w:pPr>
      <w:r>
        <w:t>Entry</w:t>
      </w:r>
      <w:r w:rsidR="00000000">
        <w:t xml:space="preserve"> 7 —</w:t>
      </w:r>
      <w:r>
        <w:t xml:space="preserve"> </w:t>
      </w:r>
      <w:r w:rsidR="00000000">
        <w:t>CognitiveThoughtMatcher &amp; REST API</w:t>
      </w:r>
    </w:p>
    <w:p w14:paraId="3486D82E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9 March 2026</w:t>
      </w:r>
    </w:p>
    <w:p w14:paraId="342033EE" w14:textId="77777777" w:rsidR="00BB4778" w:rsidRDefault="00000000">
      <w:pPr>
        <w:spacing w:before="60" w:after="60"/>
      </w:pPr>
      <w:r>
        <w:t>Objective: Replace the LLM-based cognitive layer with a deterministic template matcher, and expose the engine as a network API ready for game-engine integration.</w:t>
      </w:r>
    </w:p>
    <w:p w14:paraId="5274F56C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8"/>
        <w:gridCol w:w="6268"/>
      </w:tblGrid>
      <w:tr w:rsidR="00BB4778" w14:paraId="0CB620FA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0068" w14:textId="77777777" w:rsidR="00BB4778" w:rsidRDefault="00000000">
            <w:r>
              <w:rPr>
                <w:b/>
                <w:bCs/>
                <w:color w:val="FFFFFF"/>
              </w:rPr>
              <w:lastRenderedPageBreak/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47D42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2D11D5DE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BBBAF" w14:textId="77777777" w:rsidR="00BB4778" w:rsidRDefault="00000000">
            <w:r>
              <w:rPr>
                <w:b/>
                <w:bCs/>
                <w:color w:val="2E5FAC"/>
              </w:rPr>
              <w:t>CognitiveThoughtMatcher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C1080" w14:textId="77777777" w:rsidR="00BB4778" w:rsidRDefault="00000000">
            <w:r>
              <w:t>cognitive_thought_matcher.py introduced with 810 scored thought templates in cognitive_thoughts.json. Template selection is a weighted scoring algorithm (≈0 ms). Replaces LLM call #1, which was taking 4–8 seconds per turn. cognitive.py and desire.py substantially rewritten.</w:t>
            </w:r>
          </w:p>
        </w:tc>
      </w:tr>
      <w:tr w:rsidR="00BB4778" w14:paraId="1F69169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6778C" w14:textId="77777777" w:rsidR="00BB4778" w:rsidRDefault="00000000">
            <w:r>
              <w:rPr>
                <w:b/>
                <w:bCs/>
                <w:color w:val="2E5FAC"/>
              </w:rPr>
              <w:t>REST API layer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4FDCA" w14:textId="77777777" w:rsidR="00BB4778" w:rsidRDefault="00000000">
            <w:r>
              <w:t>Full Models/api/ package: FastAPI server (main.py), in-memory session store (session_store.py), Pydantic schemas (schema.py), WebSocket handler (ws_handler.py), NPC state updater (npc_updater.py). Ollama token streaming bridged through WebSockets.</w:t>
            </w:r>
          </w:p>
        </w:tc>
      </w:tr>
      <w:tr w:rsidR="00BB4778" w14:paraId="6DDE13A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52B8D" w14:textId="77777777" w:rsidR="00BB4778" w:rsidRDefault="00000000">
            <w:r>
              <w:rPr>
                <w:b/>
                <w:bCs/>
                <w:color w:val="2E5FAC"/>
              </w:rPr>
              <w:t>Unity client library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481A2" w14:textId="77777777" w:rsidR="00BB4778" w:rsidRDefault="00000000">
            <w:r>
              <w:t>PNEClient.cs, PNEDialogueUI.cs, PNETypes.cs and a full Unity integration guide (HTML + Markdown) added under docs/unity/.</w:t>
            </w:r>
          </w:p>
        </w:tc>
      </w:tr>
      <w:tr w:rsidR="00BB4778" w14:paraId="14F3236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47B14" w14:textId="77777777" w:rsidR="00BB4778" w:rsidRDefault="00000000">
            <w:r>
              <w:rPr>
                <w:b/>
                <w:bCs/>
                <w:color w:val="2E5FAC"/>
              </w:rPr>
              <w:t>Godot client script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29BE2" w14:textId="77777777" w:rsidR="00BB4778" w:rsidRDefault="00000000">
            <w:r>
              <w:t>docs/api_client_godot.gd provides Godot 4 GDScript integration.</w:t>
            </w:r>
          </w:p>
        </w:tc>
      </w:tr>
      <w:tr w:rsidR="00BB4778" w14:paraId="74891D3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26C27" w14:textId="77777777" w:rsidR="00BB4778" w:rsidRDefault="00000000">
            <w:r>
              <w:rPr>
                <w:b/>
                <w:bCs/>
                <w:color w:val="2E5FAC"/>
              </w:rPr>
              <w:t>Install scripts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BFB6B" w14:textId="77777777" w:rsidR="00BB4778" w:rsidRDefault="00000000">
            <w:r>
              <w:t>install.bat, install.sh, and a top-level requirements.txt added. Engine setup reduced to a single command on Windows or Unix.</w:t>
            </w:r>
          </w:p>
        </w:tc>
      </w:tr>
      <w:tr w:rsidR="00BB4778" w14:paraId="4F9B036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3F0DF" w14:textId="77777777" w:rsidR="00BB4778" w:rsidRDefault="00000000">
            <w:r>
              <w:rPr>
                <w:b/>
                <w:bCs/>
                <w:color w:val="2E5FAC"/>
              </w:rPr>
              <w:t>Troy NPC overhaul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C85F0" w14:textId="77777777" w:rsidR="00BB4778" w:rsidRDefault="00000000">
            <w:r>
              <w:t>troy.json significantly revised with updated BDI attributes and scenario hooks aligned to the test corpus.</w:t>
            </w:r>
          </w:p>
        </w:tc>
      </w:tr>
    </w:tbl>
    <w:p w14:paraId="08DD8D1D" w14:textId="77777777" w:rsidR="00BB4778" w:rsidRDefault="00BB477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31A33ACE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B4217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2454EF8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3D17E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8B4C0" w14:textId="77777777" w:rsidR="00BB4778" w:rsidRDefault="00BB4778">
            <w:pPr>
              <w:spacing w:before="120" w:after="120"/>
            </w:pPr>
          </w:p>
          <w:p w14:paraId="1B1B0BC2" w14:textId="5A80ACE2" w:rsidR="00BB4778" w:rsidRDefault="00EB0ABA">
            <w:pPr>
              <w:spacing w:before="120" w:after="120"/>
            </w:pPr>
            <w:r>
              <w:t>This is where the PNE was technically feasible for the first time, could reach an end-user!</w:t>
            </w:r>
          </w:p>
          <w:p w14:paraId="779EDB6D" w14:textId="77777777" w:rsidR="00BB4778" w:rsidRDefault="00BB4778">
            <w:pPr>
              <w:spacing w:before="120" w:after="120"/>
            </w:pPr>
          </w:p>
        </w:tc>
      </w:tr>
      <w:tr w:rsidR="00BB4778" w14:paraId="66B1612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56BCC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570F0" w14:textId="6AE5BF16" w:rsidR="00BB4778" w:rsidRDefault="00EB0ABA">
            <w:pPr>
              <w:spacing w:before="120" w:after="120"/>
            </w:pPr>
            <w:r>
              <w:t>Clearer design consideration for exemplary Unity script at the very least. Minor considerations for the GDscript version at least.</w:t>
            </w:r>
          </w:p>
          <w:p w14:paraId="43BA7C62" w14:textId="77777777" w:rsidR="00BB4778" w:rsidRDefault="00BB4778">
            <w:pPr>
              <w:spacing w:before="120" w:after="120"/>
            </w:pPr>
          </w:p>
          <w:p w14:paraId="6442833B" w14:textId="77777777" w:rsidR="00BB4778" w:rsidRDefault="00BB4778">
            <w:pPr>
              <w:spacing w:before="120" w:after="120"/>
            </w:pPr>
          </w:p>
        </w:tc>
      </w:tr>
    </w:tbl>
    <w:p w14:paraId="3DE8CC2A" w14:textId="77777777" w:rsidR="00BB4778" w:rsidRDefault="00000000">
      <w:r>
        <w:br/>
      </w:r>
    </w:p>
    <w:p w14:paraId="26ED4D89" w14:textId="1BF5CA6F" w:rsidR="00BB4778" w:rsidRDefault="00EB0ABA">
      <w:pPr>
        <w:pStyle w:val="Heading2"/>
        <w:spacing w:before="320"/>
      </w:pPr>
      <w:r>
        <w:t>Entry</w:t>
      </w:r>
      <w:r w:rsidR="00000000">
        <w:t xml:space="preserve"> 8 — Codebase Documentation Pass</w:t>
      </w:r>
    </w:p>
    <w:p w14:paraId="78C45848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12 March 2026</w:t>
      </w:r>
    </w:p>
    <w:p w14:paraId="1F7BC85B" w14:textId="77777777" w:rsidR="00BB4778" w:rsidRDefault="00000000">
      <w:pPr>
        <w:spacing w:before="60" w:after="60"/>
      </w:pPr>
      <w:r>
        <w:t>Objective: Bring documentation up to submission standard across all core modules.</w:t>
      </w:r>
    </w:p>
    <w:p w14:paraId="6AC20AD2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4EA09D87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60A3C" w14:textId="77777777" w:rsidR="00BB477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36183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7A0C4CF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83411" w14:textId="77777777" w:rsidR="00BB4778" w:rsidRDefault="00000000">
            <w:r>
              <w:rPr>
                <w:b/>
                <w:bCs/>
                <w:color w:val="2E5FAC"/>
              </w:rPr>
              <w:t>Comprehensive docstrings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2127E" w14:textId="77777777" w:rsidR="00BB4778" w:rsidRDefault="00000000">
            <w:r>
              <w:t>Full docstrings added to all public classes and methods across engine.py, dialogue_coherence.py, skill_check.py, processor.py, desire.py, player_input.py, intention_registry.py, social.py, schema.py. Module-level summaries, attribute tables, argument/return descriptions.</w:t>
            </w:r>
          </w:p>
        </w:tc>
      </w:tr>
      <w:tr w:rsidR="00BB4778" w14:paraId="0CDECFD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13409" w14:textId="77777777" w:rsidR="00BB4778" w:rsidRDefault="00000000">
            <w:r>
              <w:rPr>
                <w:b/>
                <w:bCs/>
                <w:color w:val="2E5FAC"/>
              </w:rPr>
              <w:t>Module headers rewritten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61FCC" w14:textId="77777777" w:rsidR="00BB4778" w:rsidRDefault="00000000">
            <w:r>
              <w:t>Top-of-file blurbs for engine.py, dialogue_coherence.py, and skill_check.py replaced with structured overviews: role in pipeline, exported classes, interaction patterns.</w:t>
            </w:r>
          </w:p>
        </w:tc>
      </w:tr>
      <w:tr w:rsidR="00BB4778" w14:paraId="29E7DB2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85953" w14:textId="77777777" w:rsidR="00BB4778" w:rsidRDefault="00000000">
            <w:r>
              <w:rPr>
                <w:b/>
                <w:bCs/>
                <w:color w:val="2E5FAC"/>
              </w:rPr>
              <w:lastRenderedPageBreak/>
              <w:t>Schema contracts documented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7A669" w14:textId="77777777" w:rsidR="00BB4778" w:rsidRDefault="00000000">
            <w:r>
              <w:t>Every Pydantic model (CreateSessionRequest, ChoiceItem, ChoicesResponse, SaveResponse) documents field purpose, valid values, and which API endpoint uses it.</w:t>
            </w:r>
          </w:p>
        </w:tc>
      </w:tr>
      <w:tr w:rsidR="00BB4778" w14:paraId="0558979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EDB7B" w14:textId="77777777" w:rsidR="00BB4778" w:rsidRDefault="00000000">
            <w:r>
              <w:rPr>
                <w:b/>
                <w:bCs/>
                <w:color w:val="2E5FAC"/>
              </w:rPr>
              <w:t>Constants documented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6CAA3" w14:textId="77777777" w:rsidR="00BB4778" w:rsidRDefault="00000000">
            <w:r>
              <w:t>DIFFICULTY_ADJ, LANGUAGE_ART_TO_SKILL, SKILL_MODIFIERS tables in SkillCheckSystem given explanatory comments. DiceCheckResult and SkillCheckResult field comments standardised.</w:t>
            </w:r>
          </w:p>
        </w:tc>
      </w:tr>
      <w:tr w:rsidR="00BB4778" w14:paraId="331079A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C8DE4" w14:textId="77777777" w:rsidR="00BB4778" w:rsidRDefault="00000000">
            <w:r>
              <w:rPr>
                <w:b/>
                <w:bCs/>
                <w:color w:val="2E5FAC"/>
              </w:rPr>
              <w:t>Architecture PDF updated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C3E58" w14:textId="77777777" w:rsidR="00BB4778" w:rsidRDefault="00000000">
            <w:r>
              <w:t>Pipeline Design PDF revised to reflect current REST API layer and BDI pipeline structure.</w:t>
            </w:r>
          </w:p>
        </w:tc>
      </w:tr>
    </w:tbl>
    <w:p w14:paraId="1A16F027" w14:textId="77777777" w:rsidR="00BB4778" w:rsidRDefault="00BB477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313A06A0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7D9C3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6959297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CFA79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1BF55" w14:textId="77777777" w:rsidR="00BB4778" w:rsidRDefault="00BB4778">
            <w:pPr>
              <w:spacing w:before="120" w:after="120"/>
            </w:pPr>
          </w:p>
          <w:p w14:paraId="77D615BD" w14:textId="36CAFB91" w:rsidR="00BB4778" w:rsidRDefault="00EB0ABA">
            <w:pPr>
              <w:spacing w:before="120" w:after="120"/>
            </w:pPr>
            <w:r>
              <w:t>Good documentation for final report! Helpful for writing chapters.</w:t>
            </w:r>
          </w:p>
          <w:p w14:paraId="6B0CE925" w14:textId="77777777" w:rsidR="00BB4778" w:rsidRDefault="00BB4778">
            <w:pPr>
              <w:spacing w:before="120" w:after="120"/>
            </w:pPr>
          </w:p>
        </w:tc>
      </w:tr>
      <w:tr w:rsidR="00BB4778" w14:paraId="3A14EA1C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8081B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BB9CB" w14:textId="682E3877" w:rsidR="00BB4778" w:rsidRDefault="00EB0ABA">
            <w:pPr>
              <w:spacing w:before="120" w:after="120"/>
            </w:pPr>
            <w:r>
              <w:t>More graphs! Had to do them closer to deadline than desired.</w:t>
            </w:r>
          </w:p>
          <w:p w14:paraId="18936D40" w14:textId="77777777" w:rsidR="00BB4778" w:rsidRDefault="00BB4778">
            <w:pPr>
              <w:spacing w:before="120" w:after="120"/>
            </w:pPr>
          </w:p>
          <w:p w14:paraId="6AD2F52F" w14:textId="77777777" w:rsidR="00BB4778" w:rsidRDefault="00BB4778">
            <w:pPr>
              <w:spacing w:before="120" w:after="120"/>
            </w:pPr>
          </w:p>
        </w:tc>
      </w:tr>
    </w:tbl>
    <w:p w14:paraId="4F660C83" w14:textId="77777777" w:rsidR="00BB4778" w:rsidRDefault="00000000">
      <w:r>
        <w:br/>
      </w:r>
    </w:p>
    <w:p w14:paraId="18FADD5A" w14:textId="77777777" w:rsidR="00BB4778" w:rsidRDefault="00000000">
      <w:pPr>
        <w:pStyle w:val="Heading2"/>
        <w:spacing w:before="320"/>
      </w:pPr>
      <w:r>
        <w:t>Sprint 9 — Final Submission Preparation</w:t>
      </w:r>
    </w:p>
    <w:p w14:paraId="6B0A7E6A" w14:textId="77777777" w:rsidR="00BB4778" w:rsidRDefault="00000000">
      <w:pPr>
        <w:spacing w:before="260" w:after="60"/>
      </w:pPr>
      <w:r>
        <w:rPr>
          <w:b/>
          <w:bCs/>
          <w:color w:val="2E5FAC"/>
          <w:sz w:val="22"/>
          <w:szCs w:val="22"/>
        </w:rPr>
        <w:t>10 April 2026</w:t>
      </w:r>
    </w:p>
    <w:p w14:paraId="0CA0959B" w14:textId="77777777" w:rsidR="00BB4778" w:rsidRDefault="00000000">
      <w:pPr>
        <w:spacing w:before="60" w:after="60"/>
      </w:pPr>
      <w:r>
        <w:t>Objective: Fix outstanding script issues and create the final dissertation graph tables for submission.</w:t>
      </w:r>
    </w:p>
    <w:p w14:paraId="079820C5" w14:textId="77777777" w:rsidR="00BB4778" w:rsidRDefault="00BB4778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7AE8BE43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DE7A7" w14:textId="77777777" w:rsidR="00BB4778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CD373" w14:textId="77777777" w:rsidR="00BB4778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BB4778" w14:paraId="36DD3F2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80839" w14:textId="77777777" w:rsidR="00BB4778" w:rsidRDefault="00000000">
            <w:r>
              <w:rPr>
                <w:b/>
                <w:bCs/>
                <w:color w:val="2E5FAC"/>
              </w:rPr>
              <w:t>run_engine.sh fixed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06485" w14:textId="77777777" w:rsidR="00BB4778" w:rsidRDefault="00000000">
            <w:r>
              <w:t>Launch script was pointing to non-existent narrative_engine.py. Corrected to NE.py. Confirmed engine launches correctly from the root directory.</w:t>
            </w:r>
          </w:p>
        </w:tc>
      </w:tr>
      <w:tr w:rsidR="00BB4778" w14:paraId="1C392AD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C5FF5" w14:textId="77777777" w:rsidR="00BB4778" w:rsidRDefault="00000000">
            <w:r>
              <w:rPr>
                <w:b/>
                <w:bCs/>
                <w:color w:val="2E5FAC"/>
              </w:rPr>
              <w:t>config.py centralised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A1AF7" w14:textId="77777777" w:rsidR="00BB4778" w:rsidRDefault="00000000">
            <w:r>
              <w:t>OLLAMA_MODEL confirmed as qwen2.5:3b and sourced consistently by ollama_integration.py across the entire system. No hard-coded model strings remain.</w:t>
            </w:r>
          </w:p>
        </w:tc>
      </w:tr>
      <w:tr w:rsidR="00BB4778" w14:paraId="46BA561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DE514" w14:textId="77777777" w:rsidR="00BB4778" w:rsidRDefault="00000000">
            <w:r>
              <w:rPr>
                <w:b/>
                <w:bCs/>
                <w:color w:val="2E5FAC"/>
              </w:rPr>
              <w:t>Dissertation tables created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A2214" w14:textId="77777777" w:rsidR="00BB4778" w:rsidRDefault="00000000">
            <w:r>
              <w:t>Three reference tables added to Dissertation/Literature Material/Drafts/Graphs/: 5.1.1.md (pipeline stage overview, 7 stages), 5.1.4 Table.md (NPC data structure, Amourie Othella worked example), 5.2.2.md (door_guard_night scenario routing log, turn-by-turn).</w:t>
            </w:r>
          </w:p>
        </w:tc>
      </w:tr>
    </w:tbl>
    <w:p w14:paraId="598A4A96" w14:textId="77777777" w:rsidR="00BB4778" w:rsidRDefault="00000000">
      <w:r>
        <w:br/>
      </w:r>
    </w:p>
    <w:p w14:paraId="295C41B9" w14:textId="77777777" w:rsidR="00BB4778" w:rsidRDefault="00000000">
      <w:pPr>
        <w:pStyle w:val="Heading1"/>
        <w:spacing w:before="240" w:after="120"/>
      </w:pPr>
      <w:r>
        <w:t>Overall Project Reflection</w:t>
      </w:r>
    </w:p>
    <w:p w14:paraId="535218E4" w14:textId="77777777" w:rsidR="00BB4778" w:rsidRDefault="00000000">
      <w:pPr>
        <w:spacing w:before="80" w:after="160"/>
      </w:pPr>
      <w:r>
        <w:t>This section provides a summary reflection on the project as a whole, covering the most significant decisions, the gap between what was planned and what was delivered, and the main learning outcomes.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B4778" w14:paraId="68CB5214" w14:textId="77777777"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FA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1D5FF" w14:textId="77777777" w:rsidR="00BB4778" w:rsidRDefault="00000000">
            <w:r>
              <w:rPr>
                <w:b/>
                <w:bCs/>
                <w:color w:val="FFFFFF"/>
                <w:sz w:val="22"/>
                <w:szCs w:val="22"/>
              </w:rPr>
              <w:t>Reflection</w:t>
            </w:r>
          </w:p>
        </w:tc>
      </w:tr>
      <w:tr w:rsidR="00BB4778" w14:paraId="6496192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8BD2E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WWW What Went Well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E6779" w14:textId="5C611653" w:rsidR="00BB4778" w:rsidRDefault="00EB0ABA">
            <w:pPr>
              <w:spacing w:before="120" w:after="120"/>
            </w:pPr>
            <w:r>
              <w:t>Good mixture of experimentation, iteration, testing and documentation. Clear consideration of modularity with scalability in mind. Should be somewhat feasible expanding in the future.</w:t>
            </w:r>
          </w:p>
          <w:p w14:paraId="2C747E06" w14:textId="77777777" w:rsidR="00BB4778" w:rsidRDefault="00BB4778">
            <w:pPr>
              <w:spacing w:before="120" w:after="120"/>
            </w:pPr>
          </w:p>
          <w:p w14:paraId="0C1389B2" w14:textId="77777777" w:rsidR="00BB4778" w:rsidRDefault="00BB4778">
            <w:pPr>
              <w:spacing w:before="120" w:after="120"/>
            </w:pPr>
          </w:p>
        </w:tc>
      </w:tr>
      <w:tr w:rsidR="00BB4778" w14:paraId="5077603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B71C1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FBC71" w14:textId="77777777" w:rsidR="00BB477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EBI Even Better If</w:t>
            </w:r>
          </w:p>
        </w:tc>
        <w:tc>
          <w:tcPr>
            <w:tcW w:w="6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D1BA3" w14:textId="77777777" w:rsidR="00BB4778" w:rsidRDefault="00BB4778">
            <w:pPr>
              <w:spacing w:before="120" w:after="120"/>
            </w:pPr>
          </w:p>
          <w:p w14:paraId="5719F4EF" w14:textId="1357A638" w:rsidR="00BB4778" w:rsidRDefault="00EB0ABA">
            <w:pPr>
              <w:spacing w:before="120" w:after="120"/>
            </w:pPr>
            <w:r>
              <w:t xml:space="preserve">No clear testing automation system. Neither for storing </w:t>
            </w:r>
            <w:r w:rsidR="006F38AA">
              <w:t xml:space="preserve">test </w:t>
            </w:r>
            <w:r>
              <w:t>information either.</w:t>
            </w:r>
          </w:p>
          <w:p w14:paraId="19D661EC" w14:textId="77777777" w:rsidR="00BB4778" w:rsidRDefault="00BB4778">
            <w:pPr>
              <w:spacing w:before="120" w:after="120"/>
            </w:pPr>
          </w:p>
        </w:tc>
      </w:tr>
    </w:tbl>
    <w:p w14:paraId="0EB22041" w14:textId="77777777" w:rsidR="00B25F55" w:rsidRDefault="00B25F55"/>
    <w:sectPr w:rsidR="00B25F5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67988"/>
    <w:multiLevelType w:val="hybridMultilevel"/>
    <w:tmpl w:val="69FA152C"/>
    <w:lvl w:ilvl="0" w:tplc="A634C276">
      <w:start w:val="1"/>
      <w:numFmt w:val="bullet"/>
      <w:lvlText w:val="●"/>
      <w:lvlJc w:val="left"/>
      <w:pPr>
        <w:ind w:left="720" w:hanging="360"/>
      </w:pPr>
    </w:lvl>
    <w:lvl w:ilvl="1" w:tplc="BE58DFA4">
      <w:start w:val="1"/>
      <w:numFmt w:val="bullet"/>
      <w:lvlText w:val="○"/>
      <w:lvlJc w:val="left"/>
      <w:pPr>
        <w:ind w:left="1440" w:hanging="360"/>
      </w:pPr>
    </w:lvl>
    <w:lvl w:ilvl="2" w:tplc="1494C276">
      <w:start w:val="1"/>
      <w:numFmt w:val="bullet"/>
      <w:lvlText w:val="■"/>
      <w:lvlJc w:val="left"/>
      <w:pPr>
        <w:ind w:left="2160" w:hanging="360"/>
      </w:pPr>
    </w:lvl>
    <w:lvl w:ilvl="3" w:tplc="C3181E72">
      <w:start w:val="1"/>
      <w:numFmt w:val="bullet"/>
      <w:lvlText w:val="●"/>
      <w:lvlJc w:val="left"/>
      <w:pPr>
        <w:ind w:left="2880" w:hanging="360"/>
      </w:pPr>
    </w:lvl>
    <w:lvl w:ilvl="4" w:tplc="64C8E9B2">
      <w:start w:val="1"/>
      <w:numFmt w:val="bullet"/>
      <w:lvlText w:val="○"/>
      <w:lvlJc w:val="left"/>
      <w:pPr>
        <w:ind w:left="3600" w:hanging="360"/>
      </w:pPr>
    </w:lvl>
    <w:lvl w:ilvl="5" w:tplc="E31EB96C">
      <w:start w:val="1"/>
      <w:numFmt w:val="bullet"/>
      <w:lvlText w:val="■"/>
      <w:lvlJc w:val="left"/>
      <w:pPr>
        <w:ind w:left="4320" w:hanging="360"/>
      </w:pPr>
    </w:lvl>
    <w:lvl w:ilvl="6" w:tplc="E69212EA">
      <w:start w:val="1"/>
      <w:numFmt w:val="bullet"/>
      <w:lvlText w:val="●"/>
      <w:lvlJc w:val="left"/>
      <w:pPr>
        <w:ind w:left="5040" w:hanging="360"/>
      </w:pPr>
    </w:lvl>
    <w:lvl w:ilvl="7" w:tplc="14B4AD9C">
      <w:start w:val="1"/>
      <w:numFmt w:val="bullet"/>
      <w:lvlText w:val="●"/>
      <w:lvlJc w:val="left"/>
      <w:pPr>
        <w:ind w:left="5760" w:hanging="360"/>
      </w:pPr>
    </w:lvl>
    <w:lvl w:ilvl="8" w:tplc="E2602490">
      <w:start w:val="1"/>
      <w:numFmt w:val="bullet"/>
      <w:lvlText w:val="●"/>
      <w:lvlJc w:val="left"/>
      <w:pPr>
        <w:ind w:left="6480" w:hanging="360"/>
      </w:pPr>
    </w:lvl>
  </w:abstractNum>
  <w:num w:numId="1" w16cid:durableId="993951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778"/>
    <w:rsid w:val="0016456F"/>
    <w:rsid w:val="001F30F6"/>
    <w:rsid w:val="0025701C"/>
    <w:rsid w:val="00297E5B"/>
    <w:rsid w:val="006F38AA"/>
    <w:rsid w:val="00B25F55"/>
    <w:rsid w:val="00BB4778"/>
    <w:rsid w:val="00EB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BE8B"/>
  <w15:docId w15:val="{17703471-03EC-48D6-836B-666AE1EF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4" w:space="4" w:color="2E5FAC"/>
      </w:pBdr>
      <w:spacing w:before="280" w:after="10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1878</Words>
  <Characters>10707</Characters>
  <Application>Microsoft Office Word</Application>
  <DocSecurity>0</DocSecurity>
  <Lines>89</Lines>
  <Paragraphs>25</Paragraphs>
  <ScaleCrop>false</ScaleCrop>
  <Company/>
  <LinksUpToDate>false</LinksUpToDate>
  <CharactersWithSpaces>12560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Jerome Bawa</cp:lastModifiedBy>
  <cp:revision>3</cp:revision>
  <cp:lastPrinted>2026-04-29T21:03:00Z</cp:lastPrinted>
  <dcterms:created xsi:type="dcterms:W3CDTF">2026-04-29T21:03:00Z</dcterms:created>
  <dcterms:modified xsi:type="dcterms:W3CDTF">2026-04-30T11:55:00Z</dcterms:modified>
</cp:coreProperties>
</file>