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5B13B" w14:textId="77777777" w:rsidR="009F5519" w:rsidRPr="00E51E04" w:rsidRDefault="009F5519" w:rsidP="009F5519">
      <w:pPr>
        <w:pStyle w:val="En-tte"/>
        <w:rPr>
          <w:rFonts w:asciiTheme="majorBidi" w:hAnsiTheme="majorBidi" w:cstheme="majorBidi"/>
          <w:b/>
          <w:bCs/>
          <w:i/>
          <w:iCs/>
          <w:sz w:val="22"/>
          <w:szCs w:val="22"/>
          <w:lang w:val="en-US"/>
        </w:rPr>
      </w:pPr>
      <w:bookmarkStart w:id="0" w:name="_Toc216726984"/>
      <w:r w:rsidRPr="00E51E04">
        <w:rPr>
          <w:rFonts w:asciiTheme="majorBidi" w:hAnsiTheme="majorBidi" w:cstheme="majorBidi"/>
          <w:b/>
          <w:bCs/>
          <w:i/>
          <w:iCs/>
          <w:sz w:val="22"/>
          <w:szCs w:val="22"/>
          <w:lang w:val="en-US"/>
        </w:rPr>
        <w:t>UNIVERSITY OF SCIENCE AND TECHNOLOGY HOUARI BOUMEDIENE (USTHB)</w:t>
      </w:r>
      <w:r>
        <w:rPr>
          <w:rFonts w:asciiTheme="majorBidi" w:hAnsiTheme="majorBidi" w:cstheme="majorBidi"/>
          <w:b/>
          <w:bCs/>
          <w:i/>
          <w:iCs/>
          <w:sz w:val="22"/>
          <w:szCs w:val="22"/>
          <w:lang w:val="en-US"/>
        </w:rPr>
        <w:t>.</w:t>
      </w:r>
    </w:p>
    <w:p w14:paraId="161CE759" w14:textId="77777777" w:rsidR="009F5519" w:rsidRPr="00E51E04" w:rsidRDefault="009F5519" w:rsidP="009F5519">
      <w:pPr>
        <w:pStyle w:val="En-tte"/>
        <w:rPr>
          <w:rFonts w:asciiTheme="majorBidi" w:hAnsiTheme="majorBidi" w:cstheme="majorBidi"/>
          <w:b/>
          <w:bCs/>
          <w:i/>
          <w:iCs/>
          <w:sz w:val="22"/>
          <w:szCs w:val="22"/>
          <w:lang w:val="en-US"/>
        </w:rPr>
      </w:pPr>
      <w:r w:rsidRPr="00E51E04">
        <w:rPr>
          <w:rFonts w:asciiTheme="majorBidi" w:hAnsiTheme="majorBidi" w:cstheme="majorBidi"/>
          <w:b/>
          <w:bCs/>
          <w:i/>
          <w:iCs/>
          <w:sz w:val="22"/>
          <w:szCs w:val="22"/>
          <w:lang w:val="en-US"/>
        </w:rPr>
        <w:t>FACULTY OF COMPUTER SCIENCE</w:t>
      </w:r>
      <w:r>
        <w:rPr>
          <w:rFonts w:asciiTheme="majorBidi" w:hAnsiTheme="majorBidi" w:cstheme="majorBidi"/>
          <w:b/>
          <w:bCs/>
          <w:i/>
          <w:iCs/>
          <w:sz w:val="22"/>
          <w:szCs w:val="22"/>
          <w:lang w:val="en-US"/>
        </w:rPr>
        <w:t>.</w:t>
      </w:r>
      <w:r w:rsidRPr="00E51E04">
        <w:rPr>
          <w:rFonts w:asciiTheme="majorBidi" w:hAnsiTheme="majorBidi" w:cstheme="majorBidi"/>
          <w:b/>
          <w:bCs/>
          <w:i/>
          <w:iCs/>
          <w:sz w:val="22"/>
          <w:szCs w:val="22"/>
          <w:lang w:val="en-US"/>
        </w:rPr>
        <w:t xml:space="preserve"> </w:t>
      </w:r>
    </w:p>
    <w:p w14:paraId="6DE3FCAC" w14:textId="77777777" w:rsidR="009F5519" w:rsidRPr="00E51E04" w:rsidRDefault="009F5519" w:rsidP="009F5519">
      <w:pPr>
        <w:pStyle w:val="En-tte"/>
        <w:rPr>
          <w:rFonts w:asciiTheme="majorBidi" w:hAnsiTheme="majorBidi" w:cstheme="majorBidi"/>
          <w:b/>
          <w:bCs/>
          <w:i/>
          <w:iCs/>
          <w:sz w:val="22"/>
          <w:szCs w:val="22"/>
          <w:lang w:val="en-US"/>
        </w:rPr>
      </w:pPr>
      <w:r w:rsidRPr="00E51E04">
        <w:rPr>
          <w:rFonts w:asciiTheme="majorBidi" w:hAnsiTheme="majorBidi" w:cstheme="majorBidi"/>
          <w:b/>
          <w:bCs/>
          <w:i/>
          <w:iCs/>
          <w:sz w:val="22"/>
          <w:szCs w:val="22"/>
          <w:lang w:val="en-US"/>
        </w:rPr>
        <w:t>DEPARTMENT OF INFORMATION</w:t>
      </w:r>
      <w:r>
        <w:rPr>
          <w:rFonts w:asciiTheme="majorBidi" w:hAnsiTheme="majorBidi" w:cstheme="majorBidi"/>
          <w:b/>
          <w:bCs/>
          <w:i/>
          <w:iCs/>
          <w:sz w:val="22"/>
          <w:szCs w:val="22"/>
          <w:lang w:val="en-US"/>
        </w:rPr>
        <w:t>.</w:t>
      </w:r>
    </w:p>
    <w:p w14:paraId="5E614D4A" w14:textId="77777777" w:rsidR="009F5519" w:rsidRPr="00E51E04" w:rsidRDefault="009F5519" w:rsidP="009F5519">
      <w:pPr>
        <w:pStyle w:val="En-tte"/>
        <w:rPr>
          <w:rFonts w:asciiTheme="majorBidi" w:hAnsiTheme="majorBidi" w:cstheme="majorBidi"/>
          <w:b/>
          <w:bCs/>
          <w:i/>
          <w:iCs/>
          <w:sz w:val="22"/>
          <w:szCs w:val="22"/>
          <w:lang w:val="en-US"/>
        </w:rPr>
      </w:pPr>
      <w:r w:rsidRPr="00E51E04">
        <w:rPr>
          <w:rFonts w:asciiTheme="majorBidi" w:hAnsiTheme="majorBidi" w:cstheme="majorBidi"/>
          <w:b/>
          <w:bCs/>
          <w:i/>
          <w:iCs/>
          <w:sz w:val="22"/>
          <w:szCs w:val="22"/>
          <w:lang w:val="en-US"/>
        </w:rPr>
        <w:t>SPECIALTY: SIGL</w:t>
      </w:r>
      <w:r>
        <w:rPr>
          <w:rFonts w:asciiTheme="majorBidi" w:hAnsiTheme="majorBidi" w:cstheme="majorBidi"/>
          <w:b/>
          <w:bCs/>
          <w:i/>
          <w:iCs/>
          <w:sz w:val="22"/>
          <w:szCs w:val="22"/>
          <w:lang w:val="en-US"/>
        </w:rPr>
        <w:t>.</w:t>
      </w:r>
      <w:r w:rsidRPr="00E51E04">
        <w:rPr>
          <w:rFonts w:asciiTheme="majorBidi" w:hAnsiTheme="majorBidi" w:cstheme="majorBidi"/>
          <w:b/>
          <w:bCs/>
          <w:i/>
          <w:iCs/>
          <w:sz w:val="22"/>
          <w:szCs w:val="22"/>
          <w:lang w:val="en-US"/>
        </w:rPr>
        <w:t xml:space="preserve"> </w:t>
      </w:r>
    </w:p>
    <w:p w14:paraId="1DB41E9D" w14:textId="20B64649" w:rsidR="004055BF" w:rsidRDefault="009F5519" w:rsidP="004055BF">
      <w:pPr>
        <w:pStyle w:val="En-tte"/>
        <w:rPr>
          <w:rFonts w:asciiTheme="majorBidi" w:hAnsiTheme="majorBidi" w:cstheme="majorBidi"/>
          <w:b/>
          <w:bCs/>
          <w:i/>
          <w:iCs/>
          <w:sz w:val="22"/>
          <w:szCs w:val="22"/>
          <w:lang w:val="en-US"/>
        </w:rPr>
      </w:pPr>
      <w:r w:rsidRPr="009F5519">
        <w:rPr>
          <w:rFonts w:asciiTheme="majorBidi" w:hAnsiTheme="majorBidi" w:cstheme="majorBidi"/>
          <w:b/>
          <w:bCs/>
          <w:i/>
          <w:iCs/>
          <w:sz w:val="22"/>
          <w:szCs w:val="22"/>
          <w:lang w:val="en-US"/>
        </w:rPr>
        <w:t>MODULE: INFORMATION AND COMMUNICATION TECHNOLOGIES (TIC)</w:t>
      </w:r>
      <w:r>
        <w:rPr>
          <w:rFonts w:asciiTheme="majorBidi" w:hAnsiTheme="majorBidi" w:cstheme="majorBidi"/>
          <w:b/>
          <w:bCs/>
          <w:i/>
          <w:iCs/>
          <w:sz w:val="22"/>
          <w:szCs w:val="22"/>
          <w:lang w:val="en-US"/>
        </w:rPr>
        <w:t>.</w:t>
      </w:r>
    </w:p>
    <w:p w14:paraId="0BB3251B" w14:textId="77777777" w:rsidR="004055BF" w:rsidRDefault="004055BF" w:rsidP="004055BF">
      <w:pPr>
        <w:pStyle w:val="En-tte"/>
        <w:rPr>
          <w:rFonts w:asciiTheme="majorBidi" w:hAnsiTheme="majorBidi" w:cstheme="majorBidi"/>
          <w:b/>
          <w:bCs/>
          <w:i/>
          <w:iCs/>
          <w:sz w:val="22"/>
          <w:szCs w:val="22"/>
          <w:lang w:val="en-US"/>
        </w:rPr>
      </w:pPr>
    </w:p>
    <w:p w14:paraId="6C46FA5E" w14:textId="0F6153E2" w:rsidR="00C317B7" w:rsidRPr="004055BF" w:rsidRDefault="00C317B7" w:rsidP="004055BF">
      <w:pPr>
        <w:pStyle w:val="Titre1"/>
        <w:ind w:left="1416" w:firstLine="708"/>
        <w:rPr>
          <w:rFonts w:asciiTheme="majorBidi" w:hAnsiTheme="majorBidi" w:cstheme="majorBidi"/>
          <w:sz w:val="44"/>
          <w:szCs w:val="44"/>
          <w:lang w:val="en-US"/>
        </w:rPr>
      </w:pPr>
      <w:bookmarkStart w:id="1" w:name="_Toc217497488"/>
      <w:r w:rsidRPr="004055BF">
        <w:rPr>
          <w:rFonts w:asciiTheme="majorBidi" w:hAnsiTheme="majorBidi" w:cstheme="majorBidi"/>
          <w:sz w:val="44"/>
          <w:szCs w:val="44"/>
          <w:lang w:val="en-US"/>
        </w:rPr>
        <w:t>TIC FINAL</w:t>
      </w:r>
      <w:r w:rsidR="004055BF" w:rsidRPr="004055BF">
        <w:rPr>
          <w:rFonts w:asciiTheme="majorBidi" w:hAnsiTheme="majorBidi" w:cstheme="majorBidi"/>
          <w:sz w:val="44"/>
          <w:szCs w:val="44"/>
          <w:lang w:val="en-US"/>
        </w:rPr>
        <w:t xml:space="preserve"> PROJECT</w:t>
      </w:r>
      <w:bookmarkEnd w:id="1"/>
      <w:r w:rsidR="004055BF" w:rsidRPr="004055BF">
        <w:rPr>
          <w:rFonts w:asciiTheme="majorBidi" w:hAnsiTheme="majorBidi" w:cstheme="majorBidi"/>
          <w:sz w:val="44"/>
          <w:szCs w:val="44"/>
          <w:lang w:val="en-US"/>
        </w:rPr>
        <w:t xml:space="preserve">  </w:t>
      </w:r>
    </w:p>
    <w:p w14:paraId="43705CD8" w14:textId="77777777" w:rsidR="004055BF" w:rsidRPr="004055BF" w:rsidRDefault="004055BF" w:rsidP="004055BF">
      <w:pPr>
        <w:rPr>
          <w:lang w:val="en-US"/>
        </w:rPr>
      </w:pPr>
    </w:p>
    <w:p w14:paraId="288BEC46" w14:textId="5B5435B7" w:rsidR="00FC1BCB" w:rsidRPr="00460FD7" w:rsidRDefault="009A1FAC" w:rsidP="00C317B7">
      <w:pPr>
        <w:rPr>
          <w:rFonts w:asciiTheme="majorBidi" w:hAnsiTheme="majorBidi" w:cstheme="majorBidi"/>
          <w:sz w:val="28"/>
          <w:szCs w:val="28"/>
          <w:lang w:val="en-US"/>
        </w:rPr>
      </w:pPr>
      <w:r w:rsidRPr="00460FD7">
        <w:rPr>
          <w:rFonts w:asciiTheme="majorBidi" w:hAnsiTheme="majorBidi" w:cstheme="majorBidi"/>
          <w:sz w:val="28"/>
          <w:szCs w:val="28"/>
          <w:lang w:val="en-US"/>
        </w:rPr>
        <w:t>T</w:t>
      </w:r>
      <w:r w:rsidR="00F529A7" w:rsidRPr="00460FD7">
        <w:rPr>
          <w:rFonts w:asciiTheme="majorBidi" w:hAnsiTheme="majorBidi" w:cstheme="majorBidi"/>
          <w:sz w:val="28"/>
          <w:szCs w:val="28"/>
          <w:lang w:val="en-US"/>
        </w:rPr>
        <w:t>h</w:t>
      </w:r>
      <w:r w:rsidRPr="00460FD7">
        <w:rPr>
          <w:rFonts w:asciiTheme="majorBidi" w:hAnsiTheme="majorBidi" w:cstheme="majorBidi"/>
          <w:sz w:val="28"/>
          <w:szCs w:val="28"/>
          <w:lang w:val="en-US"/>
        </w:rPr>
        <w:t>e integrat</w:t>
      </w:r>
      <w:r w:rsidR="003256A8" w:rsidRPr="00460FD7">
        <w:rPr>
          <w:rFonts w:asciiTheme="majorBidi" w:hAnsiTheme="majorBidi" w:cstheme="majorBidi"/>
          <w:sz w:val="28"/>
          <w:szCs w:val="28"/>
          <w:lang w:val="en-US"/>
        </w:rPr>
        <w:t xml:space="preserve">ed </w:t>
      </w:r>
      <w:r w:rsidR="004A1842">
        <w:rPr>
          <w:rFonts w:asciiTheme="majorBidi" w:hAnsiTheme="majorBidi" w:cstheme="majorBidi"/>
          <w:sz w:val="28"/>
          <w:szCs w:val="28"/>
          <w:lang w:val="en-US"/>
        </w:rPr>
        <w:t>TIC</w:t>
      </w:r>
      <w:r w:rsidR="006B03BE" w:rsidRPr="00460FD7">
        <w:rPr>
          <w:rFonts w:asciiTheme="majorBidi" w:hAnsiTheme="majorBidi" w:cstheme="majorBidi"/>
          <w:sz w:val="28"/>
          <w:szCs w:val="28"/>
          <w:lang w:val="en-US"/>
        </w:rPr>
        <w:t xml:space="preserve"> </w:t>
      </w:r>
      <w:r w:rsidR="003256A8" w:rsidRPr="00460FD7">
        <w:rPr>
          <w:rFonts w:asciiTheme="majorBidi" w:hAnsiTheme="majorBidi" w:cstheme="majorBidi"/>
          <w:sz w:val="28"/>
          <w:szCs w:val="28"/>
          <w:lang w:val="en-US"/>
        </w:rPr>
        <w:t>Ecosystem: A comprehensive Analysis of Google,</w:t>
      </w:r>
      <w:r w:rsidR="00FC1BCB" w:rsidRPr="00460FD7">
        <w:rPr>
          <w:rFonts w:asciiTheme="majorBidi" w:hAnsiTheme="majorBidi" w:cstheme="majorBidi"/>
          <w:sz w:val="28"/>
          <w:szCs w:val="28"/>
          <w:lang w:val="en-US"/>
        </w:rPr>
        <w:t xml:space="preserve"> </w:t>
      </w:r>
      <w:r w:rsidR="003256A8" w:rsidRPr="00460FD7">
        <w:rPr>
          <w:rFonts w:asciiTheme="majorBidi" w:hAnsiTheme="majorBidi" w:cstheme="majorBidi"/>
          <w:sz w:val="28"/>
          <w:szCs w:val="28"/>
          <w:lang w:val="en-US"/>
        </w:rPr>
        <w:t>Microsoft</w:t>
      </w:r>
      <w:r w:rsidR="00FC1BCB" w:rsidRPr="00460FD7">
        <w:rPr>
          <w:rFonts w:asciiTheme="majorBidi" w:hAnsiTheme="majorBidi" w:cstheme="majorBidi"/>
          <w:sz w:val="28"/>
          <w:szCs w:val="28"/>
          <w:lang w:val="en-US"/>
        </w:rPr>
        <w:t>,</w:t>
      </w:r>
      <w:r w:rsidR="003256A8" w:rsidRPr="00460FD7">
        <w:rPr>
          <w:rFonts w:asciiTheme="majorBidi" w:hAnsiTheme="majorBidi" w:cstheme="majorBidi"/>
          <w:sz w:val="28"/>
          <w:szCs w:val="28"/>
          <w:lang w:val="en-US"/>
        </w:rPr>
        <w:t xml:space="preserve"> Git, and GitHub for</w:t>
      </w:r>
      <w:r w:rsidR="00FC1BCB" w:rsidRPr="00460FD7">
        <w:rPr>
          <w:rFonts w:asciiTheme="majorBidi" w:hAnsiTheme="majorBidi" w:cstheme="majorBidi"/>
          <w:sz w:val="28"/>
          <w:szCs w:val="28"/>
          <w:lang w:val="en-US"/>
        </w:rPr>
        <w:t xml:space="preserve"> </w:t>
      </w:r>
      <w:r w:rsidR="003256A8" w:rsidRPr="00460FD7">
        <w:rPr>
          <w:rFonts w:asciiTheme="majorBidi" w:hAnsiTheme="majorBidi" w:cstheme="majorBidi"/>
          <w:sz w:val="28"/>
          <w:szCs w:val="28"/>
          <w:lang w:val="en-US"/>
        </w:rPr>
        <w:t>Modern collaboration and Development</w:t>
      </w:r>
      <w:bookmarkEnd w:id="0"/>
    </w:p>
    <w:p w14:paraId="67A4269E" w14:textId="77777777" w:rsidR="00FC1BCB" w:rsidRPr="006B03BE" w:rsidRDefault="00FC1BCB" w:rsidP="00C038D7">
      <w:pPr>
        <w:rPr>
          <w:lang w:val="en-US"/>
        </w:rPr>
      </w:pPr>
    </w:p>
    <w:p w14:paraId="21ADCF2B" w14:textId="3FBCAC9E" w:rsidR="00FC1BCB" w:rsidRPr="00CC44EA" w:rsidRDefault="00FC1BCB" w:rsidP="00C038D7">
      <w:pPr>
        <w:rPr>
          <w:b/>
          <w:bCs/>
          <w:i/>
          <w:iCs/>
          <w:sz w:val="40"/>
          <w:szCs w:val="40"/>
          <w:u w:val="single"/>
          <w:lang w:val="en-US"/>
        </w:rPr>
      </w:pPr>
      <w:r w:rsidRPr="00CC44EA">
        <w:rPr>
          <w:b/>
          <w:bCs/>
          <w:i/>
          <w:iCs/>
          <w:sz w:val="40"/>
          <w:szCs w:val="40"/>
          <w:u w:val="single"/>
          <w:lang w:val="en-US"/>
        </w:rPr>
        <w:t>Submitted to:</w:t>
      </w:r>
    </w:p>
    <w:p w14:paraId="44370E41" w14:textId="77777777" w:rsidR="00FC1BCB" w:rsidRPr="00FC1BCB" w:rsidRDefault="00FC1BCB" w:rsidP="003256A8">
      <w:pPr>
        <w:rPr>
          <w:rFonts w:asciiTheme="majorBidi" w:hAnsiTheme="majorBidi" w:cstheme="majorBidi"/>
          <w:sz w:val="36"/>
          <w:szCs w:val="36"/>
          <w:lang w:val="en-US"/>
        </w:rPr>
      </w:pPr>
    </w:p>
    <w:p w14:paraId="7E76F59C" w14:textId="4DB82AE0" w:rsidR="00FC1BCB" w:rsidRPr="009F5519" w:rsidRDefault="00FC1BCB" w:rsidP="009F5519">
      <w:pPr>
        <w:rPr>
          <w:rFonts w:asciiTheme="majorBidi" w:hAnsiTheme="majorBidi" w:cstheme="majorBidi"/>
          <w:sz w:val="36"/>
          <w:szCs w:val="36"/>
          <w:u w:val="single"/>
          <w:lang w:val="en-US"/>
        </w:rPr>
      </w:pPr>
      <w:r w:rsidRPr="00DB5242">
        <w:rPr>
          <w:rFonts w:asciiTheme="majorBidi" w:hAnsiTheme="majorBidi" w:cstheme="majorBidi"/>
          <w:b/>
          <w:bCs/>
          <w:sz w:val="36"/>
          <w:szCs w:val="36"/>
          <w:lang w:val="en-US"/>
        </w:rPr>
        <w:t xml:space="preserve">          </w:t>
      </w:r>
      <w:r w:rsidRPr="00621EC5">
        <w:rPr>
          <w:rFonts w:asciiTheme="majorBidi" w:hAnsiTheme="majorBidi" w:cstheme="majorBidi"/>
          <w:b/>
          <w:bCs/>
          <w:sz w:val="36"/>
          <w:szCs w:val="36"/>
          <w:lang w:val="en-US"/>
        </w:rPr>
        <w:t>Dr. REDOUANE BOUCHEKIR</w:t>
      </w:r>
    </w:p>
    <w:p w14:paraId="41D3DE62" w14:textId="145E8817" w:rsidR="00FC1BCB" w:rsidRDefault="00FC1BCB" w:rsidP="009F5519">
      <w:pPr>
        <w:rPr>
          <w:rFonts w:asciiTheme="majorBidi" w:hAnsiTheme="majorBidi" w:cstheme="majorBidi"/>
          <w:b/>
          <w:bCs/>
          <w:i/>
          <w:iCs/>
          <w:sz w:val="32"/>
          <w:szCs w:val="32"/>
          <w:u w:val="single"/>
          <w:lang w:val="en-US"/>
        </w:rPr>
      </w:pPr>
      <w:r w:rsidRPr="001E6B51">
        <w:rPr>
          <w:b/>
          <w:bCs/>
          <w:i/>
          <w:iCs/>
          <w:sz w:val="40"/>
          <w:szCs w:val="40"/>
          <w:u w:val="single"/>
          <w:lang w:val="en-US"/>
        </w:rPr>
        <w:t>Prepared b</w:t>
      </w:r>
      <w:r w:rsidR="00CC44EA" w:rsidRPr="001E6B51">
        <w:rPr>
          <w:b/>
          <w:bCs/>
          <w:i/>
          <w:iCs/>
          <w:sz w:val="40"/>
          <w:szCs w:val="40"/>
          <w:u w:val="single"/>
          <w:lang w:val="en-US"/>
        </w:rPr>
        <w:t xml:space="preserve">y: </w:t>
      </w:r>
    </w:p>
    <w:p w14:paraId="0997A211" w14:textId="77777777" w:rsidR="009F5519" w:rsidRPr="009F5519" w:rsidRDefault="009F5519" w:rsidP="009F5519">
      <w:pPr>
        <w:rPr>
          <w:rFonts w:asciiTheme="majorBidi" w:hAnsiTheme="majorBidi" w:cstheme="majorBidi"/>
          <w:b/>
          <w:bCs/>
          <w:i/>
          <w:iCs/>
          <w:sz w:val="32"/>
          <w:szCs w:val="32"/>
          <w:u w:val="single"/>
          <w:lang w:val="en-US"/>
        </w:rPr>
      </w:pPr>
    </w:p>
    <w:p w14:paraId="5D1797EB" w14:textId="665D4D37" w:rsidR="00DB5242" w:rsidRPr="00CC44EA" w:rsidRDefault="00FC1BCB" w:rsidP="00CC44EA">
      <w:pPr>
        <w:rPr>
          <w:rFonts w:asciiTheme="majorBidi" w:hAnsiTheme="majorBidi" w:cstheme="majorBidi"/>
          <w:b/>
          <w:bCs/>
          <w:sz w:val="36"/>
          <w:szCs w:val="36"/>
          <w:lang w:val="en-US"/>
        </w:rPr>
      </w:pPr>
      <w:r w:rsidRPr="00465ACF">
        <w:rPr>
          <w:rFonts w:asciiTheme="majorBidi" w:hAnsiTheme="majorBidi" w:cstheme="majorBidi"/>
          <w:b/>
          <w:bCs/>
          <w:sz w:val="36"/>
          <w:szCs w:val="36"/>
          <w:lang w:val="en-US"/>
        </w:rPr>
        <w:t xml:space="preserve">  </w:t>
      </w:r>
      <w:r w:rsidR="006B03BE" w:rsidRPr="00465ACF">
        <w:rPr>
          <w:rFonts w:asciiTheme="majorBidi" w:hAnsiTheme="majorBidi" w:cstheme="majorBidi"/>
          <w:b/>
          <w:bCs/>
          <w:sz w:val="36"/>
          <w:szCs w:val="36"/>
          <w:lang w:val="en-US"/>
        </w:rPr>
        <w:t xml:space="preserve">       </w:t>
      </w:r>
      <w:r w:rsidRPr="00621EC5">
        <w:rPr>
          <w:rFonts w:asciiTheme="majorBidi" w:hAnsiTheme="majorBidi" w:cstheme="majorBidi"/>
          <w:b/>
          <w:bCs/>
          <w:sz w:val="36"/>
          <w:szCs w:val="36"/>
          <w:lang w:val="en-US"/>
        </w:rPr>
        <w:t>BOUTERBIAT YASSINE (37613506).</w:t>
      </w:r>
    </w:p>
    <w:p w14:paraId="4E44369B" w14:textId="77777777" w:rsidR="00DB5242" w:rsidRPr="00CC44EA" w:rsidRDefault="00DB5242" w:rsidP="00C038D7">
      <w:pPr>
        <w:rPr>
          <w:b/>
          <w:bCs/>
          <w:i/>
          <w:iCs/>
          <w:sz w:val="36"/>
          <w:szCs w:val="36"/>
          <w:u w:val="single"/>
          <w:lang w:val="en-US"/>
        </w:rPr>
      </w:pPr>
      <w:r w:rsidRPr="00CC44EA">
        <w:rPr>
          <w:b/>
          <w:bCs/>
          <w:i/>
          <w:iCs/>
          <w:sz w:val="36"/>
          <w:szCs w:val="36"/>
          <w:u w:val="single"/>
          <w:lang w:val="en-US"/>
        </w:rPr>
        <w:t>Groupe ID:</w:t>
      </w:r>
    </w:p>
    <w:p w14:paraId="4F02D85B" w14:textId="63E797BC" w:rsidR="00FC1BCB" w:rsidRPr="00465ACF" w:rsidRDefault="00DB5242" w:rsidP="00DB5242">
      <w:pPr>
        <w:rPr>
          <w:rFonts w:asciiTheme="majorBidi" w:hAnsiTheme="majorBidi" w:cstheme="majorBidi"/>
          <w:b/>
          <w:bCs/>
          <w:sz w:val="36"/>
          <w:szCs w:val="36"/>
          <w:lang w:val="en-US"/>
        </w:rPr>
      </w:pPr>
      <w:r w:rsidRPr="00465ACF">
        <w:rPr>
          <w:rFonts w:asciiTheme="majorBidi" w:hAnsiTheme="majorBidi" w:cstheme="majorBidi"/>
          <w:b/>
          <w:bCs/>
          <w:sz w:val="36"/>
          <w:szCs w:val="36"/>
          <w:lang w:val="en-US"/>
        </w:rPr>
        <w:t xml:space="preserve"> </w:t>
      </w:r>
      <w:r w:rsidRPr="00621EC5">
        <w:rPr>
          <w:rFonts w:asciiTheme="majorBidi" w:hAnsiTheme="majorBidi" w:cstheme="majorBidi"/>
          <w:b/>
          <w:bCs/>
          <w:sz w:val="36"/>
          <w:szCs w:val="36"/>
          <w:lang w:val="en-US"/>
        </w:rPr>
        <w:t>ID8</w:t>
      </w:r>
      <w:r w:rsidR="00992DDC">
        <w:rPr>
          <w:rFonts w:asciiTheme="majorBidi" w:hAnsiTheme="majorBidi" w:cstheme="majorBidi"/>
          <w:b/>
          <w:bCs/>
          <w:sz w:val="36"/>
          <w:szCs w:val="36"/>
          <w:lang w:val="en-US"/>
        </w:rPr>
        <w:t xml:space="preserve"> </w:t>
      </w:r>
    </w:p>
    <w:p w14:paraId="7D1B3630" w14:textId="4888411A" w:rsidR="009F5519" w:rsidRDefault="009F5519" w:rsidP="009F5519">
      <w:pPr>
        <w:pStyle w:val="Paragraphedeliste"/>
        <w:numPr>
          <w:ilvl w:val="0"/>
          <w:numId w:val="18"/>
        </w:numPr>
        <w:rPr>
          <w:rFonts w:asciiTheme="majorBidi" w:hAnsiTheme="majorBidi" w:cstheme="majorBidi"/>
          <w:b/>
          <w:bCs/>
          <w:i/>
          <w:iCs/>
          <w:color w:val="000000" w:themeColor="text1"/>
          <w:lang w:val="en-US"/>
        </w:rPr>
      </w:pPr>
      <w:r>
        <w:rPr>
          <w:rFonts w:asciiTheme="majorBidi" w:hAnsiTheme="majorBidi" w:cstheme="majorBidi"/>
          <w:b/>
          <w:bCs/>
          <w:i/>
          <w:iCs/>
          <w:color w:val="000000" w:themeColor="text1"/>
          <w:lang w:val="en-US"/>
        </w:rPr>
        <w:t>BOUTERBIAT YASSINE</w:t>
      </w:r>
      <w:r w:rsidR="007B10B3" w:rsidRPr="009F5519">
        <w:rPr>
          <w:rFonts w:asciiTheme="majorBidi" w:hAnsiTheme="majorBidi" w:cstheme="majorBidi"/>
          <w:b/>
          <w:bCs/>
          <w:i/>
          <w:iCs/>
          <w:color w:val="000000" w:themeColor="text1"/>
          <w:lang w:val="en-US"/>
        </w:rPr>
        <w:t>,</w:t>
      </w:r>
    </w:p>
    <w:p w14:paraId="0AA3A7D9" w14:textId="240DA59F" w:rsidR="009F5519" w:rsidRDefault="009F5519" w:rsidP="009F5519">
      <w:pPr>
        <w:pStyle w:val="Paragraphedeliste"/>
        <w:numPr>
          <w:ilvl w:val="0"/>
          <w:numId w:val="18"/>
        </w:numPr>
        <w:rPr>
          <w:rFonts w:asciiTheme="majorBidi" w:hAnsiTheme="majorBidi" w:cstheme="majorBidi"/>
          <w:b/>
          <w:bCs/>
          <w:i/>
          <w:iCs/>
          <w:color w:val="000000" w:themeColor="text1"/>
          <w:lang w:val="en-US"/>
        </w:rPr>
      </w:pPr>
      <w:r>
        <w:rPr>
          <w:rFonts w:asciiTheme="majorBidi" w:hAnsiTheme="majorBidi" w:cstheme="majorBidi"/>
          <w:b/>
          <w:bCs/>
          <w:i/>
          <w:iCs/>
          <w:color w:val="000000" w:themeColor="text1"/>
          <w:lang w:val="en-US"/>
        </w:rPr>
        <w:t>ARABI YASSER,</w:t>
      </w:r>
    </w:p>
    <w:p w14:paraId="76F83B5C" w14:textId="796C6F93" w:rsidR="009F5519" w:rsidRDefault="009F5519" w:rsidP="009F5519">
      <w:pPr>
        <w:pStyle w:val="Paragraphedeliste"/>
        <w:numPr>
          <w:ilvl w:val="0"/>
          <w:numId w:val="18"/>
        </w:numPr>
        <w:rPr>
          <w:rFonts w:asciiTheme="majorBidi" w:hAnsiTheme="majorBidi" w:cstheme="majorBidi"/>
          <w:b/>
          <w:bCs/>
          <w:i/>
          <w:iCs/>
          <w:color w:val="000000" w:themeColor="text1"/>
          <w:lang w:val="en-US"/>
        </w:rPr>
      </w:pPr>
      <w:r>
        <w:rPr>
          <w:rFonts w:asciiTheme="majorBidi" w:hAnsiTheme="majorBidi" w:cstheme="majorBidi"/>
          <w:b/>
          <w:bCs/>
          <w:i/>
          <w:iCs/>
          <w:color w:val="000000" w:themeColor="text1"/>
          <w:lang w:val="en-US"/>
        </w:rPr>
        <w:t xml:space="preserve">SOUIHER AKERAM EDDINE, </w:t>
      </w:r>
    </w:p>
    <w:p w14:paraId="1D341A6E" w14:textId="6EE8F0D8" w:rsidR="009F5519" w:rsidRDefault="009F5519" w:rsidP="009F5519">
      <w:pPr>
        <w:pStyle w:val="Paragraphedeliste"/>
        <w:numPr>
          <w:ilvl w:val="0"/>
          <w:numId w:val="18"/>
        </w:numPr>
        <w:rPr>
          <w:rFonts w:asciiTheme="majorBidi" w:hAnsiTheme="majorBidi" w:cstheme="majorBidi"/>
          <w:b/>
          <w:bCs/>
          <w:i/>
          <w:iCs/>
          <w:color w:val="000000" w:themeColor="text1"/>
          <w:lang w:val="en-US"/>
        </w:rPr>
      </w:pPr>
      <w:r>
        <w:rPr>
          <w:rFonts w:asciiTheme="majorBidi" w:hAnsiTheme="majorBidi" w:cstheme="majorBidi"/>
          <w:b/>
          <w:bCs/>
          <w:i/>
          <w:iCs/>
          <w:color w:val="000000" w:themeColor="text1"/>
          <w:lang w:val="en-US"/>
        </w:rPr>
        <w:t xml:space="preserve">CHEBCHOUB MOHAMED, </w:t>
      </w:r>
    </w:p>
    <w:p w14:paraId="0633EB88" w14:textId="45E2B8A8" w:rsidR="00FC1BCB" w:rsidRPr="009F5519" w:rsidRDefault="009F5519" w:rsidP="009F5519">
      <w:pPr>
        <w:pStyle w:val="Paragraphedeliste"/>
        <w:numPr>
          <w:ilvl w:val="0"/>
          <w:numId w:val="18"/>
        </w:numPr>
        <w:rPr>
          <w:rFonts w:asciiTheme="majorBidi" w:hAnsiTheme="majorBidi" w:cstheme="majorBidi"/>
          <w:b/>
          <w:bCs/>
          <w:i/>
          <w:iCs/>
          <w:color w:val="000000" w:themeColor="text1"/>
          <w:lang w:val="en-US"/>
        </w:rPr>
      </w:pPr>
      <w:r w:rsidRPr="009F5519">
        <w:rPr>
          <w:rFonts w:asciiTheme="majorBidi" w:hAnsiTheme="majorBidi" w:cstheme="majorBidi"/>
          <w:b/>
          <w:bCs/>
          <w:i/>
          <w:iCs/>
          <w:color w:val="000000" w:themeColor="text1"/>
          <w:lang w:val="en-US"/>
        </w:rPr>
        <w:t>AMARA TAK</w:t>
      </w:r>
      <w:r>
        <w:rPr>
          <w:rFonts w:asciiTheme="majorBidi" w:hAnsiTheme="majorBidi" w:cstheme="majorBidi"/>
          <w:b/>
          <w:bCs/>
          <w:i/>
          <w:iCs/>
          <w:color w:val="000000" w:themeColor="text1"/>
          <w:lang w:val="en-US"/>
        </w:rPr>
        <w:t>I EDDINE.</w:t>
      </w:r>
    </w:p>
    <w:p w14:paraId="42468F1D" w14:textId="33A2F49E" w:rsidR="00F529A7" w:rsidRPr="009F5519" w:rsidRDefault="00FC1BCB" w:rsidP="009F5519">
      <w:pPr>
        <w:rPr>
          <w:b/>
          <w:bCs/>
          <w:i/>
          <w:iCs/>
          <w:sz w:val="36"/>
          <w:szCs w:val="36"/>
          <w:u w:val="single"/>
          <w:lang w:val="en-US"/>
        </w:rPr>
      </w:pPr>
      <w:r w:rsidRPr="00CC44EA">
        <w:rPr>
          <w:b/>
          <w:bCs/>
          <w:i/>
          <w:iCs/>
          <w:sz w:val="36"/>
          <w:szCs w:val="36"/>
          <w:u w:val="single"/>
          <w:lang w:val="en-US"/>
        </w:rPr>
        <w:t>Date:</w:t>
      </w:r>
      <w:r w:rsidR="009F5519">
        <w:rPr>
          <w:b/>
          <w:bCs/>
          <w:i/>
          <w:iCs/>
          <w:sz w:val="36"/>
          <w:szCs w:val="36"/>
          <w:u w:val="single"/>
          <w:lang w:val="en-US"/>
        </w:rPr>
        <w:t xml:space="preserve"> </w:t>
      </w:r>
      <w:r w:rsidRPr="00CC44EA">
        <w:rPr>
          <w:rFonts w:asciiTheme="majorBidi" w:hAnsiTheme="majorBidi" w:cstheme="majorBidi"/>
          <w:i/>
          <w:iCs/>
          <w:sz w:val="28"/>
          <w:szCs w:val="28"/>
          <w:lang w:val="en-US"/>
        </w:rPr>
        <w:t>December 14,202</w:t>
      </w:r>
      <w:r w:rsidR="006B03BE" w:rsidRPr="00CC44EA">
        <w:rPr>
          <w:rFonts w:asciiTheme="majorBidi" w:hAnsiTheme="majorBidi" w:cstheme="majorBidi"/>
          <w:i/>
          <w:iCs/>
          <w:sz w:val="28"/>
          <w:szCs w:val="28"/>
          <w:lang w:val="en-US"/>
        </w:rPr>
        <w:t>5</w:t>
      </w:r>
    </w:p>
    <w:p w14:paraId="7142B495" w14:textId="19344904" w:rsidR="00E51E04" w:rsidRPr="00CC44EA" w:rsidRDefault="009F5519" w:rsidP="00CC44EA">
      <w:pPr>
        <w:rPr>
          <w:b/>
          <w:bCs/>
          <w:i/>
          <w:iCs/>
          <w:sz w:val="36"/>
          <w:szCs w:val="36"/>
          <w:u w:val="single"/>
          <w:lang w:val="en-US"/>
        </w:rPr>
      </w:pPr>
      <w:r>
        <w:rPr>
          <w:b/>
          <w:bCs/>
          <w:i/>
          <w:iCs/>
          <w:sz w:val="36"/>
          <w:szCs w:val="36"/>
          <w:u w:val="single"/>
          <w:lang w:val="en-US"/>
        </w:rPr>
        <w:t>Academic year :</w:t>
      </w:r>
      <w:r w:rsidRPr="00CC44EA">
        <w:rPr>
          <w:rFonts w:asciiTheme="majorBidi" w:hAnsiTheme="majorBidi" w:cstheme="majorBidi"/>
          <w:i/>
          <w:iCs/>
          <w:sz w:val="28"/>
          <w:szCs w:val="28"/>
          <w:lang w:val="en-US"/>
        </w:rPr>
        <w:t>2025</w:t>
      </w:r>
      <w:r>
        <w:rPr>
          <w:rFonts w:asciiTheme="majorBidi" w:hAnsiTheme="majorBidi" w:cstheme="majorBidi"/>
          <w:i/>
          <w:iCs/>
          <w:sz w:val="28"/>
          <w:szCs w:val="28"/>
          <w:lang w:val="en-US"/>
        </w:rPr>
        <w:t>/2026</w:t>
      </w:r>
      <w:r>
        <w:rPr>
          <w:b/>
          <w:bCs/>
          <w:i/>
          <w:iCs/>
          <w:sz w:val="36"/>
          <w:szCs w:val="36"/>
          <w:u w:val="single"/>
          <w:lang w:val="en-US"/>
        </w:rPr>
        <w:t xml:space="preserve"> </w:t>
      </w:r>
    </w:p>
    <w:p w14:paraId="091C413A" w14:textId="3AF86881" w:rsidR="00F529A7" w:rsidRDefault="00F529A7" w:rsidP="00F529A7">
      <w:pPr>
        <w:rPr>
          <w:rFonts w:asciiTheme="majorBidi" w:hAnsiTheme="majorBidi" w:cstheme="majorBidi"/>
          <w:b/>
          <w:bCs/>
          <w:sz w:val="36"/>
          <w:szCs w:val="36"/>
          <w:lang w:val="en-US"/>
        </w:rPr>
      </w:pPr>
    </w:p>
    <w:p w14:paraId="66CDEC96" w14:textId="04FA1A86" w:rsidR="004055BF" w:rsidRDefault="004055BF" w:rsidP="00F529A7">
      <w:pPr>
        <w:rPr>
          <w:rFonts w:asciiTheme="majorBidi" w:hAnsiTheme="majorBidi" w:cstheme="majorBidi"/>
          <w:b/>
          <w:bCs/>
          <w:sz w:val="36"/>
          <w:szCs w:val="36"/>
          <w:lang w:val="en-US"/>
        </w:rPr>
      </w:pPr>
    </w:p>
    <w:p w14:paraId="41F50B0C" w14:textId="77777777" w:rsidR="004055BF" w:rsidRDefault="004055BF" w:rsidP="00F529A7">
      <w:pPr>
        <w:rPr>
          <w:rFonts w:asciiTheme="majorBidi" w:hAnsiTheme="majorBidi" w:cstheme="majorBidi"/>
          <w:b/>
          <w:bCs/>
          <w:sz w:val="36"/>
          <w:szCs w:val="36"/>
          <w:lang w:val="en-US"/>
        </w:rPr>
      </w:pPr>
    </w:p>
    <w:p w14:paraId="7EEE00A4" w14:textId="2E129A8F" w:rsidR="00F529A7" w:rsidRPr="00F82F77" w:rsidRDefault="00F529A7" w:rsidP="00F82F77">
      <w:pPr>
        <w:pStyle w:val="Titre2"/>
        <w:rPr>
          <w:rFonts w:asciiTheme="majorBidi" w:hAnsiTheme="majorBidi" w:cstheme="majorBidi"/>
          <w:sz w:val="40"/>
          <w:szCs w:val="40"/>
          <w:lang w:val="en-US"/>
        </w:rPr>
      </w:pPr>
      <w:bookmarkStart w:id="2" w:name="_Toc217497489"/>
      <w:r w:rsidRPr="00F82F77">
        <w:rPr>
          <w:rFonts w:asciiTheme="majorBidi" w:hAnsiTheme="majorBidi" w:cstheme="majorBidi"/>
          <w:sz w:val="40"/>
          <w:szCs w:val="40"/>
          <w:lang w:val="en-US"/>
        </w:rPr>
        <w:t>Summary:</w:t>
      </w:r>
      <w:bookmarkEnd w:id="2"/>
      <w:r w:rsidRPr="00F82F77">
        <w:rPr>
          <w:rFonts w:asciiTheme="majorBidi" w:hAnsiTheme="majorBidi" w:cstheme="majorBidi"/>
          <w:sz w:val="40"/>
          <w:szCs w:val="40"/>
          <w:lang w:val="en-US"/>
        </w:rPr>
        <w:t xml:space="preserve"> </w:t>
      </w:r>
    </w:p>
    <w:p w14:paraId="382343A1" w14:textId="71DF6E66" w:rsidR="00682161" w:rsidRPr="00B12899" w:rsidRDefault="00682161" w:rsidP="00F529A7">
      <w:pPr>
        <w:rPr>
          <w:rFonts w:asciiTheme="majorBidi" w:hAnsiTheme="majorBidi" w:cstheme="majorBidi"/>
          <w:b/>
          <w:bCs/>
          <w:sz w:val="40"/>
          <w:szCs w:val="40"/>
          <w:lang w:val="en-US"/>
        </w:rPr>
      </w:pPr>
      <w:r w:rsidRPr="00B12899">
        <w:rPr>
          <w:rFonts w:asciiTheme="majorBidi" w:eastAsia="Times New Roman" w:hAnsiTheme="majorBidi" w:cstheme="majorBidi"/>
          <w:color w:val="222222"/>
          <w:sz w:val="40"/>
          <w:szCs w:val="40"/>
          <w:shd w:val="clear" w:color="auto" w:fill="FFFFFF"/>
          <w:lang w:val="en-US" w:eastAsia="fr-FR"/>
        </w:rPr>
        <w:t xml:space="preserve">In this document, the author summarizes the study on </w:t>
      </w:r>
      <w:r w:rsidR="00ED72B8">
        <w:rPr>
          <w:rFonts w:asciiTheme="majorBidi" w:eastAsia="Times New Roman" w:hAnsiTheme="majorBidi" w:cstheme="majorBidi"/>
          <w:color w:val="222222"/>
          <w:sz w:val="40"/>
          <w:szCs w:val="40"/>
          <w:shd w:val="clear" w:color="auto" w:fill="FFFFFF"/>
          <w:lang w:val="en-US" w:eastAsia="fr-FR"/>
        </w:rPr>
        <w:t>TIC</w:t>
      </w:r>
      <w:r w:rsidRPr="00B12899">
        <w:rPr>
          <w:rFonts w:asciiTheme="majorBidi" w:eastAsia="Times New Roman" w:hAnsiTheme="majorBidi" w:cstheme="majorBidi"/>
          <w:color w:val="222222"/>
          <w:sz w:val="40"/>
          <w:szCs w:val="40"/>
          <w:shd w:val="clear" w:color="auto" w:fill="FFFFFF"/>
          <w:lang w:val="en-US" w:eastAsia="fr-FR"/>
        </w:rPr>
        <w:t xml:space="preserve">, which describes how </w:t>
      </w:r>
      <w:r w:rsidR="00ED72B8">
        <w:rPr>
          <w:rFonts w:asciiTheme="majorBidi" w:eastAsia="Times New Roman" w:hAnsiTheme="majorBidi" w:cstheme="majorBidi"/>
          <w:color w:val="222222"/>
          <w:sz w:val="40"/>
          <w:szCs w:val="40"/>
          <w:shd w:val="clear" w:color="auto" w:fill="FFFFFF"/>
          <w:lang w:val="en-US" w:eastAsia="fr-FR"/>
        </w:rPr>
        <w:t>TIC</w:t>
      </w:r>
      <w:r w:rsidRPr="00B12899">
        <w:rPr>
          <w:rFonts w:asciiTheme="majorBidi" w:eastAsia="Times New Roman" w:hAnsiTheme="majorBidi" w:cstheme="majorBidi"/>
          <w:color w:val="222222"/>
          <w:sz w:val="40"/>
          <w:szCs w:val="40"/>
          <w:shd w:val="clear" w:color="auto" w:fill="FFFFFF"/>
          <w:lang w:val="en-US" w:eastAsia="fr-FR"/>
        </w:rPr>
        <w:t xml:space="preserve"> has changed the way global business operates; as well as education and the accelerated global development of societies. The study takes a closer look at the Integrated </w:t>
      </w:r>
      <w:r w:rsidR="00ED72B8">
        <w:rPr>
          <w:rFonts w:asciiTheme="majorBidi" w:eastAsia="Times New Roman" w:hAnsiTheme="majorBidi" w:cstheme="majorBidi"/>
          <w:color w:val="222222"/>
          <w:sz w:val="40"/>
          <w:szCs w:val="40"/>
          <w:shd w:val="clear" w:color="auto" w:fill="FFFFFF"/>
          <w:lang w:val="en-US" w:eastAsia="fr-FR"/>
        </w:rPr>
        <w:t>T</w:t>
      </w:r>
      <w:r w:rsidRPr="00B12899">
        <w:rPr>
          <w:rFonts w:asciiTheme="majorBidi" w:eastAsia="Times New Roman" w:hAnsiTheme="majorBidi" w:cstheme="majorBidi"/>
          <w:color w:val="222222"/>
          <w:sz w:val="40"/>
          <w:szCs w:val="40"/>
          <w:shd w:val="clear" w:color="auto" w:fill="FFFFFF"/>
          <w:lang w:val="en-US" w:eastAsia="fr-FR"/>
        </w:rPr>
        <w:t>I</w:t>
      </w:r>
      <w:r w:rsidR="00ED72B8">
        <w:rPr>
          <w:rFonts w:asciiTheme="majorBidi" w:eastAsia="Times New Roman" w:hAnsiTheme="majorBidi" w:cstheme="majorBidi"/>
          <w:color w:val="222222"/>
          <w:sz w:val="40"/>
          <w:szCs w:val="40"/>
          <w:shd w:val="clear" w:color="auto" w:fill="FFFFFF"/>
          <w:lang w:val="en-US" w:eastAsia="fr-FR"/>
        </w:rPr>
        <w:t>C</w:t>
      </w:r>
      <w:r w:rsidRPr="00B12899">
        <w:rPr>
          <w:rFonts w:asciiTheme="majorBidi" w:eastAsia="Times New Roman" w:hAnsiTheme="majorBidi" w:cstheme="majorBidi"/>
          <w:color w:val="222222"/>
          <w:sz w:val="40"/>
          <w:szCs w:val="40"/>
          <w:shd w:val="clear" w:color="auto" w:fill="FFFFFF"/>
          <w:lang w:val="en-US" w:eastAsia="fr-FR"/>
        </w:rPr>
        <w:t xml:space="preserve"> Ecosystem with regard to the foundational toolsets of Google Services (Workspace), Microsoft Office (365), Git and GitHub. It demonstrates that each of these technologies can work together to support collaboration in today's workplace, improve business productivity and provide the tools needed to develop software through the agile development process.</w:t>
      </w:r>
    </w:p>
    <w:p w14:paraId="3BE65A52" w14:textId="0627C841" w:rsidR="00682161" w:rsidRPr="00B12899" w:rsidRDefault="00682161" w:rsidP="00682161">
      <w:pPr>
        <w:shd w:val="clear" w:color="auto" w:fill="FFFFFF"/>
        <w:spacing w:after="0" w:line="240" w:lineRule="auto"/>
        <w:jc w:val="left"/>
        <w:rPr>
          <w:rFonts w:asciiTheme="majorBidi" w:eastAsia="Times New Roman" w:hAnsiTheme="majorBidi" w:cstheme="majorBidi"/>
          <w:color w:val="222222"/>
          <w:sz w:val="40"/>
          <w:szCs w:val="40"/>
          <w:lang w:val="en-US" w:eastAsia="fr-FR"/>
        </w:rPr>
      </w:pPr>
      <w:r w:rsidRPr="00B12899">
        <w:rPr>
          <w:rFonts w:asciiTheme="majorBidi" w:eastAsia="Times New Roman" w:hAnsiTheme="majorBidi" w:cstheme="majorBidi"/>
          <w:color w:val="222222"/>
          <w:sz w:val="40"/>
          <w:szCs w:val="40"/>
          <w:lang w:val="en-US" w:eastAsia="fr-FR"/>
        </w:rPr>
        <w:t>The report defines</w:t>
      </w:r>
      <w:r w:rsidR="00ED72B8">
        <w:rPr>
          <w:rFonts w:asciiTheme="majorBidi" w:eastAsia="Times New Roman" w:hAnsiTheme="majorBidi" w:cstheme="majorBidi"/>
          <w:color w:val="222222"/>
          <w:sz w:val="40"/>
          <w:szCs w:val="40"/>
          <w:lang w:val="en-US" w:eastAsia="fr-FR"/>
        </w:rPr>
        <w:t xml:space="preserve"> </w:t>
      </w:r>
      <w:proofErr w:type="gramStart"/>
      <w:r w:rsidR="00ED72B8">
        <w:rPr>
          <w:rFonts w:asciiTheme="majorBidi" w:eastAsia="Times New Roman" w:hAnsiTheme="majorBidi" w:cstheme="majorBidi"/>
          <w:color w:val="222222"/>
          <w:sz w:val="40"/>
          <w:szCs w:val="40"/>
          <w:lang w:val="en-US" w:eastAsia="fr-FR"/>
        </w:rPr>
        <w:t xml:space="preserve">TIC </w:t>
      </w:r>
      <w:r w:rsidRPr="00B12899">
        <w:rPr>
          <w:rFonts w:asciiTheme="majorBidi" w:eastAsia="Times New Roman" w:hAnsiTheme="majorBidi" w:cstheme="majorBidi"/>
          <w:color w:val="222222"/>
          <w:sz w:val="40"/>
          <w:szCs w:val="40"/>
          <w:lang w:val="en-US" w:eastAsia="fr-FR"/>
        </w:rPr>
        <w:t>,</w:t>
      </w:r>
      <w:proofErr w:type="gramEnd"/>
      <w:r w:rsidRPr="00B12899">
        <w:rPr>
          <w:rFonts w:asciiTheme="majorBidi" w:eastAsia="Times New Roman" w:hAnsiTheme="majorBidi" w:cstheme="majorBidi"/>
          <w:color w:val="222222"/>
          <w:sz w:val="40"/>
          <w:szCs w:val="40"/>
          <w:lang w:val="en-US" w:eastAsia="fr-FR"/>
        </w:rPr>
        <w:t xml:space="preserve"> and then details each of the four toolsets in a section format that highlights each toolset's features and capabilities. The report concludes by identifying an opportunity for integrating all of these platforms in order to </w:t>
      </w:r>
      <w:proofErr w:type="spellStart"/>
      <w:r w:rsidRPr="00B12899">
        <w:rPr>
          <w:rFonts w:asciiTheme="majorBidi" w:eastAsia="Times New Roman" w:hAnsiTheme="majorBidi" w:cstheme="majorBidi"/>
          <w:color w:val="222222"/>
          <w:sz w:val="40"/>
          <w:szCs w:val="40"/>
          <w:lang w:val="en-US" w:eastAsia="fr-FR"/>
        </w:rPr>
        <w:t>maximis</w:t>
      </w:r>
      <w:r w:rsidR="009F5519">
        <w:rPr>
          <w:rFonts w:asciiTheme="majorBidi" w:eastAsia="Times New Roman" w:hAnsiTheme="majorBidi" w:cstheme="majorBidi"/>
          <w:color w:val="222222"/>
          <w:sz w:val="40"/>
          <w:szCs w:val="40"/>
          <w:lang w:val="en-US" w:eastAsia="fr-FR"/>
        </w:rPr>
        <w:t>e</w:t>
      </w:r>
      <w:proofErr w:type="spellEnd"/>
      <w:r w:rsidRPr="00B12899">
        <w:rPr>
          <w:rFonts w:asciiTheme="majorBidi" w:eastAsia="Times New Roman" w:hAnsiTheme="majorBidi" w:cstheme="majorBidi"/>
          <w:color w:val="222222"/>
          <w:sz w:val="40"/>
          <w:szCs w:val="40"/>
          <w:lang w:val="en-US" w:eastAsia="fr-FR"/>
        </w:rPr>
        <w:t xml:space="preserve"> their potential and sustain competitiveness and resilience within the digital age. The content of this study will be used as a</w:t>
      </w:r>
      <w:r w:rsidR="00B12899" w:rsidRPr="00B12899">
        <w:rPr>
          <w:rFonts w:asciiTheme="majorBidi" w:eastAsia="Times New Roman" w:hAnsiTheme="majorBidi" w:cstheme="majorBidi"/>
          <w:color w:val="222222"/>
          <w:sz w:val="40"/>
          <w:szCs w:val="40"/>
          <w:lang w:val="en-US" w:eastAsia="fr-FR"/>
        </w:rPr>
        <w:t xml:space="preserve"> </w:t>
      </w:r>
      <w:r w:rsidRPr="00B12899">
        <w:rPr>
          <w:rFonts w:asciiTheme="majorBidi" w:eastAsia="Times New Roman" w:hAnsiTheme="majorBidi" w:cstheme="majorBidi"/>
          <w:color w:val="222222"/>
          <w:sz w:val="40"/>
          <w:szCs w:val="40"/>
          <w:lang w:val="en-US" w:eastAsia="fr-FR"/>
        </w:rPr>
        <w:t>single source for the various subsequent phases of the project using LaTeX and PowerPoint.</w:t>
      </w:r>
    </w:p>
    <w:p w14:paraId="498C3550" w14:textId="3EE3D050" w:rsidR="0032583A" w:rsidRDefault="0032583A" w:rsidP="00682161">
      <w:pPr>
        <w:spacing w:after="0" w:line="240" w:lineRule="auto"/>
        <w:jc w:val="left"/>
        <w:rPr>
          <w:rFonts w:asciiTheme="majorBidi" w:eastAsia="Times New Roman" w:hAnsiTheme="majorBidi" w:cstheme="majorBidi"/>
          <w:sz w:val="44"/>
          <w:szCs w:val="44"/>
          <w:lang w:val="en-US" w:eastAsia="fr-FR"/>
        </w:rPr>
      </w:pPr>
    </w:p>
    <w:p w14:paraId="44BB6601" w14:textId="77777777" w:rsidR="00C038D7" w:rsidRDefault="00C038D7" w:rsidP="00682161">
      <w:pPr>
        <w:spacing w:after="0" w:line="240" w:lineRule="auto"/>
        <w:jc w:val="left"/>
        <w:rPr>
          <w:rFonts w:asciiTheme="majorBidi" w:eastAsia="Times New Roman" w:hAnsiTheme="majorBidi" w:cstheme="majorBidi"/>
          <w:sz w:val="44"/>
          <w:szCs w:val="44"/>
          <w:lang w:val="en-US" w:eastAsia="fr-FR"/>
        </w:rPr>
      </w:pPr>
    </w:p>
    <w:p w14:paraId="24FE43A7" w14:textId="77777777" w:rsidR="00B12899" w:rsidRDefault="00B12899" w:rsidP="00682161">
      <w:pPr>
        <w:spacing w:after="0" w:line="240" w:lineRule="auto"/>
        <w:jc w:val="left"/>
        <w:rPr>
          <w:rFonts w:asciiTheme="majorBidi" w:eastAsia="Times New Roman" w:hAnsiTheme="majorBidi" w:cstheme="majorBidi"/>
          <w:sz w:val="44"/>
          <w:szCs w:val="44"/>
          <w:lang w:val="en-US" w:eastAsia="fr-FR"/>
        </w:rPr>
      </w:pPr>
    </w:p>
    <w:p w14:paraId="64B771A3" w14:textId="54345506" w:rsidR="00682161" w:rsidRPr="001E6B51" w:rsidRDefault="00682161" w:rsidP="00CC44EA">
      <w:pPr>
        <w:pStyle w:val="En-ttedetabledesmatires"/>
        <w:rPr>
          <w:sz w:val="20"/>
          <w:szCs w:val="20"/>
          <w:lang w:val="en-US"/>
        </w:rPr>
      </w:pPr>
    </w:p>
    <w:p w14:paraId="76AEAD74" w14:textId="26413906" w:rsidR="00CC44EA" w:rsidRPr="001E6B51" w:rsidRDefault="00CC44EA" w:rsidP="00CC44EA">
      <w:pPr>
        <w:rPr>
          <w:lang w:val="en-US"/>
        </w:rPr>
      </w:pPr>
    </w:p>
    <w:sdt>
      <w:sdtPr>
        <w:id w:val="-1734544799"/>
        <w:docPartObj>
          <w:docPartGallery w:val="Table of Contents"/>
          <w:docPartUnique/>
        </w:docPartObj>
      </w:sdtPr>
      <w:sdtEndPr>
        <w:rPr>
          <w:b/>
          <w:bCs/>
          <w:smallCaps w:val="0"/>
          <w:spacing w:val="0"/>
          <w:sz w:val="20"/>
          <w:szCs w:val="20"/>
        </w:rPr>
      </w:sdtEndPr>
      <w:sdtContent>
        <w:p w14:paraId="60AC353C" w14:textId="76E18177" w:rsidR="00F82F77" w:rsidRDefault="00F82F77" w:rsidP="00F82F77">
          <w:pPr>
            <w:pStyle w:val="En-ttedetabledesmatires"/>
          </w:pPr>
        </w:p>
        <w:p w14:paraId="524A37F7" w14:textId="709BCF16" w:rsidR="00F82F77" w:rsidRDefault="00F82F77">
          <w:pPr>
            <w:pStyle w:val="TM1"/>
            <w:tabs>
              <w:tab w:val="right" w:leader="dot" w:pos="9062"/>
            </w:tabs>
            <w:rPr>
              <w:rFonts w:eastAsiaTheme="minorEastAsia"/>
              <w:noProof/>
              <w:sz w:val="22"/>
              <w:szCs w:val="22"/>
              <w:lang w:eastAsia="fr-FR"/>
            </w:rPr>
          </w:pPr>
          <w:r>
            <w:fldChar w:fldCharType="begin"/>
          </w:r>
          <w:r>
            <w:instrText xml:space="preserve"> TOC \o "1-3" \h \z \u </w:instrText>
          </w:r>
          <w:r>
            <w:fldChar w:fldCharType="separate"/>
          </w:r>
          <w:hyperlink w:anchor="_Toc217497488" w:history="1">
            <w:r w:rsidRPr="008B0947">
              <w:rPr>
                <w:rStyle w:val="Lienhypertexte"/>
                <w:rFonts w:asciiTheme="majorBidi" w:hAnsiTheme="majorBidi" w:cstheme="majorBidi"/>
                <w:noProof/>
                <w:lang w:val="en-US"/>
              </w:rPr>
              <w:t>TIC FINAL PROJECT</w:t>
            </w:r>
            <w:r>
              <w:rPr>
                <w:noProof/>
                <w:webHidden/>
              </w:rPr>
              <w:tab/>
            </w:r>
            <w:r>
              <w:rPr>
                <w:noProof/>
                <w:webHidden/>
              </w:rPr>
              <w:fldChar w:fldCharType="begin"/>
            </w:r>
            <w:r>
              <w:rPr>
                <w:noProof/>
                <w:webHidden/>
              </w:rPr>
              <w:instrText xml:space="preserve"> PAGEREF _Toc217497488 \h </w:instrText>
            </w:r>
            <w:r>
              <w:rPr>
                <w:noProof/>
                <w:webHidden/>
              </w:rPr>
            </w:r>
            <w:r>
              <w:rPr>
                <w:noProof/>
                <w:webHidden/>
              </w:rPr>
              <w:fldChar w:fldCharType="separate"/>
            </w:r>
            <w:r>
              <w:rPr>
                <w:noProof/>
                <w:webHidden/>
              </w:rPr>
              <w:t>1</w:t>
            </w:r>
            <w:r>
              <w:rPr>
                <w:noProof/>
                <w:webHidden/>
              </w:rPr>
              <w:fldChar w:fldCharType="end"/>
            </w:r>
          </w:hyperlink>
        </w:p>
        <w:p w14:paraId="0451DCEB" w14:textId="5B623E3C" w:rsidR="00F82F77" w:rsidRDefault="00F82F77">
          <w:pPr>
            <w:pStyle w:val="TM2"/>
            <w:tabs>
              <w:tab w:val="right" w:leader="dot" w:pos="9062"/>
            </w:tabs>
            <w:rPr>
              <w:rFonts w:eastAsiaTheme="minorEastAsia"/>
              <w:noProof/>
              <w:sz w:val="22"/>
              <w:szCs w:val="22"/>
              <w:lang w:eastAsia="fr-FR"/>
            </w:rPr>
          </w:pPr>
          <w:hyperlink w:anchor="_Toc217497489" w:history="1">
            <w:r w:rsidRPr="008B0947">
              <w:rPr>
                <w:rStyle w:val="Lienhypertexte"/>
                <w:rFonts w:asciiTheme="majorBidi" w:hAnsiTheme="majorBidi" w:cstheme="majorBidi"/>
                <w:noProof/>
                <w:lang w:val="en-US"/>
              </w:rPr>
              <w:t>Summary:</w:t>
            </w:r>
            <w:r>
              <w:rPr>
                <w:noProof/>
                <w:webHidden/>
              </w:rPr>
              <w:tab/>
            </w:r>
            <w:r>
              <w:rPr>
                <w:noProof/>
                <w:webHidden/>
              </w:rPr>
              <w:fldChar w:fldCharType="begin"/>
            </w:r>
            <w:r>
              <w:rPr>
                <w:noProof/>
                <w:webHidden/>
              </w:rPr>
              <w:instrText xml:space="preserve"> PAGEREF _Toc217497489 \h </w:instrText>
            </w:r>
            <w:r>
              <w:rPr>
                <w:noProof/>
                <w:webHidden/>
              </w:rPr>
            </w:r>
            <w:r>
              <w:rPr>
                <w:noProof/>
                <w:webHidden/>
              </w:rPr>
              <w:fldChar w:fldCharType="separate"/>
            </w:r>
            <w:r>
              <w:rPr>
                <w:noProof/>
                <w:webHidden/>
              </w:rPr>
              <w:t>2</w:t>
            </w:r>
            <w:r>
              <w:rPr>
                <w:noProof/>
                <w:webHidden/>
              </w:rPr>
              <w:fldChar w:fldCharType="end"/>
            </w:r>
          </w:hyperlink>
        </w:p>
        <w:p w14:paraId="5394E336" w14:textId="074C321F" w:rsidR="00F82F77" w:rsidRDefault="00F82F77">
          <w:pPr>
            <w:pStyle w:val="TM2"/>
            <w:tabs>
              <w:tab w:val="left" w:pos="880"/>
              <w:tab w:val="right" w:leader="dot" w:pos="9062"/>
            </w:tabs>
            <w:rPr>
              <w:rFonts w:eastAsiaTheme="minorEastAsia"/>
              <w:noProof/>
              <w:sz w:val="22"/>
              <w:szCs w:val="22"/>
              <w:lang w:eastAsia="fr-FR"/>
            </w:rPr>
          </w:pPr>
          <w:hyperlink w:anchor="_Toc217497490" w:history="1">
            <w:r w:rsidRPr="008B0947">
              <w:rPr>
                <w:rStyle w:val="Lienhypertexte"/>
                <w:rFonts w:asciiTheme="majorBidi" w:hAnsiTheme="majorBidi" w:cstheme="majorBidi"/>
                <w:b/>
                <w:bCs/>
                <w:noProof/>
                <w:lang w:val="en-US"/>
              </w:rPr>
              <w:t>1.0</w:t>
            </w:r>
            <w:r>
              <w:rPr>
                <w:rFonts w:eastAsiaTheme="minorEastAsia"/>
                <w:noProof/>
                <w:sz w:val="22"/>
                <w:szCs w:val="22"/>
                <w:lang w:eastAsia="fr-FR"/>
              </w:rPr>
              <w:tab/>
            </w:r>
            <w:r w:rsidRPr="008B0947">
              <w:rPr>
                <w:rStyle w:val="Lienhypertexte"/>
                <w:rFonts w:asciiTheme="majorBidi" w:hAnsiTheme="majorBidi" w:cstheme="majorBidi"/>
                <w:b/>
                <w:bCs/>
                <w:noProof/>
                <w:lang w:val="en-US"/>
              </w:rPr>
              <w:t>Introduction to TIC</w:t>
            </w:r>
            <w:r>
              <w:rPr>
                <w:noProof/>
                <w:webHidden/>
              </w:rPr>
              <w:tab/>
            </w:r>
            <w:r>
              <w:rPr>
                <w:noProof/>
                <w:webHidden/>
              </w:rPr>
              <w:fldChar w:fldCharType="begin"/>
            </w:r>
            <w:r>
              <w:rPr>
                <w:noProof/>
                <w:webHidden/>
              </w:rPr>
              <w:instrText xml:space="preserve"> PAGEREF _Toc217497490 \h </w:instrText>
            </w:r>
            <w:r>
              <w:rPr>
                <w:noProof/>
                <w:webHidden/>
              </w:rPr>
            </w:r>
            <w:r>
              <w:rPr>
                <w:noProof/>
                <w:webHidden/>
              </w:rPr>
              <w:fldChar w:fldCharType="separate"/>
            </w:r>
            <w:r>
              <w:rPr>
                <w:noProof/>
                <w:webHidden/>
              </w:rPr>
              <w:t>4</w:t>
            </w:r>
            <w:r>
              <w:rPr>
                <w:noProof/>
                <w:webHidden/>
              </w:rPr>
              <w:fldChar w:fldCharType="end"/>
            </w:r>
          </w:hyperlink>
        </w:p>
        <w:p w14:paraId="11DD5F2B" w14:textId="7C20BC82" w:rsidR="00F82F77" w:rsidRDefault="00F82F77">
          <w:pPr>
            <w:pStyle w:val="TM3"/>
            <w:tabs>
              <w:tab w:val="right" w:leader="dot" w:pos="9062"/>
            </w:tabs>
            <w:rPr>
              <w:rFonts w:eastAsiaTheme="minorEastAsia"/>
              <w:noProof/>
              <w:sz w:val="22"/>
              <w:szCs w:val="22"/>
              <w:lang w:eastAsia="fr-FR"/>
            </w:rPr>
          </w:pPr>
          <w:hyperlink w:anchor="_Toc217497491" w:history="1">
            <w:r w:rsidRPr="008B0947">
              <w:rPr>
                <w:rStyle w:val="Lienhypertexte"/>
                <w:rFonts w:asciiTheme="majorBidi" w:hAnsiTheme="majorBidi" w:cstheme="majorBidi"/>
                <w:b/>
                <w:bCs/>
                <w:noProof/>
                <w:lang w:val="en-US"/>
              </w:rPr>
              <w:t>1.1defining information and Communication technology (TIC</w:t>
            </w:r>
            <w:r w:rsidRPr="008B0947">
              <w:rPr>
                <w:rStyle w:val="Lienhypertexte"/>
                <w:rFonts w:asciiTheme="majorBidi" w:eastAsia="Times New Roman" w:hAnsiTheme="majorBidi" w:cstheme="majorBidi"/>
                <w:b/>
                <w:bCs/>
                <w:noProof/>
                <w:lang w:val="en-US" w:eastAsia="fr-FR"/>
              </w:rPr>
              <w:t>)</w:t>
            </w:r>
            <w:r>
              <w:rPr>
                <w:noProof/>
                <w:webHidden/>
              </w:rPr>
              <w:tab/>
            </w:r>
            <w:r>
              <w:rPr>
                <w:noProof/>
                <w:webHidden/>
              </w:rPr>
              <w:fldChar w:fldCharType="begin"/>
            </w:r>
            <w:r>
              <w:rPr>
                <w:noProof/>
                <w:webHidden/>
              </w:rPr>
              <w:instrText xml:space="preserve"> PAGEREF _Toc217497491 \h </w:instrText>
            </w:r>
            <w:r>
              <w:rPr>
                <w:noProof/>
                <w:webHidden/>
              </w:rPr>
            </w:r>
            <w:r>
              <w:rPr>
                <w:noProof/>
                <w:webHidden/>
              </w:rPr>
              <w:fldChar w:fldCharType="separate"/>
            </w:r>
            <w:r>
              <w:rPr>
                <w:noProof/>
                <w:webHidden/>
              </w:rPr>
              <w:t>4</w:t>
            </w:r>
            <w:r>
              <w:rPr>
                <w:noProof/>
                <w:webHidden/>
              </w:rPr>
              <w:fldChar w:fldCharType="end"/>
            </w:r>
          </w:hyperlink>
        </w:p>
        <w:p w14:paraId="7498B236" w14:textId="7169543A" w:rsidR="00F82F77" w:rsidRDefault="00F82F77">
          <w:pPr>
            <w:pStyle w:val="TM3"/>
            <w:tabs>
              <w:tab w:val="right" w:leader="dot" w:pos="9062"/>
            </w:tabs>
            <w:rPr>
              <w:rFonts w:eastAsiaTheme="minorEastAsia"/>
              <w:noProof/>
              <w:sz w:val="22"/>
              <w:szCs w:val="22"/>
              <w:lang w:eastAsia="fr-FR"/>
            </w:rPr>
          </w:pPr>
          <w:hyperlink w:anchor="_Toc217497492" w:history="1">
            <w:r w:rsidRPr="008B0947">
              <w:rPr>
                <w:rStyle w:val="Lienhypertexte"/>
                <w:rFonts w:asciiTheme="majorBidi" w:hAnsiTheme="majorBidi" w:cstheme="majorBidi"/>
                <w:b/>
                <w:bCs/>
                <w:noProof/>
                <w:lang w:val="en-US" w:eastAsia="fr-FR"/>
              </w:rPr>
              <w:t>1.2Report objectives and Structure</w:t>
            </w:r>
            <w:r>
              <w:rPr>
                <w:noProof/>
                <w:webHidden/>
              </w:rPr>
              <w:tab/>
            </w:r>
            <w:r>
              <w:rPr>
                <w:noProof/>
                <w:webHidden/>
              </w:rPr>
              <w:fldChar w:fldCharType="begin"/>
            </w:r>
            <w:r>
              <w:rPr>
                <w:noProof/>
                <w:webHidden/>
              </w:rPr>
              <w:instrText xml:space="preserve"> PAGEREF _Toc217497492 \h </w:instrText>
            </w:r>
            <w:r>
              <w:rPr>
                <w:noProof/>
                <w:webHidden/>
              </w:rPr>
            </w:r>
            <w:r>
              <w:rPr>
                <w:noProof/>
                <w:webHidden/>
              </w:rPr>
              <w:fldChar w:fldCharType="separate"/>
            </w:r>
            <w:r>
              <w:rPr>
                <w:noProof/>
                <w:webHidden/>
              </w:rPr>
              <w:t>4</w:t>
            </w:r>
            <w:r>
              <w:rPr>
                <w:noProof/>
                <w:webHidden/>
              </w:rPr>
              <w:fldChar w:fldCharType="end"/>
            </w:r>
          </w:hyperlink>
        </w:p>
        <w:p w14:paraId="20F9A74C" w14:textId="2ADF7361" w:rsidR="00F82F77" w:rsidRDefault="00F82F77">
          <w:pPr>
            <w:pStyle w:val="TM3"/>
            <w:tabs>
              <w:tab w:val="right" w:leader="dot" w:pos="9062"/>
            </w:tabs>
            <w:rPr>
              <w:rFonts w:eastAsiaTheme="minorEastAsia"/>
              <w:noProof/>
              <w:sz w:val="22"/>
              <w:szCs w:val="22"/>
              <w:lang w:eastAsia="fr-FR"/>
            </w:rPr>
          </w:pPr>
          <w:hyperlink w:anchor="_Toc217497493" w:history="1">
            <w:r w:rsidRPr="008B0947">
              <w:rPr>
                <w:rStyle w:val="Lienhypertexte"/>
                <w:rFonts w:asciiTheme="majorBidi" w:hAnsiTheme="majorBidi" w:cstheme="majorBidi"/>
                <w:b/>
                <w:bCs/>
                <w:noProof/>
                <w:lang w:val="en-US" w:eastAsia="fr-FR"/>
              </w:rPr>
              <w:t>1.3 The Transformative Impact of TIC</w:t>
            </w:r>
            <w:r>
              <w:rPr>
                <w:noProof/>
                <w:webHidden/>
              </w:rPr>
              <w:tab/>
            </w:r>
            <w:r>
              <w:rPr>
                <w:noProof/>
                <w:webHidden/>
              </w:rPr>
              <w:fldChar w:fldCharType="begin"/>
            </w:r>
            <w:r>
              <w:rPr>
                <w:noProof/>
                <w:webHidden/>
              </w:rPr>
              <w:instrText xml:space="preserve"> PAGEREF _Toc217497493 \h </w:instrText>
            </w:r>
            <w:r>
              <w:rPr>
                <w:noProof/>
                <w:webHidden/>
              </w:rPr>
            </w:r>
            <w:r>
              <w:rPr>
                <w:noProof/>
                <w:webHidden/>
              </w:rPr>
              <w:fldChar w:fldCharType="separate"/>
            </w:r>
            <w:r>
              <w:rPr>
                <w:noProof/>
                <w:webHidden/>
              </w:rPr>
              <w:t>5</w:t>
            </w:r>
            <w:r>
              <w:rPr>
                <w:noProof/>
                <w:webHidden/>
              </w:rPr>
              <w:fldChar w:fldCharType="end"/>
            </w:r>
          </w:hyperlink>
        </w:p>
        <w:p w14:paraId="2493D4D2" w14:textId="59EAA027" w:rsidR="00F82F77" w:rsidRDefault="00F82F77">
          <w:pPr>
            <w:pStyle w:val="TM2"/>
            <w:tabs>
              <w:tab w:val="right" w:leader="dot" w:pos="9062"/>
            </w:tabs>
            <w:rPr>
              <w:rFonts w:eastAsiaTheme="minorEastAsia"/>
              <w:noProof/>
              <w:sz w:val="22"/>
              <w:szCs w:val="22"/>
              <w:lang w:eastAsia="fr-FR"/>
            </w:rPr>
          </w:pPr>
          <w:hyperlink w:anchor="_Toc217497494" w:history="1">
            <w:r w:rsidRPr="008B0947">
              <w:rPr>
                <w:rStyle w:val="Lienhypertexte"/>
                <w:rFonts w:asciiTheme="majorBidi" w:hAnsiTheme="majorBidi" w:cstheme="majorBidi"/>
                <w:b/>
                <w:bCs/>
                <w:noProof/>
                <w:lang w:val="en-US"/>
              </w:rPr>
              <w:t>2.0 the Transformative Role of Google Services in cloud-Based Collaboration</w:t>
            </w:r>
            <w:r>
              <w:rPr>
                <w:noProof/>
                <w:webHidden/>
              </w:rPr>
              <w:tab/>
            </w:r>
            <w:r>
              <w:rPr>
                <w:noProof/>
                <w:webHidden/>
              </w:rPr>
              <w:fldChar w:fldCharType="begin"/>
            </w:r>
            <w:r>
              <w:rPr>
                <w:noProof/>
                <w:webHidden/>
              </w:rPr>
              <w:instrText xml:space="preserve"> PAGEREF _Toc217497494 \h </w:instrText>
            </w:r>
            <w:r>
              <w:rPr>
                <w:noProof/>
                <w:webHidden/>
              </w:rPr>
            </w:r>
            <w:r>
              <w:rPr>
                <w:noProof/>
                <w:webHidden/>
              </w:rPr>
              <w:fldChar w:fldCharType="separate"/>
            </w:r>
            <w:r>
              <w:rPr>
                <w:noProof/>
                <w:webHidden/>
              </w:rPr>
              <w:t>7</w:t>
            </w:r>
            <w:r>
              <w:rPr>
                <w:noProof/>
                <w:webHidden/>
              </w:rPr>
              <w:fldChar w:fldCharType="end"/>
            </w:r>
          </w:hyperlink>
        </w:p>
        <w:p w14:paraId="56583755" w14:textId="3385AD7D" w:rsidR="00F82F77" w:rsidRDefault="00F82F77">
          <w:pPr>
            <w:pStyle w:val="TM3"/>
            <w:tabs>
              <w:tab w:val="right" w:leader="dot" w:pos="9062"/>
            </w:tabs>
            <w:rPr>
              <w:rFonts w:eastAsiaTheme="minorEastAsia"/>
              <w:noProof/>
              <w:sz w:val="22"/>
              <w:szCs w:val="22"/>
              <w:lang w:eastAsia="fr-FR"/>
            </w:rPr>
          </w:pPr>
          <w:hyperlink w:anchor="_Toc217497495" w:history="1">
            <w:r w:rsidRPr="008B0947">
              <w:rPr>
                <w:rStyle w:val="Lienhypertexte"/>
                <w:rFonts w:asciiTheme="majorBidi" w:hAnsiTheme="majorBidi" w:cstheme="majorBidi"/>
                <w:b/>
                <w:bCs/>
                <w:noProof/>
                <w:lang w:val="en-US" w:eastAsia="fr-FR"/>
              </w:rPr>
              <w:t>2.1 Google Workspace: A Productivity Suite for Modern Teams</w:t>
            </w:r>
            <w:r>
              <w:rPr>
                <w:noProof/>
                <w:webHidden/>
              </w:rPr>
              <w:tab/>
            </w:r>
            <w:r>
              <w:rPr>
                <w:noProof/>
                <w:webHidden/>
              </w:rPr>
              <w:fldChar w:fldCharType="begin"/>
            </w:r>
            <w:r>
              <w:rPr>
                <w:noProof/>
                <w:webHidden/>
              </w:rPr>
              <w:instrText xml:space="preserve"> PAGEREF _Toc217497495 \h </w:instrText>
            </w:r>
            <w:r>
              <w:rPr>
                <w:noProof/>
                <w:webHidden/>
              </w:rPr>
            </w:r>
            <w:r>
              <w:rPr>
                <w:noProof/>
                <w:webHidden/>
              </w:rPr>
              <w:fldChar w:fldCharType="separate"/>
            </w:r>
            <w:r>
              <w:rPr>
                <w:noProof/>
                <w:webHidden/>
              </w:rPr>
              <w:t>7</w:t>
            </w:r>
            <w:r>
              <w:rPr>
                <w:noProof/>
                <w:webHidden/>
              </w:rPr>
              <w:fldChar w:fldCharType="end"/>
            </w:r>
          </w:hyperlink>
        </w:p>
        <w:p w14:paraId="114F96D1" w14:textId="3586458C" w:rsidR="00F82F77" w:rsidRDefault="00F82F77">
          <w:pPr>
            <w:pStyle w:val="TM3"/>
            <w:tabs>
              <w:tab w:val="right" w:leader="dot" w:pos="9062"/>
            </w:tabs>
            <w:rPr>
              <w:rFonts w:eastAsiaTheme="minorEastAsia"/>
              <w:noProof/>
              <w:sz w:val="22"/>
              <w:szCs w:val="22"/>
              <w:lang w:eastAsia="fr-FR"/>
            </w:rPr>
          </w:pPr>
          <w:hyperlink w:anchor="_Toc217497496" w:history="1">
            <w:r w:rsidRPr="008B0947">
              <w:rPr>
                <w:rStyle w:val="Lienhypertexte"/>
                <w:rFonts w:asciiTheme="majorBidi" w:hAnsiTheme="majorBidi" w:cstheme="majorBidi"/>
                <w:b/>
                <w:bCs/>
                <w:noProof/>
                <w:lang w:val="en-US" w:eastAsia="fr-FR"/>
              </w:rPr>
              <w:t>2.2 Case Study: Google Drive and version Management</w:t>
            </w:r>
            <w:r>
              <w:rPr>
                <w:noProof/>
                <w:webHidden/>
              </w:rPr>
              <w:tab/>
            </w:r>
            <w:r>
              <w:rPr>
                <w:noProof/>
                <w:webHidden/>
              </w:rPr>
              <w:fldChar w:fldCharType="begin"/>
            </w:r>
            <w:r>
              <w:rPr>
                <w:noProof/>
                <w:webHidden/>
              </w:rPr>
              <w:instrText xml:space="preserve"> PAGEREF _Toc217497496 \h </w:instrText>
            </w:r>
            <w:r>
              <w:rPr>
                <w:noProof/>
                <w:webHidden/>
              </w:rPr>
            </w:r>
            <w:r>
              <w:rPr>
                <w:noProof/>
                <w:webHidden/>
              </w:rPr>
              <w:fldChar w:fldCharType="separate"/>
            </w:r>
            <w:r>
              <w:rPr>
                <w:noProof/>
                <w:webHidden/>
              </w:rPr>
              <w:t>8</w:t>
            </w:r>
            <w:r>
              <w:rPr>
                <w:noProof/>
                <w:webHidden/>
              </w:rPr>
              <w:fldChar w:fldCharType="end"/>
            </w:r>
          </w:hyperlink>
        </w:p>
        <w:p w14:paraId="355988B9" w14:textId="526D403E" w:rsidR="00F82F77" w:rsidRDefault="00F82F77">
          <w:pPr>
            <w:pStyle w:val="TM2"/>
            <w:tabs>
              <w:tab w:val="right" w:leader="dot" w:pos="9062"/>
            </w:tabs>
            <w:rPr>
              <w:rFonts w:eastAsiaTheme="minorEastAsia"/>
              <w:noProof/>
              <w:sz w:val="22"/>
              <w:szCs w:val="22"/>
              <w:lang w:eastAsia="fr-FR"/>
            </w:rPr>
          </w:pPr>
          <w:hyperlink w:anchor="_Toc217497497" w:history="1">
            <w:r w:rsidRPr="008B0947">
              <w:rPr>
                <w:rStyle w:val="Lienhypertexte"/>
                <w:rFonts w:asciiTheme="majorBidi" w:hAnsiTheme="majorBidi" w:cstheme="majorBidi"/>
                <w:b/>
                <w:bCs/>
                <w:noProof/>
                <w:lang w:val="en-US"/>
              </w:rPr>
              <w:t>3.0 Microsoft Tools: Enabling Workplace Productivity</w:t>
            </w:r>
            <w:r>
              <w:rPr>
                <w:noProof/>
                <w:webHidden/>
              </w:rPr>
              <w:tab/>
            </w:r>
            <w:r>
              <w:rPr>
                <w:noProof/>
                <w:webHidden/>
              </w:rPr>
              <w:fldChar w:fldCharType="begin"/>
            </w:r>
            <w:r>
              <w:rPr>
                <w:noProof/>
                <w:webHidden/>
              </w:rPr>
              <w:instrText xml:space="preserve"> PAGEREF _Toc217497497 \h </w:instrText>
            </w:r>
            <w:r>
              <w:rPr>
                <w:noProof/>
                <w:webHidden/>
              </w:rPr>
            </w:r>
            <w:r>
              <w:rPr>
                <w:noProof/>
                <w:webHidden/>
              </w:rPr>
              <w:fldChar w:fldCharType="separate"/>
            </w:r>
            <w:r>
              <w:rPr>
                <w:noProof/>
                <w:webHidden/>
              </w:rPr>
              <w:t>9</w:t>
            </w:r>
            <w:r>
              <w:rPr>
                <w:noProof/>
                <w:webHidden/>
              </w:rPr>
              <w:fldChar w:fldCharType="end"/>
            </w:r>
          </w:hyperlink>
        </w:p>
        <w:p w14:paraId="46DEEEE8" w14:textId="3D41D280" w:rsidR="00F82F77" w:rsidRDefault="00F82F77">
          <w:pPr>
            <w:pStyle w:val="TM3"/>
            <w:tabs>
              <w:tab w:val="right" w:leader="dot" w:pos="9062"/>
            </w:tabs>
            <w:rPr>
              <w:rFonts w:eastAsiaTheme="minorEastAsia"/>
              <w:noProof/>
              <w:sz w:val="22"/>
              <w:szCs w:val="22"/>
              <w:lang w:eastAsia="fr-FR"/>
            </w:rPr>
          </w:pPr>
          <w:hyperlink w:anchor="_Toc217497498" w:history="1">
            <w:r w:rsidRPr="008B0947">
              <w:rPr>
                <w:rStyle w:val="Lienhypertexte"/>
                <w:rFonts w:asciiTheme="majorBidi" w:hAnsiTheme="majorBidi" w:cstheme="majorBidi"/>
                <w:b/>
                <w:bCs/>
                <w:noProof/>
                <w:lang w:val="en-US" w:eastAsia="fr-FR"/>
              </w:rPr>
              <w:t>3.1 the Microsoft 365 Ecosystem</w:t>
            </w:r>
            <w:r>
              <w:rPr>
                <w:noProof/>
                <w:webHidden/>
              </w:rPr>
              <w:tab/>
            </w:r>
            <w:r>
              <w:rPr>
                <w:noProof/>
                <w:webHidden/>
              </w:rPr>
              <w:fldChar w:fldCharType="begin"/>
            </w:r>
            <w:r>
              <w:rPr>
                <w:noProof/>
                <w:webHidden/>
              </w:rPr>
              <w:instrText xml:space="preserve"> PAGEREF _Toc217497498 \h </w:instrText>
            </w:r>
            <w:r>
              <w:rPr>
                <w:noProof/>
                <w:webHidden/>
              </w:rPr>
            </w:r>
            <w:r>
              <w:rPr>
                <w:noProof/>
                <w:webHidden/>
              </w:rPr>
              <w:fldChar w:fldCharType="separate"/>
            </w:r>
            <w:r>
              <w:rPr>
                <w:noProof/>
                <w:webHidden/>
              </w:rPr>
              <w:t>9</w:t>
            </w:r>
            <w:r>
              <w:rPr>
                <w:noProof/>
                <w:webHidden/>
              </w:rPr>
              <w:fldChar w:fldCharType="end"/>
            </w:r>
          </w:hyperlink>
        </w:p>
        <w:p w14:paraId="718021FB" w14:textId="4A0F13A3" w:rsidR="00F82F77" w:rsidRDefault="00F82F77">
          <w:pPr>
            <w:pStyle w:val="TM3"/>
            <w:tabs>
              <w:tab w:val="right" w:leader="dot" w:pos="9062"/>
            </w:tabs>
            <w:rPr>
              <w:rFonts w:eastAsiaTheme="minorEastAsia"/>
              <w:noProof/>
              <w:sz w:val="22"/>
              <w:szCs w:val="22"/>
              <w:lang w:eastAsia="fr-FR"/>
            </w:rPr>
          </w:pPr>
          <w:hyperlink w:anchor="_Toc217497499" w:history="1">
            <w:r w:rsidRPr="008B0947">
              <w:rPr>
                <w:rStyle w:val="Lienhypertexte"/>
                <w:rFonts w:asciiTheme="majorBidi" w:hAnsiTheme="majorBidi" w:cstheme="majorBidi"/>
                <w:b/>
                <w:bCs/>
                <w:noProof/>
                <w:lang w:val="en-US" w:eastAsia="fr-FR"/>
              </w:rPr>
              <w:t>3.2 Advanced integration with Teams and OneDrive</w:t>
            </w:r>
            <w:r>
              <w:rPr>
                <w:noProof/>
                <w:webHidden/>
              </w:rPr>
              <w:tab/>
            </w:r>
            <w:r>
              <w:rPr>
                <w:noProof/>
                <w:webHidden/>
              </w:rPr>
              <w:fldChar w:fldCharType="begin"/>
            </w:r>
            <w:r>
              <w:rPr>
                <w:noProof/>
                <w:webHidden/>
              </w:rPr>
              <w:instrText xml:space="preserve"> PAGEREF _Toc217497499 \h </w:instrText>
            </w:r>
            <w:r>
              <w:rPr>
                <w:noProof/>
                <w:webHidden/>
              </w:rPr>
            </w:r>
            <w:r>
              <w:rPr>
                <w:noProof/>
                <w:webHidden/>
              </w:rPr>
              <w:fldChar w:fldCharType="separate"/>
            </w:r>
            <w:r>
              <w:rPr>
                <w:noProof/>
                <w:webHidden/>
              </w:rPr>
              <w:t>10</w:t>
            </w:r>
            <w:r>
              <w:rPr>
                <w:noProof/>
                <w:webHidden/>
              </w:rPr>
              <w:fldChar w:fldCharType="end"/>
            </w:r>
          </w:hyperlink>
        </w:p>
        <w:p w14:paraId="5BA48302" w14:textId="3BFD620D" w:rsidR="00F82F77" w:rsidRDefault="00F82F77">
          <w:pPr>
            <w:pStyle w:val="TM2"/>
            <w:tabs>
              <w:tab w:val="right" w:leader="dot" w:pos="9062"/>
            </w:tabs>
            <w:rPr>
              <w:rFonts w:eastAsiaTheme="minorEastAsia"/>
              <w:noProof/>
              <w:sz w:val="22"/>
              <w:szCs w:val="22"/>
              <w:lang w:eastAsia="fr-FR"/>
            </w:rPr>
          </w:pPr>
          <w:hyperlink w:anchor="_Toc217497500" w:history="1">
            <w:r w:rsidRPr="008B0947">
              <w:rPr>
                <w:rStyle w:val="Lienhypertexte"/>
                <w:rFonts w:asciiTheme="majorBidi" w:hAnsiTheme="majorBidi" w:cstheme="majorBidi"/>
                <w:b/>
                <w:bCs/>
                <w:noProof/>
                <w:lang w:val="en-US"/>
              </w:rPr>
              <w:t>4.0 GIT: Foundations of Modern software Development</w:t>
            </w:r>
            <w:r>
              <w:rPr>
                <w:noProof/>
                <w:webHidden/>
              </w:rPr>
              <w:tab/>
            </w:r>
            <w:r>
              <w:rPr>
                <w:noProof/>
                <w:webHidden/>
              </w:rPr>
              <w:fldChar w:fldCharType="begin"/>
            </w:r>
            <w:r>
              <w:rPr>
                <w:noProof/>
                <w:webHidden/>
              </w:rPr>
              <w:instrText xml:space="preserve"> PAGEREF _Toc217497500 \h </w:instrText>
            </w:r>
            <w:r>
              <w:rPr>
                <w:noProof/>
                <w:webHidden/>
              </w:rPr>
            </w:r>
            <w:r>
              <w:rPr>
                <w:noProof/>
                <w:webHidden/>
              </w:rPr>
              <w:fldChar w:fldCharType="separate"/>
            </w:r>
            <w:r>
              <w:rPr>
                <w:noProof/>
                <w:webHidden/>
              </w:rPr>
              <w:t>11</w:t>
            </w:r>
            <w:r>
              <w:rPr>
                <w:noProof/>
                <w:webHidden/>
              </w:rPr>
              <w:fldChar w:fldCharType="end"/>
            </w:r>
          </w:hyperlink>
        </w:p>
        <w:p w14:paraId="5142C210" w14:textId="60E80C9C" w:rsidR="00F82F77" w:rsidRDefault="00F82F77">
          <w:pPr>
            <w:pStyle w:val="TM3"/>
            <w:tabs>
              <w:tab w:val="right" w:leader="dot" w:pos="9062"/>
            </w:tabs>
            <w:rPr>
              <w:rFonts w:eastAsiaTheme="minorEastAsia"/>
              <w:noProof/>
              <w:sz w:val="22"/>
              <w:szCs w:val="22"/>
              <w:lang w:eastAsia="fr-FR"/>
            </w:rPr>
          </w:pPr>
          <w:hyperlink w:anchor="_Toc217497501" w:history="1">
            <w:r w:rsidRPr="008B0947">
              <w:rPr>
                <w:rStyle w:val="Lienhypertexte"/>
                <w:rFonts w:asciiTheme="majorBidi" w:hAnsiTheme="majorBidi" w:cstheme="majorBidi"/>
                <w:b/>
                <w:bCs/>
                <w:noProof/>
                <w:lang w:val="en-US"/>
              </w:rPr>
              <w:t>4.1 Understanding Distributed version control</w:t>
            </w:r>
            <w:r>
              <w:rPr>
                <w:noProof/>
                <w:webHidden/>
              </w:rPr>
              <w:tab/>
            </w:r>
            <w:r>
              <w:rPr>
                <w:noProof/>
                <w:webHidden/>
              </w:rPr>
              <w:fldChar w:fldCharType="begin"/>
            </w:r>
            <w:r>
              <w:rPr>
                <w:noProof/>
                <w:webHidden/>
              </w:rPr>
              <w:instrText xml:space="preserve"> PAGEREF _Toc217497501 \h </w:instrText>
            </w:r>
            <w:r>
              <w:rPr>
                <w:noProof/>
                <w:webHidden/>
              </w:rPr>
            </w:r>
            <w:r>
              <w:rPr>
                <w:noProof/>
                <w:webHidden/>
              </w:rPr>
              <w:fldChar w:fldCharType="separate"/>
            </w:r>
            <w:r>
              <w:rPr>
                <w:noProof/>
                <w:webHidden/>
              </w:rPr>
              <w:t>11</w:t>
            </w:r>
            <w:r>
              <w:rPr>
                <w:noProof/>
                <w:webHidden/>
              </w:rPr>
              <w:fldChar w:fldCharType="end"/>
            </w:r>
          </w:hyperlink>
        </w:p>
        <w:p w14:paraId="091BAD97" w14:textId="79D5DCAA" w:rsidR="00F82F77" w:rsidRDefault="00F82F77">
          <w:pPr>
            <w:pStyle w:val="TM3"/>
            <w:tabs>
              <w:tab w:val="right" w:leader="dot" w:pos="9062"/>
            </w:tabs>
            <w:rPr>
              <w:rFonts w:eastAsiaTheme="minorEastAsia"/>
              <w:noProof/>
              <w:sz w:val="22"/>
              <w:szCs w:val="22"/>
              <w:lang w:eastAsia="fr-FR"/>
            </w:rPr>
          </w:pPr>
          <w:hyperlink w:anchor="_Toc217497502" w:history="1">
            <w:r w:rsidRPr="008B0947">
              <w:rPr>
                <w:rStyle w:val="Lienhypertexte"/>
                <w:rFonts w:asciiTheme="majorBidi" w:hAnsiTheme="majorBidi" w:cstheme="majorBidi"/>
                <w:b/>
                <w:bCs/>
                <w:noProof/>
                <w:lang w:val="en-US" w:eastAsia="fr-FR"/>
              </w:rPr>
              <w:t>4.2 Core Concepts Commits, Branches, and Merges</w:t>
            </w:r>
            <w:r>
              <w:rPr>
                <w:noProof/>
                <w:webHidden/>
              </w:rPr>
              <w:tab/>
            </w:r>
            <w:r>
              <w:rPr>
                <w:noProof/>
                <w:webHidden/>
              </w:rPr>
              <w:fldChar w:fldCharType="begin"/>
            </w:r>
            <w:r>
              <w:rPr>
                <w:noProof/>
                <w:webHidden/>
              </w:rPr>
              <w:instrText xml:space="preserve"> PAGEREF _Toc217497502 \h </w:instrText>
            </w:r>
            <w:r>
              <w:rPr>
                <w:noProof/>
                <w:webHidden/>
              </w:rPr>
            </w:r>
            <w:r>
              <w:rPr>
                <w:noProof/>
                <w:webHidden/>
              </w:rPr>
              <w:fldChar w:fldCharType="separate"/>
            </w:r>
            <w:r>
              <w:rPr>
                <w:noProof/>
                <w:webHidden/>
              </w:rPr>
              <w:t>11</w:t>
            </w:r>
            <w:r>
              <w:rPr>
                <w:noProof/>
                <w:webHidden/>
              </w:rPr>
              <w:fldChar w:fldCharType="end"/>
            </w:r>
          </w:hyperlink>
        </w:p>
        <w:p w14:paraId="05DF422A" w14:textId="738733EE" w:rsidR="00F82F77" w:rsidRDefault="00F82F77">
          <w:pPr>
            <w:pStyle w:val="TM2"/>
            <w:tabs>
              <w:tab w:val="right" w:leader="dot" w:pos="9062"/>
            </w:tabs>
            <w:rPr>
              <w:rFonts w:eastAsiaTheme="minorEastAsia"/>
              <w:noProof/>
              <w:sz w:val="22"/>
              <w:szCs w:val="22"/>
              <w:lang w:eastAsia="fr-FR"/>
            </w:rPr>
          </w:pPr>
          <w:hyperlink w:anchor="_Toc217497503" w:history="1">
            <w:r w:rsidRPr="008B0947">
              <w:rPr>
                <w:rStyle w:val="Lienhypertexte"/>
                <w:rFonts w:asciiTheme="majorBidi" w:hAnsiTheme="majorBidi" w:cstheme="majorBidi"/>
                <w:b/>
                <w:bCs/>
                <w:noProof/>
                <w:lang w:val="en-US"/>
              </w:rPr>
              <w:t>5.0 GitHub: A Global platform for Code collaboration</w:t>
            </w:r>
            <w:r>
              <w:rPr>
                <w:noProof/>
                <w:webHidden/>
              </w:rPr>
              <w:tab/>
            </w:r>
            <w:r>
              <w:rPr>
                <w:noProof/>
                <w:webHidden/>
              </w:rPr>
              <w:fldChar w:fldCharType="begin"/>
            </w:r>
            <w:r>
              <w:rPr>
                <w:noProof/>
                <w:webHidden/>
              </w:rPr>
              <w:instrText xml:space="preserve"> PAGEREF _Toc217497503 \h </w:instrText>
            </w:r>
            <w:r>
              <w:rPr>
                <w:noProof/>
                <w:webHidden/>
              </w:rPr>
            </w:r>
            <w:r>
              <w:rPr>
                <w:noProof/>
                <w:webHidden/>
              </w:rPr>
              <w:fldChar w:fldCharType="separate"/>
            </w:r>
            <w:r>
              <w:rPr>
                <w:noProof/>
                <w:webHidden/>
              </w:rPr>
              <w:t>13</w:t>
            </w:r>
            <w:r>
              <w:rPr>
                <w:noProof/>
                <w:webHidden/>
              </w:rPr>
              <w:fldChar w:fldCharType="end"/>
            </w:r>
          </w:hyperlink>
        </w:p>
        <w:p w14:paraId="60FA0399" w14:textId="6B922E7B" w:rsidR="00F82F77" w:rsidRDefault="00F82F77">
          <w:pPr>
            <w:pStyle w:val="TM3"/>
            <w:tabs>
              <w:tab w:val="right" w:leader="dot" w:pos="9062"/>
            </w:tabs>
            <w:rPr>
              <w:rFonts w:eastAsiaTheme="minorEastAsia"/>
              <w:noProof/>
              <w:sz w:val="22"/>
              <w:szCs w:val="22"/>
              <w:lang w:eastAsia="fr-FR"/>
            </w:rPr>
          </w:pPr>
          <w:hyperlink w:anchor="_Toc217497504" w:history="1">
            <w:r w:rsidRPr="008B0947">
              <w:rPr>
                <w:rStyle w:val="Lienhypertexte"/>
                <w:rFonts w:asciiTheme="majorBidi" w:hAnsiTheme="majorBidi" w:cstheme="majorBidi"/>
                <w:b/>
                <w:bCs/>
                <w:noProof/>
                <w:lang w:val="en-US" w:eastAsia="fr-FR"/>
              </w:rPr>
              <w:t>5.1 Beyond Code Hosting: pull Requests and Code Review</w:t>
            </w:r>
            <w:r>
              <w:rPr>
                <w:noProof/>
                <w:webHidden/>
              </w:rPr>
              <w:tab/>
            </w:r>
            <w:r>
              <w:rPr>
                <w:noProof/>
                <w:webHidden/>
              </w:rPr>
              <w:fldChar w:fldCharType="begin"/>
            </w:r>
            <w:r>
              <w:rPr>
                <w:noProof/>
                <w:webHidden/>
              </w:rPr>
              <w:instrText xml:space="preserve"> PAGEREF _Toc217497504 \h </w:instrText>
            </w:r>
            <w:r>
              <w:rPr>
                <w:noProof/>
                <w:webHidden/>
              </w:rPr>
            </w:r>
            <w:r>
              <w:rPr>
                <w:noProof/>
                <w:webHidden/>
              </w:rPr>
              <w:fldChar w:fldCharType="separate"/>
            </w:r>
            <w:r>
              <w:rPr>
                <w:noProof/>
                <w:webHidden/>
              </w:rPr>
              <w:t>13</w:t>
            </w:r>
            <w:r>
              <w:rPr>
                <w:noProof/>
                <w:webHidden/>
              </w:rPr>
              <w:fldChar w:fldCharType="end"/>
            </w:r>
          </w:hyperlink>
        </w:p>
        <w:p w14:paraId="7268E337" w14:textId="4525BFF6" w:rsidR="00F82F77" w:rsidRDefault="00F82F77">
          <w:pPr>
            <w:pStyle w:val="TM3"/>
            <w:tabs>
              <w:tab w:val="right" w:leader="dot" w:pos="9062"/>
            </w:tabs>
            <w:rPr>
              <w:rFonts w:eastAsiaTheme="minorEastAsia"/>
              <w:noProof/>
              <w:sz w:val="22"/>
              <w:szCs w:val="22"/>
              <w:lang w:eastAsia="fr-FR"/>
            </w:rPr>
          </w:pPr>
          <w:hyperlink w:anchor="_Toc217497505" w:history="1">
            <w:r w:rsidRPr="008B0947">
              <w:rPr>
                <w:rStyle w:val="Lienhypertexte"/>
                <w:rFonts w:asciiTheme="majorBidi" w:hAnsiTheme="majorBidi" w:cstheme="majorBidi"/>
                <w:b/>
                <w:bCs/>
                <w:noProof/>
                <w:lang w:val="en-US" w:eastAsia="fr-FR"/>
              </w:rPr>
              <w:t>5.2 GitHub’s Role in Open Source and Education</w:t>
            </w:r>
            <w:r>
              <w:rPr>
                <w:noProof/>
                <w:webHidden/>
              </w:rPr>
              <w:tab/>
            </w:r>
            <w:r>
              <w:rPr>
                <w:noProof/>
                <w:webHidden/>
              </w:rPr>
              <w:fldChar w:fldCharType="begin"/>
            </w:r>
            <w:r>
              <w:rPr>
                <w:noProof/>
                <w:webHidden/>
              </w:rPr>
              <w:instrText xml:space="preserve"> PAGEREF _Toc217497505 \h </w:instrText>
            </w:r>
            <w:r>
              <w:rPr>
                <w:noProof/>
                <w:webHidden/>
              </w:rPr>
            </w:r>
            <w:r>
              <w:rPr>
                <w:noProof/>
                <w:webHidden/>
              </w:rPr>
              <w:fldChar w:fldCharType="separate"/>
            </w:r>
            <w:r>
              <w:rPr>
                <w:noProof/>
                <w:webHidden/>
              </w:rPr>
              <w:t>13</w:t>
            </w:r>
            <w:r>
              <w:rPr>
                <w:noProof/>
                <w:webHidden/>
              </w:rPr>
              <w:fldChar w:fldCharType="end"/>
            </w:r>
          </w:hyperlink>
        </w:p>
        <w:p w14:paraId="3CE19EA1" w14:textId="20029E44" w:rsidR="00F82F77" w:rsidRDefault="00F82F77">
          <w:pPr>
            <w:pStyle w:val="TM2"/>
            <w:tabs>
              <w:tab w:val="right" w:leader="dot" w:pos="9062"/>
            </w:tabs>
            <w:rPr>
              <w:rFonts w:eastAsiaTheme="minorEastAsia"/>
              <w:noProof/>
              <w:sz w:val="22"/>
              <w:szCs w:val="22"/>
              <w:lang w:eastAsia="fr-FR"/>
            </w:rPr>
          </w:pPr>
          <w:hyperlink w:anchor="_Toc217497506" w:history="1">
            <w:r w:rsidRPr="008B0947">
              <w:rPr>
                <w:rStyle w:val="Lienhypertexte"/>
                <w:rFonts w:asciiTheme="majorBidi" w:hAnsiTheme="majorBidi" w:cstheme="majorBidi"/>
                <w:b/>
                <w:bCs/>
                <w:noProof/>
                <w:lang w:val="en-US"/>
              </w:rPr>
              <w:t>6.0 Synthesis: The integrated TIC Toolkit</w:t>
            </w:r>
            <w:r>
              <w:rPr>
                <w:noProof/>
                <w:webHidden/>
              </w:rPr>
              <w:tab/>
            </w:r>
            <w:r>
              <w:rPr>
                <w:noProof/>
                <w:webHidden/>
              </w:rPr>
              <w:fldChar w:fldCharType="begin"/>
            </w:r>
            <w:r>
              <w:rPr>
                <w:noProof/>
                <w:webHidden/>
              </w:rPr>
              <w:instrText xml:space="preserve"> PAGEREF _Toc217497506 \h </w:instrText>
            </w:r>
            <w:r>
              <w:rPr>
                <w:noProof/>
                <w:webHidden/>
              </w:rPr>
            </w:r>
            <w:r>
              <w:rPr>
                <w:noProof/>
                <w:webHidden/>
              </w:rPr>
              <w:fldChar w:fldCharType="separate"/>
            </w:r>
            <w:r>
              <w:rPr>
                <w:noProof/>
                <w:webHidden/>
              </w:rPr>
              <w:t>15</w:t>
            </w:r>
            <w:r>
              <w:rPr>
                <w:noProof/>
                <w:webHidden/>
              </w:rPr>
              <w:fldChar w:fldCharType="end"/>
            </w:r>
          </w:hyperlink>
        </w:p>
        <w:p w14:paraId="368F64D3" w14:textId="0CC2E39C" w:rsidR="00F82F77" w:rsidRDefault="00F82F77">
          <w:pPr>
            <w:pStyle w:val="TM3"/>
            <w:tabs>
              <w:tab w:val="right" w:leader="dot" w:pos="9062"/>
            </w:tabs>
            <w:rPr>
              <w:rFonts w:eastAsiaTheme="minorEastAsia"/>
              <w:noProof/>
              <w:sz w:val="22"/>
              <w:szCs w:val="22"/>
              <w:lang w:eastAsia="fr-FR"/>
            </w:rPr>
          </w:pPr>
          <w:hyperlink w:anchor="_Toc217497507" w:history="1">
            <w:r w:rsidRPr="008B0947">
              <w:rPr>
                <w:rStyle w:val="Lienhypertexte"/>
                <w:rFonts w:asciiTheme="majorBidi" w:hAnsiTheme="majorBidi" w:cstheme="majorBidi"/>
                <w:b/>
                <w:bCs/>
                <w:noProof/>
                <w:lang w:val="en-US" w:eastAsia="fr-FR"/>
              </w:rPr>
              <w:t>6.1 Interoperability and Cross-Platform Workflows</w:t>
            </w:r>
            <w:r>
              <w:rPr>
                <w:noProof/>
                <w:webHidden/>
              </w:rPr>
              <w:tab/>
            </w:r>
            <w:r>
              <w:rPr>
                <w:noProof/>
                <w:webHidden/>
              </w:rPr>
              <w:fldChar w:fldCharType="begin"/>
            </w:r>
            <w:r>
              <w:rPr>
                <w:noProof/>
                <w:webHidden/>
              </w:rPr>
              <w:instrText xml:space="preserve"> PAGEREF _Toc217497507 \h </w:instrText>
            </w:r>
            <w:r>
              <w:rPr>
                <w:noProof/>
                <w:webHidden/>
              </w:rPr>
            </w:r>
            <w:r>
              <w:rPr>
                <w:noProof/>
                <w:webHidden/>
              </w:rPr>
              <w:fldChar w:fldCharType="separate"/>
            </w:r>
            <w:r>
              <w:rPr>
                <w:noProof/>
                <w:webHidden/>
              </w:rPr>
              <w:t>15</w:t>
            </w:r>
            <w:r>
              <w:rPr>
                <w:noProof/>
                <w:webHidden/>
              </w:rPr>
              <w:fldChar w:fldCharType="end"/>
            </w:r>
          </w:hyperlink>
        </w:p>
        <w:p w14:paraId="361BC06E" w14:textId="4FA60959" w:rsidR="00F82F77" w:rsidRDefault="00F82F77">
          <w:pPr>
            <w:pStyle w:val="TM3"/>
            <w:tabs>
              <w:tab w:val="right" w:leader="dot" w:pos="9062"/>
            </w:tabs>
            <w:rPr>
              <w:rFonts w:eastAsiaTheme="minorEastAsia"/>
              <w:noProof/>
              <w:sz w:val="22"/>
              <w:szCs w:val="22"/>
              <w:lang w:eastAsia="fr-FR"/>
            </w:rPr>
          </w:pPr>
          <w:hyperlink w:anchor="_Toc217497508" w:history="1">
            <w:r w:rsidRPr="008B0947">
              <w:rPr>
                <w:rStyle w:val="Lienhypertexte"/>
                <w:rFonts w:asciiTheme="majorBidi" w:hAnsiTheme="majorBidi" w:cstheme="majorBidi"/>
                <w:b/>
                <w:bCs/>
                <w:noProof/>
                <w:lang w:val="en-US" w:eastAsia="fr-FR"/>
              </w:rPr>
              <w:t>6.2 Future Directions of Enterprise ICT</w:t>
            </w:r>
            <w:r>
              <w:rPr>
                <w:noProof/>
                <w:webHidden/>
              </w:rPr>
              <w:tab/>
            </w:r>
            <w:r>
              <w:rPr>
                <w:noProof/>
                <w:webHidden/>
              </w:rPr>
              <w:fldChar w:fldCharType="begin"/>
            </w:r>
            <w:r>
              <w:rPr>
                <w:noProof/>
                <w:webHidden/>
              </w:rPr>
              <w:instrText xml:space="preserve"> PAGEREF _Toc217497508 \h </w:instrText>
            </w:r>
            <w:r>
              <w:rPr>
                <w:noProof/>
                <w:webHidden/>
              </w:rPr>
            </w:r>
            <w:r>
              <w:rPr>
                <w:noProof/>
                <w:webHidden/>
              </w:rPr>
              <w:fldChar w:fldCharType="separate"/>
            </w:r>
            <w:r>
              <w:rPr>
                <w:noProof/>
                <w:webHidden/>
              </w:rPr>
              <w:t>16</w:t>
            </w:r>
            <w:r>
              <w:rPr>
                <w:noProof/>
                <w:webHidden/>
              </w:rPr>
              <w:fldChar w:fldCharType="end"/>
            </w:r>
          </w:hyperlink>
        </w:p>
        <w:p w14:paraId="61B20444" w14:textId="76D2ACDA" w:rsidR="00F82F77" w:rsidRDefault="00F82F77">
          <w:pPr>
            <w:pStyle w:val="TM2"/>
            <w:tabs>
              <w:tab w:val="right" w:leader="dot" w:pos="9062"/>
            </w:tabs>
            <w:rPr>
              <w:rFonts w:eastAsiaTheme="minorEastAsia"/>
              <w:noProof/>
              <w:sz w:val="22"/>
              <w:szCs w:val="22"/>
              <w:lang w:eastAsia="fr-FR"/>
            </w:rPr>
          </w:pPr>
          <w:hyperlink w:anchor="_Toc217497509" w:history="1">
            <w:r w:rsidRPr="008B0947">
              <w:rPr>
                <w:rStyle w:val="Lienhypertexte"/>
                <w:rFonts w:asciiTheme="majorBidi" w:hAnsiTheme="majorBidi" w:cstheme="majorBidi"/>
                <w:b/>
                <w:bCs/>
                <w:noProof/>
                <w:lang w:val="en-US"/>
              </w:rPr>
              <w:t>7.0 Conclusion and Recommendations</w:t>
            </w:r>
            <w:r>
              <w:rPr>
                <w:noProof/>
                <w:webHidden/>
              </w:rPr>
              <w:tab/>
            </w:r>
            <w:r>
              <w:rPr>
                <w:noProof/>
                <w:webHidden/>
              </w:rPr>
              <w:fldChar w:fldCharType="begin"/>
            </w:r>
            <w:r>
              <w:rPr>
                <w:noProof/>
                <w:webHidden/>
              </w:rPr>
              <w:instrText xml:space="preserve"> PAGEREF _Toc217497509 \h </w:instrText>
            </w:r>
            <w:r>
              <w:rPr>
                <w:noProof/>
                <w:webHidden/>
              </w:rPr>
            </w:r>
            <w:r>
              <w:rPr>
                <w:noProof/>
                <w:webHidden/>
              </w:rPr>
              <w:fldChar w:fldCharType="separate"/>
            </w:r>
            <w:r>
              <w:rPr>
                <w:noProof/>
                <w:webHidden/>
              </w:rPr>
              <w:t>17</w:t>
            </w:r>
            <w:r>
              <w:rPr>
                <w:noProof/>
                <w:webHidden/>
              </w:rPr>
              <w:fldChar w:fldCharType="end"/>
            </w:r>
          </w:hyperlink>
        </w:p>
        <w:p w14:paraId="055A8969" w14:textId="35CB9531" w:rsidR="00F82F77" w:rsidRDefault="00F82F77">
          <w:pPr>
            <w:pStyle w:val="TM2"/>
            <w:tabs>
              <w:tab w:val="right" w:leader="dot" w:pos="9062"/>
            </w:tabs>
            <w:rPr>
              <w:rFonts w:eastAsiaTheme="minorEastAsia"/>
              <w:noProof/>
              <w:sz w:val="22"/>
              <w:szCs w:val="22"/>
              <w:lang w:eastAsia="fr-FR"/>
            </w:rPr>
          </w:pPr>
          <w:hyperlink w:anchor="_Toc217497510" w:history="1">
            <w:r w:rsidRPr="008B0947">
              <w:rPr>
                <w:rStyle w:val="Lienhypertexte"/>
                <w:rFonts w:asciiTheme="majorBidi" w:hAnsiTheme="majorBidi" w:cstheme="majorBidi"/>
                <w:b/>
                <w:bCs/>
                <w:noProof/>
                <w:lang w:val="en-US" w:eastAsia="fr-FR"/>
              </w:rPr>
              <w:t>8.0 References and Bibliography</w:t>
            </w:r>
            <w:r>
              <w:rPr>
                <w:noProof/>
                <w:webHidden/>
              </w:rPr>
              <w:tab/>
            </w:r>
            <w:r>
              <w:rPr>
                <w:noProof/>
                <w:webHidden/>
              </w:rPr>
              <w:fldChar w:fldCharType="begin"/>
            </w:r>
            <w:r>
              <w:rPr>
                <w:noProof/>
                <w:webHidden/>
              </w:rPr>
              <w:instrText xml:space="preserve"> PAGEREF _Toc217497510 \h </w:instrText>
            </w:r>
            <w:r>
              <w:rPr>
                <w:noProof/>
                <w:webHidden/>
              </w:rPr>
            </w:r>
            <w:r>
              <w:rPr>
                <w:noProof/>
                <w:webHidden/>
              </w:rPr>
              <w:fldChar w:fldCharType="separate"/>
            </w:r>
            <w:r>
              <w:rPr>
                <w:noProof/>
                <w:webHidden/>
              </w:rPr>
              <w:t>18</w:t>
            </w:r>
            <w:r>
              <w:rPr>
                <w:noProof/>
                <w:webHidden/>
              </w:rPr>
              <w:fldChar w:fldCharType="end"/>
            </w:r>
          </w:hyperlink>
        </w:p>
        <w:p w14:paraId="4983235A" w14:textId="5E275A0E" w:rsidR="00F82F77" w:rsidRDefault="00F82F77">
          <w:r>
            <w:rPr>
              <w:b/>
              <w:bCs/>
            </w:rPr>
            <w:fldChar w:fldCharType="end"/>
          </w:r>
        </w:p>
      </w:sdtContent>
    </w:sdt>
    <w:p w14:paraId="2F3554A7" w14:textId="2BFD4A5C" w:rsidR="00CC44EA" w:rsidRDefault="00CC44EA" w:rsidP="00CC44EA"/>
    <w:p w14:paraId="2F1A6E09" w14:textId="23FC151B" w:rsidR="00CC44EA" w:rsidRDefault="00CC44EA" w:rsidP="00CC44EA"/>
    <w:p w14:paraId="18C26B60" w14:textId="759E0F0C" w:rsidR="00CC44EA" w:rsidRDefault="00CC44EA" w:rsidP="00CC44EA"/>
    <w:p w14:paraId="4BB44302" w14:textId="5D7B831C" w:rsidR="00CC44EA" w:rsidRDefault="00CC44EA" w:rsidP="00CC44EA"/>
    <w:p w14:paraId="01CB18B8" w14:textId="1894C719" w:rsidR="00CC44EA" w:rsidRDefault="00CC44EA" w:rsidP="00CC44EA"/>
    <w:p w14:paraId="1EA6CBDF" w14:textId="75134B72" w:rsidR="00103B1B" w:rsidRDefault="00103B1B" w:rsidP="00CC44EA">
      <w:pPr>
        <w:rPr>
          <w:lang w:val="en-US"/>
        </w:rPr>
      </w:pPr>
    </w:p>
    <w:p w14:paraId="00423992" w14:textId="77777777" w:rsidR="00290911" w:rsidRPr="001E6B51" w:rsidRDefault="00290911" w:rsidP="00CC44EA">
      <w:pPr>
        <w:rPr>
          <w:lang w:val="en-US"/>
        </w:rPr>
      </w:pPr>
    </w:p>
    <w:p w14:paraId="2D26298D" w14:textId="77777777" w:rsidR="00CC44EA" w:rsidRDefault="00CC44EA" w:rsidP="00682161">
      <w:pPr>
        <w:spacing w:after="0" w:line="240" w:lineRule="auto"/>
        <w:jc w:val="left"/>
        <w:rPr>
          <w:rFonts w:asciiTheme="majorBidi" w:eastAsia="Times New Roman" w:hAnsiTheme="majorBidi" w:cstheme="majorBidi"/>
          <w:sz w:val="44"/>
          <w:szCs w:val="44"/>
          <w:lang w:val="en-US" w:eastAsia="fr-FR"/>
        </w:rPr>
      </w:pPr>
    </w:p>
    <w:p w14:paraId="6FD6D8A7" w14:textId="2D51BED3" w:rsidR="00C038D7" w:rsidRPr="009E195E" w:rsidRDefault="00103B1B" w:rsidP="00103B1B">
      <w:pPr>
        <w:pStyle w:val="Titre2"/>
        <w:numPr>
          <w:ilvl w:val="0"/>
          <w:numId w:val="19"/>
        </w:numPr>
        <w:rPr>
          <w:rFonts w:asciiTheme="majorBidi" w:hAnsiTheme="majorBidi" w:cstheme="majorBidi"/>
          <w:b/>
          <w:bCs/>
          <w:sz w:val="40"/>
          <w:szCs w:val="40"/>
          <w:lang w:val="en-US"/>
        </w:rPr>
      </w:pPr>
      <w:bookmarkStart w:id="3" w:name="_Toc217497490"/>
      <w:r w:rsidRPr="009E195E">
        <w:rPr>
          <w:rFonts w:asciiTheme="majorBidi" w:hAnsiTheme="majorBidi" w:cstheme="majorBidi"/>
          <w:b/>
          <w:bCs/>
          <w:sz w:val="40"/>
          <w:szCs w:val="40"/>
          <w:lang w:val="en-US"/>
        </w:rPr>
        <w:t>Introduction to TIC</w:t>
      </w:r>
      <w:bookmarkEnd w:id="3"/>
      <w:r w:rsidR="00E147EF">
        <w:rPr>
          <w:rFonts w:asciiTheme="majorBidi" w:hAnsiTheme="majorBidi" w:cstheme="majorBidi"/>
          <w:b/>
          <w:bCs/>
          <w:sz w:val="40"/>
          <w:szCs w:val="40"/>
          <w:lang w:val="en-US"/>
        </w:rPr>
        <w:t xml:space="preserve"> </w:t>
      </w:r>
    </w:p>
    <w:p w14:paraId="06243391" w14:textId="77777777" w:rsidR="00103B1B" w:rsidRPr="00103B1B" w:rsidRDefault="00103B1B" w:rsidP="00103B1B">
      <w:pPr>
        <w:rPr>
          <w:lang w:val="en-US"/>
        </w:rPr>
      </w:pPr>
    </w:p>
    <w:p w14:paraId="3015A0B6" w14:textId="57D8EC00" w:rsidR="002304CD" w:rsidRPr="00103B1B" w:rsidRDefault="00C038D7" w:rsidP="00161731">
      <w:pPr>
        <w:pStyle w:val="Titre3"/>
        <w:rPr>
          <w:rFonts w:asciiTheme="majorBidi" w:eastAsia="Times New Roman" w:hAnsiTheme="majorBidi" w:cstheme="majorBidi"/>
          <w:b/>
          <w:bCs/>
          <w:sz w:val="36"/>
          <w:szCs w:val="36"/>
          <w:lang w:val="en-US" w:eastAsia="fr-FR"/>
        </w:rPr>
      </w:pPr>
      <w:bookmarkStart w:id="4" w:name="_Toc216726899"/>
      <w:bookmarkStart w:id="5" w:name="_Toc217497491"/>
      <w:r w:rsidRPr="00103B1B">
        <w:rPr>
          <w:rStyle w:val="Titre1Car"/>
          <w:rFonts w:asciiTheme="majorBidi" w:hAnsiTheme="majorBidi" w:cstheme="majorBidi"/>
          <w:b/>
          <w:bCs/>
          <w:sz w:val="36"/>
          <w:szCs w:val="36"/>
          <w:lang w:val="en-US"/>
        </w:rPr>
        <w:t>1.1defining information and Communication technology (</w:t>
      </w:r>
      <w:r w:rsidR="00103B1B" w:rsidRPr="00103B1B">
        <w:rPr>
          <w:rStyle w:val="Titre1Car"/>
          <w:rFonts w:asciiTheme="majorBidi" w:hAnsiTheme="majorBidi" w:cstheme="majorBidi"/>
          <w:b/>
          <w:bCs/>
          <w:sz w:val="36"/>
          <w:szCs w:val="36"/>
          <w:lang w:val="en-US"/>
        </w:rPr>
        <w:t>TIC</w:t>
      </w:r>
      <w:r w:rsidRPr="00103B1B">
        <w:rPr>
          <w:rFonts w:asciiTheme="majorBidi" w:eastAsia="Times New Roman" w:hAnsiTheme="majorBidi" w:cstheme="majorBidi"/>
          <w:b/>
          <w:bCs/>
          <w:sz w:val="36"/>
          <w:szCs w:val="36"/>
          <w:lang w:val="en-US" w:eastAsia="fr-FR"/>
        </w:rPr>
        <w:t>)</w:t>
      </w:r>
      <w:bookmarkEnd w:id="4"/>
      <w:bookmarkEnd w:id="5"/>
    </w:p>
    <w:p w14:paraId="2C2E5220" w14:textId="08D1C0ED" w:rsidR="00C038D7" w:rsidRPr="00C038D7" w:rsidRDefault="009E195E" w:rsidP="00C00626">
      <w:pPr>
        <w:spacing w:after="0" w:line="240" w:lineRule="auto"/>
        <w:rPr>
          <w:rFonts w:asciiTheme="majorBidi" w:eastAsia="Times New Roman" w:hAnsiTheme="majorBidi" w:cstheme="majorBidi"/>
          <w:sz w:val="28"/>
          <w:szCs w:val="28"/>
          <w:lang w:val="en-US" w:eastAsia="fr-FR"/>
        </w:rPr>
      </w:pPr>
      <w:r>
        <w:rPr>
          <w:rFonts w:asciiTheme="majorBidi" w:eastAsia="Times New Roman" w:hAnsiTheme="majorBidi" w:cstheme="majorBidi"/>
          <w:sz w:val="28"/>
          <w:szCs w:val="28"/>
          <w:lang w:val="en-US" w:eastAsia="fr-FR"/>
        </w:rPr>
        <w:t xml:space="preserve">   TIC</w:t>
      </w:r>
      <w:r w:rsidR="00C038D7" w:rsidRPr="00C038D7">
        <w:rPr>
          <w:rFonts w:asciiTheme="majorBidi" w:eastAsia="Times New Roman" w:hAnsiTheme="majorBidi" w:cstheme="majorBidi"/>
          <w:sz w:val="28"/>
          <w:szCs w:val="28"/>
          <w:lang w:val="en-US" w:eastAsia="fr-FR"/>
        </w:rPr>
        <w:t xml:space="preserve"> or Information and Communication Technology, is a broad category that includes everything that relates to the use of technology for the handling of information and the communication of information. </w:t>
      </w:r>
      <w:r>
        <w:rPr>
          <w:rFonts w:asciiTheme="majorBidi" w:eastAsia="Times New Roman" w:hAnsiTheme="majorBidi" w:cstheme="majorBidi"/>
          <w:sz w:val="28"/>
          <w:szCs w:val="28"/>
          <w:lang w:val="en-US" w:eastAsia="fr-FR"/>
        </w:rPr>
        <w:t xml:space="preserve">TIC </w:t>
      </w:r>
      <w:r w:rsidR="00C038D7" w:rsidRPr="00C038D7">
        <w:rPr>
          <w:rFonts w:asciiTheme="majorBidi" w:eastAsia="Times New Roman" w:hAnsiTheme="majorBidi" w:cstheme="majorBidi"/>
          <w:sz w:val="28"/>
          <w:szCs w:val="28"/>
          <w:lang w:val="en-US" w:eastAsia="fr-FR"/>
        </w:rPr>
        <w:t xml:space="preserve">serves as the foundation for today’s economy through the development of digital products, software programs, networks, and services. Additionally, </w:t>
      </w:r>
      <w:r>
        <w:rPr>
          <w:rFonts w:asciiTheme="majorBidi" w:eastAsia="Times New Roman" w:hAnsiTheme="majorBidi" w:cstheme="majorBidi"/>
          <w:sz w:val="28"/>
          <w:szCs w:val="28"/>
          <w:lang w:val="en-US" w:eastAsia="fr-FR"/>
        </w:rPr>
        <w:t>TIC</w:t>
      </w:r>
      <w:r w:rsidR="00C038D7" w:rsidRPr="00C038D7">
        <w:rPr>
          <w:rFonts w:asciiTheme="majorBidi" w:eastAsia="Times New Roman" w:hAnsiTheme="majorBidi" w:cstheme="majorBidi"/>
          <w:sz w:val="28"/>
          <w:szCs w:val="28"/>
          <w:lang w:val="en-US" w:eastAsia="fr-FR"/>
        </w:rPr>
        <w:t xml:space="preserve"> provides organizations with the means by which to improve their methods of doing business, increase global commerce opportunities, and facilitate the growth and development of relationships.</w:t>
      </w:r>
    </w:p>
    <w:p w14:paraId="21C90EBA" w14:textId="271827DA" w:rsidR="00161731" w:rsidRDefault="00C038D7" w:rsidP="00161731">
      <w:pPr>
        <w:spacing w:after="0" w:line="240" w:lineRule="auto"/>
        <w:rPr>
          <w:rFonts w:asciiTheme="majorBidi" w:eastAsia="Times New Roman" w:hAnsiTheme="majorBidi" w:cstheme="majorBidi"/>
          <w:sz w:val="28"/>
          <w:szCs w:val="28"/>
          <w:lang w:val="en-US" w:eastAsia="fr-FR"/>
        </w:rPr>
      </w:pPr>
      <w:r w:rsidRPr="00C038D7">
        <w:rPr>
          <w:rFonts w:asciiTheme="majorBidi" w:eastAsia="Times New Roman" w:hAnsiTheme="majorBidi" w:cstheme="majorBidi"/>
          <w:sz w:val="28"/>
          <w:szCs w:val="28"/>
          <w:lang w:val="en-US" w:eastAsia="fr-FR"/>
        </w:rPr>
        <w:t>Today, the benefits and opportunities provided by</w:t>
      </w:r>
      <w:r w:rsidR="009E195E">
        <w:rPr>
          <w:rFonts w:asciiTheme="majorBidi" w:eastAsia="Times New Roman" w:hAnsiTheme="majorBidi" w:cstheme="majorBidi"/>
          <w:sz w:val="28"/>
          <w:szCs w:val="28"/>
          <w:lang w:val="en-US" w:eastAsia="fr-FR"/>
        </w:rPr>
        <w:t xml:space="preserve"> TIC</w:t>
      </w:r>
      <w:r w:rsidRPr="00C038D7">
        <w:rPr>
          <w:rFonts w:asciiTheme="majorBidi" w:eastAsia="Times New Roman" w:hAnsiTheme="majorBidi" w:cstheme="majorBidi"/>
          <w:sz w:val="28"/>
          <w:szCs w:val="28"/>
          <w:lang w:val="en-US" w:eastAsia="fr-FR"/>
        </w:rPr>
        <w:t xml:space="preserve"> are realized by businesses of all types and in every industry, therefore, how an organization implements </w:t>
      </w:r>
      <w:r w:rsidR="009E195E">
        <w:rPr>
          <w:rFonts w:asciiTheme="majorBidi" w:eastAsia="Times New Roman" w:hAnsiTheme="majorBidi" w:cstheme="majorBidi"/>
          <w:sz w:val="28"/>
          <w:szCs w:val="28"/>
          <w:lang w:val="en-US" w:eastAsia="fr-FR"/>
        </w:rPr>
        <w:t xml:space="preserve">TIC </w:t>
      </w:r>
      <w:r w:rsidRPr="00C038D7">
        <w:rPr>
          <w:rFonts w:asciiTheme="majorBidi" w:eastAsia="Times New Roman" w:hAnsiTheme="majorBidi" w:cstheme="majorBidi"/>
          <w:sz w:val="28"/>
          <w:szCs w:val="28"/>
          <w:lang w:val="en-US" w:eastAsia="fr-FR"/>
        </w:rPr>
        <w:t>strategically will have a significant influence on the organization's capacity for productivity and innovation during the 21st Century.</w:t>
      </w:r>
    </w:p>
    <w:p w14:paraId="75770E2D" w14:textId="77777777" w:rsidR="00161731" w:rsidRPr="00161731" w:rsidRDefault="00161731" w:rsidP="00161731">
      <w:pPr>
        <w:spacing w:after="0" w:line="240" w:lineRule="auto"/>
        <w:rPr>
          <w:rFonts w:asciiTheme="majorBidi" w:eastAsia="Times New Roman" w:hAnsiTheme="majorBidi" w:cstheme="majorBidi"/>
          <w:sz w:val="28"/>
          <w:szCs w:val="28"/>
          <w:lang w:val="en-US" w:eastAsia="fr-FR"/>
        </w:rPr>
      </w:pPr>
    </w:p>
    <w:p w14:paraId="7C349AF7" w14:textId="5EE7434D" w:rsidR="00C00626" w:rsidRPr="009E195E" w:rsidRDefault="00C038D7" w:rsidP="00161731">
      <w:pPr>
        <w:pStyle w:val="Titre3"/>
        <w:rPr>
          <w:rFonts w:asciiTheme="majorBidi" w:hAnsiTheme="majorBidi" w:cstheme="majorBidi"/>
          <w:b/>
          <w:bCs/>
          <w:sz w:val="36"/>
          <w:szCs w:val="36"/>
          <w:lang w:val="en-US" w:eastAsia="fr-FR"/>
        </w:rPr>
      </w:pPr>
      <w:bookmarkStart w:id="6" w:name="_Toc216726900"/>
      <w:bookmarkStart w:id="7" w:name="_Toc217497492"/>
      <w:r w:rsidRPr="009E195E">
        <w:rPr>
          <w:rFonts w:asciiTheme="majorBidi" w:hAnsiTheme="majorBidi" w:cstheme="majorBidi"/>
          <w:b/>
          <w:bCs/>
          <w:sz w:val="36"/>
          <w:szCs w:val="36"/>
          <w:lang w:val="en-US" w:eastAsia="fr-FR"/>
        </w:rPr>
        <w:t>1.2Report objectives and Structure</w:t>
      </w:r>
      <w:bookmarkEnd w:id="6"/>
      <w:bookmarkEnd w:id="7"/>
    </w:p>
    <w:p w14:paraId="734E7556" w14:textId="480A973B" w:rsidR="00C00626" w:rsidRPr="00C00626" w:rsidRDefault="00C00626" w:rsidP="00C00626">
      <w:pPr>
        <w:shd w:val="clear" w:color="auto" w:fill="FFFFFF"/>
        <w:spacing w:after="0" w:line="240" w:lineRule="auto"/>
        <w:jc w:val="left"/>
        <w:rPr>
          <w:rFonts w:asciiTheme="majorBidi" w:eastAsia="Times New Roman" w:hAnsiTheme="majorBidi" w:cstheme="majorBidi"/>
          <w:color w:val="222222"/>
          <w:sz w:val="28"/>
          <w:szCs w:val="28"/>
          <w:lang w:val="en-US" w:eastAsia="fr-FR"/>
        </w:rPr>
      </w:pPr>
      <w:r w:rsidRPr="00C00626">
        <w:rPr>
          <w:rFonts w:asciiTheme="majorBidi" w:eastAsia="Times New Roman" w:hAnsiTheme="majorBidi" w:cstheme="majorBidi"/>
          <w:color w:val="222222"/>
          <w:sz w:val="28"/>
          <w:szCs w:val="28"/>
          <w:lang w:val="en-US" w:eastAsia="fr-FR"/>
        </w:rPr>
        <w:t>The purpose of this document is to evaluate the four key components of contemporary cooperative information and communication technology (</w:t>
      </w:r>
      <w:r w:rsidR="009E195E">
        <w:rPr>
          <w:rFonts w:asciiTheme="majorBidi" w:eastAsia="Times New Roman" w:hAnsiTheme="majorBidi" w:cstheme="majorBidi"/>
          <w:color w:val="222222"/>
          <w:sz w:val="28"/>
          <w:szCs w:val="28"/>
          <w:lang w:val="en-US" w:eastAsia="fr-FR"/>
        </w:rPr>
        <w:t>TIC</w:t>
      </w:r>
      <w:r w:rsidRPr="00C00626">
        <w:rPr>
          <w:rFonts w:asciiTheme="majorBidi" w:eastAsia="Times New Roman" w:hAnsiTheme="majorBidi" w:cstheme="majorBidi"/>
          <w:color w:val="222222"/>
          <w:sz w:val="28"/>
          <w:szCs w:val="28"/>
          <w:lang w:val="en-US" w:eastAsia="fr-FR"/>
        </w:rPr>
        <w:t xml:space="preserve">) toolkits: Google Services, Microsoft Office Suite, Git, and GitHub. This evaluation will identify the strengths of each component and demonstrate how together they can provide a powerful and effective Digital Ecosystem. To do this, the report will examine first the two productivity suites (Google Services and Microsoft Office Suite) then discuss the two advanced development tools (Git and GitHub) and finally, provide an overview of these four tools and their combined use in enterprise-level </w:t>
      </w:r>
      <w:r w:rsidR="009E195E">
        <w:rPr>
          <w:rFonts w:asciiTheme="majorBidi" w:eastAsia="Times New Roman" w:hAnsiTheme="majorBidi" w:cstheme="majorBidi"/>
          <w:color w:val="222222"/>
          <w:sz w:val="28"/>
          <w:szCs w:val="28"/>
          <w:lang w:val="en-US" w:eastAsia="fr-FR"/>
        </w:rPr>
        <w:t>TIC</w:t>
      </w:r>
      <w:r w:rsidRPr="00C00626">
        <w:rPr>
          <w:rFonts w:asciiTheme="majorBidi" w:eastAsia="Times New Roman" w:hAnsiTheme="majorBidi" w:cstheme="majorBidi"/>
          <w:color w:val="222222"/>
          <w:sz w:val="28"/>
          <w:szCs w:val="28"/>
          <w:lang w:val="en-US" w:eastAsia="fr-FR"/>
        </w:rPr>
        <w:t xml:space="preserve"> systems. The contents of this report will serve as the basis for the future assignment exercises.</w:t>
      </w:r>
    </w:p>
    <w:p w14:paraId="4DB3CE79" w14:textId="14E1910A" w:rsidR="00C00626" w:rsidRPr="00C00626" w:rsidRDefault="00F82F77" w:rsidP="00C00626">
      <w:pPr>
        <w:shd w:val="clear" w:color="auto" w:fill="FFFFFF"/>
        <w:spacing w:after="0" w:line="240" w:lineRule="auto"/>
        <w:jc w:val="left"/>
        <w:rPr>
          <w:rFonts w:asciiTheme="majorBidi" w:eastAsia="Times New Roman" w:hAnsiTheme="majorBidi" w:cstheme="majorBidi"/>
          <w:color w:val="222222"/>
          <w:sz w:val="28"/>
          <w:szCs w:val="28"/>
          <w:lang w:val="en-US" w:eastAsia="fr-FR"/>
        </w:rPr>
      </w:pPr>
      <w:r>
        <w:rPr>
          <w:rFonts w:ascii="Arial" w:eastAsia="Times New Roman" w:hAnsi="Arial" w:cs="Arial"/>
          <w:noProof/>
          <w:color w:val="222222"/>
          <w:sz w:val="24"/>
          <w:szCs w:val="24"/>
          <w:lang w:val="en-US" w:eastAsia="fr-FR"/>
        </w:rPr>
        <w:drawing>
          <wp:inline distT="0" distB="0" distL="0" distR="0" wp14:anchorId="2C85E9DA" wp14:editId="28691308">
            <wp:extent cx="5760085" cy="2207172"/>
            <wp:effectExtent l="0" t="0" r="0" b="317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a:picLocks noChangeAspect="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5764635" cy="2208915"/>
                    </a:xfrm>
                    <a:prstGeom prst="rect">
                      <a:avLst/>
                    </a:prstGeom>
                  </pic:spPr>
                </pic:pic>
              </a:graphicData>
            </a:graphic>
          </wp:inline>
        </w:drawing>
      </w:r>
    </w:p>
    <w:p w14:paraId="03F0F9C4" w14:textId="2D8FC91D" w:rsidR="00C00626" w:rsidRDefault="00C00626" w:rsidP="00C00626">
      <w:pPr>
        <w:shd w:val="clear" w:color="auto" w:fill="FFFFFF"/>
        <w:spacing w:after="0" w:line="240" w:lineRule="auto"/>
        <w:jc w:val="left"/>
        <w:rPr>
          <w:rFonts w:ascii="Arial" w:eastAsia="Times New Roman" w:hAnsi="Arial" w:cs="Arial"/>
          <w:color w:val="222222"/>
          <w:sz w:val="24"/>
          <w:szCs w:val="24"/>
          <w:lang w:val="en-US" w:eastAsia="fr-FR"/>
        </w:rPr>
      </w:pPr>
    </w:p>
    <w:p w14:paraId="3942E947" w14:textId="71BFA9F2" w:rsidR="00C00626" w:rsidRDefault="00C00626" w:rsidP="00C00626">
      <w:pPr>
        <w:shd w:val="clear" w:color="auto" w:fill="FFFFFF"/>
        <w:spacing w:after="0" w:line="240" w:lineRule="auto"/>
        <w:jc w:val="left"/>
        <w:rPr>
          <w:rFonts w:ascii="Arial" w:eastAsia="Times New Roman" w:hAnsi="Arial" w:cs="Arial"/>
          <w:color w:val="222222"/>
          <w:sz w:val="24"/>
          <w:szCs w:val="24"/>
          <w:lang w:val="en-US" w:eastAsia="fr-FR"/>
        </w:rPr>
      </w:pPr>
    </w:p>
    <w:p w14:paraId="5C4A2018" w14:textId="3D211622" w:rsidR="0036636E" w:rsidRDefault="0036636E" w:rsidP="00C00626">
      <w:pPr>
        <w:shd w:val="clear" w:color="auto" w:fill="FFFFFF"/>
        <w:spacing w:after="0" w:line="240" w:lineRule="auto"/>
        <w:jc w:val="left"/>
        <w:rPr>
          <w:rFonts w:ascii="Arial" w:eastAsia="Times New Roman" w:hAnsi="Arial" w:cs="Arial"/>
          <w:color w:val="222222"/>
          <w:sz w:val="24"/>
          <w:szCs w:val="24"/>
          <w:lang w:val="en-US" w:eastAsia="fr-FR"/>
        </w:rPr>
      </w:pPr>
    </w:p>
    <w:p w14:paraId="395AFAAE" w14:textId="12B91106" w:rsidR="0036636E" w:rsidRDefault="0036636E" w:rsidP="00C00626">
      <w:pPr>
        <w:shd w:val="clear" w:color="auto" w:fill="FFFFFF"/>
        <w:spacing w:after="0" w:line="240" w:lineRule="auto"/>
        <w:jc w:val="left"/>
        <w:rPr>
          <w:rFonts w:ascii="Arial" w:eastAsia="Times New Roman" w:hAnsi="Arial" w:cs="Arial"/>
          <w:color w:val="222222"/>
          <w:sz w:val="24"/>
          <w:szCs w:val="24"/>
          <w:lang w:val="en-US" w:eastAsia="fr-FR"/>
        </w:rPr>
      </w:pPr>
    </w:p>
    <w:p w14:paraId="60CEC54E" w14:textId="76A0478C" w:rsidR="0036636E" w:rsidRDefault="008903AF" w:rsidP="008903AF">
      <w:pPr>
        <w:pStyle w:val="Titre3"/>
        <w:rPr>
          <w:rFonts w:asciiTheme="majorBidi" w:hAnsiTheme="majorBidi" w:cstheme="majorBidi"/>
          <w:b/>
          <w:bCs/>
          <w:sz w:val="36"/>
          <w:szCs w:val="36"/>
          <w:lang w:val="en-US" w:eastAsia="fr-FR"/>
        </w:rPr>
      </w:pPr>
      <w:bookmarkStart w:id="8" w:name="_Toc217497493"/>
      <w:r w:rsidRPr="008903AF">
        <w:rPr>
          <w:rFonts w:asciiTheme="majorBidi" w:hAnsiTheme="majorBidi" w:cstheme="majorBidi"/>
          <w:b/>
          <w:bCs/>
          <w:sz w:val="36"/>
          <w:szCs w:val="36"/>
          <w:lang w:val="en-US" w:eastAsia="fr-FR"/>
        </w:rPr>
        <w:t>1.3 The Transformative Impact of TIC</w:t>
      </w:r>
      <w:bookmarkEnd w:id="8"/>
    </w:p>
    <w:p w14:paraId="65CCB311" w14:textId="3D2616A5" w:rsidR="008903AF" w:rsidRDefault="008903AF" w:rsidP="008903AF">
      <w:pPr>
        <w:rPr>
          <w:rFonts w:asciiTheme="majorBidi" w:hAnsiTheme="majorBidi" w:cstheme="majorBidi"/>
          <w:sz w:val="28"/>
          <w:szCs w:val="28"/>
          <w:lang w:val="en-US" w:eastAsia="fr-FR"/>
        </w:rPr>
      </w:pPr>
      <w:r w:rsidRPr="008903AF">
        <w:rPr>
          <w:rFonts w:asciiTheme="majorBidi" w:hAnsiTheme="majorBidi" w:cstheme="majorBidi"/>
          <w:sz w:val="28"/>
          <w:szCs w:val="28"/>
          <w:lang w:val="en-US" w:eastAsia="fr-FR"/>
        </w:rPr>
        <w:t>The impact of Telecommunications and Information Communication Technology (TIC) is far-reaching and affects so much more than just the way we communicate with each other. TIC has transformed our world in many different ways including:</w:t>
      </w:r>
    </w:p>
    <w:p w14:paraId="74A0AC67" w14:textId="5F66BB23" w:rsidR="00205715" w:rsidRDefault="008903AF" w:rsidP="00205715">
      <w:pPr>
        <w:pStyle w:val="Paragraphedeliste"/>
        <w:numPr>
          <w:ilvl w:val="0"/>
          <w:numId w:val="22"/>
        </w:numPr>
        <w:rPr>
          <w:rFonts w:asciiTheme="majorBidi" w:hAnsiTheme="majorBidi" w:cstheme="majorBidi"/>
          <w:b/>
          <w:bCs/>
          <w:sz w:val="32"/>
          <w:szCs w:val="32"/>
          <w:lang w:val="en-US" w:eastAsia="fr-FR"/>
        </w:rPr>
      </w:pPr>
      <w:r w:rsidRPr="00205715">
        <w:rPr>
          <w:rFonts w:asciiTheme="majorBidi" w:hAnsiTheme="majorBidi" w:cstheme="majorBidi"/>
          <w:b/>
          <w:bCs/>
          <w:sz w:val="32"/>
          <w:szCs w:val="32"/>
          <w:lang w:val="en-US" w:eastAsia="fr-FR"/>
        </w:rPr>
        <w:t>Facilitating Globaliz</w:t>
      </w:r>
      <w:r w:rsidR="00205715" w:rsidRPr="00205715">
        <w:rPr>
          <w:rFonts w:asciiTheme="majorBidi" w:hAnsiTheme="majorBidi" w:cstheme="majorBidi"/>
          <w:b/>
          <w:bCs/>
          <w:sz w:val="32"/>
          <w:szCs w:val="32"/>
          <w:lang w:val="en-US" w:eastAsia="fr-FR"/>
        </w:rPr>
        <w:t>ation:</w:t>
      </w:r>
    </w:p>
    <w:p w14:paraId="032613C5" w14:textId="77777777" w:rsidR="00205715" w:rsidRPr="00205715" w:rsidRDefault="00205715" w:rsidP="00205715">
      <w:pPr>
        <w:pStyle w:val="Paragraphedeliste"/>
        <w:ind w:left="1280"/>
        <w:rPr>
          <w:rFonts w:asciiTheme="majorBidi" w:hAnsiTheme="majorBidi" w:cstheme="majorBidi"/>
          <w:b/>
          <w:bCs/>
          <w:sz w:val="32"/>
          <w:szCs w:val="32"/>
          <w:lang w:val="en-US" w:eastAsia="fr-FR"/>
        </w:rPr>
      </w:pPr>
    </w:p>
    <w:p w14:paraId="301F7DCF" w14:textId="77777777" w:rsidR="00205715" w:rsidRPr="00205715" w:rsidRDefault="00205715" w:rsidP="00205715">
      <w:pPr>
        <w:pStyle w:val="Paragraphedeliste"/>
        <w:shd w:val="clear" w:color="auto" w:fill="FFFFFF"/>
        <w:spacing w:after="0" w:line="240" w:lineRule="auto"/>
        <w:ind w:left="1280"/>
        <w:jc w:val="left"/>
        <w:rPr>
          <w:rFonts w:ascii="Arial" w:eastAsia="Times New Roman" w:hAnsi="Arial" w:cs="Arial"/>
          <w:color w:val="222222"/>
          <w:sz w:val="24"/>
          <w:szCs w:val="24"/>
          <w:lang w:val="en-US" w:eastAsia="fr-FR"/>
        </w:rPr>
      </w:pPr>
      <w:r w:rsidRPr="00205715">
        <w:rPr>
          <w:rFonts w:ascii="Arial" w:eastAsia="Times New Roman" w:hAnsi="Arial" w:cs="Arial"/>
          <w:color w:val="222222"/>
          <w:sz w:val="24"/>
          <w:szCs w:val="24"/>
          <w:lang w:val="en-US" w:eastAsia="fr-FR"/>
        </w:rPr>
        <w:t>TIC connects markets globally and encourages companies to work together across countries through TIC. For example, ecommerce websites such as Alibaba enable small businesses to connect with customers around the world. Digital platforms provide tools to allow users to communicate in multiple languages, which removes barriers to trade, education and cultural exchange, thus enabling smooth communication.</w:t>
      </w:r>
    </w:p>
    <w:p w14:paraId="432A3EF9" w14:textId="77777777" w:rsidR="00205715" w:rsidRPr="00205715" w:rsidRDefault="00205715" w:rsidP="00205715">
      <w:pPr>
        <w:shd w:val="clear" w:color="auto" w:fill="FFFFFF"/>
        <w:spacing w:after="0" w:line="240" w:lineRule="auto"/>
        <w:jc w:val="left"/>
        <w:rPr>
          <w:rFonts w:ascii="Arial" w:eastAsia="Times New Roman" w:hAnsi="Arial" w:cs="Arial"/>
          <w:color w:val="222222"/>
          <w:sz w:val="24"/>
          <w:szCs w:val="24"/>
          <w:lang w:val="en-US" w:eastAsia="fr-FR"/>
        </w:rPr>
      </w:pPr>
    </w:p>
    <w:p w14:paraId="46BEA8F4" w14:textId="77777777" w:rsidR="00205715" w:rsidRPr="00205715" w:rsidRDefault="00205715" w:rsidP="00205715">
      <w:pPr>
        <w:pStyle w:val="Paragraphedeliste"/>
        <w:shd w:val="clear" w:color="auto" w:fill="FFFFFF"/>
        <w:spacing w:after="0" w:line="240" w:lineRule="auto"/>
        <w:ind w:left="1280"/>
        <w:jc w:val="left"/>
        <w:rPr>
          <w:rFonts w:ascii="Arial" w:eastAsia="Times New Roman" w:hAnsi="Arial" w:cs="Arial"/>
          <w:color w:val="222222"/>
          <w:sz w:val="24"/>
          <w:szCs w:val="24"/>
          <w:lang w:val="en-US" w:eastAsia="fr-FR"/>
        </w:rPr>
      </w:pPr>
      <w:r w:rsidRPr="00205715">
        <w:rPr>
          <w:rFonts w:ascii="Arial" w:eastAsia="Times New Roman" w:hAnsi="Arial" w:cs="Arial"/>
          <w:color w:val="222222"/>
          <w:sz w:val="24"/>
          <w:szCs w:val="24"/>
          <w:lang w:val="en-US" w:eastAsia="fr-FR"/>
        </w:rPr>
        <w:t xml:space="preserve">TIC has increased workplace </w:t>
      </w:r>
      <w:proofErr w:type="spellStart"/>
      <w:r w:rsidRPr="00205715">
        <w:rPr>
          <w:rFonts w:ascii="Arial" w:eastAsia="Times New Roman" w:hAnsi="Arial" w:cs="Arial"/>
          <w:color w:val="222222"/>
          <w:sz w:val="24"/>
          <w:szCs w:val="24"/>
          <w:lang w:val="en-US" w:eastAsia="fr-FR"/>
        </w:rPr>
        <w:t>globalisation</w:t>
      </w:r>
      <w:proofErr w:type="spellEnd"/>
      <w:r w:rsidRPr="00205715">
        <w:rPr>
          <w:rFonts w:ascii="Arial" w:eastAsia="Times New Roman" w:hAnsi="Arial" w:cs="Arial"/>
          <w:color w:val="222222"/>
          <w:sz w:val="24"/>
          <w:szCs w:val="24"/>
          <w:lang w:val="en-US" w:eastAsia="fr-FR"/>
        </w:rPr>
        <w:t xml:space="preserve"> through platforms such as Zoom and Slack, allowing for hybrid working models.</w:t>
      </w:r>
    </w:p>
    <w:p w14:paraId="1B6471F5" w14:textId="77777777" w:rsidR="00205715" w:rsidRPr="00205715" w:rsidRDefault="00205715" w:rsidP="00205715">
      <w:pPr>
        <w:shd w:val="clear" w:color="auto" w:fill="FFFFFF"/>
        <w:spacing w:after="0" w:line="240" w:lineRule="auto"/>
        <w:jc w:val="left"/>
        <w:rPr>
          <w:rFonts w:ascii="Arial" w:eastAsia="Times New Roman" w:hAnsi="Arial" w:cs="Arial"/>
          <w:color w:val="222222"/>
          <w:sz w:val="24"/>
          <w:szCs w:val="24"/>
          <w:lang w:val="en-US" w:eastAsia="fr-FR"/>
        </w:rPr>
      </w:pPr>
    </w:p>
    <w:p w14:paraId="77748B42" w14:textId="77777777" w:rsidR="00205715" w:rsidRPr="00205715" w:rsidRDefault="00205715" w:rsidP="00205715">
      <w:pPr>
        <w:pStyle w:val="Paragraphedeliste"/>
        <w:shd w:val="clear" w:color="auto" w:fill="FFFFFF"/>
        <w:spacing w:after="0" w:line="240" w:lineRule="auto"/>
        <w:ind w:left="1280"/>
        <w:jc w:val="left"/>
        <w:rPr>
          <w:rFonts w:ascii="Arial" w:eastAsia="Times New Roman" w:hAnsi="Arial" w:cs="Arial"/>
          <w:color w:val="222222"/>
          <w:sz w:val="24"/>
          <w:szCs w:val="24"/>
          <w:lang w:val="en-US" w:eastAsia="fr-FR"/>
        </w:rPr>
      </w:pPr>
      <w:r w:rsidRPr="00205715">
        <w:rPr>
          <w:rFonts w:ascii="Arial" w:eastAsia="Times New Roman" w:hAnsi="Arial" w:cs="Arial"/>
          <w:color w:val="222222"/>
          <w:sz w:val="24"/>
          <w:szCs w:val="24"/>
          <w:lang w:val="en-US" w:eastAsia="fr-FR"/>
        </w:rPr>
        <w:t>The development of cloud-based services and global supply chain platforms has created a truly global marketplace, allowing companies to operate in many countries with very little infrastructure.</w:t>
      </w:r>
    </w:p>
    <w:p w14:paraId="2540DDD2" w14:textId="77777777" w:rsidR="00205715" w:rsidRPr="00205715" w:rsidRDefault="00205715" w:rsidP="00205715">
      <w:pPr>
        <w:pStyle w:val="Paragraphedeliste"/>
        <w:ind w:left="1280"/>
        <w:rPr>
          <w:rFonts w:asciiTheme="majorBidi" w:hAnsiTheme="majorBidi" w:cstheme="majorBidi"/>
          <w:sz w:val="28"/>
          <w:szCs w:val="28"/>
          <w:lang w:val="en-US" w:eastAsia="fr-FR"/>
        </w:rPr>
      </w:pPr>
    </w:p>
    <w:p w14:paraId="1516B37D" w14:textId="356DBD1C" w:rsidR="00205715" w:rsidRDefault="00205715" w:rsidP="00205715">
      <w:pPr>
        <w:pStyle w:val="Paragraphedeliste"/>
        <w:numPr>
          <w:ilvl w:val="0"/>
          <w:numId w:val="22"/>
        </w:numPr>
        <w:rPr>
          <w:rFonts w:asciiTheme="majorBidi" w:hAnsiTheme="majorBidi" w:cstheme="majorBidi"/>
          <w:b/>
          <w:bCs/>
          <w:sz w:val="32"/>
          <w:szCs w:val="32"/>
          <w:lang w:val="en-US" w:eastAsia="fr-FR"/>
        </w:rPr>
      </w:pPr>
      <w:r w:rsidRPr="00205715">
        <w:rPr>
          <w:rFonts w:asciiTheme="majorBidi" w:hAnsiTheme="majorBidi" w:cstheme="majorBidi"/>
          <w:b/>
          <w:bCs/>
          <w:sz w:val="32"/>
          <w:szCs w:val="32"/>
          <w:lang w:val="en-US" w:eastAsia="fr-FR"/>
        </w:rPr>
        <w:t xml:space="preserve">Enabling Inclusive Education </w:t>
      </w:r>
    </w:p>
    <w:p w14:paraId="7EDE238E" w14:textId="5087E089" w:rsidR="00CD7C60" w:rsidRPr="00CD7C60" w:rsidRDefault="00CD7C60" w:rsidP="00CD7C60">
      <w:pPr>
        <w:pStyle w:val="Paragraphedeliste"/>
        <w:shd w:val="clear" w:color="auto" w:fill="FFFFFF"/>
        <w:spacing w:before="120" w:after="0" w:line="240" w:lineRule="auto"/>
        <w:ind w:left="1280"/>
        <w:jc w:val="left"/>
        <w:rPr>
          <w:rFonts w:ascii="Arial" w:eastAsia="Times New Roman" w:hAnsi="Arial" w:cs="Arial"/>
          <w:color w:val="222222"/>
          <w:sz w:val="24"/>
          <w:szCs w:val="24"/>
          <w:lang w:val="en-US" w:eastAsia="fr-FR"/>
        </w:rPr>
      </w:pPr>
      <w:r w:rsidRPr="00CD7C60">
        <w:rPr>
          <w:rFonts w:ascii="Arial" w:eastAsia="Times New Roman" w:hAnsi="Arial" w:cs="Arial"/>
          <w:color w:val="222222"/>
          <w:sz w:val="24"/>
          <w:szCs w:val="24"/>
          <w:lang w:val="en-US" w:eastAsia="fr-FR"/>
        </w:rPr>
        <w:t xml:space="preserve">People from disadvantaged or under-privileged backgrounds, as well those living in remote areas of the world, now have the opportunity of lifelong learning through websites such as </w:t>
      </w:r>
      <w:proofErr w:type="spellStart"/>
      <w:r w:rsidRPr="00CD7C60">
        <w:rPr>
          <w:rFonts w:ascii="Arial" w:eastAsia="Times New Roman" w:hAnsi="Arial" w:cs="Arial"/>
          <w:color w:val="222222"/>
          <w:sz w:val="24"/>
          <w:szCs w:val="24"/>
          <w:lang w:val="en-US" w:eastAsia="fr-FR"/>
        </w:rPr>
        <w:t>Codecademy</w:t>
      </w:r>
      <w:proofErr w:type="spellEnd"/>
      <w:r w:rsidRPr="00CD7C60">
        <w:rPr>
          <w:rFonts w:ascii="Arial" w:eastAsia="Times New Roman" w:hAnsi="Arial" w:cs="Arial"/>
          <w:color w:val="222222"/>
          <w:sz w:val="24"/>
          <w:szCs w:val="24"/>
          <w:lang w:val="en-US" w:eastAsia="fr-FR"/>
        </w:rPr>
        <w:t xml:space="preserve"> and </w:t>
      </w:r>
      <w:proofErr w:type="spellStart"/>
      <w:r w:rsidRPr="00CD7C60">
        <w:rPr>
          <w:rFonts w:ascii="Arial" w:eastAsia="Times New Roman" w:hAnsi="Arial" w:cs="Arial"/>
          <w:color w:val="222222"/>
          <w:sz w:val="24"/>
          <w:szCs w:val="24"/>
          <w:lang w:val="en-US" w:eastAsia="fr-FR"/>
        </w:rPr>
        <w:t>SoloLearn</w:t>
      </w:r>
      <w:proofErr w:type="spellEnd"/>
    </w:p>
    <w:p w14:paraId="2B0705D5" w14:textId="77777777" w:rsidR="00CD7C60" w:rsidRPr="00CD7C60" w:rsidRDefault="00CD7C60" w:rsidP="00CD7C60">
      <w:pPr>
        <w:pStyle w:val="Paragraphedeliste"/>
        <w:shd w:val="clear" w:color="auto" w:fill="FFFFFF"/>
        <w:spacing w:before="120" w:after="0" w:line="240" w:lineRule="auto"/>
        <w:ind w:left="1280"/>
        <w:jc w:val="left"/>
        <w:rPr>
          <w:rFonts w:ascii="Arial" w:eastAsia="Times New Roman" w:hAnsi="Arial" w:cs="Arial"/>
          <w:color w:val="222222"/>
          <w:sz w:val="24"/>
          <w:szCs w:val="24"/>
          <w:lang w:val="en-US" w:eastAsia="fr-FR"/>
        </w:rPr>
      </w:pPr>
    </w:p>
    <w:p w14:paraId="477790F9" w14:textId="77777777" w:rsidR="00CD7C60" w:rsidRPr="00CD7C60" w:rsidRDefault="00CD7C60" w:rsidP="00CD7C60">
      <w:pPr>
        <w:pStyle w:val="Paragraphedeliste"/>
        <w:shd w:val="clear" w:color="auto" w:fill="FFFFFF"/>
        <w:spacing w:before="120" w:after="0" w:line="240" w:lineRule="auto"/>
        <w:ind w:left="1280"/>
        <w:jc w:val="left"/>
        <w:rPr>
          <w:rFonts w:ascii="Arial" w:eastAsia="Times New Roman" w:hAnsi="Arial" w:cs="Arial"/>
          <w:color w:val="222222"/>
          <w:sz w:val="24"/>
          <w:szCs w:val="24"/>
          <w:lang w:val="en-US" w:eastAsia="fr-FR"/>
        </w:rPr>
      </w:pPr>
      <w:r w:rsidRPr="00CD7C60">
        <w:rPr>
          <w:rFonts w:ascii="Arial" w:eastAsia="Times New Roman" w:hAnsi="Arial" w:cs="Arial"/>
          <w:color w:val="222222"/>
          <w:sz w:val="24"/>
          <w:szCs w:val="24"/>
          <w:lang w:val="en-US" w:eastAsia="fr-FR"/>
        </w:rPr>
        <w:t>The true story of a young girl from rural Kenya who reached the highest level on her national examination by leverage online study resources is inspiring.</w:t>
      </w:r>
    </w:p>
    <w:p w14:paraId="51017D11" w14:textId="77777777" w:rsidR="00CD7C60" w:rsidRPr="00CD7C60" w:rsidRDefault="00CD7C60" w:rsidP="00CD7C60">
      <w:pPr>
        <w:pStyle w:val="Paragraphedeliste"/>
        <w:shd w:val="clear" w:color="auto" w:fill="FFFFFF"/>
        <w:spacing w:before="120" w:after="0" w:line="240" w:lineRule="auto"/>
        <w:ind w:left="1280"/>
        <w:jc w:val="left"/>
        <w:rPr>
          <w:rFonts w:ascii="Arial" w:eastAsia="Times New Roman" w:hAnsi="Arial" w:cs="Arial"/>
          <w:color w:val="222222"/>
          <w:sz w:val="24"/>
          <w:szCs w:val="24"/>
          <w:lang w:val="en-US" w:eastAsia="fr-FR"/>
        </w:rPr>
      </w:pPr>
    </w:p>
    <w:p w14:paraId="4127E27F" w14:textId="77777777" w:rsidR="00CD7C60" w:rsidRPr="00CD7C60" w:rsidRDefault="00CD7C60" w:rsidP="00CD7C60">
      <w:pPr>
        <w:pStyle w:val="Paragraphedeliste"/>
        <w:shd w:val="clear" w:color="auto" w:fill="FFFFFF"/>
        <w:spacing w:before="120" w:after="0" w:line="240" w:lineRule="auto"/>
        <w:ind w:left="1280"/>
        <w:jc w:val="left"/>
        <w:rPr>
          <w:rFonts w:ascii="Arial" w:eastAsia="Times New Roman" w:hAnsi="Arial" w:cs="Arial"/>
          <w:color w:val="222222"/>
          <w:sz w:val="24"/>
          <w:szCs w:val="24"/>
          <w:lang w:val="en-US" w:eastAsia="fr-FR"/>
        </w:rPr>
      </w:pPr>
      <w:r w:rsidRPr="00CD7C60">
        <w:rPr>
          <w:rFonts w:ascii="Arial" w:eastAsia="Times New Roman" w:hAnsi="Arial" w:cs="Arial"/>
          <w:color w:val="222222"/>
          <w:sz w:val="24"/>
          <w:szCs w:val="24"/>
          <w:lang w:val="en-US" w:eastAsia="fr-FR"/>
        </w:rPr>
        <w:t xml:space="preserve">Technology such as Augmented Reality (AR) and interactive learning tools have greatly increased engagement in school; however, now with developments in innovative technologies utilizing AR and other platforms, teachers have an opportunity to provide students with </w:t>
      </w:r>
      <w:proofErr w:type="spellStart"/>
      <w:r w:rsidRPr="00CD7C60">
        <w:rPr>
          <w:rFonts w:ascii="Arial" w:eastAsia="Times New Roman" w:hAnsi="Arial" w:cs="Arial"/>
          <w:color w:val="222222"/>
          <w:sz w:val="24"/>
          <w:szCs w:val="24"/>
          <w:lang w:val="en-US" w:eastAsia="fr-FR"/>
        </w:rPr>
        <w:t>personalised</w:t>
      </w:r>
      <w:proofErr w:type="spellEnd"/>
      <w:r w:rsidRPr="00CD7C60">
        <w:rPr>
          <w:rFonts w:ascii="Arial" w:eastAsia="Times New Roman" w:hAnsi="Arial" w:cs="Arial"/>
          <w:color w:val="222222"/>
          <w:sz w:val="24"/>
          <w:szCs w:val="24"/>
          <w:lang w:val="en-US" w:eastAsia="fr-FR"/>
        </w:rPr>
        <w:t xml:space="preserve"> learning experiences. Platforms such as Google Classroom and Moodle provide both students and teachers to establish a collaborative environment, promoting the ongoing educational experience.</w:t>
      </w:r>
    </w:p>
    <w:p w14:paraId="3228FC80" w14:textId="77777777" w:rsidR="00CD7C60" w:rsidRPr="00CD7C60" w:rsidRDefault="00CD7C60" w:rsidP="00CD7C60">
      <w:pPr>
        <w:pStyle w:val="Paragraphedeliste"/>
        <w:shd w:val="clear" w:color="auto" w:fill="FFFFFF"/>
        <w:spacing w:before="120" w:after="0" w:line="240" w:lineRule="auto"/>
        <w:ind w:left="1280"/>
        <w:jc w:val="left"/>
        <w:rPr>
          <w:rFonts w:ascii="Arial" w:eastAsia="Times New Roman" w:hAnsi="Arial" w:cs="Arial"/>
          <w:color w:val="222222"/>
          <w:sz w:val="24"/>
          <w:szCs w:val="24"/>
          <w:lang w:val="en-US" w:eastAsia="fr-FR"/>
        </w:rPr>
      </w:pPr>
    </w:p>
    <w:p w14:paraId="696B9696" w14:textId="77777777" w:rsidR="00CD7C60" w:rsidRPr="00CD7C60" w:rsidRDefault="00CD7C60" w:rsidP="00CD7C60">
      <w:pPr>
        <w:pStyle w:val="Paragraphedeliste"/>
        <w:shd w:val="clear" w:color="auto" w:fill="FFFFFF"/>
        <w:spacing w:before="120" w:after="0" w:line="240" w:lineRule="auto"/>
        <w:ind w:left="1280"/>
        <w:jc w:val="left"/>
        <w:rPr>
          <w:rFonts w:ascii="Arial" w:eastAsia="Times New Roman" w:hAnsi="Arial" w:cs="Arial"/>
          <w:color w:val="222222"/>
          <w:sz w:val="24"/>
          <w:szCs w:val="24"/>
          <w:lang w:val="en-US" w:eastAsia="fr-FR"/>
        </w:rPr>
      </w:pPr>
      <w:r w:rsidRPr="00CD7C60">
        <w:rPr>
          <w:rFonts w:ascii="Arial" w:eastAsia="Times New Roman" w:hAnsi="Arial" w:cs="Arial"/>
          <w:color w:val="222222"/>
          <w:sz w:val="24"/>
          <w:szCs w:val="24"/>
          <w:lang w:val="en-US" w:eastAsia="fr-FR"/>
        </w:rPr>
        <w:t xml:space="preserve">Further, there are currently many educational </w:t>
      </w:r>
      <w:proofErr w:type="spellStart"/>
      <w:r w:rsidRPr="00CD7C60">
        <w:rPr>
          <w:rFonts w:ascii="Arial" w:eastAsia="Times New Roman" w:hAnsi="Arial" w:cs="Arial"/>
          <w:color w:val="222222"/>
          <w:sz w:val="24"/>
          <w:szCs w:val="24"/>
          <w:lang w:val="en-US" w:eastAsia="fr-FR"/>
        </w:rPr>
        <w:t>organisations</w:t>
      </w:r>
      <w:proofErr w:type="spellEnd"/>
      <w:r w:rsidRPr="00CD7C60">
        <w:rPr>
          <w:rFonts w:ascii="Arial" w:eastAsia="Times New Roman" w:hAnsi="Arial" w:cs="Arial"/>
          <w:color w:val="222222"/>
          <w:sz w:val="24"/>
          <w:szCs w:val="24"/>
          <w:lang w:val="en-US" w:eastAsia="fr-FR"/>
        </w:rPr>
        <w:t xml:space="preserve"> </w:t>
      </w:r>
      <w:proofErr w:type="spellStart"/>
      <w:r w:rsidRPr="00CD7C60">
        <w:rPr>
          <w:rFonts w:ascii="Arial" w:eastAsia="Times New Roman" w:hAnsi="Arial" w:cs="Arial"/>
          <w:color w:val="222222"/>
          <w:sz w:val="24"/>
          <w:szCs w:val="24"/>
          <w:lang w:val="en-US" w:eastAsia="fr-FR"/>
        </w:rPr>
        <w:t>utilising</w:t>
      </w:r>
      <w:proofErr w:type="spellEnd"/>
      <w:r w:rsidRPr="00CD7C60">
        <w:rPr>
          <w:rFonts w:ascii="Arial" w:eastAsia="Times New Roman" w:hAnsi="Arial" w:cs="Arial"/>
          <w:color w:val="222222"/>
          <w:sz w:val="24"/>
          <w:szCs w:val="24"/>
          <w:lang w:val="en-US" w:eastAsia="fr-FR"/>
        </w:rPr>
        <w:t xml:space="preserve"> Virtual Reality (VR) technology to create replicated environments that expose students to "hands-on" experiences related to various technical disciplines, including areas like engineering and medicine.</w:t>
      </w:r>
    </w:p>
    <w:p w14:paraId="5F7CDB65" w14:textId="77777777" w:rsidR="00CD7C60" w:rsidRPr="00CD7C60" w:rsidRDefault="00CD7C60" w:rsidP="00CD7C60">
      <w:pPr>
        <w:pStyle w:val="Paragraphedeliste"/>
        <w:shd w:val="clear" w:color="auto" w:fill="FFFFFF"/>
        <w:spacing w:before="120" w:after="0" w:line="240" w:lineRule="auto"/>
        <w:ind w:left="1280"/>
        <w:jc w:val="left"/>
        <w:rPr>
          <w:rFonts w:ascii="Arial" w:eastAsia="Times New Roman" w:hAnsi="Arial" w:cs="Arial"/>
          <w:color w:val="222222"/>
          <w:sz w:val="24"/>
          <w:szCs w:val="24"/>
          <w:lang w:val="en-US" w:eastAsia="fr-FR"/>
        </w:rPr>
      </w:pPr>
    </w:p>
    <w:p w14:paraId="5448C7B3" w14:textId="1992A76D" w:rsidR="00CD7C60" w:rsidRPr="00CD7C60" w:rsidRDefault="00CD7C60" w:rsidP="00CD7C60">
      <w:pPr>
        <w:pStyle w:val="Paragraphedeliste"/>
        <w:shd w:val="clear" w:color="auto" w:fill="FFFFFF"/>
        <w:spacing w:before="120" w:after="0" w:line="240" w:lineRule="auto"/>
        <w:ind w:left="1280"/>
        <w:jc w:val="left"/>
        <w:rPr>
          <w:rFonts w:ascii="Arial" w:eastAsia="Times New Roman" w:hAnsi="Arial" w:cs="Arial"/>
          <w:color w:val="222222"/>
          <w:sz w:val="24"/>
          <w:szCs w:val="24"/>
          <w:lang w:val="en-US" w:eastAsia="fr-FR"/>
        </w:rPr>
      </w:pPr>
      <w:r w:rsidRPr="00CD7C60">
        <w:rPr>
          <w:rFonts w:ascii="Arial" w:eastAsia="Times New Roman" w:hAnsi="Arial" w:cs="Arial"/>
          <w:color w:val="222222"/>
          <w:sz w:val="24"/>
          <w:szCs w:val="24"/>
          <w:lang w:val="en-US" w:eastAsia="fr-FR"/>
        </w:rPr>
        <w:lastRenderedPageBreak/>
        <w:t>Open Educational Resources (OER) are further expanding the availability of quality educational resources for all students.</w:t>
      </w:r>
    </w:p>
    <w:p w14:paraId="05DF37A7" w14:textId="77777777" w:rsidR="00205715" w:rsidRDefault="00205715" w:rsidP="00205715">
      <w:pPr>
        <w:pStyle w:val="Paragraphedeliste"/>
        <w:ind w:left="1280"/>
        <w:rPr>
          <w:rFonts w:asciiTheme="majorBidi" w:hAnsiTheme="majorBidi" w:cstheme="majorBidi"/>
          <w:b/>
          <w:bCs/>
          <w:sz w:val="32"/>
          <w:szCs w:val="32"/>
          <w:lang w:val="en-US" w:eastAsia="fr-FR"/>
        </w:rPr>
      </w:pPr>
    </w:p>
    <w:p w14:paraId="59B1FB3C" w14:textId="1D9E9157" w:rsidR="00205715" w:rsidRDefault="00205715" w:rsidP="00CD7C60">
      <w:pPr>
        <w:pStyle w:val="Paragraphedeliste"/>
        <w:numPr>
          <w:ilvl w:val="0"/>
          <w:numId w:val="22"/>
        </w:numPr>
        <w:rPr>
          <w:rFonts w:asciiTheme="majorBidi" w:hAnsiTheme="majorBidi" w:cstheme="majorBidi"/>
          <w:b/>
          <w:bCs/>
          <w:sz w:val="32"/>
          <w:szCs w:val="32"/>
          <w:lang w:val="en-US" w:eastAsia="fr-FR"/>
        </w:rPr>
      </w:pPr>
      <w:r>
        <w:rPr>
          <w:rFonts w:asciiTheme="majorBidi" w:hAnsiTheme="majorBidi" w:cstheme="majorBidi"/>
          <w:b/>
          <w:bCs/>
          <w:sz w:val="32"/>
          <w:szCs w:val="32"/>
          <w:lang w:val="en-US" w:eastAsia="fr-FR"/>
        </w:rPr>
        <w:t xml:space="preserve">Catalyzing Economic Growth </w:t>
      </w:r>
    </w:p>
    <w:p w14:paraId="4B06AB22" w14:textId="77777777" w:rsidR="00205715" w:rsidRPr="00205715" w:rsidRDefault="00205715" w:rsidP="00205715">
      <w:pPr>
        <w:pStyle w:val="Paragraphedeliste"/>
        <w:spacing w:before="120" w:after="0" w:line="240" w:lineRule="auto"/>
        <w:ind w:left="1280"/>
        <w:jc w:val="left"/>
        <w:rPr>
          <w:rFonts w:ascii="Arial" w:eastAsia="Times New Roman" w:hAnsi="Arial" w:cs="Arial"/>
          <w:sz w:val="24"/>
          <w:szCs w:val="24"/>
          <w:lang w:val="en-US" w:eastAsia="fr-FR"/>
        </w:rPr>
      </w:pPr>
      <w:r w:rsidRPr="00205715">
        <w:rPr>
          <w:rFonts w:ascii="Arial" w:eastAsia="Times New Roman" w:hAnsi="Arial" w:cs="Arial"/>
          <w:sz w:val="24"/>
          <w:szCs w:val="24"/>
          <w:lang w:val="en-US" w:eastAsia="fr-FR"/>
        </w:rPr>
        <w:t>FinTech, E-commerce and Digital Platforms create new ways for people to interact with the market and offer jobs. The online payment systems provided by PayPal and Stripe are examples of how these platforms have enabled businesses to reach out to markets outside their own borders.</w:t>
      </w:r>
    </w:p>
    <w:p w14:paraId="59E00354" w14:textId="77777777" w:rsidR="00205715" w:rsidRPr="00205715" w:rsidRDefault="00205715" w:rsidP="00205715">
      <w:pPr>
        <w:pStyle w:val="Paragraphedeliste"/>
        <w:spacing w:before="120" w:after="0" w:line="240" w:lineRule="auto"/>
        <w:ind w:left="1280"/>
        <w:jc w:val="left"/>
        <w:rPr>
          <w:rFonts w:ascii="Arial" w:eastAsia="Times New Roman" w:hAnsi="Arial" w:cs="Arial"/>
          <w:sz w:val="24"/>
          <w:szCs w:val="24"/>
          <w:lang w:val="en-US" w:eastAsia="fr-FR"/>
        </w:rPr>
      </w:pPr>
    </w:p>
    <w:p w14:paraId="01EC8E67" w14:textId="77777777" w:rsidR="00205715" w:rsidRPr="00205715" w:rsidRDefault="00205715" w:rsidP="00205715">
      <w:pPr>
        <w:pStyle w:val="Paragraphedeliste"/>
        <w:spacing w:before="120" w:after="0" w:line="240" w:lineRule="auto"/>
        <w:ind w:left="1280"/>
        <w:jc w:val="left"/>
        <w:rPr>
          <w:rFonts w:ascii="Arial" w:eastAsia="Times New Roman" w:hAnsi="Arial" w:cs="Arial"/>
          <w:sz w:val="24"/>
          <w:szCs w:val="24"/>
          <w:lang w:val="en-US" w:eastAsia="fr-FR"/>
        </w:rPr>
      </w:pPr>
      <w:r w:rsidRPr="00205715">
        <w:rPr>
          <w:rFonts w:ascii="Arial" w:eastAsia="Times New Roman" w:hAnsi="Arial" w:cs="Arial"/>
          <w:sz w:val="24"/>
          <w:szCs w:val="24"/>
          <w:lang w:val="en-US" w:eastAsia="fr-FR"/>
        </w:rPr>
        <w:t>The annual contribution to the national GDP of TIC enabled sectors including Cloud Computing Services, Content Creation and Application Development is substantial in many countries. With the emergence of Digital Marketplaces, small and medium sized businesses have been able to take advantage of the same Digital Tools. </w:t>
      </w:r>
    </w:p>
    <w:p w14:paraId="6B1FB392" w14:textId="77777777" w:rsidR="00205715" w:rsidRPr="00205715" w:rsidRDefault="00205715" w:rsidP="00205715">
      <w:pPr>
        <w:pStyle w:val="Paragraphedeliste"/>
        <w:spacing w:before="120" w:after="0" w:line="240" w:lineRule="auto"/>
        <w:ind w:left="1280"/>
        <w:jc w:val="left"/>
        <w:rPr>
          <w:rFonts w:ascii="Arial" w:eastAsia="Times New Roman" w:hAnsi="Arial" w:cs="Arial"/>
          <w:sz w:val="24"/>
          <w:szCs w:val="24"/>
          <w:lang w:val="en-US" w:eastAsia="fr-FR"/>
        </w:rPr>
      </w:pPr>
    </w:p>
    <w:p w14:paraId="673A84D4" w14:textId="3A38E40C" w:rsidR="00205715" w:rsidRDefault="00205715" w:rsidP="00205715">
      <w:pPr>
        <w:pStyle w:val="Paragraphedeliste"/>
        <w:ind w:left="1280"/>
        <w:rPr>
          <w:rFonts w:asciiTheme="majorBidi" w:hAnsiTheme="majorBidi" w:cstheme="majorBidi"/>
          <w:b/>
          <w:bCs/>
          <w:sz w:val="32"/>
          <w:szCs w:val="32"/>
          <w:lang w:val="en-US" w:eastAsia="fr-FR"/>
        </w:rPr>
      </w:pPr>
      <w:r w:rsidRPr="00205715">
        <w:rPr>
          <w:rFonts w:ascii="Arial" w:eastAsia="Times New Roman" w:hAnsi="Arial" w:cs="Arial"/>
          <w:sz w:val="24"/>
          <w:szCs w:val="24"/>
          <w:lang w:val="en-US" w:eastAsia="fr-FR"/>
        </w:rPr>
        <w:t>Automation and Artificial Intelligence (AI) are providing businesses with greater productivity by replacing manual processes with automated ones. This increase in productivity is due to AI and automation increasing the speed of production and accuracy of products in many manufacturing environments using robots and machines. In addition, AI can enhance sales for retailers by allowing them to better track products as well as recommend products to consumers. Lastly, by providing trucks with the best route to deliver goods, it improves on-time delivery and reduces fuel costs for shipping goods. Overall, these systems provide increased</w:t>
      </w:r>
    </w:p>
    <w:p w14:paraId="020BBD8D" w14:textId="2A2DC589" w:rsidR="00205715" w:rsidRDefault="00205715" w:rsidP="00205715">
      <w:pPr>
        <w:pStyle w:val="Paragraphedeliste"/>
        <w:ind w:left="1280"/>
        <w:rPr>
          <w:rFonts w:asciiTheme="majorBidi" w:hAnsiTheme="majorBidi" w:cstheme="majorBidi"/>
          <w:b/>
          <w:bCs/>
          <w:sz w:val="32"/>
          <w:szCs w:val="32"/>
          <w:lang w:val="en-US" w:eastAsia="fr-FR"/>
        </w:rPr>
      </w:pPr>
    </w:p>
    <w:p w14:paraId="583116C4" w14:textId="77777777" w:rsidR="00C1586A" w:rsidRDefault="00CD7C60" w:rsidP="00CD7C60">
      <w:pPr>
        <w:pStyle w:val="Paragraphedeliste"/>
        <w:numPr>
          <w:ilvl w:val="0"/>
          <w:numId w:val="22"/>
        </w:numPr>
        <w:rPr>
          <w:rFonts w:asciiTheme="majorBidi" w:hAnsiTheme="majorBidi" w:cstheme="majorBidi"/>
          <w:b/>
          <w:bCs/>
          <w:sz w:val="32"/>
          <w:szCs w:val="32"/>
          <w:lang w:val="en-US" w:eastAsia="fr-FR"/>
        </w:rPr>
      </w:pPr>
      <w:r>
        <w:rPr>
          <w:rFonts w:asciiTheme="majorBidi" w:hAnsiTheme="majorBidi" w:cstheme="majorBidi"/>
          <w:b/>
          <w:bCs/>
          <w:sz w:val="32"/>
          <w:szCs w:val="32"/>
          <w:lang w:val="en-US" w:eastAsia="fr-FR"/>
        </w:rPr>
        <w:t>Enhancing Disaster Response</w:t>
      </w:r>
    </w:p>
    <w:p w14:paraId="65B6343C" w14:textId="77777777" w:rsidR="00C1586A" w:rsidRPr="00C1586A" w:rsidRDefault="00C1586A" w:rsidP="00C1586A">
      <w:pPr>
        <w:pStyle w:val="Paragraphedeliste"/>
        <w:spacing w:after="0" w:line="240" w:lineRule="auto"/>
        <w:ind w:left="1280"/>
        <w:jc w:val="left"/>
        <w:rPr>
          <w:rFonts w:ascii="Times New Roman" w:eastAsia="Times New Roman" w:hAnsi="Times New Roman" w:cs="Times New Roman"/>
          <w:sz w:val="24"/>
          <w:szCs w:val="24"/>
          <w:lang w:val="en-US" w:eastAsia="fr-FR"/>
        </w:rPr>
      </w:pPr>
      <w:r w:rsidRPr="00C1586A">
        <w:rPr>
          <w:rFonts w:ascii="Arial" w:eastAsia="Times New Roman" w:hAnsi="Arial" w:cs="Arial"/>
          <w:color w:val="222222"/>
          <w:sz w:val="24"/>
          <w:szCs w:val="24"/>
          <w:shd w:val="clear" w:color="auto" w:fill="FFFFFF"/>
          <w:lang w:val="en-US" w:eastAsia="fr-FR"/>
        </w:rPr>
        <w:t>Technology has changed the way we communicate and respond to emergencies, making it easier to be prepared and recover from disasters through quick access to the right information. An excellent example of this is the use of aerial drones—equipped with various types of sensors—to assist in post-disaster search and rescue operations.</w:t>
      </w:r>
    </w:p>
    <w:p w14:paraId="19FEC408" w14:textId="77777777" w:rsidR="00C1586A" w:rsidRPr="00C1586A" w:rsidRDefault="00C1586A" w:rsidP="00C1586A">
      <w:pPr>
        <w:pStyle w:val="Paragraphedeliste"/>
        <w:shd w:val="clear" w:color="auto" w:fill="FFFFFF"/>
        <w:spacing w:after="0" w:line="240" w:lineRule="auto"/>
        <w:ind w:left="1280"/>
        <w:jc w:val="left"/>
        <w:rPr>
          <w:rFonts w:ascii="Arial" w:eastAsia="Times New Roman" w:hAnsi="Arial" w:cs="Arial"/>
          <w:color w:val="222222"/>
          <w:sz w:val="24"/>
          <w:szCs w:val="24"/>
          <w:lang w:val="en-US" w:eastAsia="fr-FR"/>
        </w:rPr>
      </w:pPr>
    </w:p>
    <w:p w14:paraId="5DB31F67" w14:textId="6A070317" w:rsidR="00C1586A" w:rsidRPr="00C1586A" w:rsidRDefault="00C1586A" w:rsidP="00C1586A">
      <w:pPr>
        <w:pStyle w:val="Paragraphedeliste"/>
        <w:shd w:val="clear" w:color="auto" w:fill="FFFFFF"/>
        <w:spacing w:after="0" w:line="240" w:lineRule="auto"/>
        <w:ind w:left="1280"/>
        <w:jc w:val="left"/>
        <w:rPr>
          <w:rFonts w:ascii="Arial" w:eastAsia="Times New Roman" w:hAnsi="Arial" w:cs="Arial"/>
          <w:color w:val="222222"/>
          <w:sz w:val="24"/>
          <w:szCs w:val="24"/>
          <w:lang w:val="en-US" w:eastAsia="fr-FR"/>
        </w:rPr>
      </w:pPr>
      <w:r w:rsidRPr="00C1586A">
        <w:rPr>
          <w:rFonts w:ascii="Arial" w:eastAsia="Times New Roman" w:hAnsi="Arial" w:cs="Arial"/>
          <w:color w:val="222222"/>
          <w:sz w:val="24"/>
          <w:szCs w:val="24"/>
          <w:lang w:val="en-US" w:eastAsia="fr-FR"/>
        </w:rPr>
        <w:t>Mobile applications and early warning systems provide critical communications during and prior to a disaster (e</w:t>
      </w:r>
      <w:r>
        <w:rPr>
          <w:rFonts w:ascii="Arial" w:eastAsia="Times New Roman" w:hAnsi="Arial" w:cs="Arial"/>
          <w:color w:val="222222"/>
          <w:sz w:val="24"/>
          <w:szCs w:val="24"/>
          <w:lang w:val="en-US" w:eastAsia="fr-FR"/>
        </w:rPr>
        <w:t xml:space="preserve"> </w:t>
      </w:r>
      <w:r w:rsidRPr="00C1586A">
        <w:rPr>
          <w:rFonts w:ascii="Arial" w:eastAsia="Times New Roman" w:hAnsi="Arial" w:cs="Arial"/>
          <w:color w:val="222222"/>
          <w:sz w:val="24"/>
          <w:szCs w:val="24"/>
          <w:lang w:val="en-US" w:eastAsia="fr-FR"/>
        </w:rPr>
        <w:t xml:space="preserve">g. via SMS, or text messaging). With regards to natural disaster alerts, crisis mapping platforms such as </w:t>
      </w:r>
      <w:proofErr w:type="spellStart"/>
      <w:r w:rsidRPr="00C1586A">
        <w:rPr>
          <w:rFonts w:ascii="Arial" w:eastAsia="Times New Roman" w:hAnsi="Arial" w:cs="Arial"/>
          <w:color w:val="222222"/>
          <w:sz w:val="24"/>
          <w:szCs w:val="24"/>
          <w:lang w:val="en-US" w:eastAsia="fr-FR"/>
        </w:rPr>
        <w:t>CrisisMapper</w:t>
      </w:r>
      <w:proofErr w:type="spellEnd"/>
      <w:r w:rsidRPr="00C1586A">
        <w:rPr>
          <w:rFonts w:ascii="Arial" w:eastAsia="Times New Roman" w:hAnsi="Arial" w:cs="Arial"/>
          <w:color w:val="222222"/>
          <w:sz w:val="24"/>
          <w:szCs w:val="24"/>
          <w:lang w:val="en-US" w:eastAsia="fr-FR"/>
        </w:rPr>
        <w:t xml:space="preserve"> provide a visual representation (usually a map) of </w:t>
      </w:r>
      <w:proofErr w:type="spellStart"/>
      <w:r w:rsidRPr="00C1586A">
        <w:rPr>
          <w:rFonts w:ascii="Arial" w:eastAsia="Times New Roman" w:hAnsi="Arial" w:cs="Arial"/>
          <w:color w:val="222222"/>
          <w:sz w:val="24"/>
          <w:szCs w:val="24"/>
          <w:lang w:val="en-US" w:eastAsia="fr-FR"/>
        </w:rPr>
        <w:t>realtime</w:t>
      </w:r>
      <w:proofErr w:type="spellEnd"/>
      <w:r w:rsidRPr="00C1586A">
        <w:rPr>
          <w:rFonts w:ascii="Arial" w:eastAsia="Times New Roman" w:hAnsi="Arial" w:cs="Arial"/>
          <w:color w:val="222222"/>
          <w:sz w:val="24"/>
          <w:szCs w:val="24"/>
          <w:lang w:val="en-US" w:eastAsia="fr-FR"/>
        </w:rPr>
        <w:t xml:space="preserve"> data (e</w:t>
      </w:r>
      <w:r>
        <w:rPr>
          <w:rFonts w:ascii="Arial" w:eastAsia="Times New Roman" w:hAnsi="Arial" w:cs="Arial"/>
          <w:color w:val="222222"/>
          <w:sz w:val="24"/>
          <w:szCs w:val="24"/>
          <w:lang w:val="en-US" w:eastAsia="fr-FR"/>
        </w:rPr>
        <w:t xml:space="preserve"> </w:t>
      </w:r>
      <w:r w:rsidRPr="00C1586A">
        <w:rPr>
          <w:rFonts w:ascii="Arial" w:eastAsia="Times New Roman" w:hAnsi="Arial" w:cs="Arial"/>
          <w:color w:val="222222"/>
          <w:sz w:val="24"/>
          <w:szCs w:val="24"/>
          <w:lang w:val="en-US" w:eastAsia="fr-FR"/>
        </w:rPr>
        <w:t>g. people, buildings). They also allow for more efficient emergency responding strategies.</w:t>
      </w:r>
    </w:p>
    <w:p w14:paraId="3BC88A9C" w14:textId="77777777" w:rsidR="00C1586A" w:rsidRPr="00C1586A" w:rsidRDefault="00C1586A" w:rsidP="00C1586A">
      <w:pPr>
        <w:pStyle w:val="Paragraphedeliste"/>
        <w:shd w:val="clear" w:color="auto" w:fill="FFFFFF"/>
        <w:spacing w:after="0" w:line="240" w:lineRule="auto"/>
        <w:ind w:left="1280"/>
        <w:jc w:val="left"/>
        <w:rPr>
          <w:rFonts w:ascii="Arial" w:eastAsia="Times New Roman" w:hAnsi="Arial" w:cs="Arial"/>
          <w:color w:val="222222"/>
          <w:sz w:val="24"/>
          <w:szCs w:val="24"/>
          <w:lang w:val="en-US" w:eastAsia="fr-FR"/>
        </w:rPr>
      </w:pPr>
    </w:p>
    <w:p w14:paraId="177A547F" w14:textId="77777777" w:rsidR="00C1586A" w:rsidRPr="00C1586A" w:rsidRDefault="00C1586A" w:rsidP="00C1586A">
      <w:pPr>
        <w:pStyle w:val="Paragraphedeliste"/>
        <w:shd w:val="clear" w:color="auto" w:fill="FFFFFF"/>
        <w:spacing w:after="0" w:line="240" w:lineRule="auto"/>
        <w:ind w:left="1280"/>
        <w:jc w:val="left"/>
        <w:rPr>
          <w:rFonts w:ascii="Arial" w:eastAsia="Times New Roman" w:hAnsi="Arial" w:cs="Arial"/>
          <w:color w:val="222222"/>
          <w:sz w:val="24"/>
          <w:szCs w:val="24"/>
          <w:lang w:val="en-US" w:eastAsia="fr-FR"/>
        </w:rPr>
      </w:pPr>
      <w:r w:rsidRPr="00C1586A">
        <w:rPr>
          <w:rFonts w:ascii="Arial" w:eastAsia="Times New Roman" w:hAnsi="Arial" w:cs="Arial"/>
          <w:color w:val="222222"/>
          <w:sz w:val="24"/>
          <w:szCs w:val="24"/>
          <w:lang w:val="en-US" w:eastAsia="fr-FR"/>
        </w:rPr>
        <w:t>Both satellite-based technology and TIC's have been instrumental in the monitoring of the Earth's changing environments in terms of helping develop and supply needed long-term mitigations for disasters. Crowdsourcing information in crisis situations via social media platforms is also a valuable tool utilized during these types of crisis events.</w:t>
      </w:r>
    </w:p>
    <w:p w14:paraId="38FFD071" w14:textId="3D96AB29" w:rsidR="00CD7C60" w:rsidRDefault="00CD7C60" w:rsidP="00C1586A">
      <w:pPr>
        <w:pStyle w:val="Paragraphedeliste"/>
        <w:ind w:left="1280"/>
        <w:rPr>
          <w:rFonts w:asciiTheme="majorBidi" w:hAnsiTheme="majorBidi" w:cstheme="majorBidi"/>
          <w:b/>
          <w:bCs/>
          <w:sz w:val="32"/>
          <w:szCs w:val="32"/>
          <w:lang w:val="en-US" w:eastAsia="fr-FR"/>
        </w:rPr>
      </w:pPr>
      <w:r>
        <w:rPr>
          <w:rFonts w:asciiTheme="majorBidi" w:hAnsiTheme="majorBidi" w:cstheme="majorBidi"/>
          <w:b/>
          <w:bCs/>
          <w:sz w:val="32"/>
          <w:szCs w:val="32"/>
          <w:lang w:val="en-US" w:eastAsia="fr-FR"/>
        </w:rPr>
        <w:t xml:space="preserve"> </w:t>
      </w:r>
    </w:p>
    <w:p w14:paraId="494A2C6A" w14:textId="1440F36F" w:rsidR="00C1586A" w:rsidRDefault="00C1586A" w:rsidP="00C1586A">
      <w:pPr>
        <w:pStyle w:val="Paragraphedeliste"/>
        <w:numPr>
          <w:ilvl w:val="0"/>
          <w:numId w:val="22"/>
        </w:numPr>
        <w:rPr>
          <w:rFonts w:asciiTheme="majorBidi" w:hAnsiTheme="majorBidi" w:cstheme="majorBidi"/>
          <w:b/>
          <w:bCs/>
          <w:sz w:val="32"/>
          <w:szCs w:val="32"/>
          <w:lang w:val="en-US" w:eastAsia="fr-FR"/>
        </w:rPr>
      </w:pPr>
      <w:r>
        <w:rPr>
          <w:rFonts w:asciiTheme="majorBidi" w:hAnsiTheme="majorBidi" w:cstheme="majorBidi"/>
          <w:b/>
          <w:bCs/>
          <w:sz w:val="32"/>
          <w:szCs w:val="32"/>
          <w:lang w:val="en-US" w:eastAsia="fr-FR"/>
        </w:rPr>
        <w:lastRenderedPageBreak/>
        <w:t xml:space="preserve">Promoting Environmental sustainability </w:t>
      </w:r>
    </w:p>
    <w:p w14:paraId="382088AC" w14:textId="6072FCAF" w:rsidR="00C1586A" w:rsidRPr="00C1586A" w:rsidRDefault="00C1586A" w:rsidP="00C1586A">
      <w:pPr>
        <w:pStyle w:val="Paragraphedeliste"/>
        <w:spacing w:after="0" w:line="240" w:lineRule="auto"/>
        <w:ind w:left="1280"/>
        <w:jc w:val="left"/>
        <w:rPr>
          <w:rFonts w:ascii="Times New Roman" w:eastAsia="Times New Roman" w:hAnsi="Times New Roman" w:cs="Times New Roman"/>
          <w:sz w:val="24"/>
          <w:szCs w:val="24"/>
          <w:lang w:val="en-US" w:eastAsia="fr-FR"/>
        </w:rPr>
      </w:pPr>
      <w:r w:rsidRPr="00C1586A">
        <w:rPr>
          <w:rFonts w:ascii="Arial" w:eastAsia="Times New Roman" w:hAnsi="Arial" w:cs="Arial"/>
          <w:color w:val="222222"/>
          <w:sz w:val="24"/>
          <w:szCs w:val="24"/>
          <w:shd w:val="clear" w:color="auto" w:fill="FFFFFF"/>
          <w:lang w:val="en-US" w:eastAsia="fr-FR"/>
        </w:rPr>
        <w:t>By leveraging information and communications technologies (</w:t>
      </w:r>
      <w:r>
        <w:rPr>
          <w:rFonts w:ascii="Arial" w:eastAsia="Times New Roman" w:hAnsi="Arial" w:cs="Arial"/>
          <w:color w:val="222222"/>
          <w:sz w:val="24"/>
          <w:szCs w:val="24"/>
          <w:shd w:val="clear" w:color="auto" w:fill="FFFFFF"/>
          <w:lang w:val="en-US" w:eastAsia="fr-FR"/>
        </w:rPr>
        <w:t>TIC</w:t>
      </w:r>
      <w:r w:rsidRPr="00C1586A">
        <w:rPr>
          <w:rFonts w:ascii="Arial" w:eastAsia="Times New Roman" w:hAnsi="Arial" w:cs="Arial"/>
          <w:color w:val="222222"/>
          <w:sz w:val="24"/>
          <w:szCs w:val="24"/>
          <w:shd w:val="clear" w:color="auto" w:fill="FFFFFF"/>
          <w:lang w:val="en-US" w:eastAsia="fr-FR"/>
        </w:rPr>
        <w:t>), such as IoT and AI, you can make better use of resources, improve ecosystem monitoring, and track carbon footprint for climate change interventions.</w:t>
      </w:r>
    </w:p>
    <w:p w14:paraId="5327FEA8" w14:textId="77777777" w:rsidR="00C1586A" w:rsidRPr="00C1586A" w:rsidRDefault="00C1586A" w:rsidP="00C1586A">
      <w:pPr>
        <w:pStyle w:val="Paragraphedeliste"/>
        <w:shd w:val="clear" w:color="auto" w:fill="FFFFFF"/>
        <w:spacing w:after="0" w:line="240" w:lineRule="auto"/>
        <w:ind w:left="1280"/>
        <w:jc w:val="left"/>
        <w:rPr>
          <w:rFonts w:ascii="Arial" w:eastAsia="Times New Roman" w:hAnsi="Arial" w:cs="Arial"/>
          <w:color w:val="222222"/>
          <w:sz w:val="24"/>
          <w:szCs w:val="24"/>
          <w:lang w:val="en-US" w:eastAsia="fr-FR"/>
        </w:rPr>
      </w:pPr>
    </w:p>
    <w:p w14:paraId="40615A82" w14:textId="44724522" w:rsidR="00C1586A" w:rsidRPr="00C1586A" w:rsidRDefault="00C1586A" w:rsidP="00C1586A">
      <w:pPr>
        <w:pStyle w:val="Paragraphedeliste"/>
        <w:shd w:val="clear" w:color="auto" w:fill="FFFFFF"/>
        <w:spacing w:after="0" w:line="240" w:lineRule="auto"/>
        <w:ind w:left="1280"/>
        <w:jc w:val="left"/>
        <w:rPr>
          <w:rFonts w:ascii="Arial" w:eastAsia="Times New Roman" w:hAnsi="Arial" w:cs="Arial"/>
          <w:color w:val="222222"/>
          <w:sz w:val="24"/>
          <w:szCs w:val="24"/>
          <w:lang w:val="en-US" w:eastAsia="fr-FR"/>
        </w:rPr>
      </w:pPr>
      <w:r>
        <w:rPr>
          <w:rFonts w:ascii="Arial" w:eastAsia="Times New Roman" w:hAnsi="Arial" w:cs="Arial"/>
          <w:color w:val="222222"/>
          <w:sz w:val="24"/>
          <w:szCs w:val="24"/>
          <w:lang w:val="en-US" w:eastAsia="fr-FR"/>
        </w:rPr>
        <w:t xml:space="preserve">TIC </w:t>
      </w:r>
      <w:r w:rsidRPr="00C1586A">
        <w:rPr>
          <w:rFonts w:ascii="Arial" w:eastAsia="Times New Roman" w:hAnsi="Arial" w:cs="Arial"/>
          <w:color w:val="222222"/>
          <w:sz w:val="24"/>
          <w:szCs w:val="24"/>
          <w:lang w:val="en-US" w:eastAsia="fr-FR"/>
        </w:rPr>
        <w:t xml:space="preserve">enables the application of renewable energy management systems and AI algorithms to provide real-time, efficient distribution of power supplied from renewable sources. Digital twins are used in conjunction with </w:t>
      </w:r>
      <w:r>
        <w:rPr>
          <w:rFonts w:ascii="Arial" w:eastAsia="Times New Roman" w:hAnsi="Arial" w:cs="Arial"/>
          <w:color w:val="222222"/>
          <w:sz w:val="24"/>
          <w:szCs w:val="24"/>
          <w:lang w:val="en-US" w:eastAsia="fr-FR"/>
        </w:rPr>
        <w:t xml:space="preserve">TIC </w:t>
      </w:r>
      <w:r w:rsidRPr="00C1586A">
        <w:rPr>
          <w:rFonts w:ascii="Arial" w:eastAsia="Times New Roman" w:hAnsi="Arial" w:cs="Arial"/>
          <w:color w:val="222222"/>
          <w:sz w:val="24"/>
          <w:szCs w:val="24"/>
          <w:lang w:val="en-US" w:eastAsia="fr-FR"/>
        </w:rPr>
        <w:t>to model the physical system and predict its future state while reducing the potential for environmental damage.</w:t>
      </w:r>
    </w:p>
    <w:p w14:paraId="71DA0125" w14:textId="77777777" w:rsidR="00C1586A" w:rsidRPr="00C1586A" w:rsidRDefault="00C1586A" w:rsidP="00C1586A">
      <w:pPr>
        <w:pStyle w:val="Paragraphedeliste"/>
        <w:shd w:val="clear" w:color="auto" w:fill="FFFFFF"/>
        <w:spacing w:after="0" w:line="240" w:lineRule="auto"/>
        <w:ind w:left="1280"/>
        <w:jc w:val="left"/>
        <w:rPr>
          <w:rFonts w:ascii="Arial" w:eastAsia="Times New Roman" w:hAnsi="Arial" w:cs="Arial"/>
          <w:color w:val="222222"/>
          <w:sz w:val="24"/>
          <w:szCs w:val="24"/>
          <w:lang w:val="en-US" w:eastAsia="fr-FR"/>
        </w:rPr>
      </w:pPr>
    </w:p>
    <w:p w14:paraId="536AD310" w14:textId="5A4F64AB" w:rsidR="00C1586A" w:rsidRPr="00C1586A" w:rsidRDefault="00C1586A" w:rsidP="00C1586A">
      <w:pPr>
        <w:pStyle w:val="Paragraphedeliste"/>
        <w:shd w:val="clear" w:color="auto" w:fill="FFFFFF"/>
        <w:spacing w:after="0" w:line="240" w:lineRule="auto"/>
        <w:ind w:left="1280"/>
        <w:jc w:val="left"/>
        <w:rPr>
          <w:rFonts w:ascii="Arial" w:eastAsia="Times New Roman" w:hAnsi="Arial" w:cs="Arial"/>
          <w:color w:val="222222"/>
          <w:sz w:val="24"/>
          <w:szCs w:val="24"/>
          <w:lang w:val="en-US" w:eastAsia="fr-FR"/>
        </w:rPr>
      </w:pPr>
      <w:r w:rsidRPr="00C1586A">
        <w:rPr>
          <w:rFonts w:ascii="Arial" w:eastAsia="Times New Roman" w:hAnsi="Arial" w:cs="Arial"/>
          <w:color w:val="222222"/>
          <w:sz w:val="24"/>
          <w:szCs w:val="24"/>
          <w:lang w:val="en-US" w:eastAsia="fr-FR"/>
        </w:rPr>
        <w:t xml:space="preserve">Similarly, smart grids and precision agriculture are other areas where </w:t>
      </w:r>
      <w:r>
        <w:rPr>
          <w:rFonts w:ascii="Arial" w:eastAsia="Times New Roman" w:hAnsi="Arial" w:cs="Arial"/>
          <w:color w:val="222222"/>
          <w:sz w:val="24"/>
          <w:szCs w:val="24"/>
          <w:lang w:val="en-US" w:eastAsia="fr-FR"/>
        </w:rPr>
        <w:t>TIC</w:t>
      </w:r>
      <w:r w:rsidRPr="00C1586A">
        <w:rPr>
          <w:rFonts w:ascii="Arial" w:eastAsia="Times New Roman" w:hAnsi="Arial" w:cs="Arial"/>
          <w:color w:val="222222"/>
          <w:sz w:val="24"/>
          <w:szCs w:val="24"/>
          <w:lang w:val="en-US" w:eastAsia="fr-FR"/>
        </w:rPr>
        <w:t xml:space="preserve"> supports environmental sustainability by enhancing energy efficiency, conserving resources, and reducing waste.</w:t>
      </w:r>
    </w:p>
    <w:p w14:paraId="1AC7A80B" w14:textId="77777777" w:rsidR="00C1586A" w:rsidRPr="00C1586A" w:rsidRDefault="00C1586A" w:rsidP="00C1586A">
      <w:pPr>
        <w:pStyle w:val="Paragraphedeliste"/>
        <w:ind w:left="1280"/>
        <w:rPr>
          <w:rFonts w:asciiTheme="majorBidi" w:hAnsiTheme="majorBidi" w:cstheme="majorBidi"/>
          <w:b/>
          <w:bCs/>
          <w:sz w:val="32"/>
          <w:szCs w:val="32"/>
          <w:lang w:val="en-US" w:eastAsia="fr-FR"/>
        </w:rPr>
      </w:pPr>
    </w:p>
    <w:p w14:paraId="4CC5D115" w14:textId="77777777" w:rsidR="0036636E" w:rsidRDefault="0036636E" w:rsidP="00C00626">
      <w:pPr>
        <w:shd w:val="clear" w:color="auto" w:fill="FFFFFF"/>
        <w:spacing w:after="0" w:line="240" w:lineRule="auto"/>
        <w:jc w:val="left"/>
        <w:rPr>
          <w:rFonts w:ascii="Arial" w:eastAsia="Times New Roman" w:hAnsi="Arial" w:cs="Arial"/>
          <w:color w:val="222222"/>
          <w:sz w:val="24"/>
          <w:szCs w:val="24"/>
          <w:lang w:val="en-US" w:eastAsia="fr-FR"/>
        </w:rPr>
      </w:pPr>
    </w:p>
    <w:p w14:paraId="40068FC8" w14:textId="6DFCB20F" w:rsidR="00161731" w:rsidRPr="00161731" w:rsidRDefault="00E33811" w:rsidP="00E147EF">
      <w:pPr>
        <w:pStyle w:val="Titre2"/>
        <w:rPr>
          <w:lang w:val="en-US"/>
        </w:rPr>
      </w:pPr>
      <w:bookmarkStart w:id="9" w:name="_Toc217497494"/>
      <w:r w:rsidRPr="00103B1B">
        <w:rPr>
          <w:rFonts w:asciiTheme="majorBidi" w:hAnsiTheme="majorBidi" w:cstheme="majorBidi"/>
          <w:b/>
          <w:bCs/>
          <w:sz w:val="40"/>
          <w:szCs w:val="40"/>
          <w:lang w:val="en-US"/>
        </w:rPr>
        <w:t xml:space="preserve">2.0 the </w:t>
      </w:r>
      <w:r w:rsidR="00E147EF">
        <w:rPr>
          <w:rFonts w:asciiTheme="majorBidi" w:hAnsiTheme="majorBidi" w:cstheme="majorBidi"/>
          <w:b/>
          <w:bCs/>
          <w:sz w:val="40"/>
          <w:szCs w:val="40"/>
          <w:lang w:val="en-US"/>
        </w:rPr>
        <w:t>Transformative Role of Google Services in cloud-Based Collaboration</w:t>
      </w:r>
      <w:bookmarkEnd w:id="9"/>
      <w:r w:rsidR="00E147EF">
        <w:rPr>
          <w:rFonts w:asciiTheme="majorBidi" w:hAnsiTheme="majorBidi" w:cstheme="majorBidi"/>
          <w:b/>
          <w:bCs/>
          <w:sz w:val="40"/>
          <w:szCs w:val="40"/>
          <w:lang w:val="en-US"/>
        </w:rPr>
        <w:t xml:space="preserve"> </w:t>
      </w:r>
    </w:p>
    <w:p w14:paraId="76456D17" w14:textId="6A768079" w:rsidR="00C00626" w:rsidRPr="00103B1B" w:rsidRDefault="00E33811" w:rsidP="002304CD">
      <w:pPr>
        <w:pStyle w:val="Titre3"/>
        <w:rPr>
          <w:rFonts w:asciiTheme="majorBidi" w:hAnsiTheme="majorBidi" w:cstheme="majorBidi"/>
          <w:b/>
          <w:bCs/>
          <w:sz w:val="36"/>
          <w:szCs w:val="36"/>
          <w:lang w:val="en-US" w:eastAsia="fr-FR"/>
        </w:rPr>
      </w:pPr>
      <w:r w:rsidRPr="002304CD">
        <w:rPr>
          <w:rFonts w:asciiTheme="majorBidi" w:hAnsiTheme="majorBidi" w:cstheme="majorBidi"/>
          <w:sz w:val="36"/>
          <w:szCs w:val="36"/>
          <w:lang w:val="en-US" w:eastAsia="fr-FR"/>
        </w:rPr>
        <w:t xml:space="preserve">     </w:t>
      </w:r>
      <w:bookmarkStart w:id="10" w:name="_Toc217497495"/>
      <w:r w:rsidRPr="00103B1B">
        <w:rPr>
          <w:rFonts w:asciiTheme="majorBidi" w:hAnsiTheme="majorBidi" w:cstheme="majorBidi"/>
          <w:b/>
          <w:bCs/>
          <w:sz w:val="36"/>
          <w:szCs w:val="36"/>
          <w:lang w:val="en-US" w:eastAsia="fr-FR"/>
        </w:rPr>
        <w:t>2.1 Google Workspace: A Productivity Suite for Modern Teams</w:t>
      </w:r>
      <w:bookmarkEnd w:id="10"/>
      <w:r w:rsidRPr="00103B1B">
        <w:rPr>
          <w:rFonts w:asciiTheme="majorBidi" w:hAnsiTheme="majorBidi" w:cstheme="majorBidi"/>
          <w:b/>
          <w:bCs/>
          <w:sz w:val="36"/>
          <w:szCs w:val="36"/>
          <w:lang w:val="en-US" w:eastAsia="fr-FR"/>
        </w:rPr>
        <w:t xml:space="preserve">  </w:t>
      </w:r>
    </w:p>
    <w:p w14:paraId="5F2B94BF" w14:textId="25F647B8" w:rsidR="00E33811" w:rsidRDefault="00E33811" w:rsidP="00E33811">
      <w:pPr>
        <w:rPr>
          <w:lang w:val="en-US" w:eastAsia="fr-FR"/>
        </w:rPr>
      </w:pPr>
    </w:p>
    <w:p w14:paraId="742A19A2" w14:textId="77777777" w:rsidR="00E33811" w:rsidRPr="00E33811" w:rsidRDefault="00E33811" w:rsidP="00E33811">
      <w:pPr>
        <w:rPr>
          <w:lang w:val="en-US" w:eastAsia="fr-FR"/>
        </w:rPr>
      </w:pPr>
    </w:p>
    <w:p w14:paraId="4F291F8B" w14:textId="6AB0AD1A" w:rsidR="00C00626" w:rsidRDefault="00C00626" w:rsidP="00C00626">
      <w:pPr>
        <w:shd w:val="clear" w:color="auto" w:fill="FFFFFF"/>
        <w:spacing w:after="0" w:line="240" w:lineRule="auto"/>
        <w:jc w:val="left"/>
        <w:rPr>
          <w:rFonts w:ascii="Arial" w:eastAsia="Times New Roman" w:hAnsi="Arial" w:cs="Arial"/>
          <w:color w:val="222222"/>
          <w:sz w:val="24"/>
          <w:szCs w:val="24"/>
          <w:lang w:val="en-US" w:eastAsia="fr-FR"/>
        </w:rPr>
      </w:pPr>
    </w:p>
    <w:p w14:paraId="2E897944" w14:textId="77777777" w:rsidR="00E33811" w:rsidRPr="00E33811" w:rsidRDefault="00E33811" w:rsidP="00E33811">
      <w:pPr>
        <w:spacing w:after="0" w:line="240" w:lineRule="auto"/>
        <w:jc w:val="left"/>
        <w:rPr>
          <w:rFonts w:asciiTheme="majorBidi" w:eastAsia="Times New Roman" w:hAnsiTheme="majorBidi" w:cstheme="majorBidi"/>
          <w:sz w:val="32"/>
          <w:szCs w:val="32"/>
          <w:lang w:val="en-US" w:eastAsia="fr-FR"/>
        </w:rPr>
      </w:pPr>
      <w:r w:rsidRPr="00E33811">
        <w:rPr>
          <w:rFonts w:asciiTheme="majorBidi" w:eastAsia="Times New Roman" w:hAnsiTheme="majorBidi" w:cstheme="majorBidi"/>
          <w:sz w:val="32"/>
          <w:szCs w:val="32"/>
          <w:lang w:val="en-US" w:eastAsia="fr-FR"/>
        </w:rPr>
        <w:t>Through a combination of innovative products bundled together as Google Workspace, Google has changed how people work using technology, taking the ability to work together in real-time from any device to become part of everyday business operations. Google Docs, Google Sheets, Google slides, and Google Drive are all built to collaborate simultaneously between many users in real-time. This eliminates all of the obstacles to collaboration, such as having to wait on e-mail replies for collaborative projects or managing different versions of documents using e-mail attachments, by enabling instant feedback and improving collaboration.</w:t>
      </w:r>
    </w:p>
    <w:p w14:paraId="6AFDF101" w14:textId="77777777" w:rsidR="00E33811" w:rsidRPr="00E33811" w:rsidRDefault="00E33811" w:rsidP="00E33811">
      <w:pPr>
        <w:spacing w:after="0" w:line="240" w:lineRule="auto"/>
        <w:jc w:val="left"/>
        <w:rPr>
          <w:rFonts w:asciiTheme="majorBidi" w:eastAsia="Times New Roman" w:hAnsiTheme="majorBidi" w:cstheme="majorBidi"/>
          <w:sz w:val="32"/>
          <w:szCs w:val="32"/>
          <w:lang w:val="en-US" w:eastAsia="fr-FR"/>
        </w:rPr>
      </w:pPr>
    </w:p>
    <w:p w14:paraId="2B13A242" w14:textId="77777777" w:rsidR="00E33811" w:rsidRPr="00E33811" w:rsidRDefault="00E33811" w:rsidP="00E33811">
      <w:pPr>
        <w:spacing w:after="0" w:line="240" w:lineRule="auto"/>
        <w:jc w:val="left"/>
        <w:rPr>
          <w:rFonts w:asciiTheme="majorBidi" w:eastAsia="Times New Roman" w:hAnsiTheme="majorBidi" w:cstheme="majorBidi"/>
          <w:sz w:val="32"/>
          <w:szCs w:val="32"/>
          <w:lang w:val="en-US" w:eastAsia="fr-FR"/>
        </w:rPr>
      </w:pPr>
      <w:r w:rsidRPr="00E33811">
        <w:rPr>
          <w:rFonts w:asciiTheme="majorBidi" w:eastAsia="Times New Roman" w:hAnsiTheme="majorBidi" w:cstheme="majorBidi"/>
          <w:sz w:val="32"/>
          <w:szCs w:val="32"/>
          <w:lang w:val="en-US" w:eastAsia="fr-FR"/>
        </w:rPr>
        <w:t xml:space="preserve">Google has been committed to developing a method of providing browser-based applications on multiple platforms through its continued dedication to developing browser-based applications, enabling users to access their full suite of collaborative tools from any </w:t>
      </w:r>
      <w:r w:rsidRPr="00E33811">
        <w:rPr>
          <w:rFonts w:asciiTheme="majorBidi" w:eastAsia="Times New Roman" w:hAnsiTheme="majorBidi" w:cstheme="majorBidi"/>
          <w:sz w:val="32"/>
          <w:szCs w:val="32"/>
          <w:lang w:val="en-US" w:eastAsia="fr-FR"/>
        </w:rPr>
        <w:lastRenderedPageBreak/>
        <w:t>computer, smartphone, or tablet, which is critical for all forms of flexible working and meeting business needs.</w:t>
      </w:r>
    </w:p>
    <w:p w14:paraId="16EDAF84" w14:textId="6ED30A02" w:rsidR="00E33811" w:rsidRDefault="00E33811">
      <w:pPr>
        <w:rPr>
          <w:rFonts w:asciiTheme="majorBidi" w:eastAsia="Times New Roman" w:hAnsiTheme="majorBidi" w:cstheme="majorBidi"/>
          <w:color w:val="222222"/>
          <w:sz w:val="28"/>
          <w:szCs w:val="28"/>
          <w:lang w:val="en-US" w:eastAsia="fr-FR"/>
        </w:rPr>
      </w:pPr>
    </w:p>
    <w:p w14:paraId="6533479B" w14:textId="24C90026" w:rsidR="00E33811" w:rsidRPr="009E195E" w:rsidRDefault="00E33811" w:rsidP="002304CD">
      <w:pPr>
        <w:pStyle w:val="Titre3"/>
        <w:rPr>
          <w:rFonts w:asciiTheme="majorBidi" w:hAnsiTheme="majorBidi" w:cstheme="majorBidi"/>
          <w:b/>
          <w:bCs/>
          <w:sz w:val="36"/>
          <w:szCs w:val="36"/>
          <w:lang w:val="en-US" w:eastAsia="fr-FR"/>
        </w:rPr>
      </w:pPr>
      <w:r w:rsidRPr="00E33811">
        <w:rPr>
          <w:lang w:val="en-US" w:eastAsia="fr-FR"/>
        </w:rPr>
        <w:t xml:space="preserve">     </w:t>
      </w:r>
      <w:bookmarkStart w:id="11" w:name="_Toc217497496"/>
      <w:r w:rsidRPr="009E195E">
        <w:rPr>
          <w:rFonts w:asciiTheme="majorBidi" w:hAnsiTheme="majorBidi" w:cstheme="majorBidi"/>
          <w:b/>
          <w:bCs/>
          <w:sz w:val="36"/>
          <w:szCs w:val="36"/>
          <w:lang w:val="en-US" w:eastAsia="fr-FR"/>
        </w:rPr>
        <w:t>2.2 Case Study: Google Drive and version Management</w:t>
      </w:r>
      <w:bookmarkEnd w:id="11"/>
      <w:r w:rsidRPr="009E195E">
        <w:rPr>
          <w:rFonts w:asciiTheme="majorBidi" w:hAnsiTheme="majorBidi" w:cstheme="majorBidi"/>
          <w:b/>
          <w:bCs/>
          <w:sz w:val="36"/>
          <w:szCs w:val="36"/>
          <w:lang w:val="en-US" w:eastAsia="fr-FR"/>
        </w:rPr>
        <w:t xml:space="preserve"> </w:t>
      </w:r>
    </w:p>
    <w:p w14:paraId="2B9792D8" w14:textId="77777777" w:rsidR="00E33811" w:rsidRPr="00E33811" w:rsidRDefault="00E33811" w:rsidP="00E33811">
      <w:pPr>
        <w:rPr>
          <w:lang w:val="en-US" w:eastAsia="fr-FR"/>
        </w:rPr>
      </w:pPr>
    </w:p>
    <w:p w14:paraId="476765F3" w14:textId="1B55A31F" w:rsidR="00E33811" w:rsidRDefault="00E33811" w:rsidP="00E33811">
      <w:pPr>
        <w:spacing w:after="0" w:line="240" w:lineRule="auto"/>
        <w:jc w:val="left"/>
        <w:rPr>
          <w:rFonts w:asciiTheme="majorBidi" w:eastAsia="Times New Roman" w:hAnsiTheme="majorBidi" w:cstheme="majorBidi"/>
          <w:sz w:val="28"/>
          <w:szCs w:val="28"/>
          <w:lang w:val="en-US" w:eastAsia="fr-FR"/>
        </w:rPr>
      </w:pPr>
      <w:r w:rsidRPr="00E33811">
        <w:rPr>
          <w:rFonts w:asciiTheme="majorBidi" w:eastAsia="Times New Roman" w:hAnsiTheme="majorBidi" w:cstheme="majorBidi"/>
          <w:sz w:val="28"/>
          <w:szCs w:val="28"/>
          <w:lang w:val="en-US" w:eastAsia="fr-FR"/>
        </w:rPr>
        <w:t>The core function of Google Drive is as the primary storage space for all data in the cloud with an emphasis on security and easy access. Another popular characteristic of Google Drive is the automatic tracking of changes made to Documents (Document History). A change made to a Document, no matter how small, will be saved so that users could revert back to any prior version without needing to create manual backups themselves. This built-in versioning capability serves a dual purpose: It acts as the basis for establishing a framework for file governance and it reduces the time required for learning to use different external file versioning applications. The ability to share Files through a direct link rather than requiring file transfer also enhances the speed at which organizations can share Knowledge.</w:t>
      </w:r>
    </w:p>
    <w:p w14:paraId="3F5FA1CC" w14:textId="52CED82A" w:rsidR="00053A46" w:rsidRDefault="00053A46" w:rsidP="00E33811">
      <w:pPr>
        <w:spacing w:after="0" w:line="240" w:lineRule="auto"/>
        <w:jc w:val="left"/>
        <w:rPr>
          <w:rFonts w:asciiTheme="majorBidi" w:eastAsia="Times New Roman" w:hAnsiTheme="majorBidi" w:cstheme="majorBidi"/>
          <w:sz w:val="28"/>
          <w:szCs w:val="28"/>
          <w:lang w:val="en-US" w:eastAsia="fr-FR"/>
        </w:rPr>
      </w:pPr>
    </w:p>
    <w:p w14:paraId="6447A0EB" w14:textId="2AF53329" w:rsidR="00053A46" w:rsidRDefault="00053A46" w:rsidP="00E33811">
      <w:pPr>
        <w:spacing w:after="0" w:line="240" w:lineRule="auto"/>
        <w:jc w:val="left"/>
        <w:rPr>
          <w:rFonts w:asciiTheme="majorBidi" w:eastAsia="Times New Roman" w:hAnsiTheme="majorBidi" w:cstheme="majorBidi"/>
          <w:sz w:val="28"/>
          <w:szCs w:val="28"/>
          <w:lang w:val="en-US" w:eastAsia="fr-FR"/>
        </w:rPr>
      </w:pPr>
    </w:p>
    <w:p w14:paraId="1BB872EE" w14:textId="53CCF7EF" w:rsidR="00053A46" w:rsidRDefault="00F82F77" w:rsidP="00E33811">
      <w:pPr>
        <w:spacing w:after="0" w:line="240" w:lineRule="auto"/>
        <w:jc w:val="left"/>
        <w:rPr>
          <w:rFonts w:asciiTheme="majorBidi" w:eastAsia="Times New Roman" w:hAnsiTheme="majorBidi" w:cstheme="majorBidi"/>
          <w:sz w:val="28"/>
          <w:szCs w:val="28"/>
          <w:lang w:val="en-US" w:eastAsia="fr-FR"/>
        </w:rPr>
      </w:pPr>
      <w:r>
        <w:rPr>
          <w:noProof/>
          <w:lang w:val="en-US" w:eastAsia="fr-FR"/>
        </w:rPr>
        <w:drawing>
          <wp:inline distT="0" distB="0" distL="0" distR="0" wp14:anchorId="79505C12" wp14:editId="1A7F707E">
            <wp:extent cx="5307319" cy="3822773"/>
            <wp:effectExtent l="0" t="0" r="8255" b="635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a:picLocks noChangeAspect="1"/>
                    </pic:cNvPicPr>
                  </pic:nvPicPr>
                  <pic:blipFill>
                    <a:blip r:embed="rId10">
                      <a:extLst>
                        <a:ext uri="{28A0092B-C50C-407E-A947-70E740481C1C}">
                          <a14:useLocalDpi xmlns:a14="http://schemas.microsoft.com/office/drawing/2010/main" val="0"/>
                        </a:ext>
                        <a:ext uri="{837473B0-CC2E-450A-ABE3-18F120FF3D39}">
                          <a1611:picAttrSrcUrl xmlns:a1611="http://schemas.microsoft.com/office/drawing/2016/11/main" r:id="rId11"/>
                        </a:ext>
                      </a:extLst>
                    </a:blip>
                    <a:stretch>
                      <a:fillRect/>
                    </a:stretch>
                  </pic:blipFill>
                  <pic:spPr>
                    <a:xfrm>
                      <a:off x="0" y="0"/>
                      <a:ext cx="5336717" cy="3843948"/>
                    </a:xfrm>
                    <a:prstGeom prst="rect">
                      <a:avLst/>
                    </a:prstGeom>
                  </pic:spPr>
                </pic:pic>
              </a:graphicData>
            </a:graphic>
          </wp:inline>
        </w:drawing>
      </w:r>
    </w:p>
    <w:p w14:paraId="28AB86EE" w14:textId="67F53F05" w:rsidR="00053A46" w:rsidRDefault="00053A46" w:rsidP="00E33811">
      <w:pPr>
        <w:spacing w:after="0" w:line="240" w:lineRule="auto"/>
        <w:jc w:val="left"/>
        <w:rPr>
          <w:rFonts w:asciiTheme="majorBidi" w:eastAsia="Times New Roman" w:hAnsiTheme="majorBidi" w:cstheme="majorBidi"/>
          <w:sz w:val="28"/>
          <w:szCs w:val="28"/>
          <w:lang w:val="en-US" w:eastAsia="fr-FR"/>
        </w:rPr>
      </w:pPr>
    </w:p>
    <w:p w14:paraId="3D8A5ECA" w14:textId="0BC57891" w:rsidR="00053A46" w:rsidRPr="00C1586A" w:rsidRDefault="00053A46" w:rsidP="00C1586A">
      <w:pPr>
        <w:spacing w:after="0" w:line="240" w:lineRule="auto"/>
        <w:jc w:val="left"/>
        <w:rPr>
          <w:rFonts w:asciiTheme="majorBidi" w:eastAsia="Times New Roman" w:hAnsiTheme="majorBidi" w:cstheme="majorBidi"/>
          <w:sz w:val="28"/>
          <w:szCs w:val="28"/>
          <w:lang w:val="en-US" w:eastAsia="fr-FR"/>
        </w:rPr>
      </w:pPr>
    </w:p>
    <w:p w14:paraId="13EF73C5" w14:textId="77777777" w:rsidR="00053A46" w:rsidRPr="00E33811" w:rsidRDefault="00053A46" w:rsidP="00E33811">
      <w:pPr>
        <w:rPr>
          <w:lang w:val="en-US" w:eastAsia="fr-FR"/>
        </w:rPr>
      </w:pPr>
    </w:p>
    <w:p w14:paraId="261EE03F" w14:textId="6DE784BA" w:rsidR="00053A46" w:rsidRPr="00103B1B" w:rsidRDefault="00E33811" w:rsidP="00053A46">
      <w:pPr>
        <w:pStyle w:val="Titre2"/>
        <w:rPr>
          <w:rFonts w:asciiTheme="majorBidi" w:hAnsiTheme="majorBidi" w:cstheme="majorBidi"/>
          <w:b/>
          <w:bCs/>
          <w:sz w:val="40"/>
          <w:szCs w:val="40"/>
          <w:lang w:val="en-US"/>
        </w:rPr>
      </w:pPr>
      <w:bookmarkStart w:id="12" w:name="_Toc217497497"/>
      <w:r w:rsidRPr="00103B1B">
        <w:rPr>
          <w:rFonts w:asciiTheme="majorBidi" w:hAnsiTheme="majorBidi" w:cstheme="majorBidi"/>
          <w:b/>
          <w:bCs/>
          <w:sz w:val="40"/>
          <w:szCs w:val="40"/>
          <w:lang w:val="en-US"/>
        </w:rPr>
        <w:lastRenderedPageBreak/>
        <w:t xml:space="preserve">3.0 Microsoft Tools: </w:t>
      </w:r>
      <w:r w:rsidR="00E147EF">
        <w:rPr>
          <w:rFonts w:asciiTheme="majorBidi" w:hAnsiTheme="majorBidi" w:cstheme="majorBidi"/>
          <w:b/>
          <w:bCs/>
          <w:sz w:val="40"/>
          <w:szCs w:val="40"/>
          <w:lang w:val="en-US"/>
        </w:rPr>
        <w:t xml:space="preserve">Enabling Workplace </w:t>
      </w:r>
      <w:r w:rsidRPr="00103B1B">
        <w:rPr>
          <w:rFonts w:asciiTheme="majorBidi" w:hAnsiTheme="majorBidi" w:cstheme="majorBidi"/>
          <w:b/>
          <w:bCs/>
          <w:sz w:val="40"/>
          <w:szCs w:val="40"/>
          <w:lang w:val="en-US"/>
        </w:rPr>
        <w:t>Productivity</w:t>
      </w:r>
      <w:bookmarkEnd w:id="12"/>
      <w:r w:rsidRPr="00103B1B">
        <w:rPr>
          <w:rFonts w:asciiTheme="majorBidi" w:hAnsiTheme="majorBidi" w:cstheme="majorBidi"/>
          <w:b/>
          <w:bCs/>
          <w:sz w:val="40"/>
          <w:szCs w:val="40"/>
          <w:lang w:val="en-US"/>
        </w:rPr>
        <w:t xml:space="preserve"> </w:t>
      </w:r>
    </w:p>
    <w:p w14:paraId="182C7227" w14:textId="77777777" w:rsidR="00053A46" w:rsidRPr="00053A46" w:rsidRDefault="00053A46" w:rsidP="00053A46">
      <w:pPr>
        <w:rPr>
          <w:lang w:val="en-US"/>
        </w:rPr>
      </w:pPr>
    </w:p>
    <w:p w14:paraId="373A5D4A" w14:textId="5C70AB28" w:rsidR="00B137CE" w:rsidRDefault="00E33811" w:rsidP="00C1586A">
      <w:pPr>
        <w:pStyle w:val="Titre3"/>
        <w:rPr>
          <w:rFonts w:asciiTheme="majorBidi" w:hAnsiTheme="majorBidi" w:cstheme="majorBidi"/>
          <w:b/>
          <w:bCs/>
          <w:sz w:val="36"/>
          <w:szCs w:val="36"/>
          <w:lang w:val="en-US" w:eastAsia="fr-FR"/>
        </w:rPr>
      </w:pPr>
      <w:r w:rsidRPr="00103B1B">
        <w:rPr>
          <w:rFonts w:asciiTheme="majorBidi" w:hAnsiTheme="majorBidi" w:cstheme="majorBidi"/>
          <w:b/>
          <w:bCs/>
          <w:sz w:val="36"/>
          <w:szCs w:val="36"/>
          <w:lang w:val="en-US" w:eastAsia="fr-FR"/>
        </w:rPr>
        <w:t xml:space="preserve">    </w:t>
      </w:r>
      <w:bookmarkStart w:id="13" w:name="_Toc217497498"/>
      <w:r w:rsidRPr="00103B1B">
        <w:rPr>
          <w:rFonts w:asciiTheme="majorBidi" w:hAnsiTheme="majorBidi" w:cstheme="majorBidi"/>
          <w:b/>
          <w:bCs/>
          <w:sz w:val="36"/>
          <w:szCs w:val="36"/>
          <w:lang w:val="en-US" w:eastAsia="fr-FR"/>
        </w:rPr>
        <w:t>3.1 the Microsoft 365 Ecosystem</w:t>
      </w:r>
      <w:bookmarkEnd w:id="13"/>
      <w:r w:rsidRPr="00103B1B">
        <w:rPr>
          <w:rFonts w:asciiTheme="majorBidi" w:hAnsiTheme="majorBidi" w:cstheme="majorBidi"/>
          <w:b/>
          <w:bCs/>
          <w:sz w:val="36"/>
          <w:szCs w:val="36"/>
          <w:lang w:val="en-US" w:eastAsia="fr-FR"/>
        </w:rPr>
        <w:t xml:space="preserve"> </w:t>
      </w:r>
    </w:p>
    <w:p w14:paraId="696305E7" w14:textId="77777777" w:rsidR="00C1586A" w:rsidRPr="00C1586A" w:rsidRDefault="00C1586A" w:rsidP="00C1586A">
      <w:pPr>
        <w:rPr>
          <w:lang w:val="en-US" w:eastAsia="fr-FR"/>
        </w:rPr>
      </w:pPr>
    </w:p>
    <w:p w14:paraId="307A38CF" w14:textId="77777777" w:rsidR="00717D22" w:rsidRPr="00B137CE" w:rsidRDefault="00717D22" w:rsidP="00717D22">
      <w:pPr>
        <w:shd w:val="clear" w:color="auto" w:fill="FFFFFF"/>
        <w:rPr>
          <w:rFonts w:ascii="Arial" w:hAnsi="Arial" w:cs="Arial"/>
          <w:color w:val="222222"/>
          <w:sz w:val="32"/>
          <w:szCs w:val="32"/>
          <w:lang w:val="en-US"/>
        </w:rPr>
      </w:pPr>
      <w:r w:rsidRPr="00B137CE">
        <w:rPr>
          <w:rFonts w:asciiTheme="majorBidi" w:hAnsiTheme="majorBidi" w:cstheme="majorBidi"/>
          <w:color w:val="222222"/>
          <w:sz w:val="32"/>
          <w:szCs w:val="32"/>
          <w:lang w:val="en-US"/>
        </w:rPr>
        <w:t>Microsoft 365 is the contemporary version of the traditional Office suite. The combination of traditional desktop applications (Word, Excel, PowerPoint) with comprehensive cloud capabilities makes it extremely powerful. It is often considered the preferred solution by large corporations and governments due to its growth-oriented administrative capabilities, its extensive integration with Windows systems, and its advanced compliance features. Its greatest strength is the combination of the depth of features that are available across its constituent applications as well as the depth of feature offerings from its main application (i.e., Excel). Excel continues to maintain its status as the industry's leading standard for data analysis and financial modelling for complex and voluminous datasets and calculations</w:t>
      </w:r>
      <w:r w:rsidRPr="00B137CE">
        <w:rPr>
          <w:rFonts w:ascii="Arial" w:hAnsi="Arial" w:cs="Arial"/>
          <w:color w:val="222222"/>
          <w:sz w:val="32"/>
          <w:szCs w:val="32"/>
          <w:lang w:val="en-US"/>
        </w:rPr>
        <w:t>.</w:t>
      </w:r>
    </w:p>
    <w:p w14:paraId="000F57FE" w14:textId="78E9E938" w:rsidR="00B137CE" w:rsidRPr="009E195E" w:rsidRDefault="00717D22" w:rsidP="00B137CE">
      <w:pPr>
        <w:shd w:val="clear" w:color="auto" w:fill="FFFFFF"/>
        <w:rPr>
          <w:rFonts w:asciiTheme="majorBidi" w:hAnsiTheme="majorBidi" w:cstheme="majorBidi"/>
          <w:b/>
          <w:bCs/>
          <w:color w:val="222222"/>
          <w:sz w:val="32"/>
          <w:szCs w:val="32"/>
          <w:lang w:val="en-US"/>
        </w:rPr>
      </w:pPr>
      <w:r w:rsidRPr="009E195E">
        <w:rPr>
          <w:rFonts w:asciiTheme="majorBidi" w:hAnsiTheme="majorBidi" w:cstheme="majorBidi"/>
          <w:b/>
          <w:bCs/>
          <w:color w:val="222222"/>
          <w:sz w:val="32"/>
          <w:szCs w:val="32"/>
          <w:lang w:val="en-US"/>
        </w:rPr>
        <w:t>Table 3.1: Comparison of core collaboration Features between Google and Microsoft Suites</w:t>
      </w:r>
      <w:r w:rsidR="00B137CE" w:rsidRPr="009E195E">
        <w:rPr>
          <w:rFonts w:asciiTheme="majorBidi" w:hAnsiTheme="majorBidi" w:cstheme="majorBidi"/>
          <w:b/>
          <w:bCs/>
          <w:color w:val="222222"/>
          <w:sz w:val="32"/>
          <w:szCs w:val="32"/>
          <w:lang w:val="en-US"/>
        </w:rPr>
        <w:t>:</w:t>
      </w:r>
    </w:p>
    <w:tbl>
      <w:tblPr>
        <w:tblStyle w:val="Grilledutableau"/>
        <w:tblW w:w="9640" w:type="dxa"/>
        <w:tblLook w:val="00A0" w:firstRow="1" w:lastRow="0" w:firstColumn="1" w:lastColumn="0" w:noHBand="0" w:noVBand="0"/>
      </w:tblPr>
      <w:tblGrid>
        <w:gridCol w:w="3220"/>
        <w:gridCol w:w="3773"/>
        <w:gridCol w:w="2647"/>
      </w:tblGrid>
      <w:tr w:rsidR="00717D22" w:rsidRPr="001E6B51" w14:paraId="587ABC4E" w14:textId="77777777" w:rsidTr="00621EC5">
        <w:trPr>
          <w:trHeight w:val="660"/>
        </w:trPr>
        <w:tc>
          <w:tcPr>
            <w:tcW w:w="3220" w:type="dxa"/>
          </w:tcPr>
          <w:p w14:paraId="1074FAD3" w14:textId="3C871809" w:rsidR="00717D22" w:rsidRPr="00103B1B" w:rsidRDefault="00BD37F8" w:rsidP="00621EC5">
            <w:pPr>
              <w:jc w:val="left"/>
              <w:rPr>
                <w:rFonts w:asciiTheme="majorBidi" w:hAnsiTheme="majorBidi" w:cstheme="majorBidi"/>
                <w:color w:val="000000" w:themeColor="text1"/>
                <w:sz w:val="32"/>
                <w:szCs w:val="32"/>
                <w:lang w:val="en-US" w:eastAsia="fr-FR"/>
              </w:rPr>
            </w:pPr>
            <w:r w:rsidRPr="00103B1B">
              <w:rPr>
                <w:rFonts w:asciiTheme="majorBidi" w:hAnsiTheme="majorBidi" w:cstheme="majorBidi"/>
                <w:color w:val="000000" w:themeColor="text1"/>
                <w:sz w:val="32"/>
                <w:szCs w:val="32"/>
                <w:lang w:val="en-US" w:eastAsia="fr-FR"/>
              </w:rPr>
              <w:t>Microsoft365 (M365</w:t>
            </w:r>
            <w:r w:rsidR="00AA2127" w:rsidRPr="00103B1B">
              <w:rPr>
                <w:rFonts w:asciiTheme="majorBidi" w:hAnsiTheme="majorBidi" w:cstheme="majorBidi"/>
                <w:color w:val="000000" w:themeColor="text1"/>
                <w:sz w:val="32"/>
                <w:szCs w:val="32"/>
                <w:lang w:val="en-US" w:eastAsia="fr-FR"/>
              </w:rPr>
              <w:t>)</w:t>
            </w:r>
          </w:p>
        </w:tc>
        <w:tc>
          <w:tcPr>
            <w:tcW w:w="3773" w:type="dxa"/>
          </w:tcPr>
          <w:p w14:paraId="72C72121" w14:textId="3F5FA99B" w:rsidR="00717D22" w:rsidRPr="00103B1B" w:rsidRDefault="00BD37F8" w:rsidP="00621EC5">
            <w:pPr>
              <w:jc w:val="left"/>
              <w:rPr>
                <w:rFonts w:asciiTheme="majorBidi" w:hAnsiTheme="majorBidi" w:cstheme="majorBidi"/>
                <w:color w:val="000000" w:themeColor="text1"/>
                <w:sz w:val="32"/>
                <w:szCs w:val="32"/>
                <w:lang w:val="en-US" w:eastAsia="fr-FR"/>
              </w:rPr>
            </w:pPr>
            <w:r w:rsidRPr="00103B1B">
              <w:rPr>
                <w:rFonts w:asciiTheme="majorBidi" w:hAnsiTheme="majorBidi" w:cstheme="majorBidi"/>
                <w:color w:val="000000" w:themeColor="text1"/>
                <w:sz w:val="32"/>
                <w:szCs w:val="32"/>
                <w:lang w:val="en-US" w:eastAsia="fr-FR"/>
              </w:rPr>
              <w:t xml:space="preserve">Google workspace </w:t>
            </w:r>
          </w:p>
        </w:tc>
        <w:tc>
          <w:tcPr>
            <w:tcW w:w="2647" w:type="dxa"/>
          </w:tcPr>
          <w:p w14:paraId="5C4EDCD5" w14:textId="6DC26E48" w:rsidR="00717D22" w:rsidRPr="00103B1B" w:rsidRDefault="00BD37F8" w:rsidP="00621EC5">
            <w:pPr>
              <w:jc w:val="left"/>
              <w:rPr>
                <w:rFonts w:asciiTheme="majorBidi" w:hAnsiTheme="majorBidi" w:cstheme="majorBidi"/>
                <w:color w:val="000000" w:themeColor="text1"/>
                <w:sz w:val="32"/>
                <w:szCs w:val="32"/>
                <w:lang w:val="en-US" w:eastAsia="fr-FR"/>
              </w:rPr>
            </w:pPr>
            <w:r w:rsidRPr="00103B1B">
              <w:rPr>
                <w:rFonts w:asciiTheme="majorBidi" w:hAnsiTheme="majorBidi" w:cstheme="majorBidi"/>
                <w:color w:val="000000" w:themeColor="text1"/>
                <w:sz w:val="32"/>
                <w:szCs w:val="32"/>
                <w:lang w:val="en-US" w:eastAsia="fr-FR"/>
              </w:rPr>
              <w:t>Feature</w:t>
            </w:r>
          </w:p>
        </w:tc>
      </w:tr>
      <w:tr w:rsidR="00717D22" w:rsidRPr="001E6B51" w14:paraId="11CBE7FA" w14:textId="77777777" w:rsidTr="00621EC5">
        <w:trPr>
          <w:trHeight w:val="697"/>
        </w:trPr>
        <w:tc>
          <w:tcPr>
            <w:tcW w:w="3220" w:type="dxa"/>
          </w:tcPr>
          <w:p w14:paraId="7796EFDF" w14:textId="19715E42" w:rsidR="00717D22" w:rsidRPr="00103B1B" w:rsidRDefault="00BD37F8" w:rsidP="00621EC5">
            <w:pPr>
              <w:jc w:val="left"/>
              <w:rPr>
                <w:rFonts w:asciiTheme="majorBidi" w:hAnsiTheme="majorBidi" w:cstheme="majorBidi"/>
                <w:b/>
                <w:bCs/>
                <w:sz w:val="28"/>
                <w:szCs w:val="28"/>
              </w:rPr>
            </w:pPr>
            <w:r w:rsidRPr="00103B1B">
              <w:rPr>
                <w:rFonts w:asciiTheme="majorBidi" w:hAnsiTheme="majorBidi" w:cstheme="majorBidi"/>
                <w:sz w:val="28"/>
                <w:szCs w:val="28"/>
              </w:rPr>
              <w:t>Excellent (cloud</w:t>
            </w:r>
            <w:r w:rsidR="00AA2127" w:rsidRPr="00103B1B">
              <w:rPr>
                <w:rFonts w:asciiTheme="majorBidi" w:hAnsiTheme="majorBidi" w:cstheme="majorBidi"/>
                <w:sz w:val="28"/>
                <w:szCs w:val="28"/>
              </w:rPr>
              <w:t xml:space="preserve"> </w:t>
            </w:r>
            <w:r w:rsidRPr="00103B1B">
              <w:rPr>
                <w:rFonts w:asciiTheme="majorBidi" w:hAnsiTheme="majorBidi" w:cstheme="majorBidi"/>
                <w:sz w:val="28"/>
                <w:szCs w:val="28"/>
              </w:rPr>
              <w:t>and Desktop)</w:t>
            </w:r>
          </w:p>
        </w:tc>
        <w:tc>
          <w:tcPr>
            <w:tcW w:w="3773" w:type="dxa"/>
          </w:tcPr>
          <w:p w14:paraId="747D41A8" w14:textId="2D39C4A6" w:rsidR="00717D22" w:rsidRPr="00103B1B" w:rsidRDefault="00AA2127" w:rsidP="00621EC5">
            <w:pPr>
              <w:jc w:val="left"/>
              <w:rPr>
                <w:rFonts w:asciiTheme="majorBidi" w:hAnsiTheme="majorBidi" w:cstheme="majorBidi"/>
                <w:sz w:val="28"/>
                <w:szCs w:val="28"/>
              </w:rPr>
            </w:pPr>
            <w:r w:rsidRPr="00103B1B">
              <w:rPr>
                <w:rFonts w:asciiTheme="majorBidi" w:hAnsiTheme="majorBidi" w:cstheme="majorBidi"/>
                <w:sz w:val="28"/>
                <w:szCs w:val="28"/>
              </w:rPr>
              <w:t>Excellent (Native cloud)</w:t>
            </w:r>
          </w:p>
        </w:tc>
        <w:tc>
          <w:tcPr>
            <w:tcW w:w="2647" w:type="dxa"/>
          </w:tcPr>
          <w:p w14:paraId="044CCFC8" w14:textId="1C39D066" w:rsidR="00717D22" w:rsidRPr="00103B1B" w:rsidRDefault="00AA2127" w:rsidP="00621EC5">
            <w:pPr>
              <w:jc w:val="left"/>
              <w:rPr>
                <w:rFonts w:asciiTheme="majorBidi" w:hAnsiTheme="majorBidi" w:cstheme="majorBidi"/>
                <w:sz w:val="28"/>
                <w:szCs w:val="28"/>
              </w:rPr>
            </w:pPr>
            <w:r w:rsidRPr="00103B1B">
              <w:rPr>
                <w:rFonts w:asciiTheme="majorBidi" w:hAnsiTheme="majorBidi" w:cstheme="majorBidi"/>
                <w:sz w:val="28"/>
                <w:szCs w:val="28"/>
              </w:rPr>
              <w:t>Real-time collaboration</w:t>
            </w:r>
          </w:p>
        </w:tc>
      </w:tr>
      <w:tr w:rsidR="00717D22" w:rsidRPr="001E6B51" w14:paraId="61EF6CFF" w14:textId="77777777" w:rsidTr="00621EC5">
        <w:trPr>
          <w:trHeight w:val="721"/>
        </w:trPr>
        <w:tc>
          <w:tcPr>
            <w:tcW w:w="3220" w:type="dxa"/>
          </w:tcPr>
          <w:p w14:paraId="568F1DC3" w14:textId="25A64528" w:rsidR="00717D22" w:rsidRPr="00103B1B" w:rsidRDefault="00BD37F8" w:rsidP="00621EC5">
            <w:pPr>
              <w:jc w:val="left"/>
              <w:rPr>
                <w:rFonts w:asciiTheme="majorBidi" w:hAnsiTheme="majorBidi" w:cstheme="majorBidi"/>
                <w:b/>
                <w:bCs/>
                <w:sz w:val="28"/>
                <w:szCs w:val="28"/>
              </w:rPr>
            </w:pPr>
            <w:r w:rsidRPr="00103B1B">
              <w:rPr>
                <w:rFonts w:asciiTheme="majorBidi" w:hAnsiTheme="majorBidi" w:cstheme="majorBidi"/>
                <w:sz w:val="28"/>
                <w:szCs w:val="28"/>
              </w:rPr>
              <w:t>Excellent</w:t>
            </w:r>
            <w:r w:rsidR="00103B1B">
              <w:rPr>
                <w:rFonts w:asciiTheme="majorBidi" w:hAnsiTheme="majorBidi" w:cstheme="majorBidi"/>
                <w:sz w:val="28"/>
                <w:szCs w:val="28"/>
              </w:rPr>
              <w:t xml:space="preserve"> </w:t>
            </w:r>
            <w:r w:rsidRPr="00103B1B">
              <w:rPr>
                <w:rFonts w:asciiTheme="majorBidi" w:hAnsiTheme="majorBidi" w:cstheme="majorBidi"/>
                <w:sz w:val="28"/>
                <w:szCs w:val="28"/>
              </w:rPr>
              <w:t>(</w:t>
            </w:r>
            <w:proofErr w:type="spellStart"/>
            <w:r w:rsidRPr="00103B1B">
              <w:rPr>
                <w:rFonts w:asciiTheme="majorBidi" w:hAnsiTheme="majorBidi" w:cstheme="majorBidi"/>
                <w:sz w:val="28"/>
                <w:szCs w:val="28"/>
              </w:rPr>
              <w:t>legacy</w:t>
            </w:r>
            <w:proofErr w:type="spellEnd"/>
            <w:r w:rsidR="00AA2127" w:rsidRPr="00103B1B">
              <w:rPr>
                <w:rFonts w:asciiTheme="majorBidi" w:hAnsiTheme="majorBidi" w:cstheme="majorBidi"/>
                <w:sz w:val="28"/>
                <w:szCs w:val="28"/>
              </w:rPr>
              <w:t xml:space="preserve"> </w:t>
            </w:r>
            <w:r w:rsidRPr="00103B1B">
              <w:rPr>
                <w:rFonts w:asciiTheme="majorBidi" w:hAnsiTheme="majorBidi" w:cstheme="majorBidi"/>
                <w:sz w:val="28"/>
                <w:szCs w:val="28"/>
              </w:rPr>
              <w:t>Enterprise focus)</w:t>
            </w:r>
          </w:p>
        </w:tc>
        <w:tc>
          <w:tcPr>
            <w:tcW w:w="3773" w:type="dxa"/>
          </w:tcPr>
          <w:p w14:paraId="4B75A7AB" w14:textId="278AA255" w:rsidR="00717D22" w:rsidRPr="00103B1B" w:rsidRDefault="00BD37F8" w:rsidP="00621EC5">
            <w:pPr>
              <w:jc w:val="left"/>
              <w:rPr>
                <w:rFonts w:asciiTheme="majorBidi" w:hAnsiTheme="majorBidi" w:cstheme="majorBidi"/>
                <w:sz w:val="28"/>
                <w:szCs w:val="28"/>
              </w:rPr>
            </w:pPr>
            <w:r w:rsidRPr="00103B1B">
              <w:rPr>
                <w:rFonts w:asciiTheme="majorBidi" w:hAnsiTheme="majorBidi" w:cstheme="majorBidi"/>
                <w:sz w:val="28"/>
                <w:szCs w:val="28"/>
              </w:rPr>
              <w:t xml:space="preserve">Strong </w:t>
            </w:r>
            <w:r w:rsidR="00AA2127" w:rsidRPr="00103B1B">
              <w:rPr>
                <w:rFonts w:asciiTheme="majorBidi" w:hAnsiTheme="majorBidi" w:cstheme="majorBidi"/>
                <w:sz w:val="28"/>
                <w:szCs w:val="28"/>
              </w:rPr>
              <w:t>(</w:t>
            </w:r>
            <w:proofErr w:type="spellStart"/>
            <w:r w:rsidR="00AA2127" w:rsidRPr="00103B1B">
              <w:rPr>
                <w:rFonts w:asciiTheme="majorBidi" w:hAnsiTheme="majorBidi" w:cstheme="majorBidi"/>
                <w:sz w:val="28"/>
                <w:szCs w:val="28"/>
              </w:rPr>
              <w:t>Focused</w:t>
            </w:r>
            <w:proofErr w:type="spellEnd"/>
            <w:r w:rsidR="00DB6352" w:rsidRPr="00103B1B">
              <w:rPr>
                <w:rFonts w:asciiTheme="majorBidi" w:hAnsiTheme="majorBidi" w:cstheme="majorBidi"/>
                <w:sz w:val="28"/>
                <w:szCs w:val="28"/>
              </w:rPr>
              <w:t xml:space="preserve"> </w:t>
            </w:r>
            <w:r w:rsidR="00AA2127" w:rsidRPr="00103B1B">
              <w:rPr>
                <w:rFonts w:asciiTheme="majorBidi" w:hAnsiTheme="majorBidi" w:cstheme="majorBidi"/>
                <w:sz w:val="28"/>
                <w:szCs w:val="28"/>
              </w:rPr>
              <w:t>on cloud)</w:t>
            </w:r>
          </w:p>
        </w:tc>
        <w:tc>
          <w:tcPr>
            <w:tcW w:w="2647" w:type="dxa"/>
          </w:tcPr>
          <w:p w14:paraId="7BAE1F30" w14:textId="0C8269D4" w:rsidR="00717D22" w:rsidRPr="00103B1B" w:rsidRDefault="00AA2127" w:rsidP="00621EC5">
            <w:pPr>
              <w:jc w:val="left"/>
              <w:rPr>
                <w:rFonts w:asciiTheme="majorBidi" w:hAnsiTheme="majorBidi" w:cstheme="majorBidi"/>
                <w:sz w:val="28"/>
                <w:szCs w:val="28"/>
              </w:rPr>
            </w:pPr>
            <w:r w:rsidRPr="00103B1B">
              <w:rPr>
                <w:rFonts w:asciiTheme="majorBidi" w:hAnsiTheme="majorBidi" w:cstheme="majorBidi"/>
                <w:sz w:val="28"/>
                <w:szCs w:val="28"/>
              </w:rPr>
              <w:t>Date Security &amp; Compliance</w:t>
            </w:r>
          </w:p>
        </w:tc>
      </w:tr>
      <w:tr w:rsidR="00717D22" w:rsidRPr="001E6B51" w14:paraId="12770528" w14:textId="77777777" w:rsidTr="00621EC5">
        <w:trPr>
          <w:trHeight w:val="954"/>
        </w:trPr>
        <w:tc>
          <w:tcPr>
            <w:tcW w:w="3220" w:type="dxa"/>
          </w:tcPr>
          <w:p w14:paraId="39355684" w14:textId="0B98D67E" w:rsidR="00717D22" w:rsidRPr="00103B1B" w:rsidRDefault="00BD37F8" w:rsidP="00621EC5">
            <w:pPr>
              <w:jc w:val="left"/>
              <w:rPr>
                <w:rFonts w:asciiTheme="majorBidi" w:hAnsiTheme="majorBidi" w:cstheme="majorBidi"/>
                <w:b/>
                <w:bCs/>
                <w:sz w:val="28"/>
                <w:szCs w:val="28"/>
              </w:rPr>
            </w:pPr>
            <w:r w:rsidRPr="00103B1B">
              <w:rPr>
                <w:rFonts w:asciiTheme="majorBidi" w:hAnsiTheme="majorBidi" w:cstheme="majorBidi"/>
                <w:sz w:val="28"/>
                <w:szCs w:val="28"/>
              </w:rPr>
              <w:t>Excellent</w:t>
            </w:r>
            <w:r w:rsidR="00AA2127" w:rsidRPr="00103B1B">
              <w:rPr>
                <w:rFonts w:asciiTheme="majorBidi" w:hAnsiTheme="majorBidi" w:cstheme="majorBidi"/>
                <w:sz w:val="28"/>
                <w:szCs w:val="28"/>
              </w:rPr>
              <w:t xml:space="preserve"> </w:t>
            </w:r>
            <w:r w:rsidRPr="00103B1B">
              <w:rPr>
                <w:rFonts w:asciiTheme="majorBidi" w:hAnsiTheme="majorBidi" w:cstheme="majorBidi"/>
                <w:sz w:val="28"/>
                <w:szCs w:val="28"/>
              </w:rPr>
              <w:t xml:space="preserve">(Excel </w:t>
            </w:r>
            <w:proofErr w:type="spellStart"/>
            <w:r w:rsidRPr="00103B1B">
              <w:rPr>
                <w:rFonts w:asciiTheme="majorBidi" w:hAnsiTheme="majorBidi" w:cstheme="majorBidi"/>
                <w:sz w:val="28"/>
                <w:szCs w:val="28"/>
              </w:rPr>
              <w:t>Depth</w:t>
            </w:r>
            <w:proofErr w:type="spellEnd"/>
            <w:r w:rsidRPr="00103B1B">
              <w:rPr>
                <w:rFonts w:asciiTheme="majorBidi" w:hAnsiTheme="majorBidi" w:cstheme="majorBidi"/>
                <w:sz w:val="28"/>
                <w:szCs w:val="28"/>
              </w:rPr>
              <w:t>)</w:t>
            </w:r>
          </w:p>
        </w:tc>
        <w:tc>
          <w:tcPr>
            <w:tcW w:w="3773" w:type="dxa"/>
          </w:tcPr>
          <w:p w14:paraId="4E44E4A9" w14:textId="646F039B" w:rsidR="00717D22" w:rsidRPr="00103B1B" w:rsidRDefault="00BD37F8" w:rsidP="00621EC5">
            <w:pPr>
              <w:jc w:val="left"/>
              <w:rPr>
                <w:rFonts w:asciiTheme="majorBidi" w:hAnsiTheme="majorBidi" w:cstheme="majorBidi"/>
                <w:sz w:val="28"/>
                <w:szCs w:val="28"/>
              </w:rPr>
            </w:pPr>
            <w:r w:rsidRPr="00103B1B">
              <w:rPr>
                <w:rFonts w:asciiTheme="majorBidi" w:hAnsiTheme="majorBidi" w:cstheme="majorBidi"/>
                <w:sz w:val="28"/>
                <w:szCs w:val="28"/>
              </w:rPr>
              <w:t>Good (</w:t>
            </w:r>
            <w:proofErr w:type="spellStart"/>
            <w:r w:rsidRPr="00103B1B">
              <w:rPr>
                <w:rFonts w:asciiTheme="majorBidi" w:hAnsiTheme="majorBidi" w:cstheme="majorBidi"/>
                <w:sz w:val="28"/>
                <w:szCs w:val="28"/>
              </w:rPr>
              <w:t>Evolving</w:t>
            </w:r>
            <w:proofErr w:type="spellEnd"/>
            <w:r w:rsidRPr="00103B1B">
              <w:rPr>
                <w:rFonts w:asciiTheme="majorBidi" w:hAnsiTheme="majorBidi" w:cstheme="majorBidi"/>
                <w:sz w:val="28"/>
                <w:szCs w:val="28"/>
              </w:rPr>
              <w:t xml:space="preserve"> </w:t>
            </w:r>
            <w:proofErr w:type="spellStart"/>
            <w:r w:rsidRPr="00103B1B">
              <w:rPr>
                <w:rFonts w:asciiTheme="majorBidi" w:hAnsiTheme="majorBidi" w:cstheme="majorBidi"/>
                <w:sz w:val="28"/>
                <w:szCs w:val="28"/>
              </w:rPr>
              <w:t>sheets</w:t>
            </w:r>
            <w:proofErr w:type="spellEnd"/>
            <w:r w:rsidRPr="00103B1B">
              <w:rPr>
                <w:rFonts w:asciiTheme="majorBidi" w:hAnsiTheme="majorBidi" w:cstheme="majorBidi"/>
                <w:sz w:val="28"/>
                <w:szCs w:val="28"/>
              </w:rPr>
              <w:t>)</w:t>
            </w:r>
          </w:p>
        </w:tc>
        <w:tc>
          <w:tcPr>
            <w:tcW w:w="2647" w:type="dxa"/>
          </w:tcPr>
          <w:p w14:paraId="44051803" w14:textId="0222A06B" w:rsidR="00717D22" w:rsidRPr="00103B1B" w:rsidRDefault="00AA2127" w:rsidP="00621EC5">
            <w:pPr>
              <w:jc w:val="left"/>
              <w:rPr>
                <w:rFonts w:asciiTheme="majorBidi" w:hAnsiTheme="majorBidi" w:cstheme="majorBidi"/>
                <w:sz w:val="28"/>
                <w:szCs w:val="28"/>
              </w:rPr>
            </w:pPr>
            <w:r w:rsidRPr="00103B1B">
              <w:rPr>
                <w:rFonts w:asciiTheme="majorBidi" w:hAnsiTheme="majorBidi" w:cstheme="majorBidi"/>
                <w:sz w:val="28"/>
                <w:szCs w:val="28"/>
              </w:rPr>
              <w:t xml:space="preserve">Best for </w:t>
            </w:r>
            <w:proofErr w:type="spellStart"/>
            <w:r w:rsidRPr="00103B1B">
              <w:rPr>
                <w:rFonts w:asciiTheme="majorBidi" w:hAnsiTheme="majorBidi" w:cstheme="majorBidi"/>
                <w:sz w:val="28"/>
                <w:szCs w:val="28"/>
              </w:rPr>
              <w:t>Complex</w:t>
            </w:r>
            <w:proofErr w:type="spellEnd"/>
            <w:r w:rsidRPr="00103B1B">
              <w:rPr>
                <w:rFonts w:asciiTheme="majorBidi" w:hAnsiTheme="majorBidi" w:cstheme="majorBidi"/>
                <w:sz w:val="28"/>
                <w:szCs w:val="28"/>
              </w:rPr>
              <w:t xml:space="preserve"> Analytics</w:t>
            </w:r>
          </w:p>
        </w:tc>
      </w:tr>
      <w:tr w:rsidR="00717D22" w:rsidRPr="001E6B51" w14:paraId="0F1D9D1D" w14:textId="77777777" w:rsidTr="00621EC5">
        <w:trPr>
          <w:trHeight w:val="954"/>
        </w:trPr>
        <w:tc>
          <w:tcPr>
            <w:tcW w:w="3220" w:type="dxa"/>
          </w:tcPr>
          <w:p w14:paraId="7B0D8FBE" w14:textId="0570D768" w:rsidR="00717D22" w:rsidRPr="00103B1B" w:rsidRDefault="00BD37F8" w:rsidP="00621EC5">
            <w:pPr>
              <w:jc w:val="left"/>
              <w:rPr>
                <w:rFonts w:asciiTheme="majorBidi" w:hAnsiTheme="majorBidi" w:cstheme="majorBidi"/>
                <w:b/>
                <w:bCs/>
                <w:sz w:val="28"/>
                <w:szCs w:val="28"/>
              </w:rPr>
            </w:pPr>
            <w:r w:rsidRPr="00103B1B">
              <w:rPr>
                <w:rFonts w:asciiTheme="majorBidi" w:hAnsiTheme="majorBidi" w:cstheme="majorBidi"/>
                <w:sz w:val="28"/>
                <w:szCs w:val="28"/>
              </w:rPr>
              <w:t>Outlook/Teams</w:t>
            </w:r>
          </w:p>
        </w:tc>
        <w:tc>
          <w:tcPr>
            <w:tcW w:w="3773" w:type="dxa"/>
          </w:tcPr>
          <w:p w14:paraId="52505F6A" w14:textId="6B0C38C6" w:rsidR="00717D22" w:rsidRPr="00103B1B" w:rsidRDefault="00BD37F8" w:rsidP="00621EC5">
            <w:pPr>
              <w:jc w:val="left"/>
              <w:rPr>
                <w:rFonts w:asciiTheme="majorBidi" w:hAnsiTheme="majorBidi" w:cstheme="majorBidi"/>
                <w:sz w:val="28"/>
                <w:szCs w:val="28"/>
              </w:rPr>
            </w:pPr>
            <w:r w:rsidRPr="00103B1B">
              <w:rPr>
                <w:rFonts w:asciiTheme="majorBidi" w:hAnsiTheme="majorBidi" w:cstheme="majorBidi"/>
                <w:sz w:val="28"/>
                <w:szCs w:val="28"/>
              </w:rPr>
              <w:t>Gmail</w:t>
            </w:r>
            <w:r w:rsidR="00621EC5">
              <w:rPr>
                <w:rFonts w:asciiTheme="majorBidi" w:hAnsiTheme="majorBidi" w:cstheme="majorBidi"/>
                <w:sz w:val="28"/>
                <w:szCs w:val="28"/>
              </w:rPr>
              <w:t>/</w:t>
            </w:r>
            <w:proofErr w:type="spellStart"/>
            <w:r w:rsidRPr="00103B1B">
              <w:rPr>
                <w:rFonts w:asciiTheme="majorBidi" w:hAnsiTheme="majorBidi" w:cstheme="majorBidi"/>
                <w:sz w:val="28"/>
                <w:szCs w:val="28"/>
              </w:rPr>
              <w:t>M</w:t>
            </w:r>
            <w:r w:rsidR="00621EC5">
              <w:rPr>
                <w:rFonts w:asciiTheme="majorBidi" w:hAnsiTheme="majorBidi" w:cstheme="majorBidi"/>
                <w:sz w:val="28"/>
                <w:szCs w:val="28"/>
              </w:rPr>
              <w:t>eet</w:t>
            </w:r>
            <w:proofErr w:type="spellEnd"/>
          </w:p>
        </w:tc>
        <w:tc>
          <w:tcPr>
            <w:tcW w:w="2647" w:type="dxa"/>
          </w:tcPr>
          <w:p w14:paraId="706934DB" w14:textId="235F0DF7" w:rsidR="00717D22" w:rsidRPr="00103B1B" w:rsidRDefault="00AA2127" w:rsidP="00621EC5">
            <w:pPr>
              <w:jc w:val="left"/>
              <w:rPr>
                <w:rFonts w:asciiTheme="majorBidi" w:hAnsiTheme="majorBidi" w:cstheme="majorBidi"/>
                <w:sz w:val="28"/>
                <w:szCs w:val="28"/>
              </w:rPr>
            </w:pPr>
            <w:proofErr w:type="spellStart"/>
            <w:r w:rsidRPr="00103B1B">
              <w:rPr>
                <w:rFonts w:asciiTheme="majorBidi" w:hAnsiTheme="majorBidi" w:cstheme="majorBidi"/>
                <w:sz w:val="28"/>
                <w:szCs w:val="28"/>
              </w:rPr>
              <w:t>Primary</w:t>
            </w:r>
            <w:proofErr w:type="spellEnd"/>
            <w:r w:rsidRPr="00103B1B">
              <w:rPr>
                <w:rFonts w:asciiTheme="majorBidi" w:hAnsiTheme="majorBidi" w:cstheme="majorBidi"/>
                <w:sz w:val="28"/>
                <w:szCs w:val="28"/>
              </w:rPr>
              <w:t xml:space="preserve"> communication Hub</w:t>
            </w:r>
          </w:p>
        </w:tc>
      </w:tr>
    </w:tbl>
    <w:p w14:paraId="2EEA3A89" w14:textId="77777777" w:rsidR="00053A46" w:rsidRPr="00717D22" w:rsidRDefault="00053A46" w:rsidP="00717D22">
      <w:pPr>
        <w:shd w:val="clear" w:color="auto" w:fill="FFFFFF"/>
        <w:rPr>
          <w:rFonts w:ascii="Arial" w:hAnsi="Arial" w:cs="Arial"/>
          <w:color w:val="222222"/>
          <w:lang w:val="en-US"/>
        </w:rPr>
      </w:pPr>
    </w:p>
    <w:p w14:paraId="511C910E" w14:textId="04EDD840" w:rsidR="00717D22" w:rsidRPr="009E195E" w:rsidRDefault="00717D22" w:rsidP="00053A46">
      <w:pPr>
        <w:pStyle w:val="Titre3"/>
        <w:rPr>
          <w:rFonts w:asciiTheme="majorBidi" w:hAnsiTheme="majorBidi" w:cstheme="majorBidi"/>
          <w:b/>
          <w:bCs/>
          <w:sz w:val="36"/>
          <w:szCs w:val="36"/>
          <w:lang w:val="en-US" w:eastAsia="fr-FR"/>
        </w:rPr>
      </w:pPr>
      <w:r w:rsidRPr="00B137CE">
        <w:rPr>
          <w:lang w:val="en-US" w:eastAsia="fr-FR"/>
        </w:rPr>
        <w:lastRenderedPageBreak/>
        <w:t xml:space="preserve">    </w:t>
      </w:r>
      <w:bookmarkStart w:id="14" w:name="_Toc217497499"/>
      <w:r w:rsidRPr="009E195E">
        <w:rPr>
          <w:rFonts w:asciiTheme="majorBidi" w:hAnsiTheme="majorBidi" w:cstheme="majorBidi"/>
          <w:b/>
          <w:bCs/>
          <w:sz w:val="36"/>
          <w:szCs w:val="36"/>
          <w:lang w:val="en-US" w:eastAsia="fr-FR"/>
        </w:rPr>
        <w:t>3.2 Advanced integration with Teams and</w:t>
      </w:r>
      <w:r w:rsidR="009E195E">
        <w:rPr>
          <w:rFonts w:asciiTheme="majorBidi" w:hAnsiTheme="majorBidi" w:cstheme="majorBidi"/>
          <w:b/>
          <w:bCs/>
          <w:sz w:val="36"/>
          <w:szCs w:val="36"/>
          <w:lang w:val="en-US" w:eastAsia="fr-FR"/>
        </w:rPr>
        <w:t xml:space="preserve"> </w:t>
      </w:r>
      <w:r w:rsidRPr="009E195E">
        <w:rPr>
          <w:rFonts w:asciiTheme="majorBidi" w:hAnsiTheme="majorBidi" w:cstheme="majorBidi"/>
          <w:b/>
          <w:bCs/>
          <w:sz w:val="36"/>
          <w:szCs w:val="36"/>
          <w:lang w:val="en-US" w:eastAsia="fr-FR"/>
        </w:rPr>
        <w:t>OneDrive</w:t>
      </w:r>
      <w:bookmarkEnd w:id="14"/>
    </w:p>
    <w:p w14:paraId="348C9504" w14:textId="77777777" w:rsidR="00053A46" w:rsidRPr="009E195E" w:rsidRDefault="00053A46" w:rsidP="00053A46">
      <w:pPr>
        <w:rPr>
          <w:b/>
          <w:bCs/>
          <w:lang w:val="en-US" w:eastAsia="fr-FR"/>
        </w:rPr>
      </w:pPr>
    </w:p>
    <w:p w14:paraId="352B5134" w14:textId="59D6F7F4" w:rsidR="00053A46" w:rsidRDefault="00B137CE" w:rsidP="00053A46">
      <w:pPr>
        <w:spacing w:after="0" w:line="240" w:lineRule="auto"/>
        <w:jc w:val="left"/>
        <w:rPr>
          <w:rFonts w:asciiTheme="majorBidi" w:hAnsiTheme="majorBidi" w:cstheme="majorBidi"/>
          <w:noProof/>
          <w:sz w:val="36"/>
          <w:szCs w:val="36"/>
          <w:lang w:val="en-US" w:eastAsia="fr-FR"/>
        </w:rPr>
      </w:pPr>
      <w:r w:rsidRPr="00B137CE">
        <w:rPr>
          <w:rFonts w:asciiTheme="majorBidi" w:eastAsia="Times New Roman" w:hAnsiTheme="majorBidi" w:cstheme="majorBidi"/>
          <w:sz w:val="36"/>
          <w:szCs w:val="36"/>
          <w:lang w:val="en-US" w:eastAsia="fr-FR"/>
        </w:rPr>
        <w:t>The ICT capabilities of Microsoft 365 (M365) are evidenced by the work performed through Microsoft Teams to connect all areas of your working environment and provide you with an efficient, seamless way to work with your team members. Team members can communicate with one another through chat features, video conferencing, and by sharing documents. The ease of being able to integrate your work files into your Teams environment provides you with the ability to work effectively as a team member and improve your productivity as an organization. Microsoft Teams has removed the need for organizations to switch between multiple applications or tools to access and collaborate on files securely and in a synchronized manner. All of your work projects will be secure with access control through permission levels. Through Microsoft Teams as an online workspace for communication and OneDrive as an online file storage system, M365 provides an operating platform for large businesses.</w:t>
      </w:r>
      <w:r w:rsidR="00053A46" w:rsidRPr="00053A46">
        <w:rPr>
          <w:rFonts w:asciiTheme="majorBidi" w:hAnsiTheme="majorBidi" w:cstheme="majorBidi"/>
          <w:noProof/>
          <w:sz w:val="36"/>
          <w:szCs w:val="36"/>
          <w:lang w:val="en-US" w:eastAsia="fr-FR"/>
        </w:rPr>
        <w:t xml:space="preserve"> </w:t>
      </w:r>
      <w:r w:rsidR="00053A46">
        <w:rPr>
          <w:rFonts w:asciiTheme="majorBidi" w:hAnsiTheme="majorBidi" w:cstheme="majorBidi"/>
          <w:noProof/>
          <w:sz w:val="36"/>
          <w:szCs w:val="36"/>
          <w:lang w:val="en-US" w:eastAsia="fr-FR"/>
        </w:rPr>
        <w:t xml:space="preserve">  </w:t>
      </w:r>
    </w:p>
    <w:p w14:paraId="29A4C3FB" w14:textId="77777777" w:rsidR="00053A46" w:rsidRDefault="00053A46" w:rsidP="00B137CE">
      <w:pPr>
        <w:spacing w:after="0" w:line="240" w:lineRule="auto"/>
        <w:jc w:val="left"/>
        <w:rPr>
          <w:rFonts w:asciiTheme="majorBidi" w:hAnsiTheme="majorBidi" w:cstheme="majorBidi"/>
          <w:noProof/>
          <w:sz w:val="36"/>
          <w:szCs w:val="36"/>
          <w:lang w:val="en-US" w:eastAsia="fr-FR"/>
        </w:rPr>
      </w:pPr>
    </w:p>
    <w:p w14:paraId="1EBA051D" w14:textId="02C7E763" w:rsidR="00B137CE" w:rsidRDefault="009E195E" w:rsidP="009E195E">
      <w:pPr>
        <w:spacing w:after="0" w:line="240" w:lineRule="auto"/>
        <w:jc w:val="left"/>
        <w:rPr>
          <w:rFonts w:asciiTheme="majorBidi" w:eastAsia="Times New Roman" w:hAnsiTheme="majorBidi" w:cstheme="majorBidi"/>
          <w:sz w:val="36"/>
          <w:szCs w:val="36"/>
          <w:lang w:val="en-US" w:eastAsia="fr-FR"/>
        </w:rPr>
      </w:pPr>
      <w:r>
        <w:rPr>
          <w:rFonts w:asciiTheme="majorBidi" w:eastAsia="Times New Roman" w:hAnsiTheme="majorBidi" w:cstheme="majorBidi"/>
          <w:noProof/>
          <w:sz w:val="36"/>
          <w:szCs w:val="36"/>
          <w:lang w:val="en-US" w:eastAsia="fr-FR"/>
        </w:rPr>
        <w:drawing>
          <wp:inline distT="0" distB="0" distL="0" distR="0" wp14:anchorId="57CED0B6" wp14:editId="6BA2D3D2">
            <wp:extent cx="5759106" cy="288509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a:picLocks noChangeAspect="1"/>
                    </pic:cNvPicPr>
                  </pic:nvPicPr>
                  <pic:blipFill>
                    <a:blip r:embed="rId12">
                      <a:extLst>
                        <a:ext uri="{28A0092B-C50C-407E-A947-70E740481C1C}">
                          <a14:useLocalDpi xmlns:a14="http://schemas.microsoft.com/office/drawing/2010/main" val="0"/>
                        </a:ext>
                        <a:ext uri="{837473B0-CC2E-450A-ABE3-18F120FF3D39}">
                          <a1611:picAttrSrcUrl xmlns:a1611="http://schemas.microsoft.com/office/drawing/2016/11/main" r:id="rId13"/>
                        </a:ext>
                      </a:extLst>
                    </a:blip>
                    <a:stretch>
                      <a:fillRect/>
                    </a:stretch>
                  </pic:blipFill>
                  <pic:spPr>
                    <a:xfrm>
                      <a:off x="0" y="0"/>
                      <a:ext cx="5780770" cy="2895943"/>
                    </a:xfrm>
                    <a:prstGeom prst="rect">
                      <a:avLst/>
                    </a:prstGeom>
                  </pic:spPr>
                </pic:pic>
              </a:graphicData>
            </a:graphic>
          </wp:inline>
        </w:drawing>
      </w:r>
    </w:p>
    <w:p w14:paraId="4A0466A7" w14:textId="25E2FC86" w:rsidR="00F82F77" w:rsidRDefault="00F82F77" w:rsidP="009E195E">
      <w:pPr>
        <w:spacing w:after="0" w:line="240" w:lineRule="auto"/>
        <w:jc w:val="left"/>
        <w:rPr>
          <w:rFonts w:asciiTheme="majorBidi" w:eastAsia="Times New Roman" w:hAnsiTheme="majorBidi" w:cstheme="majorBidi"/>
          <w:sz w:val="36"/>
          <w:szCs w:val="36"/>
          <w:lang w:val="en-US" w:eastAsia="fr-FR"/>
        </w:rPr>
      </w:pPr>
    </w:p>
    <w:p w14:paraId="0FFE61B9" w14:textId="69D0D514" w:rsidR="00F82F77" w:rsidRDefault="00F82F77" w:rsidP="009E195E">
      <w:pPr>
        <w:spacing w:after="0" w:line="240" w:lineRule="auto"/>
        <w:jc w:val="left"/>
        <w:rPr>
          <w:rFonts w:asciiTheme="majorBidi" w:eastAsia="Times New Roman" w:hAnsiTheme="majorBidi" w:cstheme="majorBidi"/>
          <w:sz w:val="36"/>
          <w:szCs w:val="36"/>
          <w:lang w:val="en-US" w:eastAsia="fr-FR"/>
        </w:rPr>
      </w:pPr>
    </w:p>
    <w:p w14:paraId="0B8B6125" w14:textId="77777777" w:rsidR="00F82F77" w:rsidRPr="009E195E" w:rsidRDefault="00F82F77" w:rsidP="009E195E">
      <w:pPr>
        <w:spacing w:after="0" w:line="240" w:lineRule="auto"/>
        <w:jc w:val="left"/>
        <w:rPr>
          <w:rFonts w:asciiTheme="majorBidi" w:eastAsia="Times New Roman" w:hAnsiTheme="majorBidi" w:cstheme="majorBidi"/>
          <w:sz w:val="36"/>
          <w:szCs w:val="36"/>
          <w:lang w:val="en-US" w:eastAsia="fr-FR"/>
        </w:rPr>
      </w:pPr>
    </w:p>
    <w:p w14:paraId="4DF9F965" w14:textId="470FC4F1" w:rsidR="00B137CE" w:rsidRPr="009E195E" w:rsidRDefault="00B137CE" w:rsidP="002304CD">
      <w:pPr>
        <w:pStyle w:val="Titre2"/>
        <w:rPr>
          <w:rFonts w:asciiTheme="majorBidi" w:hAnsiTheme="majorBidi" w:cstheme="majorBidi"/>
          <w:b/>
          <w:bCs/>
          <w:sz w:val="40"/>
          <w:szCs w:val="40"/>
          <w:lang w:val="en-US"/>
        </w:rPr>
      </w:pPr>
      <w:bookmarkStart w:id="15" w:name="_Toc217497500"/>
      <w:r w:rsidRPr="009E195E">
        <w:rPr>
          <w:rFonts w:asciiTheme="majorBidi" w:hAnsiTheme="majorBidi" w:cstheme="majorBidi"/>
          <w:b/>
          <w:bCs/>
          <w:sz w:val="40"/>
          <w:szCs w:val="40"/>
          <w:lang w:val="en-US"/>
        </w:rPr>
        <w:t xml:space="preserve">4.0 </w:t>
      </w:r>
      <w:r w:rsidR="00C74468" w:rsidRPr="009E195E">
        <w:rPr>
          <w:rFonts w:asciiTheme="majorBidi" w:hAnsiTheme="majorBidi" w:cstheme="majorBidi"/>
          <w:b/>
          <w:bCs/>
          <w:sz w:val="40"/>
          <w:szCs w:val="40"/>
          <w:lang w:val="en-US"/>
        </w:rPr>
        <w:t>GIT</w:t>
      </w:r>
      <w:r w:rsidRPr="009E195E">
        <w:rPr>
          <w:rFonts w:asciiTheme="majorBidi" w:hAnsiTheme="majorBidi" w:cstheme="majorBidi"/>
          <w:b/>
          <w:bCs/>
          <w:sz w:val="40"/>
          <w:szCs w:val="40"/>
          <w:lang w:val="en-US"/>
        </w:rPr>
        <w:t xml:space="preserve">: </w:t>
      </w:r>
      <w:r w:rsidR="00E147EF">
        <w:rPr>
          <w:rFonts w:asciiTheme="majorBidi" w:hAnsiTheme="majorBidi" w:cstheme="majorBidi"/>
          <w:b/>
          <w:bCs/>
          <w:sz w:val="40"/>
          <w:szCs w:val="40"/>
          <w:lang w:val="en-US"/>
        </w:rPr>
        <w:t xml:space="preserve">Foundations </w:t>
      </w:r>
      <w:r w:rsidRPr="009E195E">
        <w:rPr>
          <w:rFonts w:asciiTheme="majorBidi" w:hAnsiTheme="majorBidi" w:cstheme="majorBidi"/>
          <w:b/>
          <w:bCs/>
          <w:sz w:val="40"/>
          <w:szCs w:val="40"/>
          <w:lang w:val="en-US"/>
        </w:rPr>
        <w:t>of Modern software Development</w:t>
      </w:r>
      <w:bookmarkEnd w:id="15"/>
      <w:r w:rsidRPr="009E195E">
        <w:rPr>
          <w:rFonts w:asciiTheme="majorBidi" w:hAnsiTheme="majorBidi" w:cstheme="majorBidi"/>
          <w:b/>
          <w:bCs/>
          <w:sz w:val="40"/>
          <w:szCs w:val="40"/>
          <w:lang w:val="en-US"/>
        </w:rPr>
        <w:t xml:space="preserve"> </w:t>
      </w:r>
    </w:p>
    <w:p w14:paraId="05AD9CB5" w14:textId="77777777" w:rsidR="00C74468" w:rsidRPr="00C74468" w:rsidRDefault="00C74468" w:rsidP="00C74468">
      <w:pPr>
        <w:rPr>
          <w:lang w:val="en-US"/>
        </w:rPr>
      </w:pPr>
    </w:p>
    <w:p w14:paraId="12C5B789" w14:textId="77777777" w:rsidR="00C74468" w:rsidRPr="00C74468" w:rsidRDefault="00C74468" w:rsidP="00C74468">
      <w:pPr>
        <w:rPr>
          <w:lang w:val="en-US"/>
        </w:rPr>
      </w:pPr>
    </w:p>
    <w:p w14:paraId="5C15FC45" w14:textId="07DE8FAD" w:rsidR="00717D22" w:rsidRPr="009E195E" w:rsidRDefault="00B137CE" w:rsidP="002304CD">
      <w:pPr>
        <w:pStyle w:val="Titre3"/>
        <w:rPr>
          <w:rFonts w:asciiTheme="majorBidi" w:hAnsiTheme="majorBidi" w:cstheme="majorBidi"/>
          <w:b/>
          <w:bCs/>
          <w:sz w:val="36"/>
          <w:szCs w:val="36"/>
          <w:lang w:val="en-US"/>
        </w:rPr>
      </w:pPr>
      <w:r w:rsidRPr="00B137CE">
        <w:rPr>
          <w:lang w:val="en-US" w:eastAsia="fr-FR"/>
        </w:rPr>
        <w:t xml:space="preserve">    </w:t>
      </w:r>
      <w:r w:rsidRPr="009E195E">
        <w:rPr>
          <w:b/>
          <w:bCs/>
          <w:lang w:val="en-US" w:eastAsia="fr-FR"/>
        </w:rPr>
        <w:t xml:space="preserve"> </w:t>
      </w:r>
      <w:bookmarkStart w:id="16" w:name="_Toc217497501"/>
      <w:r w:rsidRPr="009E195E">
        <w:rPr>
          <w:rFonts w:asciiTheme="majorBidi" w:hAnsiTheme="majorBidi" w:cstheme="majorBidi"/>
          <w:b/>
          <w:bCs/>
          <w:sz w:val="36"/>
          <w:szCs w:val="36"/>
          <w:lang w:val="en-US"/>
        </w:rPr>
        <w:t>4.1 Understandin</w:t>
      </w:r>
      <w:r w:rsidR="008E0A8E" w:rsidRPr="009E195E">
        <w:rPr>
          <w:rFonts w:asciiTheme="majorBidi" w:hAnsiTheme="majorBidi" w:cstheme="majorBidi"/>
          <w:b/>
          <w:bCs/>
          <w:sz w:val="36"/>
          <w:szCs w:val="36"/>
          <w:lang w:val="en-US"/>
        </w:rPr>
        <w:t>g</w:t>
      </w:r>
      <w:r w:rsidRPr="009E195E">
        <w:rPr>
          <w:rFonts w:asciiTheme="majorBidi" w:hAnsiTheme="majorBidi" w:cstheme="majorBidi"/>
          <w:b/>
          <w:bCs/>
          <w:sz w:val="36"/>
          <w:szCs w:val="36"/>
          <w:lang w:val="en-US"/>
        </w:rPr>
        <w:t xml:space="preserve"> Distributed version control</w:t>
      </w:r>
      <w:bookmarkEnd w:id="16"/>
      <w:r w:rsidRPr="009E195E">
        <w:rPr>
          <w:rFonts w:asciiTheme="majorBidi" w:hAnsiTheme="majorBidi" w:cstheme="majorBidi"/>
          <w:b/>
          <w:bCs/>
          <w:sz w:val="36"/>
          <w:szCs w:val="36"/>
          <w:lang w:val="en-US"/>
        </w:rPr>
        <w:t xml:space="preserve"> </w:t>
      </w:r>
    </w:p>
    <w:p w14:paraId="61E3CB23" w14:textId="7AF4DFCB" w:rsidR="00C74468" w:rsidRPr="001E6B51" w:rsidRDefault="00C74468" w:rsidP="00C74468">
      <w:pPr>
        <w:rPr>
          <w:lang w:val="en-US"/>
        </w:rPr>
      </w:pPr>
    </w:p>
    <w:p w14:paraId="1F3A6609" w14:textId="77777777" w:rsidR="00C74468" w:rsidRPr="001E6B51" w:rsidRDefault="00C74468" w:rsidP="00C74468">
      <w:pPr>
        <w:rPr>
          <w:lang w:val="en-US"/>
        </w:rPr>
      </w:pPr>
    </w:p>
    <w:p w14:paraId="507F0620" w14:textId="7C2C9371" w:rsidR="00C74468" w:rsidRDefault="00C74468" w:rsidP="00FB3867">
      <w:pPr>
        <w:spacing w:after="0" w:line="240" w:lineRule="auto"/>
        <w:jc w:val="left"/>
        <w:rPr>
          <w:rFonts w:ascii="Arial" w:eastAsia="Times New Roman" w:hAnsi="Arial" w:cs="Arial"/>
          <w:sz w:val="32"/>
          <w:szCs w:val="32"/>
          <w:lang w:val="en-US" w:eastAsia="fr-FR"/>
        </w:rPr>
      </w:pPr>
      <w:r w:rsidRPr="00C74468">
        <w:rPr>
          <w:rFonts w:ascii="Arial" w:eastAsia="Times New Roman" w:hAnsi="Arial" w:cs="Arial"/>
          <w:sz w:val="32"/>
          <w:szCs w:val="32"/>
          <w:lang w:val="en-US" w:eastAsia="fr-FR"/>
        </w:rPr>
        <w:t xml:space="preserve">As an industry standard Distributed Version Control System (DVCS), Git allows multiple developers to work on one piece of software without overwriting one another's code or corrupting the codebase. Given the increasing complexity of software and the way developers collaborate in large numbers, Git was developed to prevent developers from overwriting one another's </w:t>
      </w:r>
      <w:r w:rsidRPr="00C74468">
        <w:rPr>
          <w:rFonts w:asciiTheme="majorBidi" w:eastAsia="Times New Roman" w:hAnsiTheme="majorBidi" w:cstheme="majorBidi"/>
          <w:sz w:val="32"/>
          <w:szCs w:val="32"/>
          <w:lang w:val="en-US" w:eastAsia="fr-FR"/>
        </w:rPr>
        <w:t>work or corrupting a complex piece of software as they were</w:t>
      </w:r>
      <w:r w:rsidRPr="00C74468">
        <w:rPr>
          <w:rFonts w:ascii="Arial" w:eastAsia="Times New Roman" w:hAnsi="Arial" w:cs="Arial"/>
          <w:sz w:val="32"/>
          <w:szCs w:val="32"/>
          <w:lang w:val="en-US" w:eastAsia="fr-FR"/>
        </w:rPr>
        <w:t xml:space="preserve"> each developing their own code. The distributed nature of Git means that each developer has a complete, local copy of the repository's entire history, creating redundancy and enabling them to work offline confidently. As such, Git can be viewed as a tool that changes the way that developers collaborate on software from a disorganized fashion to a structured process that preserves the history of all changes made</w:t>
      </w:r>
      <w:r w:rsidR="00053A46">
        <w:rPr>
          <w:rFonts w:ascii="Arial" w:eastAsia="Times New Roman" w:hAnsi="Arial" w:cs="Arial"/>
          <w:sz w:val="32"/>
          <w:szCs w:val="32"/>
          <w:lang w:val="en-US" w:eastAsia="fr-FR"/>
        </w:rPr>
        <w:t>.</w:t>
      </w:r>
    </w:p>
    <w:p w14:paraId="5521465E" w14:textId="61DDB1EC" w:rsidR="00FB3867" w:rsidRDefault="00FB3867" w:rsidP="00FB3867">
      <w:pPr>
        <w:spacing w:after="0" w:line="240" w:lineRule="auto"/>
        <w:jc w:val="left"/>
        <w:rPr>
          <w:rFonts w:ascii="Arial" w:eastAsia="Times New Roman" w:hAnsi="Arial" w:cs="Arial"/>
          <w:sz w:val="32"/>
          <w:szCs w:val="32"/>
          <w:lang w:val="en-US" w:eastAsia="fr-FR"/>
        </w:rPr>
      </w:pPr>
    </w:p>
    <w:p w14:paraId="10FF967C" w14:textId="77777777" w:rsidR="00FB3867" w:rsidRPr="00053A46" w:rsidRDefault="00FB3867" w:rsidP="00FB3867">
      <w:pPr>
        <w:spacing w:after="0" w:line="240" w:lineRule="auto"/>
        <w:jc w:val="left"/>
        <w:rPr>
          <w:rFonts w:ascii="Arial" w:eastAsia="Times New Roman" w:hAnsi="Arial" w:cs="Arial"/>
          <w:sz w:val="32"/>
          <w:szCs w:val="32"/>
          <w:lang w:val="en-US" w:eastAsia="fr-FR"/>
        </w:rPr>
      </w:pPr>
    </w:p>
    <w:p w14:paraId="212A7273" w14:textId="574F48DE" w:rsidR="009E195E" w:rsidRDefault="00C74468" w:rsidP="009E195E">
      <w:pPr>
        <w:pStyle w:val="Titre3"/>
        <w:rPr>
          <w:rFonts w:asciiTheme="majorBidi" w:hAnsiTheme="majorBidi" w:cstheme="majorBidi"/>
          <w:b/>
          <w:bCs/>
          <w:sz w:val="36"/>
          <w:szCs w:val="36"/>
          <w:lang w:val="en-US" w:eastAsia="fr-FR"/>
        </w:rPr>
      </w:pPr>
      <w:bookmarkStart w:id="17" w:name="_Toc217497502"/>
      <w:r w:rsidRPr="009E195E">
        <w:rPr>
          <w:rFonts w:asciiTheme="majorBidi" w:hAnsiTheme="majorBidi" w:cstheme="majorBidi"/>
          <w:b/>
          <w:bCs/>
          <w:sz w:val="36"/>
          <w:szCs w:val="36"/>
          <w:lang w:val="en-US" w:eastAsia="fr-FR"/>
        </w:rPr>
        <w:t>4.2 Core Concepts Commits, Branches, and Merges</w:t>
      </w:r>
      <w:bookmarkEnd w:id="17"/>
    </w:p>
    <w:p w14:paraId="17AB4EE2" w14:textId="21FDEC9A" w:rsidR="009E195E" w:rsidRDefault="009E195E" w:rsidP="009E195E">
      <w:pPr>
        <w:rPr>
          <w:lang w:val="en-US" w:eastAsia="fr-FR"/>
        </w:rPr>
      </w:pPr>
    </w:p>
    <w:p w14:paraId="256A81C6" w14:textId="77777777" w:rsidR="009E195E" w:rsidRPr="009E195E" w:rsidRDefault="009E195E" w:rsidP="009E195E">
      <w:pPr>
        <w:rPr>
          <w:lang w:val="en-US" w:eastAsia="fr-FR"/>
        </w:rPr>
      </w:pPr>
    </w:p>
    <w:p w14:paraId="7DC78B7A" w14:textId="2DC8A337" w:rsidR="00C74468" w:rsidRDefault="00725F4C" w:rsidP="00725F4C">
      <w:pPr>
        <w:rPr>
          <w:rFonts w:asciiTheme="majorBidi" w:hAnsiTheme="majorBidi" w:cstheme="majorBidi"/>
          <w:sz w:val="32"/>
          <w:szCs w:val="32"/>
          <w:lang w:val="en-US" w:eastAsia="fr-FR"/>
        </w:rPr>
      </w:pPr>
      <w:r w:rsidRPr="00725F4C">
        <w:rPr>
          <w:rFonts w:asciiTheme="majorBidi" w:hAnsiTheme="majorBidi" w:cstheme="majorBidi"/>
          <w:color w:val="222222"/>
          <w:sz w:val="32"/>
          <w:szCs w:val="32"/>
          <w:shd w:val="clear" w:color="auto" w:fill="FFFFFF"/>
          <w:lang w:val="en-US"/>
        </w:rPr>
        <w:t xml:space="preserve">A deep understanding of Git can be gained through three key principles. The first principle is 'Commit,' which saves a snapshot of the current repository, along with a message describing what has been done. The second principle is 'Branch,' which allows developers to have separate development lines (branches) for bugs and feature development. By </w:t>
      </w:r>
      <w:r w:rsidRPr="00725F4C">
        <w:rPr>
          <w:rFonts w:asciiTheme="majorBidi" w:hAnsiTheme="majorBidi" w:cstheme="majorBidi"/>
          <w:color w:val="222222"/>
          <w:sz w:val="32"/>
          <w:szCs w:val="32"/>
          <w:shd w:val="clear" w:color="auto" w:fill="FFFFFF"/>
          <w:lang w:val="en-US"/>
        </w:rPr>
        <w:lastRenderedPageBreak/>
        <w:t>using branched lines to develop bugs/features, it minimizes the risk of introducing instability to the 'main code base.' Lastly, 'Merge' is the process of integrating developed code into another code base. All developers' contributions will be aligned. Git's branching model has</w:t>
      </w:r>
      <w:r w:rsidR="00FB3867">
        <w:rPr>
          <w:rFonts w:asciiTheme="majorBidi" w:hAnsiTheme="majorBidi" w:cstheme="majorBidi"/>
          <w:color w:val="222222"/>
          <w:sz w:val="32"/>
          <w:szCs w:val="32"/>
          <w:shd w:val="clear" w:color="auto" w:fill="FFFFFF"/>
          <w:lang w:val="en-US"/>
        </w:rPr>
        <w:t xml:space="preserve"> </w:t>
      </w:r>
      <w:r w:rsidRPr="00725F4C">
        <w:rPr>
          <w:rFonts w:asciiTheme="majorBidi" w:hAnsiTheme="majorBidi" w:cstheme="majorBidi"/>
          <w:color w:val="222222"/>
          <w:sz w:val="32"/>
          <w:szCs w:val="32"/>
          <w:shd w:val="clear" w:color="auto" w:fill="FFFFFF"/>
          <w:lang w:val="en-US"/>
        </w:rPr>
        <w:t>been an integral part of Agile and DevOps Models of Delivery and provides fast and reliable delivery of features.</w:t>
      </w:r>
      <w:r w:rsidR="00C74468" w:rsidRPr="00725F4C">
        <w:rPr>
          <w:rFonts w:asciiTheme="majorBidi" w:hAnsiTheme="majorBidi" w:cstheme="majorBidi"/>
          <w:sz w:val="32"/>
          <w:szCs w:val="32"/>
          <w:lang w:val="en-US" w:eastAsia="fr-FR"/>
        </w:rPr>
        <w:t xml:space="preserve"> </w:t>
      </w:r>
    </w:p>
    <w:p w14:paraId="38164A1B" w14:textId="2B84A850" w:rsidR="00053A46" w:rsidRDefault="00BB0D5B" w:rsidP="00BB0D5B">
      <w:pPr>
        <w:rPr>
          <w:rFonts w:asciiTheme="majorBidi" w:hAnsiTheme="majorBidi" w:cstheme="majorBidi"/>
          <w:sz w:val="32"/>
          <w:szCs w:val="32"/>
          <w:lang w:val="en-US" w:eastAsia="fr-FR"/>
        </w:rPr>
      </w:pPr>
      <w:r>
        <w:rPr>
          <w:rFonts w:asciiTheme="majorBidi" w:hAnsiTheme="majorBidi" w:cstheme="majorBidi"/>
          <w:noProof/>
          <w:sz w:val="32"/>
          <w:szCs w:val="32"/>
          <w:lang w:val="en-US" w:eastAsia="fr-FR"/>
        </w:rPr>
        <w:drawing>
          <wp:inline distT="0" distB="0" distL="0" distR="0" wp14:anchorId="61DAAD2B" wp14:editId="1D323E17">
            <wp:extent cx="5760085" cy="4572000"/>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pic:cNvPicPr>
                      <a:picLocks noChangeAspect="1"/>
                    </pic:cNvPicPr>
                  </pic:nvPicPr>
                  <pic:blipFill>
                    <a:blip r:embed="rId14">
                      <a:extLst>
                        <a:ext uri="{28A0092B-C50C-407E-A947-70E740481C1C}">
                          <a14:useLocalDpi xmlns:a14="http://schemas.microsoft.com/office/drawing/2010/main" val="0"/>
                        </a:ext>
                        <a:ext uri="{837473B0-CC2E-450A-ABE3-18F120FF3D39}">
                          <a1611:picAttrSrcUrl xmlns:a1611="http://schemas.microsoft.com/office/drawing/2016/11/main" r:id="rId15"/>
                        </a:ext>
                      </a:extLst>
                    </a:blip>
                    <a:stretch>
                      <a:fillRect/>
                    </a:stretch>
                  </pic:blipFill>
                  <pic:spPr>
                    <a:xfrm>
                      <a:off x="0" y="0"/>
                      <a:ext cx="5783462" cy="4590555"/>
                    </a:xfrm>
                    <a:prstGeom prst="rect">
                      <a:avLst/>
                    </a:prstGeom>
                  </pic:spPr>
                </pic:pic>
              </a:graphicData>
            </a:graphic>
          </wp:inline>
        </w:drawing>
      </w:r>
    </w:p>
    <w:p w14:paraId="72088F5F" w14:textId="6133AD11" w:rsidR="00053A46" w:rsidRDefault="00053A46" w:rsidP="00725F4C">
      <w:pPr>
        <w:rPr>
          <w:rFonts w:asciiTheme="majorBidi" w:hAnsiTheme="majorBidi" w:cstheme="majorBidi"/>
          <w:sz w:val="32"/>
          <w:szCs w:val="32"/>
          <w:lang w:val="en-US" w:eastAsia="fr-FR"/>
        </w:rPr>
      </w:pPr>
    </w:p>
    <w:p w14:paraId="16835CFD" w14:textId="76B7DA75" w:rsidR="00053A46" w:rsidRDefault="00053A46" w:rsidP="00725F4C">
      <w:pPr>
        <w:rPr>
          <w:rFonts w:asciiTheme="majorBidi" w:hAnsiTheme="majorBidi" w:cstheme="majorBidi"/>
          <w:sz w:val="32"/>
          <w:szCs w:val="32"/>
          <w:lang w:val="en-US"/>
        </w:rPr>
      </w:pPr>
    </w:p>
    <w:p w14:paraId="0644ACEC" w14:textId="13AA9B4D" w:rsidR="00621EC5" w:rsidRDefault="00621EC5" w:rsidP="00725F4C">
      <w:pPr>
        <w:rPr>
          <w:rFonts w:asciiTheme="majorBidi" w:hAnsiTheme="majorBidi" w:cstheme="majorBidi"/>
          <w:sz w:val="32"/>
          <w:szCs w:val="32"/>
          <w:lang w:val="en-US"/>
        </w:rPr>
      </w:pPr>
    </w:p>
    <w:p w14:paraId="131489FB" w14:textId="386033C8" w:rsidR="00621EC5" w:rsidRDefault="00621EC5" w:rsidP="00725F4C">
      <w:pPr>
        <w:rPr>
          <w:rFonts w:asciiTheme="majorBidi" w:hAnsiTheme="majorBidi" w:cstheme="majorBidi"/>
          <w:sz w:val="32"/>
          <w:szCs w:val="32"/>
          <w:lang w:val="en-US"/>
        </w:rPr>
      </w:pPr>
    </w:p>
    <w:p w14:paraId="5DAF3F1E" w14:textId="5743EBB5" w:rsidR="00621EC5" w:rsidRDefault="00621EC5" w:rsidP="00725F4C">
      <w:pPr>
        <w:rPr>
          <w:rFonts w:asciiTheme="majorBidi" w:hAnsiTheme="majorBidi" w:cstheme="majorBidi"/>
          <w:sz w:val="32"/>
          <w:szCs w:val="32"/>
          <w:lang w:val="en-US"/>
        </w:rPr>
      </w:pPr>
    </w:p>
    <w:p w14:paraId="63B6567E" w14:textId="77777777" w:rsidR="00621EC5" w:rsidRPr="00725F4C" w:rsidRDefault="00621EC5" w:rsidP="00725F4C">
      <w:pPr>
        <w:rPr>
          <w:rFonts w:asciiTheme="majorBidi" w:hAnsiTheme="majorBidi" w:cstheme="majorBidi"/>
          <w:sz w:val="32"/>
          <w:szCs w:val="32"/>
          <w:lang w:val="en-US"/>
        </w:rPr>
      </w:pPr>
    </w:p>
    <w:p w14:paraId="22D97444" w14:textId="4231E6EE" w:rsidR="00B137CE" w:rsidRPr="009E195E" w:rsidRDefault="00C74468" w:rsidP="002304CD">
      <w:pPr>
        <w:pStyle w:val="Titre2"/>
        <w:rPr>
          <w:rFonts w:asciiTheme="majorBidi" w:hAnsiTheme="majorBidi" w:cstheme="majorBidi"/>
          <w:b/>
          <w:bCs/>
          <w:sz w:val="40"/>
          <w:szCs w:val="40"/>
          <w:lang w:val="en-US"/>
        </w:rPr>
      </w:pPr>
      <w:bookmarkStart w:id="18" w:name="_Toc217497503"/>
      <w:r w:rsidRPr="009E195E">
        <w:rPr>
          <w:rFonts w:asciiTheme="majorBidi" w:hAnsiTheme="majorBidi" w:cstheme="majorBidi"/>
          <w:b/>
          <w:bCs/>
          <w:sz w:val="40"/>
          <w:szCs w:val="40"/>
          <w:lang w:val="en-US"/>
        </w:rPr>
        <w:lastRenderedPageBreak/>
        <w:t>5.0 GitH</w:t>
      </w:r>
      <w:r w:rsidR="008E0A8E" w:rsidRPr="009E195E">
        <w:rPr>
          <w:rFonts w:asciiTheme="majorBidi" w:hAnsiTheme="majorBidi" w:cstheme="majorBidi"/>
          <w:b/>
          <w:bCs/>
          <w:sz w:val="40"/>
          <w:szCs w:val="40"/>
          <w:lang w:val="en-US"/>
        </w:rPr>
        <w:t>ub</w:t>
      </w:r>
      <w:r w:rsidRPr="009E195E">
        <w:rPr>
          <w:rFonts w:asciiTheme="majorBidi" w:hAnsiTheme="majorBidi" w:cstheme="majorBidi"/>
          <w:b/>
          <w:bCs/>
          <w:sz w:val="40"/>
          <w:szCs w:val="40"/>
          <w:lang w:val="en-US"/>
        </w:rPr>
        <w:t xml:space="preserve">: </w:t>
      </w:r>
      <w:r w:rsidR="00E147EF">
        <w:rPr>
          <w:rFonts w:asciiTheme="majorBidi" w:hAnsiTheme="majorBidi" w:cstheme="majorBidi"/>
          <w:b/>
          <w:bCs/>
          <w:sz w:val="40"/>
          <w:szCs w:val="40"/>
          <w:lang w:val="en-US"/>
        </w:rPr>
        <w:t>A</w:t>
      </w:r>
      <w:r w:rsidRPr="009E195E">
        <w:rPr>
          <w:rFonts w:asciiTheme="majorBidi" w:hAnsiTheme="majorBidi" w:cstheme="majorBidi"/>
          <w:b/>
          <w:bCs/>
          <w:sz w:val="40"/>
          <w:szCs w:val="40"/>
          <w:lang w:val="en-US"/>
        </w:rPr>
        <w:t xml:space="preserve"> Global platform for Code collaboration</w:t>
      </w:r>
      <w:bookmarkEnd w:id="18"/>
      <w:r w:rsidRPr="009E195E">
        <w:rPr>
          <w:rFonts w:asciiTheme="majorBidi" w:hAnsiTheme="majorBidi" w:cstheme="majorBidi"/>
          <w:b/>
          <w:bCs/>
          <w:sz w:val="40"/>
          <w:szCs w:val="40"/>
          <w:lang w:val="en-US"/>
        </w:rPr>
        <w:t xml:space="preserve"> </w:t>
      </w:r>
    </w:p>
    <w:p w14:paraId="33C411F3" w14:textId="2EF8F8C6" w:rsidR="00725F4C" w:rsidRPr="009E195E" w:rsidRDefault="00725F4C" w:rsidP="002304CD">
      <w:pPr>
        <w:pStyle w:val="Titre3"/>
        <w:rPr>
          <w:rFonts w:asciiTheme="majorBidi" w:hAnsiTheme="majorBidi" w:cstheme="majorBidi"/>
          <w:b/>
          <w:bCs/>
          <w:sz w:val="36"/>
          <w:szCs w:val="36"/>
          <w:lang w:val="en-US" w:eastAsia="fr-FR"/>
        </w:rPr>
      </w:pPr>
      <w:r w:rsidRPr="009E195E">
        <w:rPr>
          <w:rFonts w:asciiTheme="majorBidi" w:hAnsiTheme="majorBidi" w:cstheme="majorBidi"/>
          <w:b/>
          <w:bCs/>
          <w:sz w:val="36"/>
          <w:szCs w:val="36"/>
          <w:lang w:val="en-US" w:eastAsia="fr-FR"/>
        </w:rPr>
        <w:t xml:space="preserve">    </w:t>
      </w:r>
      <w:bookmarkStart w:id="19" w:name="_Toc217497504"/>
      <w:r w:rsidRPr="009E195E">
        <w:rPr>
          <w:rFonts w:asciiTheme="majorBidi" w:hAnsiTheme="majorBidi" w:cstheme="majorBidi"/>
          <w:b/>
          <w:bCs/>
          <w:sz w:val="36"/>
          <w:szCs w:val="36"/>
          <w:lang w:val="en-US" w:eastAsia="fr-FR"/>
        </w:rPr>
        <w:t>5.1 Beyond Code Hosting: pull Requests and Code Review</w:t>
      </w:r>
      <w:bookmarkEnd w:id="19"/>
      <w:r w:rsidRPr="009E195E">
        <w:rPr>
          <w:rFonts w:asciiTheme="majorBidi" w:hAnsiTheme="majorBidi" w:cstheme="majorBidi"/>
          <w:b/>
          <w:bCs/>
          <w:sz w:val="36"/>
          <w:szCs w:val="36"/>
          <w:lang w:val="en-US" w:eastAsia="fr-FR"/>
        </w:rPr>
        <w:t xml:space="preserve"> </w:t>
      </w:r>
    </w:p>
    <w:p w14:paraId="206C7ED3" w14:textId="77777777" w:rsidR="00725F4C" w:rsidRPr="009E195E" w:rsidRDefault="00725F4C" w:rsidP="00725F4C">
      <w:pPr>
        <w:rPr>
          <w:b/>
          <w:bCs/>
          <w:lang w:val="en-US" w:eastAsia="fr-FR"/>
        </w:rPr>
      </w:pPr>
    </w:p>
    <w:p w14:paraId="76620431" w14:textId="743F91C1" w:rsidR="00725F4C" w:rsidRDefault="00725F4C" w:rsidP="00725F4C">
      <w:pPr>
        <w:rPr>
          <w:rFonts w:asciiTheme="majorBidi" w:hAnsiTheme="majorBidi" w:cstheme="majorBidi"/>
          <w:color w:val="222222"/>
          <w:sz w:val="32"/>
          <w:szCs w:val="32"/>
          <w:shd w:val="clear" w:color="auto" w:fill="FFFFFF"/>
          <w:lang w:val="en-US"/>
        </w:rPr>
      </w:pPr>
      <w:r w:rsidRPr="00725F4C">
        <w:rPr>
          <w:rFonts w:asciiTheme="majorBidi" w:hAnsiTheme="majorBidi" w:cstheme="majorBidi"/>
          <w:color w:val="222222"/>
          <w:sz w:val="32"/>
          <w:szCs w:val="32"/>
          <w:shd w:val="clear" w:color="auto" w:fill="FFFFFF"/>
          <w:lang w:val="en-US"/>
        </w:rPr>
        <w:t>On a local level, Git manages your version controls, whereas on a global level, GitHub operates as a cloud-hosted service that supplies an additional social and project management layer to your Git repositories. GitHub turns Git into a vast shared collaboration platform for both local and remote teams across the world. The most important aspect of collaborative ICT on GitHub is the Pull Request (PR) system. A Pull Request is a request to merge changes made to a specific branch of code into the primary code repository, thereby starting a rigorous code review cycle that is supervised through GitHub's interface. Quality assurance is vital, as this system allows others to review, comment on and suggest improvements to the proposed code before it is merged into the main code repository.</w:t>
      </w:r>
    </w:p>
    <w:p w14:paraId="45C77F3E" w14:textId="1169372E" w:rsidR="0034131D" w:rsidRDefault="0034131D" w:rsidP="00725F4C">
      <w:pPr>
        <w:rPr>
          <w:rFonts w:asciiTheme="majorBidi" w:hAnsiTheme="majorBidi" w:cstheme="majorBidi"/>
          <w:color w:val="222222"/>
          <w:sz w:val="32"/>
          <w:szCs w:val="32"/>
          <w:shd w:val="clear" w:color="auto" w:fill="FFFFFF"/>
          <w:lang w:val="en-US"/>
        </w:rPr>
      </w:pPr>
    </w:p>
    <w:p w14:paraId="0C76A865" w14:textId="77777777" w:rsidR="0034131D" w:rsidRDefault="0034131D" w:rsidP="00725F4C">
      <w:pPr>
        <w:rPr>
          <w:rFonts w:asciiTheme="majorBidi" w:hAnsiTheme="majorBidi" w:cstheme="majorBidi"/>
          <w:color w:val="222222"/>
          <w:sz w:val="32"/>
          <w:szCs w:val="32"/>
          <w:shd w:val="clear" w:color="auto" w:fill="FFFFFF"/>
          <w:lang w:val="en-US"/>
        </w:rPr>
      </w:pPr>
    </w:p>
    <w:p w14:paraId="380DCE5F" w14:textId="70E47CF1" w:rsidR="00725F4C" w:rsidRPr="009E195E" w:rsidRDefault="00725F4C" w:rsidP="008E0A8E">
      <w:pPr>
        <w:pStyle w:val="Titre3"/>
        <w:rPr>
          <w:rFonts w:asciiTheme="majorBidi" w:hAnsiTheme="majorBidi" w:cstheme="majorBidi"/>
          <w:b/>
          <w:bCs/>
          <w:sz w:val="36"/>
          <w:szCs w:val="36"/>
          <w:lang w:val="en-US" w:eastAsia="fr-FR"/>
        </w:rPr>
      </w:pPr>
      <w:bookmarkStart w:id="20" w:name="_Toc217497505"/>
      <w:r w:rsidRPr="009E195E">
        <w:rPr>
          <w:rFonts w:asciiTheme="majorBidi" w:hAnsiTheme="majorBidi" w:cstheme="majorBidi"/>
          <w:b/>
          <w:bCs/>
          <w:sz w:val="36"/>
          <w:szCs w:val="36"/>
          <w:lang w:val="en-US" w:eastAsia="fr-FR"/>
        </w:rPr>
        <w:t>5.2 GitHub’s Role in Open Source and Education</w:t>
      </w:r>
      <w:bookmarkEnd w:id="20"/>
    </w:p>
    <w:p w14:paraId="089A0FC2" w14:textId="195B2FAA" w:rsidR="0034131D" w:rsidRDefault="0034131D" w:rsidP="0034131D">
      <w:pPr>
        <w:rPr>
          <w:lang w:val="en-US" w:eastAsia="fr-FR"/>
        </w:rPr>
      </w:pPr>
    </w:p>
    <w:p w14:paraId="5A404A59" w14:textId="77777777" w:rsidR="0034131D" w:rsidRPr="0034131D" w:rsidRDefault="0034131D" w:rsidP="0034131D">
      <w:pPr>
        <w:rPr>
          <w:lang w:val="en-US" w:eastAsia="fr-FR"/>
        </w:rPr>
      </w:pPr>
    </w:p>
    <w:p w14:paraId="5757FF8E" w14:textId="75C4C541" w:rsidR="0034131D" w:rsidRPr="00BB0D5B" w:rsidRDefault="00725F4C" w:rsidP="00BB0D5B">
      <w:pPr>
        <w:rPr>
          <w:rFonts w:asciiTheme="majorBidi" w:eastAsia="Times New Roman" w:hAnsiTheme="majorBidi" w:cstheme="majorBidi"/>
          <w:sz w:val="32"/>
          <w:szCs w:val="32"/>
          <w:lang w:val="en-US" w:eastAsia="fr-FR"/>
        </w:rPr>
      </w:pPr>
      <w:r w:rsidRPr="0034131D">
        <w:rPr>
          <w:rFonts w:asciiTheme="majorBidi" w:hAnsiTheme="majorBidi" w:cstheme="majorBidi"/>
          <w:sz w:val="32"/>
          <w:szCs w:val="32"/>
          <w:lang w:val="en-US" w:eastAsia="fr-FR"/>
        </w:rPr>
        <w:t xml:space="preserve">  </w:t>
      </w:r>
      <w:r w:rsidR="0034131D" w:rsidRPr="0034131D">
        <w:rPr>
          <w:rFonts w:asciiTheme="majorBidi" w:eastAsia="Times New Roman" w:hAnsiTheme="majorBidi" w:cstheme="majorBidi"/>
          <w:color w:val="222222"/>
          <w:sz w:val="32"/>
          <w:szCs w:val="32"/>
          <w:shd w:val="clear" w:color="auto" w:fill="FFFFFF"/>
          <w:lang w:val="en-US" w:eastAsia="fr-FR"/>
        </w:rPr>
        <w:t>Open-source developer(s) from around the world use GitHub as their primary source of support for the creation and maintenance (in many cases) of the digital infrastructure of the contemporary technological world is based on millions of publicly accessible repositories on GitHub. The open-source nature of these repositories allows countless developers to collaborate on their various projects, resulting in rapid innovation across all sectors of technology.</w:t>
      </w:r>
    </w:p>
    <w:p w14:paraId="65F3BF1A" w14:textId="18D03378" w:rsidR="0034131D" w:rsidRDefault="0034131D" w:rsidP="0034131D">
      <w:pPr>
        <w:shd w:val="clear" w:color="auto" w:fill="FFFFFF"/>
        <w:spacing w:after="0" w:line="240" w:lineRule="auto"/>
        <w:jc w:val="left"/>
        <w:rPr>
          <w:rFonts w:asciiTheme="majorBidi" w:eastAsia="Times New Roman" w:hAnsiTheme="majorBidi" w:cstheme="majorBidi"/>
          <w:color w:val="222222"/>
          <w:sz w:val="32"/>
          <w:szCs w:val="32"/>
          <w:lang w:val="en-US" w:eastAsia="fr-FR"/>
        </w:rPr>
      </w:pPr>
      <w:r w:rsidRPr="0034131D">
        <w:rPr>
          <w:rFonts w:asciiTheme="majorBidi" w:eastAsia="Times New Roman" w:hAnsiTheme="majorBidi" w:cstheme="majorBidi"/>
          <w:color w:val="222222"/>
          <w:sz w:val="32"/>
          <w:szCs w:val="32"/>
          <w:lang w:val="en-US" w:eastAsia="fr-FR"/>
        </w:rPr>
        <w:lastRenderedPageBreak/>
        <w:t xml:space="preserve">In addition, through its GitHub Education </w:t>
      </w:r>
      <w:proofErr w:type="spellStart"/>
      <w:r w:rsidRPr="0034131D">
        <w:rPr>
          <w:rFonts w:asciiTheme="majorBidi" w:eastAsia="Times New Roman" w:hAnsiTheme="majorBidi" w:cstheme="majorBidi"/>
          <w:color w:val="222222"/>
          <w:sz w:val="32"/>
          <w:szCs w:val="32"/>
          <w:lang w:val="en-US" w:eastAsia="fr-FR"/>
        </w:rPr>
        <w:t>Pr</w:t>
      </w:r>
      <w:r>
        <w:rPr>
          <w:rFonts w:asciiTheme="majorBidi" w:eastAsia="Times New Roman" w:hAnsiTheme="majorBidi" w:cstheme="majorBidi"/>
          <w:color w:val="222222"/>
          <w:sz w:val="32"/>
          <w:szCs w:val="32"/>
          <w:lang w:val="en-US" w:eastAsia="fr-FR"/>
        </w:rPr>
        <w:t>ogram</w:t>
      </w:r>
      <w:r w:rsidR="00BB0D5B">
        <w:rPr>
          <w:rFonts w:asciiTheme="majorBidi" w:eastAsia="Times New Roman" w:hAnsiTheme="majorBidi" w:cstheme="majorBidi"/>
          <w:color w:val="222222"/>
          <w:sz w:val="32"/>
          <w:szCs w:val="32"/>
          <w:lang w:val="en-US" w:eastAsia="fr-FR"/>
        </w:rPr>
        <w:t>me</w:t>
      </w:r>
      <w:proofErr w:type="spellEnd"/>
      <w:r w:rsidR="00BB0D5B">
        <w:rPr>
          <w:rFonts w:asciiTheme="majorBidi" w:eastAsia="Times New Roman" w:hAnsiTheme="majorBidi" w:cstheme="majorBidi"/>
          <w:color w:val="222222"/>
          <w:sz w:val="32"/>
          <w:szCs w:val="32"/>
          <w:lang w:val="en-US" w:eastAsia="fr-FR"/>
        </w:rPr>
        <w:t>,</w:t>
      </w:r>
      <w:r>
        <w:rPr>
          <w:rFonts w:asciiTheme="majorBidi" w:eastAsia="Times New Roman" w:hAnsiTheme="majorBidi" w:cstheme="majorBidi"/>
          <w:color w:val="222222"/>
          <w:sz w:val="32"/>
          <w:szCs w:val="32"/>
          <w:lang w:val="en-US" w:eastAsia="fr-FR"/>
        </w:rPr>
        <w:t xml:space="preserve"> </w:t>
      </w:r>
      <w:r w:rsidRPr="0034131D">
        <w:rPr>
          <w:rFonts w:asciiTheme="majorBidi" w:eastAsia="Times New Roman" w:hAnsiTheme="majorBidi" w:cstheme="majorBidi"/>
          <w:color w:val="222222"/>
          <w:sz w:val="32"/>
          <w:szCs w:val="32"/>
          <w:lang w:val="en-US" w:eastAsia="fr-FR"/>
        </w:rPr>
        <w:t>GitHub provides students/scholars with access to free professional tools which include a number of professional software packages available only to paying customers of those same software. By doing this, GitHub is an essential resource for developing the next generation of ICT Professionals; it provides students with hands-on, real-world experience using the modern software development/maintenance methodologies currently in use.</w:t>
      </w:r>
    </w:p>
    <w:p w14:paraId="4AA21889" w14:textId="47942B97" w:rsidR="00FB3867" w:rsidRDefault="00FB3867" w:rsidP="0034131D">
      <w:pPr>
        <w:shd w:val="clear" w:color="auto" w:fill="FFFFFF"/>
        <w:spacing w:after="0" w:line="240" w:lineRule="auto"/>
        <w:jc w:val="left"/>
        <w:rPr>
          <w:rFonts w:asciiTheme="majorBidi" w:eastAsia="Times New Roman" w:hAnsiTheme="majorBidi" w:cstheme="majorBidi"/>
          <w:color w:val="222222"/>
          <w:sz w:val="32"/>
          <w:szCs w:val="32"/>
          <w:lang w:val="en-US" w:eastAsia="fr-FR"/>
        </w:rPr>
      </w:pPr>
    </w:p>
    <w:p w14:paraId="1A59284F" w14:textId="696C1A1D" w:rsidR="00FB3867" w:rsidRDefault="00FB3867" w:rsidP="0034131D">
      <w:pPr>
        <w:shd w:val="clear" w:color="auto" w:fill="FFFFFF"/>
        <w:spacing w:after="0" w:line="240" w:lineRule="auto"/>
        <w:jc w:val="left"/>
        <w:rPr>
          <w:rFonts w:asciiTheme="majorBidi" w:eastAsia="Times New Roman" w:hAnsiTheme="majorBidi" w:cstheme="majorBidi"/>
          <w:color w:val="222222"/>
          <w:sz w:val="32"/>
          <w:szCs w:val="32"/>
          <w:lang w:val="en-US" w:eastAsia="fr-FR"/>
        </w:rPr>
      </w:pPr>
    </w:p>
    <w:p w14:paraId="7332CC4F" w14:textId="7ED4E39D" w:rsidR="00FB3867" w:rsidRDefault="00FB3867" w:rsidP="0034131D">
      <w:pPr>
        <w:shd w:val="clear" w:color="auto" w:fill="FFFFFF"/>
        <w:spacing w:after="0" w:line="240" w:lineRule="auto"/>
        <w:jc w:val="left"/>
        <w:rPr>
          <w:rFonts w:asciiTheme="majorBidi" w:eastAsia="Times New Roman" w:hAnsiTheme="majorBidi" w:cstheme="majorBidi"/>
          <w:color w:val="222222"/>
          <w:sz w:val="32"/>
          <w:szCs w:val="32"/>
          <w:lang w:val="en-US" w:eastAsia="fr-FR"/>
        </w:rPr>
      </w:pPr>
    </w:p>
    <w:p w14:paraId="482CF40C" w14:textId="7F9B4D7E" w:rsidR="00FB3867" w:rsidRDefault="00FB3867" w:rsidP="0034131D">
      <w:pPr>
        <w:shd w:val="clear" w:color="auto" w:fill="FFFFFF"/>
        <w:spacing w:after="0" w:line="240" w:lineRule="auto"/>
        <w:jc w:val="left"/>
        <w:rPr>
          <w:rFonts w:asciiTheme="majorBidi" w:eastAsia="Times New Roman" w:hAnsiTheme="majorBidi" w:cstheme="majorBidi"/>
          <w:color w:val="222222"/>
          <w:sz w:val="32"/>
          <w:szCs w:val="32"/>
          <w:lang w:val="en-US" w:eastAsia="fr-FR"/>
        </w:rPr>
      </w:pPr>
    </w:p>
    <w:p w14:paraId="6478FA3F" w14:textId="77777777" w:rsidR="00FB3867" w:rsidRPr="0034131D" w:rsidRDefault="00FB3867" w:rsidP="0034131D">
      <w:pPr>
        <w:shd w:val="clear" w:color="auto" w:fill="FFFFFF"/>
        <w:spacing w:after="0" w:line="240" w:lineRule="auto"/>
        <w:jc w:val="left"/>
        <w:rPr>
          <w:rFonts w:asciiTheme="majorBidi" w:eastAsia="Times New Roman" w:hAnsiTheme="majorBidi" w:cstheme="majorBidi"/>
          <w:color w:val="222222"/>
          <w:sz w:val="32"/>
          <w:szCs w:val="32"/>
          <w:lang w:val="en-US" w:eastAsia="fr-FR"/>
        </w:rPr>
      </w:pPr>
    </w:p>
    <w:p w14:paraId="482E6CB9" w14:textId="3D0ADBAC" w:rsidR="0034131D" w:rsidRDefault="0034131D" w:rsidP="0034131D">
      <w:pPr>
        <w:rPr>
          <w:rFonts w:asciiTheme="majorBidi" w:hAnsiTheme="majorBidi" w:cstheme="majorBidi"/>
          <w:sz w:val="32"/>
          <w:szCs w:val="32"/>
          <w:lang w:val="en-US" w:eastAsia="fr-FR"/>
        </w:rPr>
      </w:pPr>
    </w:p>
    <w:p w14:paraId="649A2FC5" w14:textId="1AA4CBF4" w:rsidR="0034131D" w:rsidRDefault="009E195E">
      <w:pPr>
        <w:rPr>
          <w:rFonts w:asciiTheme="majorBidi" w:hAnsiTheme="majorBidi" w:cstheme="majorBidi"/>
          <w:sz w:val="32"/>
          <w:szCs w:val="32"/>
          <w:lang w:val="en-US" w:eastAsia="fr-FR"/>
        </w:rPr>
      </w:pPr>
      <w:r>
        <w:rPr>
          <w:rFonts w:asciiTheme="majorBidi" w:hAnsiTheme="majorBidi" w:cstheme="majorBidi"/>
          <w:noProof/>
          <w:sz w:val="32"/>
          <w:szCs w:val="32"/>
          <w:lang w:val="en-US" w:eastAsia="fr-FR"/>
        </w:rPr>
        <w:drawing>
          <wp:inline distT="0" distB="0" distL="0" distR="0" wp14:anchorId="3F3100DF" wp14:editId="3EA3E654">
            <wp:extent cx="5827501" cy="3925614"/>
            <wp:effectExtent l="0" t="0" r="1905"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1"/>
                    <pic:cNvPicPr>
                      <a:picLocks noChangeAspect="1"/>
                    </pic:cNvPicPr>
                  </pic:nvPicPr>
                  <pic:blipFill>
                    <a:blip r:embed="rId16">
                      <a:extLst>
                        <a:ext uri="{28A0092B-C50C-407E-A947-70E740481C1C}">
                          <a14:useLocalDpi xmlns:a14="http://schemas.microsoft.com/office/drawing/2010/main" val="0"/>
                        </a:ext>
                        <a:ext uri="{837473B0-CC2E-450A-ABE3-18F120FF3D39}">
                          <a1611:picAttrSrcUrl xmlns:a1611="http://schemas.microsoft.com/office/drawing/2016/11/main" r:id="rId17"/>
                        </a:ext>
                      </a:extLst>
                    </a:blip>
                    <a:stretch>
                      <a:fillRect/>
                    </a:stretch>
                  </pic:blipFill>
                  <pic:spPr>
                    <a:xfrm>
                      <a:off x="0" y="0"/>
                      <a:ext cx="5841120" cy="3934788"/>
                    </a:xfrm>
                    <a:prstGeom prst="rect">
                      <a:avLst/>
                    </a:prstGeom>
                  </pic:spPr>
                </pic:pic>
              </a:graphicData>
            </a:graphic>
          </wp:inline>
        </w:drawing>
      </w:r>
      <w:r w:rsidR="0034131D">
        <w:rPr>
          <w:rFonts w:asciiTheme="majorBidi" w:hAnsiTheme="majorBidi" w:cstheme="majorBidi"/>
          <w:sz w:val="32"/>
          <w:szCs w:val="32"/>
          <w:lang w:val="en-US" w:eastAsia="fr-FR"/>
        </w:rPr>
        <w:br w:type="page"/>
      </w:r>
    </w:p>
    <w:p w14:paraId="3206D262" w14:textId="12B7EC7B" w:rsidR="0034131D" w:rsidRPr="009E195E" w:rsidRDefault="0034131D" w:rsidP="008E0A8E">
      <w:pPr>
        <w:pStyle w:val="Titre2"/>
        <w:rPr>
          <w:rFonts w:asciiTheme="majorBidi" w:hAnsiTheme="majorBidi" w:cstheme="majorBidi"/>
          <w:b/>
          <w:bCs/>
          <w:sz w:val="40"/>
          <w:szCs w:val="40"/>
          <w:lang w:val="en-US"/>
        </w:rPr>
      </w:pPr>
      <w:bookmarkStart w:id="21" w:name="_Toc217497506"/>
      <w:r w:rsidRPr="009E195E">
        <w:rPr>
          <w:rFonts w:asciiTheme="majorBidi" w:hAnsiTheme="majorBidi" w:cstheme="majorBidi"/>
          <w:b/>
          <w:bCs/>
          <w:sz w:val="40"/>
          <w:szCs w:val="40"/>
          <w:lang w:val="en-US"/>
        </w:rPr>
        <w:lastRenderedPageBreak/>
        <w:t xml:space="preserve">6.0 Synthesis: The integrated </w:t>
      </w:r>
      <w:r w:rsidR="00E147EF">
        <w:rPr>
          <w:rFonts w:asciiTheme="majorBidi" w:hAnsiTheme="majorBidi" w:cstheme="majorBidi"/>
          <w:b/>
          <w:bCs/>
          <w:sz w:val="40"/>
          <w:szCs w:val="40"/>
          <w:lang w:val="en-US"/>
        </w:rPr>
        <w:t>TIC</w:t>
      </w:r>
      <w:r w:rsidRPr="009E195E">
        <w:rPr>
          <w:rFonts w:asciiTheme="majorBidi" w:hAnsiTheme="majorBidi" w:cstheme="majorBidi"/>
          <w:b/>
          <w:bCs/>
          <w:sz w:val="40"/>
          <w:szCs w:val="40"/>
          <w:lang w:val="en-US"/>
        </w:rPr>
        <w:t xml:space="preserve"> Toolkit</w:t>
      </w:r>
      <w:bookmarkEnd w:id="21"/>
      <w:r w:rsidRPr="009E195E">
        <w:rPr>
          <w:rFonts w:asciiTheme="majorBidi" w:hAnsiTheme="majorBidi" w:cstheme="majorBidi"/>
          <w:b/>
          <w:bCs/>
          <w:sz w:val="40"/>
          <w:szCs w:val="40"/>
          <w:lang w:val="en-US"/>
        </w:rPr>
        <w:t xml:space="preserve"> </w:t>
      </w:r>
    </w:p>
    <w:p w14:paraId="17CF032F" w14:textId="77777777" w:rsidR="0034131D" w:rsidRPr="009E195E" w:rsidRDefault="0034131D" w:rsidP="0034131D">
      <w:pPr>
        <w:rPr>
          <w:b/>
          <w:bCs/>
          <w:lang w:val="en-US" w:eastAsia="fr-FR"/>
        </w:rPr>
      </w:pPr>
    </w:p>
    <w:p w14:paraId="46B8DD34" w14:textId="700F74C3" w:rsidR="00725F4C" w:rsidRPr="009E195E" w:rsidRDefault="0034131D" w:rsidP="008E0A8E">
      <w:pPr>
        <w:pStyle w:val="Titre3"/>
        <w:rPr>
          <w:rFonts w:asciiTheme="majorBidi" w:hAnsiTheme="majorBidi" w:cstheme="majorBidi"/>
          <w:b/>
          <w:bCs/>
          <w:sz w:val="36"/>
          <w:szCs w:val="36"/>
          <w:lang w:val="en-US" w:eastAsia="fr-FR"/>
        </w:rPr>
      </w:pPr>
      <w:r w:rsidRPr="009E195E">
        <w:rPr>
          <w:rFonts w:asciiTheme="majorBidi" w:hAnsiTheme="majorBidi" w:cstheme="majorBidi"/>
          <w:b/>
          <w:bCs/>
          <w:sz w:val="36"/>
          <w:szCs w:val="36"/>
          <w:lang w:val="en-US" w:eastAsia="fr-FR"/>
        </w:rPr>
        <w:t xml:space="preserve">   </w:t>
      </w:r>
      <w:bookmarkStart w:id="22" w:name="_Toc217497507"/>
      <w:r w:rsidRPr="009E195E">
        <w:rPr>
          <w:rFonts w:asciiTheme="majorBidi" w:hAnsiTheme="majorBidi" w:cstheme="majorBidi"/>
          <w:b/>
          <w:bCs/>
          <w:sz w:val="36"/>
          <w:szCs w:val="36"/>
          <w:lang w:val="en-US" w:eastAsia="fr-FR"/>
        </w:rPr>
        <w:t>6.1 Interoperability and Cross-Platform Workflows</w:t>
      </w:r>
      <w:bookmarkEnd w:id="22"/>
      <w:r w:rsidRPr="009E195E">
        <w:rPr>
          <w:rFonts w:asciiTheme="majorBidi" w:hAnsiTheme="majorBidi" w:cstheme="majorBidi"/>
          <w:b/>
          <w:bCs/>
          <w:sz w:val="36"/>
          <w:szCs w:val="36"/>
          <w:lang w:val="en-US" w:eastAsia="fr-FR"/>
        </w:rPr>
        <w:t xml:space="preserve"> </w:t>
      </w:r>
    </w:p>
    <w:p w14:paraId="1BFF527B" w14:textId="2D0BF30E" w:rsidR="0034131D" w:rsidRDefault="0034131D" w:rsidP="0034131D">
      <w:pPr>
        <w:rPr>
          <w:lang w:val="en-US" w:eastAsia="fr-FR"/>
        </w:rPr>
      </w:pPr>
    </w:p>
    <w:p w14:paraId="0390E434" w14:textId="1C7646DB" w:rsidR="0034131D" w:rsidRDefault="0034131D" w:rsidP="0034131D">
      <w:pPr>
        <w:shd w:val="clear" w:color="auto" w:fill="FFFFFF"/>
        <w:spacing w:after="0" w:line="240" w:lineRule="auto"/>
        <w:jc w:val="left"/>
        <w:rPr>
          <w:rFonts w:ascii="Arial" w:eastAsia="Times New Roman" w:hAnsi="Arial" w:cs="Arial"/>
          <w:color w:val="222222"/>
          <w:sz w:val="32"/>
          <w:szCs w:val="32"/>
          <w:lang w:val="en-US" w:eastAsia="fr-FR"/>
        </w:rPr>
      </w:pPr>
      <w:r w:rsidRPr="0034131D">
        <w:rPr>
          <w:rFonts w:ascii="Arial" w:eastAsia="Times New Roman" w:hAnsi="Arial" w:cs="Arial"/>
          <w:color w:val="222222"/>
          <w:sz w:val="32"/>
          <w:szCs w:val="32"/>
          <w:lang w:val="en-US" w:eastAsia="fr-FR"/>
        </w:rPr>
        <w:t xml:space="preserve">Integrating the four systems shows their true value as part of a collaboration strategy. An effective ICT strategy requires the interoperability of the systems used in this type of collaboration. For example: A software development team will use Microsoft Teams or Google Meet daily for their stand-up meetings; they will collaborate on project specifications using Google Docs or Microsoft Word; they will manage the actual code they implement using Git and GitHub. To accomplish this level of interoperability, tools called "connectors" are usually used. There are two types of connectors (the developer tools and productivity links). For instance, Microsoft's Visual Studio Code is Git native and enables developers to commit code directly to GitHub from within it, thus linking the development environment to the hosting environment. In addition, most project management solutions today provide the ability to integrate directly with GitHub (for tracking code changes) and Microsoft Teams (for notification and communication), thereby linking the administrative work of a project with the work of coding it. The use of a cross-platform approach helps to </w:t>
      </w:r>
      <w:proofErr w:type="spellStart"/>
      <w:r w:rsidRPr="0034131D">
        <w:rPr>
          <w:rFonts w:ascii="Arial" w:eastAsia="Times New Roman" w:hAnsi="Arial" w:cs="Arial"/>
          <w:color w:val="222222"/>
          <w:sz w:val="32"/>
          <w:szCs w:val="32"/>
          <w:lang w:val="en-US" w:eastAsia="fr-FR"/>
        </w:rPr>
        <w:t>maximise</w:t>
      </w:r>
      <w:proofErr w:type="spellEnd"/>
      <w:r w:rsidRPr="0034131D">
        <w:rPr>
          <w:rFonts w:ascii="Arial" w:eastAsia="Times New Roman" w:hAnsi="Arial" w:cs="Arial"/>
          <w:color w:val="222222"/>
          <w:sz w:val="32"/>
          <w:szCs w:val="32"/>
          <w:lang w:val="en-US" w:eastAsia="fr-FR"/>
        </w:rPr>
        <w:t xml:space="preserve"> the efficiency of the process by taking the best aspects from each application in order to manage document creation and messages, and to securely maintain the integrity of the codebase, using the best-in-class applications that lead their respective industries.</w:t>
      </w:r>
    </w:p>
    <w:p w14:paraId="008900AD" w14:textId="22EB9A68" w:rsidR="0034131D" w:rsidRDefault="0034131D" w:rsidP="0034131D">
      <w:pPr>
        <w:shd w:val="clear" w:color="auto" w:fill="FFFFFF"/>
        <w:spacing w:after="0" w:line="240" w:lineRule="auto"/>
        <w:jc w:val="left"/>
        <w:rPr>
          <w:rFonts w:ascii="Arial" w:eastAsia="Times New Roman" w:hAnsi="Arial" w:cs="Arial"/>
          <w:color w:val="222222"/>
          <w:sz w:val="32"/>
          <w:szCs w:val="32"/>
          <w:lang w:val="en-US" w:eastAsia="fr-FR"/>
        </w:rPr>
      </w:pPr>
    </w:p>
    <w:p w14:paraId="438F4C0B" w14:textId="6B65132E" w:rsidR="0034131D" w:rsidRDefault="0034131D" w:rsidP="0034131D">
      <w:pPr>
        <w:shd w:val="clear" w:color="auto" w:fill="FFFFFF"/>
        <w:spacing w:after="0" w:line="240" w:lineRule="auto"/>
        <w:jc w:val="left"/>
        <w:rPr>
          <w:rFonts w:ascii="Arial" w:eastAsia="Times New Roman" w:hAnsi="Arial" w:cs="Arial"/>
          <w:color w:val="222222"/>
          <w:sz w:val="32"/>
          <w:szCs w:val="32"/>
          <w:lang w:val="en-US" w:eastAsia="fr-FR"/>
        </w:rPr>
      </w:pPr>
    </w:p>
    <w:p w14:paraId="1F9DB151" w14:textId="7FA82F96" w:rsidR="0034131D" w:rsidRDefault="0034131D" w:rsidP="0034131D">
      <w:pPr>
        <w:shd w:val="clear" w:color="auto" w:fill="FFFFFF"/>
        <w:spacing w:after="0" w:line="240" w:lineRule="auto"/>
        <w:jc w:val="left"/>
        <w:rPr>
          <w:rFonts w:ascii="Arial" w:eastAsia="Times New Roman" w:hAnsi="Arial" w:cs="Arial"/>
          <w:color w:val="222222"/>
          <w:sz w:val="32"/>
          <w:szCs w:val="32"/>
          <w:lang w:val="en-US" w:eastAsia="fr-FR"/>
        </w:rPr>
      </w:pPr>
    </w:p>
    <w:p w14:paraId="7236926A" w14:textId="329BCF57" w:rsidR="0034131D" w:rsidRDefault="0034131D" w:rsidP="0034131D">
      <w:pPr>
        <w:shd w:val="clear" w:color="auto" w:fill="FFFFFF"/>
        <w:spacing w:after="0" w:line="240" w:lineRule="auto"/>
        <w:jc w:val="left"/>
        <w:rPr>
          <w:rFonts w:ascii="Arial" w:eastAsia="Times New Roman" w:hAnsi="Arial" w:cs="Arial"/>
          <w:color w:val="222222"/>
          <w:sz w:val="32"/>
          <w:szCs w:val="32"/>
          <w:lang w:val="en-US" w:eastAsia="fr-FR"/>
        </w:rPr>
      </w:pPr>
    </w:p>
    <w:p w14:paraId="1E6E0690" w14:textId="7DFE8080" w:rsidR="0034131D" w:rsidRDefault="0034131D" w:rsidP="0034131D">
      <w:pPr>
        <w:shd w:val="clear" w:color="auto" w:fill="FFFFFF"/>
        <w:spacing w:after="0" w:line="240" w:lineRule="auto"/>
        <w:jc w:val="left"/>
        <w:rPr>
          <w:rFonts w:ascii="Arial" w:eastAsia="Times New Roman" w:hAnsi="Arial" w:cs="Arial"/>
          <w:color w:val="222222"/>
          <w:sz w:val="32"/>
          <w:szCs w:val="32"/>
          <w:lang w:val="en-US" w:eastAsia="fr-FR"/>
        </w:rPr>
      </w:pPr>
    </w:p>
    <w:p w14:paraId="7D4D0569" w14:textId="6A7CBDEF" w:rsidR="0034131D" w:rsidRDefault="0034131D" w:rsidP="0034131D">
      <w:pPr>
        <w:shd w:val="clear" w:color="auto" w:fill="FFFFFF"/>
        <w:spacing w:after="0" w:line="240" w:lineRule="auto"/>
        <w:jc w:val="left"/>
        <w:rPr>
          <w:rFonts w:ascii="Arial" w:eastAsia="Times New Roman" w:hAnsi="Arial" w:cs="Arial"/>
          <w:color w:val="222222"/>
          <w:sz w:val="32"/>
          <w:szCs w:val="32"/>
          <w:lang w:val="en-US" w:eastAsia="fr-FR"/>
        </w:rPr>
      </w:pPr>
    </w:p>
    <w:p w14:paraId="4E8F62F3" w14:textId="77777777" w:rsidR="00952432" w:rsidRDefault="00952432" w:rsidP="0034131D">
      <w:pPr>
        <w:shd w:val="clear" w:color="auto" w:fill="FFFFFF"/>
        <w:spacing w:after="0" w:line="240" w:lineRule="auto"/>
        <w:jc w:val="left"/>
        <w:rPr>
          <w:rFonts w:ascii="Arial" w:eastAsia="Times New Roman" w:hAnsi="Arial" w:cs="Arial"/>
          <w:color w:val="222222"/>
          <w:sz w:val="32"/>
          <w:szCs w:val="32"/>
          <w:lang w:val="en-US" w:eastAsia="fr-FR"/>
        </w:rPr>
      </w:pPr>
    </w:p>
    <w:p w14:paraId="69ABACD5" w14:textId="509CF04E" w:rsidR="0034131D" w:rsidRPr="009E195E" w:rsidRDefault="0034131D" w:rsidP="008E0A8E">
      <w:pPr>
        <w:pStyle w:val="Titre3"/>
        <w:rPr>
          <w:rFonts w:asciiTheme="majorBidi" w:hAnsiTheme="majorBidi" w:cstheme="majorBidi"/>
          <w:b/>
          <w:bCs/>
          <w:sz w:val="36"/>
          <w:szCs w:val="36"/>
          <w:lang w:val="en-US" w:eastAsia="fr-FR"/>
        </w:rPr>
      </w:pPr>
      <w:r w:rsidRPr="009E195E">
        <w:rPr>
          <w:rFonts w:asciiTheme="majorBidi" w:hAnsiTheme="majorBidi" w:cstheme="majorBidi"/>
          <w:b/>
          <w:bCs/>
          <w:sz w:val="36"/>
          <w:szCs w:val="36"/>
          <w:lang w:val="en-US" w:eastAsia="fr-FR"/>
        </w:rPr>
        <w:lastRenderedPageBreak/>
        <w:t xml:space="preserve">   </w:t>
      </w:r>
      <w:bookmarkStart w:id="23" w:name="_Toc217497508"/>
      <w:r w:rsidRPr="009E195E">
        <w:rPr>
          <w:rFonts w:asciiTheme="majorBidi" w:hAnsiTheme="majorBidi" w:cstheme="majorBidi"/>
          <w:b/>
          <w:bCs/>
          <w:sz w:val="36"/>
          <w:szCs w:val="36"/>
          <w:lang w:val="en-US" w:eastAsia="fr-FR"/>
        </w:rPr>
        <w:t>6.2 Future Directions of Enterprise ICT</w:t>
      </w:r>
      <w:bookmarkEnd w:id="23"/>
      <w:r w:rsidRPr="009E195E">
        <w:rPr>
          <w:rFonts w:asciiTheme="majorBidi" w:hAnsiTheme="majorBidi" w:cstheme="majorBidi"/>
          <w:b/>
          <w:bCs/>
          <w:sz w:val="36"/>
          <w:szCs w:val="36"/>
          <w:lang w:val="en-US" w:eastAsia="fr-FR"/>
        </w:rPr>
        <w:t xml:space="preserve"> </w:t>
      </w:r>
    </w:p>
    <w:p w14:paraId="47058BA8" w14:textId="77777777" w:rsidR="00952432" w:rsidRPr="00952432" w:rsidRDefault="00952432" w:rsidP="00952432">
      <w:pPr>
        <w:rPr>
          <w:lang w:val="en-US" w:eastAsia="fr-FR"/>
        </w:rPr>
      </w:pPr>
    </w:p>
    <w:p w14:paraId="33D7969B" w14:textId="5D5D9728" w:rsidR="00952432" w:rsidRPr="00952432" w:rsidRDefault="00952432" w:rsidP="00952432">
      <w:pPr>
        <w:spacing w:after="0" w:line="240" w:lineRule="auto"/>
        <w:jc w:val="left"/>
        <w:rPr>
          <w:rFonts w:asciiTheme="majorBidi" w:eastAsia="Times New Roman" w:hAnsiTheme="majorBidi" w:cstheme="majorBidi"/>
          <w:sz w:val="32"/>
          <w:szCs w:val="32"/>
          <w:lang w:val="en-US" w:eastAsia="fr-FR"/>
        </w:rPr>
      </w:pPr>
      <w:r w:rsidRPr="00952432">
        <w:rPr>
          <w:rFonts w:asciiTheme="majorBidi" w:eastAsia="Times New Roman" w:hAnsiTheme="majorBidi" w:cstheme="majorBidi"/>
          <w:sz w:val="32"/>
          <w:szCs w:val="32"/>
          <w:lang w:val="en-US" w:eastAsia="fr-FR"/>
        </w:rPr>
        <w:t>The Future of Enterprise ICT: Artificial Intelligence (AI) and a Cloud-Centric Approach</w:t>
      </w:r>
    </w:p>
    <w:p w14:paraId="33E1F565" w14:textId="16ED272C" w:rsidR="00952432" w:rsidRDefault="00952432" w:rsidP="00952432">
      <w:pPr>
        <w:spacing w:after="0" w:line="240" w:lineRule="auto"/>
        <w:jc w:val="left"/>
        <w:rPr>
          <w:rFonts w:asciiTheme="majorBidi" w:eastAsia="Times New Roman" w:hAnsiTheme="majorBidi" w:cstheme="majorBidi"/>
          <w:sz w:val="32"/>
          <w:szCs w:val="32"/>
          <w:lang w:val="en-US" w:eastAsia="fr-FR"/>
        </w:rPr>
      </w:pPr>
      <w:r w:rsidRPr="00952432">
        <w:rPr>
          <w:rFonts w:asciiTheme="majorBidi" w:eastAsia="Times New Roman" w:hAnsiTheme="majorBidi" w:cstheme="majorBidi"/>
          <w:sz w:val="32"/>
          <w:szCs w:val="32"/>
          <w:lang w:val="en-US" w:eastAsia="fr-FR"/>
        </w:rPr>
        <w:t xml:space="preserve">The Future of Enterprise ICT is evolving rapidly thanks to developments in AI and the increasing Centralization of Cloud Technology. Examples include Google (with Gemini) and Microsoft (with Copilot), both of which use generative AI within their productivity applications to automate processes such as drafting content and summarizing data. As these technologies mature, the user role will transition from creating content to curating it, leading to a paradigm shift in the nature of Knowledge Work. In addition, there will continue to be a convergence of the previously distinct types of communication platform (e.g., Teams, Meet) and Development Platform (e.g., GitHub), enabling users to move seamlessly from discussions of </w:t>
      </w:r>
      <w:r>
        <w:rPr>
          <w:rFonts w:asciiTheme="majorBidi" w:eastAsia="Times New Roman" w:hAnsiTheme="majorBidi" w:cstheme="majorBidi"/>
          <w:sz w:val="32"/>
          <w:szCs w:val="32"/>
          <w:lang w:val="en-US" w:eastAsia="fr-FR"/>
        </w:rPr>
        <w:t xml:space="preserve">Code </w:t>
      </w:r>
      <w:r w:rsidRPr="00952432">
        <w:rPr>
          <w:rFonts w:asciiTheme="majorBidi" w:eastAsia="Times New Roman" w:hAnsiTheme="majorBidi" w:cstheme="majorBidi"/>
          <w:sz w:val="32"/>
          <w:szCs w:val="32"/>
          <w:lang w:val="en-US" w:eastAsia="fr-FR"/>
        </w:rPr>
        <w:t>to</w:t>
      </w:r>
      <w:r>
        <w:rPr>
          <w:rFonts w:asciiTheme="majorBidi" w:eastAsia="Times New Roman" w:hAnsiTheme="majorBidi" w:cstheme="majorBidi"/>
          <w:sz w:val="32"/>
          <w:szCs w:val="32"/>
          <w:lang w:val="en-US" w:eastAsia="fr-FR"/>
        </w:rPr>
        <w:t xml:space="preserve"> </w:t>
      </w:r>
      <w:r w:rsidRPr="00952432">
        <w:rPr>
          <w:rFonts w:asciiTheme="majorBidi" w:eastAsia="Times New Roman" w:hAnsiTheme="majorBidi" w:cstheme="majorBidi"/>
          <w:sz w:val="32"/>
          <w:szCs w:val="32"/>
          <w:lang w:val="en-US" w:eastAsia="fr-FR"/>
        </w:rPr>
        <w:t xml:space="preserve">Code Deployment (i.e., publishing their work). To be ready for these disruptions, </w:t>
      </w:r>
      <w:proofErr w:type="spellStart"/>
      <w:r w:rsidRPr="00952432">
        <w:rPr>
          <w:rFonts w:asciiTheme="majorBidi" w:eastAsia="Times New Roman" w:hAnsiTheme="majorBidi" w:cstheme="majorBidi"/>
          <w:sz w:val="32"/>
          <w:szCs w:val="32"/>
          <w:lang w:val="en-US" w:eastAsia="fr-FR"/>
        </w:rPr>
        <w:t>organisations</w:t>
      </w:r>
      <w:proofErr w:type="spellEnd"/>
      <w:r w:rsidRPr="00952432">
        <w:rPr>
          <w:rFonts w:asciiTheme="majorBidi" w:eastAsia="Times New Roman" w:hAnsiTheme="majorBidi" w:cstheme="majorBidi"/>
          <w:sz w:val="32"/>
          <w:szCs w:val="32"/>
          <w:lang w:val="en-US" w:eastAsia="fr-FR"/>
        </w:rPr>
        <w:t xml:space="preserve"> need to start developing employee skills in AI-assisted Collaboration and Multi-Platform Management.</w:t>
      </w:r>
    </w:p>
    <w:p w14:paraId="23047A82" w14:textId="5F2AA6ED" w:rsidR="00992DDC" w:rsidRDefault="00992DDC" w:rsidP="00952432">
      <w:pPr>
        <w:spacing w:after="0" w:line="240" w:lineRule="auto"/>
        <w:jc w:val="left"/>
        <w:rPr>
          <w:rFonts w:asciiTheme="majorBidi" w:eastAsia="Times New Roman" w:hAnsiTheme="majorBidi" w:cstheme="majorBidi"/>
          <w:sz w:val="32"/>
          <w:szCs w:val="32"/>
          <w:lang w:val="en-US" w:eastAsia="fr-FR"/>
        </w:rPr>
      </w:pPr>
    </w:p>
    <w:p w14:paraId="0252CCD6" w14:textId="16CBB74F" w:rsidR="00992DDC" w:rsidRDefault="00992DDC" w:rsidP="00952432">
      <w:pPr>
        <w:spacing w:after="0" w:line="240" w:lineRule="auto"/>
        <w:jc w:val="left"/>
        <w:rPr>
          <w:rFonts w:asciiTheme="majorBidi" w:eastAsia="Times New Roman" w:hAnsiTheme="majorBidi" w:cstheme="majorBidi"/>
          <w:sz w:val="32"/>
          <w:szCs w:val="32"/>
          <w:lang w:val="en-US" w:eastAsia="fr-FR"/>
        </w:rPr>
      </w:pPr>
    </w:p>
    <w:p w14:paraId="6BE440F6" w14:textId="078B1435" w:rsidR="00992DDC" w:rsidRDefault="009E195E" w:rsidP="00992DDC">
      <w:pPr>
        <w:spacing w:after="0" w:line="240" w:lineRule="auto"/>
        <w:jc w:val="left"/>
        <w:rPr>
          <w:rFonts w:asciiTheme="majorBidi" w:eastAsia="Times New Roman" w:hAnsiTheme="majorBidi" w:cstheme="majorBidi"/>
          <w:sz w:val="32"/>
          <w:szCs w:val="32"/>
          <w:lang w:val="en-US" w:eastAsia="fr-FR"/>
        </w:rPr>
      </w:pPr>
      <w:r>
        <w:rPr>
          <w:rFonts w:asciiTheme="majorBidi" w:eastAsia="Times New Roman" w:hAnsiTheme="majorBidi" w:cstheme="majorBidi"/>
          <w:noProof/>
          <w:sz w:val="32"/>
          <w:szCs w:val="32"/>
          <w:lang w:val="en-US" w:eastAsia="fr-FR"/>
        </w:rPr>
        <w:drawing>
          <wp:inline distT="0" distB="0" distL="0" distR="0" wp14:anchorId="7D92E3B5" wp14:editId="73C66557">
            <wp:extent cx="5760282" cy="3799490"/>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37"/>
                    <pic:cNvPicPr>
                      <a:picLocks noChangeAspect="1"/>
                    </pic:cNvPicPr>
                  </pic:nvPicPr>
                  <pic:blipFill>
                    <a:blip r:embed="rId18">
                      <a:extLst>
                        <a:ext uri="{28A0092B-C50C-407E-A947-70E740481C1C}">
                          <a14:useLocalDpi xmlns:a14="http://schemas.microsoft.com/office/drawing/2010/main" val="0"/>
                        </a:ext>
                        <a:ext uri="{837473B0-CC2E-450A-ABE3-18F120FF3D39}">
                          <a1611:picAttrSrcUrl xmlns:a1611="http://schemas.microsoft.com/office/drawing/2016/11/main" r:id="rId19"/>
                        </a:ext>
                      </a:extLst>
                    </a:blip>
                    <a:stretch>
                      <a:fillRect/>
                    </a:stretch>
                  </pic:blipFill>
                  <pic:spPr>
                    <a:xfrm>
                      <a:off x="0" y="0"/>
                      <a:ext cx="5765161" cy="3802708"/>
                    </a:xfrm>
                    <a:prstGeom prst="rect">
                      <a:avLst/>
                    </a:prstGeom>
                  </pic:spPr>
                </pic:pic>
              </a:graphicData>
            </a:graphic>
          </wp:inline>
        </w:drawing>
      </w:r>
    </w:p>
    <w:p w14:paraId="1B1A2BEB" w14:textId="06EEE968" w:rsidR="00992DDC" w:rsidRDefault="00992DDC" w:rsidP="00952432">
      <w:pPr>
        <w:spacing w:after="0" w:line="240" w:lineRule="auto"/>
        <w:jc w:val="left"/>
        <w:rPr>
          <w:rFonts w:asciiTheme="majorBidi" w:eastAsia="Times New Roman" w:hAnsiTheme="majorBidi" w:cstheme="majorBidi"/>
          <w:sz w:val="32"/>
          <w:szCs w:val="32"/>
          <w:lang w:val="en-US" w:eastAsia="fr-FR"/>
        </w:rPr>
      </w:pPr>
    </w:p>
    <w:p w14:paraId="167CFC32" w14:textId="77777777" w:rsidR="00992DDC" w:rsidRPr="00952432" w:rsidRDefault="00992DDC" w:rsidP="00952432">
      <w:pPr>
        <w:spacing w:after="0" w:line="240" w:lineRule="auto"/>
        <w:jc w:val="left"/>
        <w:rPr>
          <w:rFonts w:asciiTheme="majorBidi" w:eastAsia="Times New Roman" w:hAnsiTheme="majorBidi" w:cstheme="majorBidi"/>
          <w:sz w:val="32"/>
          <w:szCs w:val="32"/>
          <w:lang w:val="en-US" w:eastAsia="fr-FR"/>
        </w:rPr>
      </w:pPr>
    </w:p>
    <w:p w14:paraId="1A10B4E4" w14:textId="065029FA" w:rsidR="00952432" w:rsidRDefault="0034131D" w:rsidP="008E0A8E">
      <w:pPr>
        <w:pStyle w:val="Titre2"/>
        <w:rPr>
          <w:rFonts w:asciiTheme="majorBidi" w:hAnsiTheme="majorBidi" w:cstheme="majorBidi"/>
          <w:b/>
          <w:bCs/>
          <w:sz w:val="40"/>
          <w:szCs w:val="40"/>
          <w:lang w:val="en-US"/>
        </w:rPr>
      </w:pPr>
      <w:bookmarkStart w:id="24" w:name="_Toc217497509"/>
      <w:r w:rsidRPr="009E195E">
        <w:rPr>
          <w:rFonts w:asciiTheme="majorBidi" w:hAnsiTheme="majorBidi" w:cstheme="majorBidi"/>
          <w:b/>
          <w:bCs/>
          <w:sz w:val="40"/>
          <w:szCs w:val="40"/>
          <w:lang w:val="en-US"/>
        </w:rPr>
        <w:t>7.0 Conclusion and Recommendations</w:t>
      </w:r>
      <w:bookmarkEnd w:id="24"/>
    </w:p>
    <w:p w14:paraId="4C670195" w14:textId="26B49FF3" w:rsidR="00BB0D5B" w:rsidRDefault="00BB0D5B" w:rsidP="00BB0D5B">
      <w:pPr>
        <w:rPr>
          <w:lang w:val="en-US"/>
        </w:rPr>
      </w:pPr>
    </w:p>
    <w:p w14:paraId="7A68F98D" w14:textId="283A92FB" w:rsidR="00BB0D5B" w:rsidRDefault="00BB0D5B" w:rsidP="00BB0D5B">
      <w:pPr>
        <w:rPr>
          <w:lang w:val="en-US"/>
        </w:rPr>
      </w:pPr>
    </w:p>
    <w:p w14:paraId="6A256B4B" w14:textId="77777777" w:rsidR="00BB0D5B" w:rsidRPr="00BB0D5B" w:rsidRDefault="00BB0D5B" w:rsidP="00BB0D5B">
      <w:pPr>
        <w:rPr>
          <w:lang w:val="en-US"/>
        </w:rPr>
      </w:pPr>
    </w:p>
    <w:p w14:paraId="2298DED4" w14:textId="54747D36" w:rsidR="00952432" w:rsidRPr="00952432" w:rsidRDefault="00952432" w:rsidP="00952432">
      <w:pPr>
        <w:shd w:val="clear" w:color="auto" w:fill="FFFFFF"/>
        <w:spacing w:after="0" w:line="240" w:lineRule="auto"/>
        <w:jc w:val="left"/>
        <w:rPr>
          <w:rFonts w:asciiTheme="majorBidi" w:eastAsia="Times New Roman" w:hAnsiTheme="majorBidi" w:cstheme="majorBidi"/>
          <w:color w:val="222222"/>
          <w:sz w:val="32"/>
          <w:szCs w:val="32"/>
          <w:lang w:val="en-US" w:eastAsia="fr-FR"/>
        </w:rPr>
      </w:pPr>
      <w:r w:rsidRPr="00952432">
        <w:rPr>
          <w:rFonts w:asciiTheme="majorBidi" w:eastAsia="Times New Roman" w:hAnsiTheme="majorBidi" w:cstheme="majorBidi"/>
          <w:color w:val="222222"/>
          <w:sz w:val="32"/>
          <w:szCs w:val="32"/>
          <w:lang w:val="en-US" w:eastAsia="fr-FR"/>
        </w:rPr>
        <w:t xml:space="preserve">The </w:t>
      </w:r>
      <w:r w:rsidR="00621EC5">
        <w:rPr>
          <w:rFonts w:asciiTheme="majorBidi" w:eastAsia="Times New Roman" w:hAnsiTheme="majorBidi" w:cstheme="majorBidi"/>
          <w:color w:val="222222"/>
          <w:sz w:val="32"/>
          <w:szCs w:val="32"/>
          <w:lang w:val="en-US" w:eastAsia="fr-FR"/>
        </w:rPr>
        <w:t>TIC</w:t>
      </w:r>
      <w:r w:rsidRPr="00952432">
        <w:rPr>
          <w:rFonts w:asciiTheme="majorBidi" w:eastAsia="Times New Roman" w:hAnsiTheme="majorBidi" w:cstheme="majorBidi"/>
          <w:color w:val="222222"/>
          <w:sz w:val="32"/>
          <w:szCs w:val="32"/>
          <w:lang w:val="en-US" w:eastAsia="fr-FR"/>
        </w:rPr>
        <w:t xml:space="preserve"> Toolkit is one of the more critical components of the Digital Enterprise. With Google Workspace, Microsoft 365, Git, and GitHub comprising the backbone of many organizations’ ICT infrastructure and providing the foundation for the organization’s communication and documentation requirements and technical development capabilities, Organizations will only benefit from implementing an ICT Strategy if (a) each of these tools has technical proficiency in its use; and (b) they will be utilized as one cohesive</w:t>
      </w:r>
    </w:p>
    <w:p w14:paraId="7314210B" w14:textId="77777777" w:rsidR="00952432" w:rsidRDefault="00952432" w:rsidP="00952432">
      <w:pPr>
        <w:shd w:val="clear" w:color="auto" w:fill="FFFFFF"/>
        <w:spacing w:after="0" w:line="240" w:lineRule="auto"/>
        <w:jc w:val="left"/>
        <w:rPr>
          <w:rFonts w:asciiTheme="majorBidi" w:eastAsia="Times New Roman" w:hAnsiTheme="majorBidi" w:cstheme="majorBidi"/>
          <w:color w:val="222222"/>
          <w:sz w:val="32"/>
          <w:szCs w:val="32"/>
          <w:lang w:val="en-US" w:eastAsia="fr-FR"/>
        </w:rPr>
      </w:pPr>
      <w:r w:rsidRPr="00952432">
        <w:rPr>
          <w:rFonts w:asciiTheme="majorBidi" w:eastAsia="Times New Roman" w:hAnsiTheme="majorBidi" w:cstheme="majorBidi"/>
          <w:color w:val="222222"/>
          <w:sz w:val="32"/>
          <w:szCs w:val="32"/>
          <w:lang w:val="en-US" w:eastAsia="fr-FR"/>
        </w:rPr>
        <w:t xml:space="preserve">​Recommendation: We recommend that Organizations develop a standardized Workflow that allows for the assignment of Tools specific to each Job Requirement to enable maximum productivity. For example: Assigning M365 for all Formal Documentation; Git/GitHub for all Versioned Code, and Teams for Instant Messaging/Collaboration/Communication/ etc. eliminates many of the </w:t>
      </w:r>
    </w:p>
    <w:p w14:paraId="73BCE9A9" w14:textId="576D090B" w:rsidR="00952432" w:rsidRDefault="00952432" w:rsidP="00952432">
      <w:pPr>
        <w:shd w:val="clear" w:color="auto" w:fill="FFFFFF"/>
        <w:spacing w:after="0" w:line="240" w:lineRule="auto"/>
        <w:jc w:val="left"/>
        <w:rPr>
          <w:rFonts w:asciiTheme="majorBidi" w:eastAsia="Times New Roman" w:hAnsiTheme="majorBidi" w:cstheme="majorBidi"/>
          <w:color w:val="222222"/>
          <w:sz w:val="32"/>
          <w:szCs w:val="32"/>
          <w:lang w:val="en-US" w:eastAsia="fr-FR"/>
        </w:rPr>
      </w:pPr>
      <w:r w:rsidRPr="00952432">
        <w:rPr>
          <w:rFonts w:asciiTheme="majorBidi" w:eastAsia="Times New Roman" w:hAnsiTheme="majorBidi" w:cstheme="majorBidi"/>
          <w:color w:val="222222"/>
          <w:sz w:val="32"/>
          <w:szCs w:val="32"/>
          <w:lang w:val="en-US" w:eastAsia="fr-FR"/>
        </w:rPr>
        <w:t>issues related to Data Fragmentation/Version Conflicts.</w:t>
      </w:r>
    </w:p>
    <w:p w14:paraId="0D00D22D" w14:textId="738BC064" w:rsidR="00952432" w:rsidRDefault="00952432" w:rsidP="00952432">
      <w:pPr>
        <w:shd w:val="clear" w:color="auto" w:fill="FFFFFF"/>
        <w:spacing w:after="0" w:line="240" w:lineRule="auto"/>
        <w:jc w:val="left"/>
        <w:rPr>
          <w:rFonts w:asciiTheme="majorBidi" w:eastAsia="Times New Roman" w:hAnsiTheme="majorBidi" w:cstheme="majorBidi"/>
          <w:color w:val="222222"/>
          <w:sz w:val="32"/>
          <w:szCs w:val="32"/>
          <w:lang w:val="en-US" w:eastAsia="fr-FR"/>
        </w:rPr>
      </w:pPr>
    </w:p>
    <w:p w14:paraId="5360B76F" w14:textId="296A5931" w:rsidR="00952432" w:rsidRDefault="00952432" w:rsidP="00952432">
      <w:pPr>
        <w:shd w:val="clear" w:color="auto" w:fill="FFFFFF"/>
        <w:spacing w:after="0" w:line="240" w:lineRule="auto"/>
        <w:jc w:val="left"/>
        <w:rPr>
          <w:rFonts w:asciiTheme="majorBidi" w:eastAsia="Times New Roman" w:hAnsiTheme="majorBidi" w:cstheme="majorBidi"/>
          <w:color w:val="222222"/>
          <w:sz w:val="32"/>
          <w:szCs w:val="32"/>
          <w:lang w:val="en-US" w:eastAsia="fr-FR"/>
        </w:rPr>
      </w:pPr>
    </w:p>
    <w:p w14:paraId="6FEC84D7" w14:textId="5FB1165A" w:rsidR="009E195E" w:rsidRDefault="009E195E" w:rsidP="00952432">
      <w:pPr>
        <w:shd w:val="clear" w:color="auto" w:fill="FFFFFF"/>
        <w:spacing w:after="0" w:line="240" w:lineRule="auto"/>
        <w:jc w:val="left"/>
        <w:rPr>
          <w:rFonts w:asciiTheme="majorBidi" w:eastAsia="Times New Roman" w:hAnsiTheme="majorBidi" w:cstheme="majorBidi"/>
          <w:color w:val="222222"/>
          <w:sz w:val="32"/>
          <w:szCs w:val="32"/>
          <w:lang w:val="en-US" w:eastAsia="fr-FR"/>
        </w:rPr>
      </w:pPr>
    </w:p>
    <w:p w14:paraId="27B36A6A" w14:textId="12AF657D" w:rsidR="009E195E" w:rsidRDefault="009E195E" w:rsidP="00952432">
      <w:pPr>
        <w:shd w:val="clear" w:color="auto" w:fill="FFFFFF"/>
        <w:spacing w:after="0" w:line="240" w:lineRule="auto"/>
        <w:jc w:val="left"/>
        <w:rPr>
          <w:rFonts w:asciiTheme="majorBidi" w:eastAsia="Times New Roman" w:hAnsiTheme="majorBidi" w:cstheme="majorBidi"/>
          <w:color w:val="222222"/>
          <w:sz w:val="32"/>
          <w:szCs w:val="32"/>
          <w:lang w:val="en-US" w:eastAsia="fr-FR"/>
        </w:rPr>
      </w:pPr>
    </w:p>
    <w:p w14:paraId="6DD5194A" w14:textId="462360EE" w:rsidR="009E195E" w:rsidRDefault="009E195E" w:rsidP="00952432">
      <w:pPr>
        <w:shd w:val="clear" w:color="auto" w:fill="FFFFFF"/>
        <w:spacing w:after="0" w:line="240" w:lineRule="auto"/>
        <w:jc w:val="left"/>
        <w:rPr>
          <w:rFonts w:asciiTheme="majorBidi" w:eastAsia="Times New Roman" w:hAnsiTheme="majorBidi" w:cstheme="majorBidi"/>
          <w:color w:val="222222"/>
          <w:sz w:val="32"/>
          <w:szCs w:val="32"/>
          <w:lang w:val="en-US" w:eastAsia="fr-FR"/>
        </w:rPr>
      </w:pPr>
    </w:p>
    <w:p w14:paraId="564A7755" w14:textId="312BEC9C" w:rsidR="009E195E" w:rsidRDefault="009E195E" w:rsidP="00952432">
      <w:pPr>
        <w:shd w:val="clear" w:color="auto" w:fill="FFFFFF"/>
        <w:spacing w:after="0" w:line="240" w:lineRule="auto"/>
        <w:jc w:val="left"/>
        <w:rPr>
          <w:rFonts w:asciiTheme="majorBidi" w:eastAsia="Times New Roman" w:hAnsiTheme="majorBidi" w:cstheme="majorBidi"/>
          <w:color w:val="222222"/>
          <w:sz w:val="32"/>
          <w:szCs w:val="32"/>
          <w:lang w:val="en-US" w:eastAsia="fr-FR"/>
        </w:rPr>
      </w:pPr>
    </w:p>
    <w:p w14:paraId="7D20F349" w14:textId="4C92CB63" w:rsidR="009E195E" w:rsidRDefault="009E195E" w:rsidP="00952432">
      <w:pPr>
        <w:shd w:val="clear" w:color="auto" w:fill="FFFFFF"/>
        <w:spacing w:after="0" w:line="240" w:lineRule="auto"/>
        <w:jc w:val="left"/>
        <w:rPr>
          <w:rFonts w:asciiTheme="majorBidi" w:eastAsia="Times New Roman" w:hAnsiTheme="majorBidi" w:cstheme="majorBidi"/>
          <w:color w:val="222222"/>
          <w:sz w:val="32"/>
          <w:szCs w:val="32"/>
          <w:lang w:val="en-US" w:eastAsia="fr-FR"/>
        </w:rPr>
      </w:pPr>
    </w:p>
    <w:p w14:paraId="3691618B" w14:textId="399BE1BD" w:rsidR="009E195E" w:rsidRDefault="009E195E" w:rsidP="00952432">
      <w:pPr>
        <w:shd w:val="clear" w:color="auto" w:fill="FFFFFF"/>
        <w:spacing w:after="0" w:line="240" w:lineRule="auto"/>
        <w:jc w:val="left"/>
        <w:rPr>
          <w:rFonts w:asciiTheme="majorBidi" w:eastAsia="Times New Roman" w:hAnsiTheme="majorBidi" w:cstheme="majorBidi"/>
          <w:color w:val="222222"/>
          <w:sz w:val="32"/>
          <w:szCs w:val="32"/>
          <w:lang w:val="en-US" w:eastAsia="fr-FR"/>
        </w:rPr>
      </w:pPr>
    </w:p>
    <w:p w14:paraId="2C2FD592" w14:textId="28BD752B" w:rsidR="009E195E" w:rsidRDefault="009E195E" w:rsidP="00952432">
      <w:pPr>
        <w:shd w:val="clear" w:color="auto" w:fill="FFFFFF"/>
        <w:spacing w:after="0" w:line="240" w:lineRule="auto"/>
        <w:jc w:val="left"/>
        <w:rPr>
          <w:rFonts w:asciiTheme="majorBidi" w:eastAsia="Times New Roman" w:hAnsiTheme="majorBidi" w:cstheme="majorBidi"/>
          <w:color w:val="222222"/>
          <w:sz w:val="32"/>
          <w:szCs w:val="32"/>
          <w:lang w:val="en-US" w:eastAsia="fr-FR"/>
        </w:rPr>
      </w:pPr>
    </w:p>
    <w:p w14:paraId="0744A80C" w14:textId="04A32770" w:rsidR="009E195E" w:rsidRDefault="009E195E" w:rsidP="00952432">
      <w:pPr>
        <w:shd w:val="clear" w:color="auto" w:fill="FFFFFF"/>
        <w:spacing w:after="0" w:line="240" w:lineRule="auto"/>
        <w:jc w:val="left"/>
        <w:rPr>
          <w:rFonts w:asciiTheme="majorBidi" w:eastAsia="Times New Roman" w:hAnsiTheme="majorBidi" w:cstheme="majorBidi"/>
          <w:color w:val="222222"/>
          <w:sz w:val="32"/>
          <w:szCs w:val="32"/>
          <w:lang w:val="en-US" w:eastAsia="fr-FR"/>
        </w:rPr>
      </w:pPr>
    </w:p>
    <w:p w14:paraId="022CB794" w14:textId="558C02D2" w:rsidR="009E195E" w:rsidRDefault="009E195E" w:rsidP="00952432">
      <w:pPr>
        <w:shd w:val="clear" w:color="auto" w:fill="FFFFFF"/>
        <w:spacing w:after="0" w:line="240" w:lineRule="auto"/>
        <w:jc w:val="left"/>
        <w:rPr>
          <w:rFonts w:asciiTheme="majorBidi" w:eastAsia="Times New Roman" w:hAnsiTheme="majorBidi" w:cstheme="majorBidi"/>
          <w:color w:val="222222"/>
          <w:sz w:val="32"/>
          <w:szCs w:val="32"/>
          <w:lang w:val="en-US" w:eastAsia="fr-FR"/>
        </w:rPr>
      </w:pPr>
    </w:p>
    <w:p w14:paraId="77550814" w14:textId="756A554B" w:rsidR="009E195E" w:rsidRDefault="009E195E" w:rsidP="00952432">
      <w:pPr>
        <w:shd w:val="clear" w:color="auto" w:fill="FFFFFF"/>
        <w:spacing w:after="0" w:line="240" w:lineRule="auto"/>
        <w:jc w:val="left"/>
        <w:rPr>
          <w:rFonts w:asciiTheme="majorBidi" w:eastAsia="Times New Roman" w:hAnsiTheme="majorBidi" w:cstheme="majorBidi"/>
          <w:color w:val="222222"/>
          <w:sz w:val="32"/>
          <w:szCs w:val="32"/>
          <w:lang w:val="en-US" w:eastAsia="fr-FR"/>
        </w:rPr>
      </w:pPr>
    </w:p>
    <w:p w14:paraId="0B570EB8" w14:textId="55204B28" w:rsidR="009E195E" w:rsidRDefault="009E195E" w:rsidP="00952432">
      <w:pPr>
        <w:shd w:val="clear" w:color="auto" w:fill="FFFFFF"/>
        <w:spacing w:after="0" w:line="240" w:lineRule="auto"/>
        <w:jc w:val="left"/>
        <w:rPr>
          <w:rFonts w:asciiTheme="majorBidi" w:eastAsia="Times New Roman" w:hAnsiTheme="majorBidi" w:cstheme="majorBidi"/>
          <w:color w:val="222222"/>
          <w:sz w:val="32"/>
          <w:szCs w:val="32"/>
          <w:lang w:val="en-US" w:eastAsia="fr-FR"/>
        </w:rPr>
      </w:pPr>
    </w:p>
    <w:p w14:paraId="52F0144C" w14:textId="37341025" w:rsidR="009E195E" w:rsidRDefault="009E195E" w:rsidP="00952432">
      <w:pPr>
        <w:shd w:val="clear" w:color="auto" w:fill="FFFFFF"/>
        <w:spacing w:after="0" w:line="240" w:lineRule="auto"/>
        <w:jc w:val="left"/>
        <w:rPr>
          <w:rFonts w:asciiTheme="majorBidi" w:eastAsia="Times New Roman" w:hAnsiTheme="majorBidi" w:cstheme="majorBidi"/>
          <w:color w:val="222222"/>
          <w:sz w:val="32"/>
          <w:szCs w:val="32"/>
          <w:lang w:val="en-US" w:eastAsia="fr-FR"/>
        </w:rPr>
      </w:pPr>
    </w:p>
    <w:p w14:paraId="0395C4D7" w14:textId="3BD1BA71" w:rsidR="009E195E" w:rsidRDefault="009E195E" w:rsidP="00952432">
      <w:pPr>
        <w:shd w:val="clear" w:color="auto" w:fill="FFFFFF"/>
        <w:spacing w:after="0" w:line="240" w:lineRule="auto"/>
        <w:jc w:val="left"/>
        <w:rPr>
          <w:rFonts w:asciiTheme="majorBidi" w:eastAsia="Times New Roman" w:hAnsiTheme="majorBidi" w:cstheme="majorBidi"/>
          <w:color w:val="222222"/>
          <w:sz w:val="32"/>
          <w:szCs w:val="32"/>
          <w:lang w:val="en-US" w:eastAsia="fr-FR"/>
        </w:rPr>
      </w:pPr>
    </w:p>
    <w:p w14:paraId="69BB8A2B" w14:textId="77777777" w:rsidR="009E195E" w:rsidRPr="00952432" w:rsidRDefault="009E195E" w:rsidP="00952432">
      <w:pPr>
        <w:shd w:val="clear" w:color="auto" w:fill="FFFFFF"/>
        <w:spacing w:after="0" w:line="240" w:lineRule="auto"/>
        <w:jc w:val="left"/>
        <w:rPr>
          <w:rFonts w:asciiTheme="majorBidi" w:eastAsia="Times New Roman" w:hAnsiTheme="majorBidi" w:cstheme="majorBidi"/>
          <w:color w:val="222222"/>
          <w:sz w:val="32"/>
          <w:szCs w:val="32"/>
          <w:lang w:val="en-US" w:eastAsia="fr-FR"/>
        </w:rPr>
      </w:pPr>
    </w:p>
    <w:p w14:paraId="38DFA7DA" w14:textId="1D86E7C2" w:rsidR="00D65254" w:rsidRPr="009E195E" w:rsidRDefault="00D65254" w:rsidP="00992DDC">
      <w:pPr>
        <w:pStyle w:val="Titre2"/>
        <w:rPr>
          <w:rFonts w:asciiTheme="majorBidi" w:hAnsiTheme="majorBidi" w:cstheme="majorBidi"/>
          <w:b/>
          <w:bCs/>
          <w:sz w:val="40"/>
          <w:szCs w:val="40"/>
          <w:lang w:val="en-US" w:eastAsia="fr-FR"/>
        </w:rPr>
      </w:pPr>
      <w:bookmarkStart w:id="25" w:name="_Toc217497510"/>
      <w:r w:rsidRPr="009E195E">
        <w:rPr>
          <w:rFonts w:asciiTheme="majorBidi" w:hAnsiTheme="majorBidi" w:cstheme="majorBidi"/>
          <w:b/>
          <w:bCs/>
          <w:sz w:val="40"/>
          <w:szCs w:val="40"/>
          <w:lang w:val="en-US" w:eastAsia="fr-FR"/>
        </w:rPr>
        <w:t>8.0 References and Bibliography</w:t>
      </w:r>
      <w:bookmarkEnd w:id="25"/>
      <w:r w:rsidRPr="009E195E">
        <w:rPr>
          <w:rFonts w:asciiTheme="majorBidi" w:hAnsiTheme="majorBidi" w:cstheme="majorBidi"/>
          <w:b/>
          <w:bCs/>
          <w:sz w:val="40"/>
          <w:szCs w:val="40"/>
          <w:lang w:val="en-US" w:eastAsia="fr-FR"/>
        </w:rPr>
        <w:t xml:space="preserve"> </w:t>
      </w:r>
    </w:p>
    <w:p w14:paraId="1C76CCB8" w14:textId="77777777" w:rsidR="00D65254" w:rsidRPr="00D65254" w:rsidRDefault="00D65254" w:rsidP="00D65254">
      <w:pPr>
        <w:rPr>
          <w:lang w:val="en-US" w:eastAsia="fr-FR"/>
        </w:rPr>
      </w:pPr>
    </w:p>
    <w:p w14:paraId="4A14FEFB" w14:textId="77777777" w:rsidR="009E195E" w:rsidRPr="00460FD7" w:rsidRDefault="00D65254" w:rsidP="00460FD7">
      <w:pPr>
        <w:pStyle w:val="Paragraphedeliste"/>
        <w:numPr>
          <w:ilvl w:val="0"/>
          <w:numId w:val="20"/>
        </w:numPr>
        <w:shd w:val="clear" w:color="auto" w:fill="FFFFFF"/>
        <w:spacing w:after="0" w:line="240" w:lineRule="auto"/>
        <w:jc w:val="left"/>
        <w:rPr>
          <w:rFonts w:asciiTheme="majorBidi" w:eastAsia="Times New Roman" w:hAnsiTheme="majorBidi" w:cstheme="majorBidi"/>
          <w:color w:val="222222"/>
          <w:sz w:val="32"/>
          <w:szCs w:val="32"/>
          <w:lang w:val="en-US" w:eastAsia="fr-FR"/>
        </w:rPr>
      </w:pPr>
      <w:r w:rsidRPr="00460FD7">
        <w:rPr>
          <w:rFonts w:asciiTheme="majorBidi" w:eastAsia="Times New Roman" w:hAnsiTheme="majorBidi" w:cstheme="majorBidi"/>
          <w:color w:val="222222"/>
          <w:sz w:val="32"/>
          <w:szCs w:val="32"/>
          <w:lang w:val="en-US" w:eastAsia="fr-FR"/>
        </w:rPr>
        <w:t xml:space="preserve">Chacon, S., &amp; Straub, B (2024). Pro Git (2nd Ed). </w:t>
      </w:r>
    </w:p>
    <w:p w14:paraId="286445F4" w14:textId="086EC6E5" w:rsidR="009E195E" w:rsidRDefault="00D65254" w:rsidP="009E195E">
      <w:pPr>
        <w:shd w:val="clear" w:color="auto" w:fill="FFFFFF"/>
        <w:spacing w:after="0" w:line="240" w:lineRule="auto"/>
        <w:jc w:val="left"/>
        <w:rPr>
          <w:rFonts w:asciiTheme="majorBidi" w:eastAsia="Times New Roman" w:hAnsiTheme="majorBidi" w:cstheme="majorBidi"/>
          <w:color w:val="222222"/>
          <w:sz w:val="32"/>
          <w:szCs w:val="32"/>
          <w:lang w:val="en-US" w:eastAsia="fr-FR"/>
        </w:rPr>
      </w:pPr>
      <w:r w:rsidRPr="00D65254">
        <w:rPr>
          <w:rFonts w:asciiTheme="majorBidi" w:eastAsia="Times New Roman" w:hAnsiTheme="majorBidi" w:cstheme="majorBidi"/>
          <w:color w:val="222222"/>
          <w:sz w:val="32"/>
          <w:szCs w:val="32"/>
          <w:lang w:val="en-US" w:eastAsia="fr-FR"/>
        </w:rPr>
        <w:t>A</w:t>
      </w:r>
      <w:r w:rsidR="009E195E">
        <w:rPr>
          <w:rFonts w:asciiTheme="majorBidi" w:eastAsia="Times New Roman" w:hAnsiTheme="majorBidi" w:cstheme="majorBidi"/>
          <w:color w:val="222222"/>
          <w:sz w:val="32"/>
          <w:szCs w:val="32"/>
          <w:lang w:val="en-US" w:eastAsia="fr-FR"/>
        </w:rPr>
        <w:t xml:space="preserve"> </w:t>
      </w:r>
      <w:r w:rsidRPr="00D65254">
        <w:rPr>
          <w:rFonts w:asciiTheme="majorBidi" w:eastAsia="Times New Roman" w:hAnsiTheme="majorBidi" w:cstheme="majorBidi"/>
          <w:color w:val="222222"/>
          <w:sz w:val="32"/>
          <w:szCs w:val="32"/>
          <w:lang w:val="en-US" w:eastAsia="fr-FR"/>
        </w:rPr>
        <w:t>Press</w:t>
      </w:r>
      <w:r w:rsidR="009E195E">
        <w:rPr>
          <w:rFonts w:asciiTheme="majorBidi" w:eastAsia="Times New Roman" w:hAnsiTheme="majorBidi" w:cstheme="majorBidi"/>
          <w:color w:val="222222"/>
          <w:sz w:val="32"/>
          <w:szCs w:val="32"/>
          <w:lang w:val="en-US" w:eastAsia="fr-FR"/>
        </w:rPr>
        <w:t xml:space="preserve"> </w:t>
      </w:r>
      <w:r w:rsidRPr="00D65254">
        <w:rPr>
          <w:rFonts w:asciiTheme="majorBidi" w:eastAsia="Times New Roman" w:hAnsiTheme="majorBidi" w:cstheme="majorBidi"/>
          <w:color w:val="222222"/>
          <w:sz w:val="32"/>
          <w:szCs w:val="32"/>
          <w:lang w:val="en-US" w:eastAsia="fr-FR"/>
        </w:rPr>
        <w:t>Google (2023)</w:t>
      </w:r>
    </w:p>
    <w:p w14:paraId="0D121DD0" w14:textId="667C5EF4" w:rsidR="00D65254" w:rsidRPr="00D65254" w:rsidRDefault="00D65254" w:rsidP="00D65254">
      <w:pPr>
        <w:shd w:val="clear" w:color="auto" w:fill="FFFFFF"/>
        <w:spacing w:after="0" w:line="240" w:lineRule="auto"/>
        <w:jc w:val="left"/>
        <w:rPr>
          <w:rFonts w:asciiTheme="majorBidi" w:eastAsia="Times New Roman" w:hAnsiTheme="majorBidi" w:cstheme="majorBidi"/>
          <w:color w:val="222222"/>
          <w:sz w:val="32"/>
          <w:szCs w:val="32"/>
          <w:lang w:val="en-US" w:eastAsia="fr-FR"/>
        </w:rPr>
      </w:pPr>
      <w:r w:rsidRPr="00D65254">
        <w:rPr>
          <w:rFonts w:asciiTheme="majorBidi" w:eastAsia="Times New Roman" w:hAnsiTheme="majorBidi" w:cstheme="majorBidi"/>
          <w:color w:val="222222"/>
          <w:sz w:val="32"/>
          <w:szCs w:val="32"/>
          <w:lang w:val="en-US" w:eastAsia="fr-FR"/>
        </w:rPr>
        <w:t>Google Workspace for Enterprise: Security and Collaboration Guide. [Associated Google Support/Admin URL]</w:t>
      </w:r>
    </w:p>
    <w:p w14:paraId="1A13B81A" w14:textId="77777777" w:rsidR="009E195E" w:rsidRDefault="00D65254" w:rsidP="00D65254">
      <w:pPr>
        <w:shd w:val="clear" w:color="auto" w:fill="FFFFFF"/>
        <w:spacing w:after="0" w:line="240" w:lineRule="auto"/>
        <w:jc w:val="left"/>
        <w:rPr>
          <w:rFonts w:asciiTheme="majorBidi" w:eastAsia="Times New Roman" w:hAnsiTheme="majorBidi" w:cstheme="majorBidi"/>
          <w:color w:val="222222"/>
          <w:sz w:val="32"/>
          <w:szCs w:val="32"/>
          <w:lang w:val="en-US" w:eastAsia="fr-FR"/>
        </w:rPr>
      </w:pPr>
      <w:r w:rsidRPr="00D65254">
        <w:rPr>
          <w:rFonts w:asciiTheme="majorBidi" w:eastAsia="Times New Roman" w:hAnsiTheme="majorBidi" w:cstheme="majorBidi"/>
          <w:color w:val="222222"/>
          <w:sz w:val="32"/>
          <w:szCs w:val="32"/>
          <w:lang w:val="en-US" w:eastAsia="fr-FR"/>
        </w:rPr>
        <w:t>GitHub (2024). Understanding the Pull Request Workflow and Code Review</w:t>
      </w:r>
    </w:p>
    <w:p w14:paraId="0B0E7FB8" w14:textId="316273A0" w:rsidR="00D65254" w:rsidRPr="00460FD7" w:rsidRDefault="00D65254" w:rsidP="00460FD7">
      <w:pPr>
        <w:pStyle w:val="Paragraphedeliste"/>
        <w:numPr>
          <w:ilvl w:val="0"/>
          <w:numId w:val="20"/>
        </w:numPr>
        <w:shd w:val="clear" w:color="auto" w:fill="FFFFFF"/>
        <w:spacing w:after="0" w:line="240" w:lineRule="auto"/>
        <w:jc w:val="left"/>
        <w:rPr>
          <w:rFonts w:asciiTheme="majorBidi" w:eastAsia="Times New Roman" w:hAnsiTheme="majorBidi" w:cstheme="majorBidi"/>
          <w:color w:val="222222"/>
          <w:sz w:val="32"/>
          <w:szCs w:val="32"/>
          <w:lang w:val="en-US" w:eastAsia="fr-FR"/>
        </w:rPr>
      </w:pPr>
      <w:r w:rsidRPr="00460FD7">
        <w:rPr>
          <w:rFonts w:asciiTheme="majorBidi" w:eastAsia="Times New Roman" w:hAnsiTheme="majorBidi" w:cstheme="majorBidi"/>
          <w:color w:val="222222"/>
          <w:sz w:val="32"/>
          <w:szCs w:val="32"/>
          <w:lang w:val="en-US" w:eastAsia="fr-FR"/>
        </w:rPr>
        <w:t>[Associated GitHub Documentation/Blog URL]</w:t>
      </w:r>
    </w:p>
    <w:p w14:paraId="390F08E7" w14:textId="77777777" w:rsidR="009E195E" w:rsidRDefault="00D65254" w:rsidP="00D65254">
      <w:pPr>
        <w:shd w:val="clear" w:color="auto" w:fill="FFFFFF"/>
        <w:spacing w:after="0" w:line="240" w:lineRule="auto"/>
        <w:jc w:val="left"/>
        <w:rPr>
          <w:rFonts w:asciiTheme="majorBidi" w:eastAsia="Times New Roman" w:hAnsiTheme="majorBidi" w:cstheme="majorBidi"/>
          <w:color w:val="222222"/>
          <w:sz w:val="32"/>
          <w:szCs w:val="32"/>
          <w:lang w:val="en-US" w:eastAsia="fr-FR"/>
        </w:rPr>
      </w:pPr>
      <w:r w:rsidRPr="00D65254">
        <w:rPr>
          <w:rFonts w:asciiTheme="majorBidi" w:eastAsia="Times New Roman" w:hAnsiTheme="majorBidi" w:cstheme="majorBidi"/>
          <w:color w:val="222222"/>
          <w:sz w:val="32"/>
          <w:szCs w:val="32"/>
          <w:lang w:val="en-US" w:eastAsia="fr-FR"/>
        </w:rPr>
        <w:t xml:space="preserve">Laudon, K.C., &amp; Laudon, J.P. (2025). </w:t>
      </w:r>
    </w:p>
    <w:p w14:paraId="6B1230A8" w14:textId="5CC16F00" w:rsidR="00460FD7" w:rsidRDefault="00D65254" w:rsidP="00460FD7">
      <w:pPr>
        <w:shd w:val="clear" w:color="auto" w:fill="FFFFFF"/>
        <w:spacing w:after="0" w:line="240" w:lineRule="auto"/>
        <w:jc w:val="left"/>
        <w:rPr>
          <w:rFonts w:asciiTheme="majorBidi" w:eastAsia="Times New Roman" w:hAnsiTheme="majorBidi" w:cstheme="majorBidi"/>
          <w:color w:val="222222"/>
          <w:sz w:val="32"/>
          <w:szCs w:val="32"/>
          <w:lang w:val="en-US" w:eastAsia="fr-FR"/>
        </w:rPr>
      </w:pPr>
      <w:r w:rsidRPr="00D65254">
        <w:rPr>
          <w:rFonts w:asciiTheme="majorBidi" w:eastAsia="Times New Roman" w:hAnsiTheme="majorBidi" w:cstheme="majorBidi"/>
          <w:color w:val="222222"/>
          <w:sz w:val="32"/>
          <w:szCs w:val="32"/>
          <w:lang w:val="en-US" w:eastAsia="fr-FR"/>
        </w:rPr>
        <w:t>Management Information System</w:t>
      </w:r>
      <w:r>
        <w:rPr>
          <w:rFonts w:asciiTheme="majorBidi" w:eastAsia="Times New Roman" w:hAnsiTheme="majorBidi" w:cstheme="majorBidi"/>
          <w:color w:val="222222"/>
          <w:sz w:val="32"/>
          <w:szCs w:val="32"/>
          <w:lang w:val="en-US" w:eastAsia="fr-FR"/>
        </w:rPr>
        <w:t>s</w:t>
      </w:r>
      <w:r w:rsidRPr="00D65254">
        <w:rPr>
          <w:rFonts w:asciiTheme="majorBidi" w:eastAsia="Times New Roman" w:hAnsiTheme="majorBidi" w:cstheme="majorBidi"/>
          <w:color w:val="222222"/>
          <w:sz w:val="32"/>
          <w:szCs w:val="32"/>
          <w:lang w:val="en-US" w:eastAsia="fr-FR"/>
        </w:rPr>
        <w:t xml:space="preserve">: Managing the Digital Firm (19th </w:t>
      </w:r>
      <w:r w:rsidR="00C1586A">
        <w:rPr>
          <w:rFonts w:asciiTheme="majorBidi" w:eastAsia="Times New Roman" w:hAnsiTheme="majorBidi" w:cstheme="majorBidi"/>
          <w:color w:val="222222"/>
          <w:sz w:val="32"/>
          <w:szCs w:val="32"/>
          <w:lang w:val="en-US" w:eastAsia="fr-FR"/>
        </w:rPr>
        <w:t xml:space="preserve">          </w:t>
      </w:r>
      <w:r w:rsidRPr="00D65254">
        <w:rPr>
          <w:rFonts w:asciiTheme="majorBidi" w:eastAsia="Times New Roman" w:hAnsiTheme="majorBidi" w:cstheme="majorBidi"/>
          <w:color w:val="222222"/>
          <w:sz w:val="32"/>
          <w:szCs w:val="32"/>
          <w:lang w:val="en-US" w:eastAsia="fr-FR"/>
        </w:rPr>
        <w:t xml:space="preserve">Ed). </w:t>
      </w:r>
      <w:r w:rsidR="009E195E">
        <w:rPr>
          <w:rFonts w:asciiTheme="majorBidi" w:eastAsia="Times New Roman" w:hAnsiTheme="majorBidi" w:cstheme="majorBidi"/>
          <w:color w:val="222222"/>
          <w:sz w:val="32"/>
          <w:szCs w:val="32"/>
          <w:lang w:val="en-US" w:eastAsia="fr-FR"/>
        </w:rPr>
        <w:t xml:space="preserve"> </w:t>
      </w:r>
      <w:r w:rsidRPr="00D65254">
        <w:rPr>
          <w:rFonts w:asciiTheme="majorBidi" w:eastAsia="Times New Roman" w:hAnsiTheme="majorBidi" w:cstheme="majorBidi"/>
          <w:color w:val="222222"/>
          <w:sz w:val="32"/>
          <w:szCs w:val="32"/>
          <w:lang w:val="en-US" w:eastAsia="fr-FR"/>
        </w:rPr>
        <w:t>Pearson Education.</w:t>
      </w:r>
      <w:r w:rsidR="00460FD7">
        <w:rPr>
          <w:rFonts w:asciiTheme="majorBidi" w:eastAsia="Times New Roman" w:hAnsiTheme="majorBidi" w:cstheme="majorBidi"/>
          <w:color w:val="222222"/>
          <w:sz w:val="32"/>
          <w:szCs w:val="32"/>
          <w:lang w:val="en-US" w:eastAsia="fr-FR"/>
        </w:rPr>
        <w:t xml:space="preserve"> </w:t>
      </w:r>
    </w:p>
    <w:p w14:paraId="1754542E" w14:textId="04A5DA30" w:rsidR="00D65254" w:rsidRPr="00460FD7" w:rsidRDefault="00D65254" w:rsidP="00460FD7">
      <w:pPr>
        <w:pStyle w:val="Paragraphedeliste"/>
        <w:numPr>
          <w:ilvl w:val="0"/>
          <w:numId w:val="20"/>
        </w:numPr>
        <w:shd w:val="clear" w:color="auto" w:fill="FFFFFF"/>
        <w:spacing w:after="0" w:line="240" w:lineRule="auto"/>
        <w:jc w:val="left"/>
        <w:rPr>
          <w:rFonts w:asciiTheme="majorBidi" w:eastAsia="Times New Roman" w:hAnsiTheme="majorBidi" w:cstheme="majorBidi"/>
          <w:color w:val="222222"/>
          <w:sz w:val="32"/>
          <w:szCs w:val="32"/>
          <w:lang w:val="en-US" w:eastAsia="fr-FR"/>
        </w:rPr>
      </w:pPr>
      <w:r w:rsidRPr="00460FD7">
        <w:rPr>
          <w:rFonts w:asciiTheme="majorBidi" w:eastAsia="Times New Roman" w:hAnsiTheme="majorBidi" w:cstheme="majorBidi"/>
          <w:color w:val="222222"/>
          <w:sz w:val="32"/>
          <w:szCs w:val="32"/>
          <w:lang w:val="en-US" w:eastAsia="fr-FR"/>
        </w:rPr>
        <w:t>Microsoft (2024). Microsoft 365 and Copilot: Integration, Security, and Compliance Documentation. [Associated Microsoft Learn URL]</w:t>
      </w:r>
    </w:p>
    <w:p w14:paraId="1BDD1B8B" w14:textId="2CA2EC08" w:rsidR="00952432" w:rsidRPr="00460FD7" w:rsidRDefault="00D65254" w:rsidP="00460FD7">
      <w:pPr>
        <w:pStyle w:val="Paragraphedeliste"/>
        <w:numPr>
          <w:ilvl w:val="0"/>
          <w:numId w:val="20"/>
        </w:numPr>
        <w:shd w:val="clear" w:color="auto" w:fill="FFFFFF"/>
        <w:spacing w:after="0" w:line="240" w:lineRule="auto"/>
        <w:jc w:val="left"/>
        <w:rPr>
          <w:rFonts w:asciiTheme="majorBidi" w:eastAsia="Times New Roman" w:hAnsiTheme="majorBidi" w:cstheme="majorBidi"/>
          <w:color w:val="222222"/>
          <w:sz w:val="32"/>
          <w:szCs w:val="32"/>
          <w:lang w:val="en-US" w:eastAsia="fr-FR"/>
        </w:rPr>
      </w:pPr>
      <w:r w:rsidRPr="00460FD7">
        <w:rPr>
          <w:rFonts w:asciiTheme="majorBidi" w:eastAsia="Times New Roman" w:hAnsiTheme="majorBidi" w:cstheme="majorBidi"/>
          <w:color w:val="222222"/>
          <w:sz w:val="32"/>
          <w:szCs w:val="32"/>
          <w:lang w:val="en-US" w:eastAsia="fr-FR"/>
        </w:rPr>
        <w:t>Turban, E., Pollard, C., &amp; Wood, G. (2022). Information Technology for Management: Advancing Digital Transformation. John Wiley &amp; Sons.</w:t>
      </w:r>
    </w:p>
    <w:p w14:paraId="0AB36BEA" w14:textId="118C9D8D" w:rsidR="00BB0D5B" w:rsidRPr="00E147EF" w:rsidRDefault="00BB0D5B" w:rsidP="00E147EF">
      <w:pPr>
        <w:pStyle w:val="Paragraphedeliste"/>
        <w:numPr>
          <w:ilvl w:val="0"/>
          <w:numId w:val="20"/>
        </w:numPr>
        <w:rPr>
          <w:rFonts w:asciiTheme="majorBidi" w:hAnsiTheme="majorBidi" w:cstheme="majorBidi"/>
          <w:color w:val="222222"/>
          <w:sz w:val="32"/>
          <w:szCs w:val="32"/>
          <w:shd w:val="clear" w:color="auto" w:fill="FFFFFF"/>
          <w:lang w:val="en-US"/>
        </w:rPr>
      </w:pPr>
      <w:r w:rsidRPr="00460FD7">
        <w:rPr>
          <w:rFonts w:asciiTheme="majorBidi" w:hAnsiTheme="majorBidi" w:cstheme="majorBidi"/>
          <w:color w:val="222222"/>
          <w:sz w:val="32"/>
          <w:szCs w:val="32"/>
          <w:shd w:val="clear" w:color="auto" w:fill="FFFFFF"/>
          <w:lang w:val="en-US"/>
        </w:rPr>
        <w:t xml:space="preserve">GitHub Guides. (2024). Retrieved from </w:t>
      </w:r>
      <w:r w:rsidR="00E147EF">
        <w:rPr>
          <w:rFonts w:asciiTheme="majorBidi" w:hAnsiTheme="majorBidi" w:cstheme="majorBidi"/>
          <w:color w:val="222222"/>
          <w:sz w:val="32"/>
          <w:szCs w:val="32"/>
          <w:shd w:val="clear" w:color="auto" w:fill="FFFFFF"/>
          <w:lang w:val="en-US"/>
        </w:rPr>
        <w:t xml:space="preserve"> </w:t>
      </w:r>
      <w:hyperlink r:id="rId20" w:history="1">
        <w:r w:rsidRPr="00E147EF">
          <w:rPr>
            <w:rStyle w:val="Lienhypertexte"/>
            <w:rFonts w:asciiTheme="majorBidi" w:hAnsiTheme="majorBidi" w:cstheme="majorBidi"/>
            <w:sz w:val="32"/>
            <w:szCs w:val="32"/>
            <w:shd w:val="clear" w:color="auto" w:fill="FFFFFF"/>
            <w:lang w:val="en-US"/>
          </w:rPr>
          <w:t>GitHub Docs</w:t>
        </w:r>
      </w:hyperlink>
    </w:p>
    <w:p w14:paraId="6B8E0950" w14:textId="4308209F" w:rsidR="00460FD7" w:rsidRPr="00460FD7" w:rsidRDefault="00460FD7" w:rsidP="00460FD7">
      <w:pPr>
        <w:pStyle w:val="Paragraphedeliste"/>
        <w:numPr>
          <w:ilvl w:val="0"/>
          <w:numId w:val="20"/>
        </w:numPr>
        <w:shd w:val="clear" w:color="auto" w:fill="FFFFFF"/>
        <w:spacing w:after="0" w:line="240" w:lineRule="auto"/>
        <w:jc w:val="left"/>
        <w:rPr>
          <w:rFonts w:asciiTheme="majorBidi" w:eastAsia="Times New Roman" w:hAnsiTheme="majorBidi" w:cstheme="majorBidi"/>
          <w:color w:val="222222"/>
          <w:sz w:val="32"/>
          <w:szCs w:val="32"/>
          <w:lang w:val="en-US" w:eastAsia="fr-FR"/>
        </w:rPr>
      </w:pPr>
      <w:r w:rsidRPr="00460FD7">
        <w:rPr>
          <w:rFonts w:asciiTheme="majorBidi" w:eastAsia="Times New Roman" w:hAnsiTheme="majorBidi" w:cstheme="majorBidi"/>
          <w:color w:val="222222"/>
          <w:sz w:val="32"/>
          <w:szCs w:val="32"/>
          <w:lang w:val="en-US" w:eastAsia="fr-FR"/>
        </w:rPr>
        <w:t>Salesforce Customer Success Platform. (2024). Retrieved from</w:t>
      </w:r>
    </w:p>
    <w:p w14:paraId="77BE1649" w14:textId="6C940A66" w:rsidR="00460FD7" w:rsidRPr="00460FD7" w:rsidRDefault="00C1586A" w:rsidP="00460FD7">
      <w:pPr>
        <w:shd w:val="clear" w:color="auto" w:fill="FFFFFF"/>
        <w:spacing w:after="0" w:line="240" w:lineRule="auto"/>
        <w:jc w:val="left"/>
        <w:rPr>
          <w:rFonts w:asciiTheme="majorBidi" w:eastAsia="Times New Roman" w:hAnsiTheme="majorBidi" w:cstheme="majorBidi"/>
          <w:color w:val="222222"/>
          <w:sz w:val="32"/>
          <w:szCs w:val="32"/>
          <w:lang w:eastAsia="fr-FR"/>
        </w:rPr>
      </w:pPr>
      <w:r w:rsidRPr="00F82F77">
        <w:rPr>
          <w:lang w:val="en-US"/>
        </w:rPr>
        <w:t xml:space="preserve">                    </w:t>
      </w:r>
      <w:hyperlink r:id="rId21" w:history="1">
        <w:r w:rsidR="00460FD7" w:rsidRPr="00460FD7">
          <w:rPr>
            <w:rStyle w:val="Lienhypertexte"/>
            <w:rFonts w:asciiTheme="majorBidi" w:eastAsia="Times New Roman" w:hAnsiTheme="majorBidi" w:cstheme="majorBidi"/>
            <w:sz w:val="32"/>
            <w:szCs w:val="32"/>
            <w:lang w:eastAsia="fr-FR"/>
          </w:rPr>
          <w:t>Le n°1 du CRM : Logiciel de Gestion Client - Salesforce</w:t>
        </w:r>
      </w:hyperlink>
    </w:p>
    <w:p w14:paraId="5A9AE10C" w14:textId="77777777" w:rsidR="00BB0D5B" w:rsidRPr="00460FD7" w:rsidRDefault="00BB0D5B" w:rsidP="00952432">
      <w:pPr>
        <w:rPr>
          <w:rFonts w:asciiTheme="majorBidi" w:hAnsiTheme="majorBidi" w:cstheme="majorBidi"/>
          <w:sz w:val="32"/>
          <w:szCs w:val="32"/>
          <w:lang w:eastAsia="fr-FR"/>
        </w:rPr>
      </w:pPr>
    </w:p>
    <w:sectPr w:rsidR="00BB0D5B" w:rsidRPr="00460FD7" w:rsidSect="00E51E04">
      <w:footerReference w:type="default" r:id="rId22"/>
      <w:pgSz w:w="11906" w:h="16838"/>
      <w:pgMar w:top="1417" w:right="1417" w:bottom="1417" w:left="1417" w:header="708" w:footer="708" w:gutter="0"/>
      <w:pgBorders w:offsetFrom="page">
        <w:top w:val="thickThinSmallGap" w:sz="24" w:space="24" w:color="auto"/>
        <w:left w:val="thickThin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EC3F8F" w14:textId="77777777" w:rsidR="009F08E4" w:rsidRDefault="009F08E4" w:rsidP="00E55CD7">
      <w:pPr>
        <w:spacing w:after="0" w:line="240" w:lineRule="auto"/>
      </w:pPr>
      <w:r>
        <w:separator/>
      </w:r>
    </w:p>
  </w:endnote>
  <w:endnote w:type="continuationSeparator" w:id="0">
    <w:p w14:paraId="602CE6F7" w14:textId="77777777" w:rsidR="009F08E4" w:rsidRDefault="009F08E4" w:rsidP="00E55C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1136B" w14:textId="547E027C" w:rsidR="00992DDC" w:rsidRDefault="00992DDC" w:rsidP="00460FD7">
    <w:pPr>
      <w:pStyle w:val="Pieddepage"/>
      <w:rPr>
        <w:caps/>
        <w:color w:val="4472C4" w:themeColor="accent1"/>
      </w:rPr>
    </w:pPr>
  </w:p>
  <w:p w14:paraId="27EC039C" w14:textId="6EB9F962" w:rsidR="00E55CD7" w:rsidRPr="00E55CD7" w:rsidRDefault="00E55CD7">
    <w:pPr>
      <w:pStyle w:val="Pieddepage"/>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889C27" w14:textId="77777777" w:rsidR="009F08E4" w:rsidRDefault="009F08E4" w:rsidP="00E55CD7">
      <w:pPr>
        <w:spacing w:after="0" w:line="240" w:lineRule="auto"/>
      </w:pPr>
      <w:r>
        <w:separator/>
      </w:r>
    </w:p>
  </w:footnote>
  <w:footnote w:type="continuationSeparator" w:id="0">
    <w:p w14:paraId="69EC4457" w14:textId="77777777" w:rsidR="009F08E4" w:rsidRDefault="009F08E4" w:rsidP="00E55C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7A1A"/>
    <w:multiLevelType w:val="multilevel"/>
    <w:tmpl w:val="3A48572A"/>
    <w:lvl w:ilvl="0">
      <w:start w:val="1"/>
      <w:numFmt w:val="decimal"/>
      <w:lvlText w:val="%1.0"/>
      <w:lvlJc w:val="left"/>
      <w:pPr>
        <w:ind w:left="780" w:hanging="720"/>
      </w:pPr>
      <w:rPr>
        <w:rFonts w:hint="default"/>
      </w:rPr>
    </w:lvl>
    <w:lvl w:ilvl="1">
      <w:start w:val="1"/>
      <w:numFmt w:val="decimal"/>
      <w:lvlText w:val="%1.%2"/>
      <w:lvlJc w:val="left"/>
      <w:pPr>
        <w:ind w:left="1488" w:hanging="720"/>
      </w:pPr>
      <w:rPr>
        <w:rFonts w:hint="default"/>
      </w:rPr>
    </w:lvl>
    <w:lvl w:ilvl="2">
      <w:start w:val="1"/>
      <w:numFmt w:val="decimal"/>
      <w:lvlText w:val="%1.%2.%3"/>
      <w:lvlJc w:val="left"/>
      <w:pPr>
        <w:ind w:left="2196" w:hanging="720"/>
      </w:pPr>
      <w:rPr>
        <w:rFonts w:hint="default"/>
      </w:rPr>
    </w:lvl>
    <w:lvl w:ilvl="3">
      <w:start w:val="1"/>
      <w:numFmt w:val="decimal"/>
      <w:lvlText w:val="%1.%2.%3.%4"/>
      <w:lvlJc w:val="left"/>
      <w:pPr>
        <w:ind w:left="3264" w:hanging="1080"/>
      </w:pPr>
      <w:rPr>
        <w:rFonts w:hint="default"/>
      </w:rPr>
    </w:lvl>
    <w:lvl w:ilvl="4">
      <w:start w:val="1"/>
      <w:numFmt w:val="decimal"/>
      <w:lvlText w:val="%1.%2.%3.%4.%5"/>
      <w:lvlJc w:val="left"/>
      <w:pPr>
        <w:ind w:left="4332"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08" w:hanging="1800"/>
      </w:pPr>
      <w:rPr>
        <w:rFonts w:hint="default"/>
      </w:rPr>
    </w:lvl>
    <w:lvl w:ilvl="7">
      <w:start w:val="1"/>
      <w:numFmt w:val="decimal"/>
      <w:lvlText w:val="%1.%2.%3.%4.%5.%6.%7.%8"/>
      <w:lvlJc w:val="left"/>
      <w:pPr>
        <w:ind w:left="7176" w:hanging="2160"/>
      </w:pPr>
      <w:rPr>
        <w:rFonts w:hint="default"/>
      </w:rPr>
    </w:lvl>
    <w:lvl w:ilvl="8">
      <w:start w:val="1"/>
      <w:numFmt w:val="decimal"/>
      <w:lvlText w:val="%1.%2.%3.%4.%5.%6.%7.%8.%9"/>
      <w:lvlJc w:val="left"/>
      <w:pPr>
        <w:ind w:left="8244" w:hanging="2520"/>
      </w:pPr>
      <w:rPr>
        <w:rFonts w:hint="default"/>
      </w:rPr>
    </w:lvl>
  </w:abstractNum>
  <w:abstractNum w:abstractNumId="1" w15:restartNumberingAfterBreak="0">
    <w:nsid w:val="136D73EB"/>
    <w:multiLevelType w:val="multilevel"/>
    <w:tmpl w:val="43CC6576"/>
    <w:lvl w:ilvl="0">
      <w:start w:val="1"/>
      <w:numFmt w:val="decimal"/>
      <w:lvlText w:val="%1.0"/>
      <w:lvlJc w:val="left"/>
      <w:pPr>
        <w:ind w:left="720" w:hanging="72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7116" w:hanging="2160"/>
      </w:pPr>
      <w:rPr>
        <w:rFonts w:hint="default"/>
      </w:rPr>
    </w:lvl>
    <w:lvl w:ilvl="8">
      <w:start w:val="1"/>
      <w:numFmt w:val="decimal"/>
      <w:lvlText w:val="%1.%2.%3.%4.%5.%6.%7.%8.%9"/>
      <w:lvlJc w:val="left"/>
      <w:pPr>
        <w:ind w:left="7824" w:hanging="2160"/>
      </w:pPr>
      <w:rPr>
        <w:rFonts w:hint="default"/>
      </w:rPr>
    </w:lvl>
  </w:abstractNum>
  <w:abstractNum w:abstractNumId="2" w15:restartNumberingAfterBreak="0">
    <w:nsid w:val="2D0D0F8D"/>
    <w:multiLevelType w:val="hybridMultilevel"/>
    <w:tmpl w:val="8E0C0244"/>
    <w:lvl w:ilvl="0" w:tplc="040C000F">
      <w:start w:val="1"/>
      <w:numFmt w:val="decimal"/>
      <w:lvlText w:val="%1."/>
      <w:lvlJc w:val="left"/>
      <w:pPr>
        <w:ind w:left="791" w:hanging="360"/>
      </w:pPr>
    </w:lvl>
    <w:lvl w:ilvl="1" w:tplc="040C0019" w:tentative="1">
      <w:start w:val="1"/>
      <w:numFmt w:val="lowerLetter"/>
      <w:lvlText w:val="%2."/>
      <w:lvlJc w:val="left"/>
      <w:pPr>
        <w:ind w:left="1511" w:hanging="360"/>
      </w:pPr>
    </w:lvl>
    <w:lvl w:ilvl="2" w:tplc="040C001B" w:tentative="1">
      <w:start w:val="1"/>
      <w:numFmt w:val="lowerRoman"/>
      <w:lvlText w:val="%3."/>
      <w:lvlJc w:val="right"/>
      <w:pPr>
        <w:ind w:left="2231" w:hanging="180"/>
      </w:pPr>
    </w:lvl>
    <w:lvl w:ilvl="3" w:tplc="040C000F" w:tentative="1">
      <w:start w:val="1"/>
      <w:numFmt w:val="decimal"/>
      <w:lvlText w:val="%4."/>
      <w:lvlJc w:val="left"/>
      <w:pPr>
        <w:ind w:left="2951" w:hanging="360"/>
      </w:pPr>
    </w:lvl>
    <w:lvl w:ilvl="4" w:tplc="040C0019" w:tentative="1">
      <w:start w:val="1"/>
      <w:numFmt w:val="lowerLetter"/>
      <w:lvlText w:val="%5."/>
      <w:lvlJc w:val="left"/>
      <w:pPr>
        <w:ind w:left="3671" w:hanging="360"/>
      </w:pPr>
    </w:lvl>
    <w:lvl w:ilvl="5" w:tplc="040C001B" w:tentative="1">
      <w:start w:val="1"/>
      <w:numFmt w:val="lowerRoman"/>
      <w:lvlText w:val="%6."/>
      <w:lvlJc w:val="right"/>
      <w:pPr>
        <w:ind w:left="4391" w:hanging="180"/>
      </w:pPr>
    </w:lvl>
    <w:lvl w:ilvl="6" w:tplc="040C000F" w:tentative="1">
      <w:start w:val="1"/>
      <w:numFmt w:val="decimal"/>
      <w:lvlText w:val="%7."/>
      <w:lvlJc w:val="left"/>
      <w:pPr>
        <w:ind w:left="5111" w:hanging="360"/>
      </w:pPr>
    </w:lvl>
    <w:lvl w:ilvl="7" w:tplc="040C0019" w:tentative="1">
      <w:start w:val="1"/>
      <w:numFmt w:val="lowerLetter"/>
      <w:lvlText w:val="%8."/>
      <w:lvlJc w:val="left"/>
      <w:pPr>
        <w:ind w:left="5831" w:hanging="360"/>
      </w:pPr>
    </w:lvl>
    <w:lvl w:ilvl="8" w:tplc="040C001B" w:tentative="1">
      <w:start w:val="1"/>
      <w:numFmt w:val="lowerRoman"/>
      <w:lvlText w:val="%9."/>
      <w:lvlJc w:val="right"/>
      <w:pPr>
        <w:ind w:left="6551" w:hanging="180"/>
      </w:pPr>
    </w:lvl>
  </w:abstractNum>
  <w:abstractNum w:abstractNumId="3" w15:restartNumberingAfterBreak="0">
    <w:nsid w:val="3AD82CC6"/>
    <w:multiLevelType w:val="multilevel"/>
    <w:tmpl w:val="55063428"/>
    <w:lvl w:ilvl="0">
      <w:start w:val="1"/>
      <w:numFmt w:val="decimal"/>
      <w:lvlText w:val="%1.0"/>
      <w:lvlJc w:val="left"/>
      <w:pPr>
        <w:ind w:left="600" w:hanging="600"/>
      </w:pPr>
      <w:rPr>
        <w:rFonts w:hint="default"/>
        <w:sz w:val="40"/>
        <w:szCs w:val="40"/>
      </w:rPr>
    </w:lvl>
    <w:lvl w:ilvl="1">
      <w:start w:val="1"/>
      <w:numFmt w:val="decimal"/>
      <w:lvlText w:val="%1.%2"/>
      <w:lvlJc w:val="left"/>
      <w:pPr>
        <w:ind w:left="1308" w:hanging="60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552" w:hanging="72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328" w:hanging="108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4" w15:restartNumberingAfterBreak="0">
    <w:nsid w:val="3E876F02"/>
    <w:multiLevelType w:val="multilevel"/>
    <w:tmpl w:val="43CC6576"/>
    <w:lvl w:ilvl="0">
      <w:start w:val="1"/>
      <w:numFmt w:val="decimal"/>
      <w:lvlText w:val="%1.0"/>
      <w:lvlJc w:val="left"/>
      <w:pPr>
        <w:ind w:left="720" w:hanging="72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7116" w:hanging="2160"/>
      </w:pPr>
      <w:rPr>
        <w:rFonts w:hint="default"/>
      </w:rPr>
    </w:lvl>
    <w:lvl w:ilvl="8">
      <w:start w:val="1"/>
      <w:numFmt w:val="decimal"/>
      <w:lvlText w:val="%1.%2.%3.%4.%5.%6.%7.%8.%9"/>
      <w:lvlJc w:val="left"/>
      <w:pPr>
        <w:ind w:left="7824" w:hanging="2160"/>
      </w:pPr>
      <w:rPr>
        <w:rFonts w:hint="default"/>
      </w:rPr>
    </w:lvl>
  </w:abstractNum>
  <w:abstractNum w:abstractNumId="5" w15:restartNumberingAfterBreak="0">
    <w:nsid w:val="415B00E3"/>
    <w:multiLevelType w:val="hybridMultilevel"/>
    <w:tmpl w:val="897CD9F6"/>
    <w:lvl w:ilvl="0" w:tplc="E2A097B8">
      <w:start w:val="1"/>
      <w:numFmt w:val="decimal"/>
      <w:lvlText w:val="%1.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1790771"/>
    <w:multiLevelType w:val="multilevel"/>
    <w:tmpl w:val="3A48572A"/>
    <w:lvl w:ilvl="0">
      <w:start w:val="1"/>
      <w:numFmt w:val="decimal"/>
      <w:lvlText w:val="%1.0"/>
      <w:lvlJc w:val="left"/>
      <w:pPr>
        <w:ind w:left="780" w:hanging="720"/>
      </w:pPr>
      <w:rPr>
        <w:rFonts w:hint="default"/>
      </w:rPr>
    </w:lvl>
    <w:lvl w:ilvl="1">
      <w:start w:val="1"/>
      <w:numFmt w:val="decimal"/>
      <w:lvlText w:val="%1.%2"/>
      <w:lvlJc w:val="left"/>
      <w:pPr>
        <w:ind w:left="1488" w:hanging="720"/>
      </w:pPr>
      <w:rPr>
        <w:rFonts w:hint="default"/>
      </w:rPr>
    </w:lvl>
    <w:lvl w:ilvl="2">
      <w:start w:val="1"/>
      <w:numFmt w:val="decimal"/>
      <w:lvlText w:val="%1.%2.%3"/>
      <w:lvlJc w:val="left"/>
      <w:pPr>
        <w:ind w:left="2196" w:hanging="720"/>
      </w:pPr>
      <w:rPr>
        <w:rFonts w:hint="default"/>
      </w:rPr>
    </w:lvl>
    <w:lvl w:ilvl="3">
      <w:start w:val="1"/>
      <w:numFmt w:val="decimal"/>
      <w:lvlText w:val="%1.%2.%3.%4"/>
      <w:lvlJc w:val="left"/>
      <w:pPr>
        <w:ind w:left="3264" w:hanging="1080"/>
      </w:pPr>
      <w:rPr>
        <w:rFonts w:hint="default"/>
      </w:rPr>
    </w:lvl>
    <w:lvl w:ilvl="4">
      <w:start w:val="1"/>
      <w:numFmt w:val="decimal"/>
      <w:lvlText w:val="%1.%2.%3.%4.%5"/>
      <w:lvlJc w:val="left"/>
      <w:pPr>
        <w:ind w:left="4332"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08" w:hanging="1800"/>
      </w:pPr>
      <w:rPr>
        <w:rFonts w:hint="default"/>
      </w:rPr>
    </w:lvl>
    <w:lvl w:ilvl="7">
      <w:start w:val="1"/>
      <w:numFmt w:val="decimal"/>
      <w:lvlText w:val="%1.%2.%3.%4.%5.%6.%7.%8"/>
      <w:lvlJc w:val="left"/>
      <w:pPr>
        <w:ind w:left="7176" w:hanging="2160"/>
      </w:pPr>
      <w:rPr>
        <w:rFonts w:hint="default"/>
      </w:rPr>
    </w:lvl>
    <w:lvl w:ilvl="8">
      <w:start w:val="1"/>
      <w:numFmt w:val="decimal"/>
      <w:lvlText w:val="%1.%2.%3.%4.%5.%6.%7.%8.%9"/>
      <w:lvlJc w:val="left"/>
      <w:pPr>
        <w:ind w:left="8244" w:hanging="2520"/>
      </w:pPr>
      <w:rPr>
        <w:rFonts w:hint="default"/>
      </w:rPr>
    </w:lvl>
  </w:abstractNum>
  <w:abstractNum w:abstractNumId="7" w15:restartNumberingAfterBreak="0">
    <w:nsid w:val="4A41694B"/>
    <w:multiLevelType w:val="multilevel"/>
    <w:tmpl w:val="42C604EC"/>
    <w:lvl w:ilvl="0">
      <w:start w:val="1"/>
      <w:numFmt w:val="decimal"/>
      <w:lvlText w:val="%1.0"/>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8" w15:restartNumberingAfterBreak="0">
    <w:nsid w:val="4F1E751F"/>
    <w:multiLevelType w:val="hybridMultilevel"/>
    <w:tmpl w:val="E2F2F392"/>
    <w:lvl w:ilvl="0" w:tplc="040C0013">
      <w:start w:val="1"/>
      <w:numFmt w:val="upperRoman"/>
      <w:lvlText w:val="%1."/>
      <w:lvlJc w:val="right"/>
      <w:pPr>
        <w:ind w:left="1280" w:hanging="360"/>
      </w:pPr>
    </w:lvl>
    <w:lvl w:ilvl="1" w:tplc="040C0019" w:tentative="1">
      <w:start w:val="1"/>
      <w:numFmt w:val="lowerLetter"/>
      <w:lvlText w:val="%2."/>
      <w:lvlJc w:val="left"/>
      <w:pPr>
        <w:ind w:left="2000" w:hanging="360"/>
      </w:pPr>
    </w:lvl>
    <w:lvl w:ilvl="2" w:tplc="040C001B" w:tentative="1">
      <w:start w:val="1"/>
      <w:numFmt w:val="lowerRoman"/>
      <w:lvlText w:val="%3."/>
      <w:lvlJc w:val="right"/>
      <w:pPr>
        <w:ind w:left="2720" w:hanging="180"/>
      </w:pPr>
    </w:lvl>
    <w:lvl w:ilvl="3" w:tplc="040C000F" w:tentative="1">
      <w:start w:val="1"/>
      <w:numFmt w:val="decimal"/>
      <w:lvlText w:val="%4."/>
      <w:lvlJc w:val="left"/>
      <w:pPr>
        <w:ind w:left="3440" w:hanging="360"/>
      </w:pPr>
    </w:lvl>
    <w:lvl w:ilvl="4" w:tplc="040C0019" w:tentative="1">
      <w:start w:val="1"/>
      <w:numFmt w:val="lowerLetter"/>
      <w:lvlText w:val="%5."/>
      <w:lvlJc w:val="left"/>
      <w:pPr>
        <w:ind w:left="4160" w:hanging="360"/>
      </w:pPr>
    </w:lvl>
    <w:lvl w:ilvl="5" w:tplc="040C001B" w:tentative="1">
      <w:start w:val="1"/>
      <w:numFmt w:val="lowerRoman"/>
      <w:lvlText w:val="%6."/>
      <w:lvlJc w:val="right"/>
      <w:pPr>
        <w:ind w:left="4880" w:hanging="180"/>
      </w:pPr>
    </w:lvl>
    <w:lvl w:ilvl="6" w:tplc="040C000F" w:tentative="1">
      <w:start w:val="1"/>
      <w:numFmt w:val="decimal"/>
      <w:lvlText w:val="%7."/>
      <w:lvlJc w:val="left"/>
      <w:pPr>
        <w:ind w:left="5600" w:hanging="360"/>
      </w:pPr>
    </w:lvl>
    <w:lvl w:ilvl="7" w:tplc="040C0019" w:tentative="1">
      <w:start w:val="1"/>
      <w:numFmt w:val="lowerLetter"/>
      <w:lvlText w:val="%8."/>
      <w:lvlJc w:val="left"/>
      <w:pPr>
        <w:ind w:left="6320" w:hanging="360"/>
      </w:pPr>
    </w:lvl>
    <w:lvl w:ilvl="8" w:tplc="040C001B" w:tentative="1">
      <w:start w:val="1"/>
      <w:numFmt w:val="lowerRoman"/>
      <w:lvlText w:val="%9."/>
      <w:lvlJc w:val="right"/>
      <w:pPr>
        <w:ind w:left="7040" w:hanging="180"/>
      </w:pPr>
    </w:lvl>
  </w:abstractNum>
  <w:abstractNum w:abstractNumId="9" w15:restartNumberingAfterBreak="0">
    <w:nsid w:val="5BC25B0F"/>
    <w:multiLevelType w:val="multilevel"/>
    <w:tmpl w:val="3A48572A"/>
    <w:lvl w:ilvl="0">
      <w:start w:val="1"/>
      <w:numFmt w:val="decimal"/>
      <w:lvlText w:val="%1.0"/>
      <w:lvlJc w:val="left"/>
      <w:pPr>
        <w:ind w:left="780" w:hanging="720"/>
      </w:pPr>
      <w:rPr>
        <w:rFonts w:hint="default"/>
      </w:rPr>
    </w:lvl>
    <w:lvl w:ilvl="1">
      <w:start w:val="1"/>
      <w:numFmt w:val="decimal"/>
      <w:lvlText w:val="%1.%2"/>
      <w:lvlJc w:val="left"/>
      <w:pPr>
        <w:ind w:left="1488" w:hanging="720"/>
      </w:pPr>
      <w:rPr>
        <w:rFonts w:hint="default"/>
      </w:rPr>
    </w:lvl>
    <w:lvl w:ilvl="2">
      <w:start w:val="1"/>
      <w:numFmt w:val="decimal"/>
      <w:lvlText w:val="%1.%2.%3"/>
      <w:lvlJc w:val="left"/>
      <w:pPr>
        <w:ind w:left="2196" w:hanging="720"/>
      </w:pPr>
      <w:rPr>
        <w:rFonts w:hint="default"/>
      </w:rPr>
    </w:lvl>
    <w:lvl w:ilvl="3">
      <w:start w:val="1"/>
      <w:numFmt w:val="decimal"/>
      <w:lvlText w:val="%1.%2.%3.%4"/>
      <w:lvlJc w:val="left"/>
      <w:pPr>
        <w:ind w:left="3264" w:hanging="1080"/>
      </w:pPr>
      <w:rPr>
        <w:rFonts w:hint="default"/>
      </w:rPr>
    </w:lvl>
    <w:lvl w:ilvl="4">
      <w:start w:val="1"/>
      <w:numFmt w:val="decimal"/>
      <w:lvlText w:val="%1.%2.%3.%4.%5"/>
      <w:lvlJc w:val="left"/>
      <w:pPr>
        <w:ind w:left="4332"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08" w:hanging="1800"/>
      </w:pPr>
      <w:rPr>
        <w:rFonts w:hint="default"/>
      </w:rPr>
    </w:lvl>
    <w:lvl w:ilvl="7">
      <w:start w:val="1"/>
      <w:numFmt w:val="decimal"/>
      <w:lvlText w:val="%1.%2.%3.%4.%5.%6.%7.%8"/>
      <w:lvlJc w:val="left"/>
      <w:pPr>
        <w:ind w:left="7176" w:hanging="2160"/>
      </w:pPr>
      <w:rPr>
        <w:rFonts w:hint="default"/>
      </w:rPr>
    </w:lvl>
    <w:lvl w:ilvl="8">
      <w:start w:val="1"/>
      <w:numFmt w:val="decimal"/>
      <w:lvlText w:val="%1.%2.%3.%4.%5.%6.%7.%8.%9"/>
      <w:lvlJc w:val="left"/>
      <w:pPr>
        <w:ind w:left="8244" w:hanging="2520"/>
      </w:pPr>
      <w:rPr>
        <w:rFonts w:hint="default"/>
      </w:rPr>
    </w:lvl>
  </w:abstractNum>
  <w:abstractNum w:abstractNumId="10" w15:restartNumberingAfterBreak="0">
    <w:nsid w:val="5C447704"/>
    <w:multiLevelType w:val="hybridMultilevel"/>
    <w:tmpl w:val="4306C9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0143668"/>
    <w:multiLevelType w:val="hybridMultilevel"/>
    <w:tmpl w:val="906ACC0C"/>
    <w:lvl w:ilvl="0" w:tplc="FFFFFFFF">
      <w:start w:val="1"/>
      <w:numFmt w:val="upperRoman"/>
      <w:lvlText w:val="%1."/>
      <w:lvlJc w:val="right"/>
      <w:pPr>
        <w:ind w:left="1280" w:hanging="360"/>
      </w:pPr>
    </w:lvl>
    <w:lvl w:ilvl="1" w:tplc="FFFFFFFF" w:tentative="1">
      <w:start w:val="1"/>
      <w:numFmt w:val="lowerLetter"/>
      <w:lvlText w:val="%2."/>
      <w:lvlJc w:val="left"/>
      <w:pPr>
        <w:ind w:left="2000" w:hanging="360"/>
      </w:pPr>
    </w:lvl>
    <w:lvl w:ilvl="2" w:tplc="FFFFFFFF" w:tentative="1">
      <w:start w:val="1"/>
      <w:numFmt w:val="lowerRoman"/>
      <w:lvlText w:val="%3."/>
      <w:lvlJc w:val="right"/>
      <w:pPr>
        <w:ind w:left="2720" w:hanging="180"/>
      </w:pPr>
    </w:lvl>
    <w:lvl w:ilvl="3" w:tplc="FFFFFFFF" w:tentative="1">
      <w:start w:val="1"/>
      <w:numFmt w:val="decimal"/>
      <w:lvlText w:val="%4."/>
      <w:lvlJc w:val="left"/>
      <w:pPr>
        <w:ind w:left="3440" w:hanging="360"/>
      </w:pPr>
    </w:lvl>
    <w:lvl w:ilvl="4" w:tplc="FFFFFFFF" w:tentative="1">
      <w:start w:val="1"/>
      <w:numFmt w:val="lowerLetter"/>
      <w:lvlText w:val="%5."/>
      <w:lvlJc w:val="left"/>
      <w:pPr>
        <w:ind w:left="4160" w:hanging="360"/>
      </w:pPr>
    </w:lvl>
    <w:lvl w:ilvl="5" w:tplc="FFFFFFFF" w:tentative="1">
      <w:start w:val="1"/>
      <w:numFmt w:val="lowerRoman"/>
      <w:lvlText w:val="%6."/>
      <w:lvlJc w:val="right"/>
      <w:pPr>
        <w:ind w:left="4880" w:hanging="180"/>
      </w:pPr>
    </w:lvl>
    <w:lvl w:ilvl="6" w:tplc="FFFFFFFF" w:tentative="1">
      <w:start w:val="1"/>
      <w:numFmt w:val="decimal"/>
      <w:lvlText w:val="%7."/>
      <w:lvlJc w:val="left"/>
      <w:pPr>
        <w:ind w:left="5600" w:hanging="360"/>
      </w:pPr>
    </w:lvl>
    <w:lvl w:ilvl="7" w:tplc="FFFFFFFF" w:tentative="1">
      <w:start w:val="1"/>
      <w:numFmt w:val="lowerLetter"/>
      <w:lvlText w:val="%8."/>
      <w:lvlJc w:val="left"/>
      <w:pPr>
        <w:ind w:left="6320" w:hanging="360"/>
      </w:pPr>
    </w:lvl>
    <w:lvl w:ilvl="8" w:tplc="FFFFFFFF" w:tentative="1">
      <w:start w:val="1"/>
      <w:numFmt w:val="lowerRoman"/>
      <w:lvlText w:val="%9."/>
      <w:lvlJc w:val="right"/>
      <w:pPr>
        <w:ind w:left="7040" w:hanging="180"/>
      </w:pPr>
    </w:lvl>
  </w:abstractNum>
  <w:abstractNum w:abstractNumId="12" w15:restartNumberingAfterBreak="0">
    <w:nsid w:val="626E6A85"/>
    <w:multiLevelType w:val="multilevel"/>
    <w:tmpl w:val="43CC6576"/>
    <w:lvl w:ilvl="0">
      <w:start w:val="1"/>
      <w:numFmt w:val="decimal"/>
      <w:lvlText w:val="%1.0"/>
      <w:lvlJc w:val="left"/>
      <w:pPr>
        <w:ind w:left="720" w:hanging="72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7116" w:hanging="2160"/>
      </w:pPr>
      <w:rPr>
        <w:rFonts w:hint="default"/>
      </w:rPr>
    </w:lvl>
    <w:lvl w:ilvl="8">
      <w:start w:val="1"/>
      <w:numFmt w:val="decimal"/>
      <w:lvlText w:val="%1.%2.%3.%4.%5.%6.%7.%8.%9"/>
      <w:lvlJc w:val="left"/>
      <w:pPr>
        <w:ind w:left="7824" w:hanging="2160"/>
      </w:pPr>
      <w:rPr>
        <w:rFonts w:hint="default"/>
      </w:rPr>
    </w:lvl>
  </w:abstractNum>
  <w:abstractNum w:abstractNumId="13" w15:restartNumberingAfterBreak="0">
    <w:nsid w:val="637E3646"/>
    <w:multiLevelType w:val="multilevel"/>
    <w:tmpl w:val="C3925840"/>
    <w:lvl w:ilvl="0">
      <w:start w:val="1"/>
      <w:numFmt w:val="decimal"/>
      <w:lvlText w:val="%1"/>
      <w:lvlJc w:val="left"/>
      <w:pPr>
        <w:ind w:left="420" w:hanging="420"/>
      </w:pPr>
      <w:rPr>
        <w:rFonts w:hint="default"/>
      </w:rPr>
    </w:lvl>
    <w:lvl w:ilvl="1">
      <w:start w:val="1"/>
      <w:numFmt w:val="decimal"/>
      <w:lvlText w:val="%1.%2"/>
      <w:lvlJc w:val="left"/>
      <w:pPr>
        <w:ind w:left="561"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638247A1"/>
    <w:multiLevelType w:val="multilevel"/>
    <w:tmpl w:val="7C3A320A"/>
    <w:lvl w:ilvl="0">
      <w:start w:val="1"/>
      <w:numFmt w:val="decimal"/>
      <w:lvlText w:val="%1"/>
      <w:lvlJc w:val="left"/>
      <w:pPr>
        <w:ind w:left="700" w:hanging="700"/>
      </w:pPr>
      <w:rPr>
        <w:rFonts w:hint="default"/>
      </w:rPr>
    </w:lvl>
    <w:lvl w:ilvl="1">
      <w:start w:val="1"/>
      <w:numFmt w:val="decimal"/>
      <w:lvlText w:val="%1.%2"/>
      <w:lvlJc w:val="left"/>
      <w:pPr>
        <w:ind w:left="700" w:hanging="7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6502412C"/>
    <w:multiLevelType w:val="multilevel"/>
    <w:tmpl w:val="43CC6576"/>
    <w:lvl w:ilvl="0">
      <w:start w:val="1"/>
      <w:numFmt w:val="decimal"/>
      <w:lvlText w:val="%1.0"/>
      <w:lvlJc w:val="left"/>
      <w:pPr>
        <w:ind w:left="720" w:hanging="72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7116" w:hanging="2160"/>
      </w:pPr>
      <w:rPr>
        <w:rFonts w:hint="default"/>
      </w:rPr>
    </w:lvl>
    <w:lvl w:ilvl="8">
      <w:start w:val="1"/>
      <w:numFmt w:val="decimal"/>
      <w:lvlText w:val="%1.%2.%3.%4.%5.%6.%7.%8.%9"/>
      <w:lvlJc w:val="left"/>
      <w:pPr>
        <w:ind w:left="7824" w:hanging="2160"/>
      </w:pPr>
      <w:rPr>
        <w:rFonts w:hint="default"/>
      </w:rPr>
    </w:lvl>
  </w:abstractNum>
  <w:abstractNum w:abstractNumId="16" w15:restartNumberingAfterBreak="0">
    <w:nsid w:val="6C4B39E6"/>
    <w:multiLevelType w:val="multilevel"/>
    <w:tmpl w:val="7C3A320A"/>
    <w:lvl w:ilvl="0">
      <w:start w:val="1"/>
      <w:numFmt w:val="decimal"/>
      <w:lvlText w:val="%1"/>
      <w:lvlJc w:val="left"/>
      <w:pPr>
        <w:ind w:left="700" w:hanging="700"/>
      </w:pPr>
      <w:rPr>
        <w:rFonts w:hint="default"/>
      </w:rPr>
    </w:lvl>
    <w:lvl w:ilvl="1">
      <w:start w:val="1"/>
      <w:numFmt w:val="decimal"/>
      <w:lvlText w:val="%1.%2"/>
      <w:lvlJc w:val="left"/>
      <w:pPr>
        <w:ind w:left="700" w:hanging="7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6C7D58EE"/>
    <w:multiLevelType w:val="multilevel"/>
    <w:tmpl w:val="7C3A320A"/>
    <w:lvl w:ilvl="0">
      <w:start w:val="1"/>
      <w:numFmt w:val="decimal"/>
      <w:lvlText w:val="%1"/>
      <w:lvlJc w:val="left"/>
      <w:pPr>
        <w:ind w:left="700" w:hanging="700"/>
      </w:pPr>
      <w:rPr>
        <w:rFonts w:hint="default"/>
      </w:rPr>
    </w:lvl>
    <w:lvl w:ilvl="1">
      <w:start w:val="1"/>
      <w:numFmt w:val="decimal"/>
      <w:lvlText w:val="%1.%2"/>
      <w:lvlJc w:val="left"/>
      <w:pPr>
        <w:ind w:left="700" w:hanging="7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740D59D2"/>
    <w:multiLevelType w:val="hybridMultilevel"/>
    <w:tmpl w:val="85A6D1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60917BF"/>
    <w:multiLevelType w:val="hybridMultilevel"/>
    <w:tmpl w:val="3D80D6CA"/>
    <w:lvl w:ilvl="0" w:tplc="040C000F">
      <w:start w:val="1"/>
      <w:numFmt w:val="decimal"/>
      <w:lvlText w:val="%1."/>
      <w:lvlJc w:val="left"/>
      <w:pPr>
        <w:ind w:left="880" w:hanging="360"/>
      </w:pPr>
    </w:lvl>
    <w:lvl w:ilvl="1" w:tplc="040C0019" w:tentative="1">
      <w:start w:val="1"/>
      <w:numFmt w:val="lowerLetter"/>
      <w:lvlText w:val="%2."/>
      <w:lvlJc w:val="left"/>
      <w:pPr>
        <w:ind w:left="1600" w:hanging="360"/>
      </w:pPr>
    </w:lvl>
    <w:lvl w:ilvl="2" w:tplc="040C001B" w:tentative="1">
      <w:start w:val="1"/>
      <w:numFmt w:val="lowerRoman"/>
      <w:lvlText w:val="%3."/>
      <w:lvlJc w:val="right"/>
      <w:pPr>
        <w:ind w:left="2320" w:hanging="180"/>
      </w:pPr>
    </w:lvl>
    <w:lvl w:ilvl="3" w:tplc="040C000F" w:tentative="1">
      <w:start w:val="1"/>
      <w:numFmt w:val="decimal"/>
      <w:lvlText w:val="%4."/>
      <w:lvlJc w:val="left"/>
      <w:pPr>
        <w:ind w:left="3040" w:hanging="360"/>
      </w:pPr>
    </w:lvl>
    <w:lvl w:ilvl="4" w:tplc="040C0019" w:tentative="1">
      <w:start w:val="1"/>
      <w:numFmt w:val="lowerLetter"/>
      <w:lvlText w:val="%5."/>
      <w:lvlJc w:val="left"/>
      <w:pPr>
        <w:ind w:left="3760" w:hanging="360"/>
      </w:pPr>
    </w:lvl>
    <w:lvl w:ilvl="5" w:tplc="040C001B" w:tentative="1">
      <w:start w:val="1"/>
      <w:numFmt w:val="lowerRoman"/>
      <w:lvlText w:val="%6."/>
      <w:lvlJc w:val="right"/>
      <w:pPr>
        <w:ind w:left="4480" w:hanging="180"/>
      </w:pPr>
    </w:lvl>
    <w:lvl w:ilvl="6" w:tplc="040C000F" w:tentative="1">
      <w:start w:val="1"/>
      <w:numFmt w:val="decimal"/>
      <w:lvlText w:val="%7."/>
      <w:lvlJc w:val="left"/>
      <w:pPr>
        <w:ind w:left="5200" w:hanging="360"/>
      </w:pPr>
    </w:lvl>
    <w:lvl w:ilvl="7" w:tplc="040C0019" w:tentative="1">
      <w:start w:val="1"/>
      <w:numFmt w:val="lowerLetter"/>
      <w:lvlText w:val="%8."/>
      <w:lvlJc w:val="left"/>
      <w:pPr>
        <w:ind w:left="5920" w:hanging="360"/>
      </w:pPr>
    </w:lvl>
    <w:lvl w:ilvl="8" w:tplc="040C001B" w:tentative="1">
      <w:start w:val="1"/>
      <w:numFmt w:val="lowerRoman"/>
      <w:lvlText w:val="%9."/>
      <w:lvlJc w:val="right"/>
      <w:pPr>
        <w:ind w:left="6640" w:hanging="180"/>
      </w:pPr>
    </w:lvl>
  </w:abstractNum>
  <w:abstractNum w:abstractNumId="20" w15:restartNumberingAfterBreak="0">
    <w:nsid w:val="780660B1"/>
    <w:multiLevelType w:val="multilevel"/>
    <w:tmpl w:val="43CC6576"/>
    <w:lvl w:ilvl="0">
      <w:start w:val="1"/>
      <w:numFmt w:val="decimal"/>
      <w:lvlText w:val="%1.0"/>
      <w:lvlJc w:val="left"/>
      <w:pPr>
        <w:ind w:left="720" w:hanging="72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7116" w:hanging="2160"/>
      </w:pPr>
      <w:rPr>
        <w:rFonts w:hint="default"/>
      </w:rPr>
    </w:lvl>
    <w:lvl w:ilvl="8">
      <w:start w:val="1"/>
      <w:numFmt w:val="decimal"/>
      <w:lvlText w:val="%1.%2.%3.%4.%5.%6.%7.%8.%9"/>
      <w:lvlJc w:val="left"/>
      <w:pPr>
        <w:ind w:left="7824" w:hanging="2160"/>
      </w:pPr>
      <w:rPr>
        <w:rFonts w:hint="default"/>
      </w:rPr>
    </w:lvl>
  </w:abstractNum>
  <w:abstractNum w:abstractNumId="21" w15:restartNumberingAfterBreak="0">
    <w:nsid w:val="7B177B80"/>
    <w:multiLevelType w:val="hybridMultilevel"/>
    <w:tmpl w:val="57ACF9BA"/>
    <w:lvl w:ilvl="0" w:tplc="040C000F">
      <w:start w:val="1"/>
      <w:numFmt w:val="decimal"/>
      <w:lvlText w:val="%1."/>
      <w:lvlJc w:val="left"/>
      <w:pPr>
        <w:ind w:left="777" w:hanging="360"/>
      </w:pPr>
    </w:lvl>
    <w:lvl w:ilvl="1" w:tplc="040C0019" w:tentative="1">
      <w:start w:val="1"/>
      <w:numFmt w:val="lowerLetter"/>
      <w:lvlText w:val="%2."/>
      <w:lvlJc w:val="left"/>
      <w:pPr>
        <w:ind w:left="1497" w:hanging="360"/>
      </w:pPr>
    </w:lvl>
    <w:lvl w:ilvl="2" w:tplc="040C001B" w:tentative="1">
      <w:start w:val="1"/>
      <w:numFmt w:val="lowerRoman"/>
      <w:lvlText w:val="%3."/>
      <w:lvlJc w:val="right"/>
      <w:pPr>
        <w:ind w:left="2217" w:hanging="180"/>
      </w:pPr>
    </w:lvl>
    <w:lvl w:ilvl="3" w:tplc="040C000F" w:tentative="1">
      <w:start w:val="1"/>
      <w:numFmt w:val="decimal"/>
      <w:lvlText w:val="%4."/>
      <w:lvlJc w:val="left"/>
      <w:pPr>
        <w:ind w:left="2937" w:hanging="360"/>
      </w:pPr>
    </w:lvl>
    <w:lvl w:ilvl="4" w:tplc="040C0019" w:tentative="1">
      <w:start w:val="1"/>
      <w:numFmt w:val="lowerLetter"/>
      <w:lvlText w:val="%5."/>
      <w:lvlJc w:val="left"/>
      <w:pPr>
        <w:ind w:left="3657" w:hanging="360"/>
      </w:pPr>
    </w:lvl>
    <w:lvl w:ilvl="5" w:tplc="040C001B" w:tentative="1">
      <w:start w:val="1"/>
      <w:numFmt w:val="lowerRoman"/>
      <w:lvlText w:val="%6."/>
      <w:lvlJc w:val="right"/>
      <w:pPr>
        <w:ind w:left="4377" w:hanging="180"/>
      </w:pPr>
    </w:lvl>
    <w:lvl w:ilvl="6" w:tplc="040C000F" w:tentative="1">
      <w:start w:val="1"/>
      <w:numFmt w:val="decimal"/>
      <w:lvlText w:val="%7."/>
      <w:lvlJc w:val="left"/>
      <w:pPr>
        <w:ind w:left="5097" w:hanging="360"/>
      </w:pPr>
    </w:lvl>
    <w:lvl w:ilvl="7" w:tplc="040C0019" w:tentative="1">
      <w:start w:val="1"/>
      <w:numFmt w:val="lowerLetter"/>
      <w:lvlText w:val="%8."/>
      <w:lvlJc w:val="left"/>
      <w:pPr>
        <w:ind w:left="5817" w:hanging="360"/>
      </w:pPr>
    </w:lvl>
    <w:lvl w:ilvl="8" w:tplc="040C001B" w:tentative="1">
      <w:start w:val="1"/>
      <w:numFmt w:val="lowerRoman"/>
      <w:lvlText w:val="%9."/>
      <w:lvlJc w:val="right"/>
      <w:pPr>
        <w:ind w:left="6537" w:hanging="180"/>
      </w:pPr>
    </w:lvl>
  </w:abstractNum>
  <w:abstractNum w:abstractNumId="22" w15:restartNumberingAfterBreak="0">
    <w:nsid w:val="7B8563C0"/>
    <w:multiLevelType w:val="hybridMultilevel"/>
    <w:tmpl w:val="14E85F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91970493">
    <w:abstractNumId w:val="22"/>
  </w:num>
  <w:num w:numId="2" w16cid:durableId="1926957119">
    <w:abstractNumId w:val="20"/>
  </w:num>
  <w:num w:numId="3" w16cid:durableId="854612243">
    <w:abstractNumId w:val="15"/>
  </w:num>
  <w:num w:numId="4" w16cid:durableId="1953628654">
    <w:abstractNumId w:val="4"/>
  </w:num>
  <w:num w:numId="5" w16cid:durableId="1474375138">
    <w:abstractNumId w:val="12"/>
  </w:num>
  <w:num w:numId="6" w16cid:durableId="677848810">
    <w:abstractNumId w:val="1"/>
  </w:num>
  <w:num w:numId="7" w16cid:durableId="2120759467">
    <w:abstractNumId w:val="5"/>
  </w:num>
  <w:num w:numId="8" w16cid:durableId="2013991923">
    <w:abstractNumId w:val="14"/>
  </w:num>
  <w:num w:numId="9" w16cid:durableId="723607263">
    <w:abstractNumId w:val="17"/>
  </w:num>
  <w:num w:numId="10" w16cid:durableId="116029744">
    <w:abstractNumId w:val="16"/>
  </w:num>
  <w:num w:numId="11" w16cid:durableId="2036270601">
    <w:abstractNumId w:val="13"/>
  </w:num>
  <w:num w:numId="12" w16cid:durableId="450124442">
    <w:abstractNumId w:val="7"/>
  </w:num>
  <w:num w:numId="13" w16cid:durableId="1071193836">
    <w:abstractNumId w:val="21"/>
  </w:num>
  <w:num w:numId="14" w16cid:durableId="761490864">
    <w:abstractNumId w:val="0"/>
  </w:num>
  <w:num w:numId="15" w16cid:durableId="1292789457">
    <w:abstractNumId w:val="2"/>
  </w:num>
  <w:num w:numId="16" w16cid:durableId="470951080">
    <w:abstractNumId w:val="6"/>
  </w:num>
  <w:num w:numId="17" w16cid:durableId="134955114">
    <w:abstractNumId w:val="9"/>
  </w:num>
  <w:num w:numId="18" w16cid:durableId="692927133">
    <w:abstractNumId w:val="10"/>
  </w:num>
  <w:num w:numId="19" w16cid:durableId="2145124453">
    <w:abstractNumId w:val="3"/>
  </w:num>
  <w:num w:numId="20" w16cid:durableId="786775520">
    <w:abstractNumId w:val="18"/>
  </w:num>
  <w:num w:numId="21" w16cid:durableId="1227836083">
    <w:abstractNumId w:val="19"/>
  </w:num>
  <w:num w:numId="22" w16cid:durableId="115487335">
    <w:abstractNumId w:val="8"/>
  </w:num>
  <w:num w:numId="23" w16cid:durableId="17779417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BBB"/>
    <w:rsid w:val="00046166"/>
    <w:rsid w:val="00053A46"/>
    <w:rsid w:val="00090A25"/>
    <w:rsid w:val="00103B1B"/>
    <w:rsid w:val="00161731"/>
    <w:rsid w:val="001E6B51"/>
    <w:rsid w:val="001E71E5"/>
    <w:rsid w:val="00205715"/>
    <w:rsid w:val="002304CD"/>
    <w:rsid w:val="00290911"/>
    <w:rsid w:val="003256A8"/>
    <w:rsid w:val="0032583A"/>
    <w:rsid w:val="0034131D"/>
    <w:rsid w:val="0036636E"/>
    <w:rsid w:val="00384113"/>
    <w:rsid w:val="00386838"/>
    <w:rsid w:val="003C6AFB"/>
    <w:rsid w:val="004055BF"/>
    <w:rsid w:val="00411949"/>
    <w:rsid w:val="00460FD7"/>
    <w:rsid w:val="00465ACF"/>
    <w:rsid w:val="004A1842"/>
    <w:rsid w:val="00557FF3"/>
    <w:rsid w:val="006112F3"/>
    <w:rsid w:val="00621EC5"/>
    <w:rsid w:val="0066113F"/>
    <w:rsid w:val="00682161"/>
    <w:rsid w:val="006A78F1"/>
    <w:rsid w:val="006B03BE"/>
    <w:rsid w:val="00717D22"/>
    <w:rsid w:val="00725F4C"/>
    <w:rsid w:val="00775BBB"/>
    <w:rsid w:val="007919D9"/>
    <w:rsid w:val="007B10B3"/>
    <w:rsid w:val="008903AF"/>
    <w:rsid w:val="008A7432"/>
    <w:rsid w:val="008E0A8E"/>
    <w:rsid w:val="009038A7"/>
    <w:rsid w:val="00952432"/>
    <w:rsid w:val="00992DDC"/>
    <w:rsid w:val="009A1FAC"/>
    <w:rsid w:val="009B26F2"/>
    <w:rsid w:val="009E195E"/>
    <w:rsid w:val="009F08E4"/>
    <w:rsid w:val="009F5519"/>
    <w:rsid w:val="00A9525B"/>
    <w:rsid w:val="00AA2127"/>
    <w:rsid w:val="00AE6BFE"/>
    <w:rsid w:val="00B12899"/>
    <w:rsid w:val="00B137CE"/>
    <w:rsid w:val="00B53ACE"/>
    <w:rsid w:val="00BB0D5B"/>
    <w:rsid w:val="00BD37F8"/>
    <w:rsid w:val="00C00626"/>
    <w:rsid w:val="00C038D7"/>
    <w:rsid w:val="00C1586A"/>
    <w:rsid w:val="00C317B7"/>
    <w:rsid w:val="00C74468"/>
    <w:rsid w:val="00CA2579"/>
    <w:rsid w:val="00CC44EA"/>
    <w:rsid w:val="00CD7C60"/>
    <w:rsid w:val="00CF22D8"/>
    <w:rsid w:val="00D65254"/>
    <w:rsid w:val="00DB5242"/>
    <w:rsid w:val="00DB6352"/>
    <w:rsid w:val="00E147EF"/>
    <w:rsid w:val="00E33811"/>
    <w:rsid w:val="00E51E04"/>
    <w:rsid w:val="00E55CD7"/>
    <w:rsid w:val="00E806C6"/>
    <w:rsid w:val="00ED72B8"/>
    <w:rsid w:val="00F529A7"/>
    <w:rsid w:val="00F82F77"/>
    <w:rsid w:val="00FB3867"/>
    <w:rsid w:val="00FC1BC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FAD775"/>
  <w15:chartTrackingRefBased/>
  <w15:docId w15:val="{B29DF12D-F049-4C5F-90CB-295011482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fr-FR"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949"/>
  </w:style>
  <w:style w:type="paragraph" w:styleId="Titre1">
    <w:name w:val="heading 1"/>
    <w:basedOn w:val="Normal"/>
    <w:next w:val="Normal"/>
    <w:link w:val="Titre1Car"/>
    <w:uiPriority w:val="9"/>
    <w:qFormat/>
    <w:rsid w:val="00411949"/>
    <w:pPr>
      <w:spacing w:before="300" w:after="40"/>
      <w:jc w:val="left"/>
      <w:outlineLvl w:val="0"/>
    </w:pPr>
    <w:rPr>
      <w:smallCaps/>
      <w:spacing w:val="5"/>
      <w:sz w:val="32"/>
      <w:szCs w:val="32"/>
    </w:rPr>
  </w:style>
  <w:style w:type="paragraph" w:styleId="Titre2">
    <w:name w:val="heading 2"/>
    <w:basedOn w:val="Normal"/>
    <w:next w:val="Normal"/>
    <w:link w:val="Titre2Car"/>
    <w:uiPriority w:val="9"/>
    <w:unhideWhenUsed/>
    <w:qFormat/>
    <w:rsid w:val="00411949"/>
    <w:pPr>
      <w:spacing w:after="0"/>
      <w:jc w:val="left"/>
      <w:outlineLvl w:val="1"/>
    </w:pPr>
    <w:rPr>
      <w:smallCaps/>
      <w:spacing w:val="5"/>
      <w:sz w:val="28"/>
      <w:szCs w:val="28"/>
    </w:rPr>
  </w:style>
  <w:style w:type="paragraph" w:styleId="Titre3">
    <w:name w:val="heading 3"/>
    <w:basedOn w:val="Normal"/>
    <w:next w:val="Normal"/>
    <w:link w:val="Titre3Car"/>
    <w:uiPriority w:val="9"/>
    <w:unhideWhenUsed/>
    <w:qFormat/>
    <w:rsid w:val="00411949"/>
    <w:pPr>
      <w:spacing w:after="0"/>
      <w:jc w:val="left"/>
      <w:outlineLvl w:val="2"/>
    </w:pPr>
    <w:rPr>
      <w:smallCaps/>
      <w:spacing w:val="5"/>
      <w:sz w:val="24"/>
      <w:szCs w:val="24"/>
    </w:rPr>
  </w:style>
  <w:style w:type="paragraph" w:styleId="Titre4">
    <w:name w:val="heading 4"/>
    <w:basedOn w:val="Normal"/>
    <w:next w:val="Normal"/>
    <w:link w:val="Titre4Car"/>
    <w:uiPriority w:val="9"/>
    <w:unhideWhenUsed/>
    <w:qFormat/>
    <w:rsid w:val="00411949"/>
    <w:pPr>
      <w:spacing w:after="0"/>
      <w:jc w:val="left"/>
      <w:outlineLvl w:val="3"/>
    </w:pPr>
    <w:rPr>
      <w:i/>
      <w:iCs/>
      <w:smallCaps/>
      <w:spacing w:val="10"/>
      <w:sz w:val="22"/>
      <w:szCs w:val="22"/>
    </w:rPr>
  </w:style>
  <w:style w:type="paragraph" w:styleId="Titre5">
    <w:name w:val="heading 5"/>
    <w:basedOn w:val="Normal"/>
    <w:next w:val="Normal"/>
    <w:link w:val="Titre5Car"/>
    <w:uiPriority w:val="9"/>
    <w:semiHidden/>
    <w:unhideWhenUsed/>
    <w:qFormat/>
    <w:rsid w:val="00411949"/>
    <w:pPr>
      <w:spacing w:after="0"/>
      <w:jc w:val="left"/>
      <w:outlineLvl w:val="4"/>
    </w:pPr>
    <w:rPr>
      <w:smallCaps/>
      <w:color w:val="538135" w:themeColor="accent6" w:themeShade="BF"/>
      <w:spacing w:val="10"/>
      <w:sz w:val="22"/>
      <w:szCs w:val="22"/>
    </w:rPr>
  </w:style>
  <w:style w:type="paragraph" w:styleId="Titre6">
    <w:name w:val="heading 6"/>
    <w:basedOn w:val="Normal"/>
    <w:next w:val="Normal"/>
    <w:link w:val="Titre6Car"/>
    <w:uiPriority w:val="9"/>
    <w:semiHidden/>
    <w:unhideWhenUsed/>
    <w:qFormat/>
    <w:rsid w:val="00411949"/>
    <w:pPr>
      <w:spacing w:after="0"/>
      <w:jc w:val="left"/>
      <w:outlineLvl w:val="5"/>
    </w:pPr>
    <w:rPr>
      <w:smallCaps/>
      <w:color w:val="70AD47" w:themeColor="accent6"/>
      <w:spacing w:val="5"/>
      <w:sz w:val="22"/>
      <w:szCs w:val="22"/>
    </w:rPr>
  </w:style>
  <w:style w:type="paragraph" w:styleId="Titre7">
    <w:name w:val="heading 7"/>
    <w:basedOn w:val="Normal"/>
    <w:next w:val="Normal"/>
    <w:link w:val="Titre7Car"/>
    <w:uiPriority w:val="9"/>
    <w:semiHidden/>
    <w:unhideWhenUsed/>
    <w:qFormat/>
    <w:rsid w:val="00411949"/>
    <w:pPr>
      <w:spacing w:after="0"/>
      <w:jc w:val="left"/>
      <w:outlineLvl w:val="6"/>
    </w:pPr>
    <w:rPr>
      <w:b/>
      <w:bCs/>
      <w:smallCaps/>
      <w:color w:val="70AD47" w:themeColor="accent6"/>
      <w:spacing w:val="10"/>
    </w:rPr>
  </w:style>
  <w:style w:type="paragraph" w:styleId="Titre8">
    <w:name w:val="heading 8"/>
    <w:basedOn w:val="Normal"/>
    <w:next w:val="Normal"/>
    <w:link w:val="Titre8Car"/>
    <w:uiPriority w:val="9"/>
    <w:semiHidden/>
    <w:unhideWhenUsed/>
    <w:qFormat/>
    <w:rsid w:val="00411949"/>
    <w:pPr>
      <w:spacing w:after="0"/>
      <w:jc w:val="left"/>
      <w:outlineLvl w:val="7"/>
    </w:pPr>
    <w:rPr>
      <w:b/>
      <w:bCs/>
      <w:i/>
      <w:iCs/>
      <w:smallCaps/>
      <w:color w:val="538135" w:themeColor="accent6" w:themeShade="BF"/>
    </w:rPr>
  </w:style>
  <w:style w:type="paragraph" w:styleId="Titre9">
    <w:name w:val="heading 9"/>
    <w:basedOn w:val="Normal"/>
    <w:next w:val="Normal"/>
    <w:link w:val="Titre9Car"/>
    <w:uiPriority w:val="9"/>
    <w:semiHidden/>
    <w:unhideWhenUsed/>
    <w:qFormat/>
    <w:rsid w:val="00411949"/>
    <w:pPr>
      <w:spacing w:after="0"/>
      <w:jc w:val="left"/>
      <w:outlineLvl w:val="8"/>
    </w:pPr>
    <w:rPr>
      <w:b/>
      <w:bCs/>
      <w:i/>
      <w:iCs/>
      <w:smallCaps/>
      <w:color w:val="385623" w:themeColor="accent6" w:themeShade="8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11949"/>
    <w:rPr>
      <w:smallCaps/>
      <w:spacing w:val="5"/>
      <w:sz w:val="32"/>
      <w:szCs w:val="32"/>
    </w:rPr>
  </w:style>
  <w:style w:type="character" w:customStyle="1" w:styleId="Titre2Car">
    <w:name w:val="Titre 2 Car"/>
    <w:basedOn w:val="Policepardfaut"/>
    <w:link w:val="Titre2"/>
    <w:uiPriority w:val="9"/>
    <w:rsid w:val="00411949"/>
    <w:rPr>
      <w:smallCaps/>
      <w:spacing w:val="5"/>
      <w:sz w:val="28"/>
      <w:szCs w:val="28"/>
    </w:rPr>
  </w:style>
  <w:style w:type="character" w:customStyle="1" w:styleId="Titre3Car">
    <w:name w:val="Titre 3 Car"/>
    <w:basedOn w:val="Policepardfaut"/>
    <w:link w:val="Titre3"/>
    <w:uiPriority w:val="9"/>
    <w:rsid w:val="00411949"/>
    <w:rPr>
      <w:smallCaps/>
      <w:spacing w:val="5"/>
      <w:sz w:val="24"/>
      <w:szCs w:val="24"/>
    </w:rPr>
  </w:style>
  <w:style w:type="character" w:customStyle="1" w:styleId="Titre4Car">
    <w:name w:val="Titre 4 Car"/>
    <w:basedOn w:val="Policepardfaut"/>
    <w:link w:val="Titre4"/>
    <w:uiPriority w:val="9"/>
    <w:rsid w:val="00411949"/>
    <w:rPr>
      <w:i/>
      <w:iCs/>
      <w:smallCaps/>
      <w:spacing w:val="10"/>
      <w:sz w:val="22"/>
      <w:szCs w:val="22"/>
    </w:rPr>
  </w:style>
  <w:style w:type="character" w:customStyle="1" w:styleId="Titre5Car">
    <w:name w:val="Titre 5 Car"/>
    <w:basedOn w:val="Policepardfaut"/>
    <w:link w:val="Titre5"/>
    <w:uiPriority w:val="9"/>
    <w:semiHidden/>
    <w:rsid w:val="00411949"/>
    <w:rPr>
      <w:smallCaps/>
      <w:color w:val="538135" w:themeColor="accent6" w:themeShade="BF"/>
      <w:spacing w:val="10"/>
      <w:sz w:val="22"/>
      <w:szCs w:val="22"/>
    </w:rPr>
  </w:style>
  <w:style w:type="character" w:customStyle="1" w:styleId="Titre6Car">
    <w:name w:val="Titre 6 Car"/>
    <w:basedOn w:val="Policepardfaut"/>
    <w:link w:val="Titre6"/>
    <w:uiPriority w:val="9"/>
    <w:semiHidden/>
    <w:rsid w:val="00411949"/>
    <w:rPr>
      <w:smallCaps/>
      <w:color w:val="70AD47" w:themeColor="accent6"/>
      <w:spacing w:val="5"/>
      <w:sz w:val="22"/>
      <w:szCs w:val="22"/>
    </w:rPr>
  </w:style>
  <w:style w:type="character" w:customStyle="1" w:styleId="Titre7Car">
    <w:name w:val="Titre 7 Car"/>
    <w:basedOn w:val="Policepardfaut"/>
    <w:link w:val="Titre7"/>
    <w:uiPriority w:val="9"/>
    <w:semiHidden/>
    <w:rsid w:val="00411949"/>
    <w:rPr>
      <w:b/>
      <w:bCs/>
      <w:smallCaps/>
      <w:color w:val="70AD47" w:themeColor="accent6"/>
      <w:spacing w:val="10"/>
    </w:rPr>
  </w:style>
  <w:style w:type="character" w:customStyle="1" w:styleId="Titre8Car">
    <w:name w:val="Titre 8 Car"/>
    <w:basedOn w:val="Policepardfaut"/>
    <w:link w:val="Titre8"/>
    <w:uiPriority w:val="9"/>
    <w:semiHidden/>
    <w:rsid w:val="00411949"/>
    <w:rPr>
      <w:b/>
      <w:bCs/>
      <w:i/>
      <w:iCs/>
      <w:smallCaps/>
      <w:color w:val="538135" w:themeColor="accent6" w:themeShade="BF"/>
    </w:rPr>
  </w:style>
  <w:style w:type="character" w:customStyle="1" w:styleId="Titre9Car">
    <w:name w:val="Titre 9 Car"/>
    <w:basedOn w:val="Policepardfaut"/>
    <w:link w:val="Titre9"/>
    <w:uiPriority w:val="9"/>
    <w:semiHidden/>
    <w:rsid w:val="00411949"/>
    <w:rPr>
      <w:b/>
      <w:bCs/>
      <w:i/>
      <w:iCs/>
      <w:smallCaps/>
      <w:color w:val="385623" w:themeColor="accent6" w:themeShade="80"/>
    </w:rPr>
  </w:style>
  <w:style w:type="paragraph" w:styleId="Lgende">
    <w:name w:val="caption"/>
    <w:basedOn w:val="Normal"/>
    <w:next w:val="Normal"/>
    <w:uiPriority w:val="35"/>
    <w:unhideWhenUsed/>
    <w:qFormat/>
    <w:rsid w:val="00411949"/>
    <w:rPr>
      <w:b/>
      <w:bCs/>
      <w:caps/>
      <w:sz w:val="16"/>
      <w:szCs w:val="16"/>
    </w:rPr>
  </w:style>
  <w:style w:type="paragraph" w:styleId="Titre">
    <w:name w:val="Title"/>
    <w:basedOn w:val="Normal"/>
    <w:next w:val="Normal"/>
    <w:link w:val="TitreCar"/>
    <w:uiPriority w:val="10"/>
    <w:qFormat/>
    <w:rsid w:val="00411949"/>
    <w:pPr>
      <w:pBdr>
        <w:top w:val="single" w:sz="8" w:space="1" w:color="70AD47" w:themeColor="accent6"/>
      </w:pBdr>
      <w:spacing w:after="120" w:line="240" w:lineRule="auto"/>
      <w:jc w:val="right"/>
    </w:pPr>
    <w:rPr>
      <w:smallCaps/>
      <w:color w:val="262626" w:themeColor="text1" w:themeTint="D9"/>
      <w:sz w:val="52"/>
      <w:szCs w:val="52"/>
    </w:rPr>
  </w:style>
  <w:style w:type="character" w:customStyle="1" w:styleId="TitreCar">
    <w:name w:val="Titre Car"/>
    <w:basedOn w:val="Policepardfaut"/>
    <w:link w:val="Titre"/>
    <w:uiPriority w:val="10"/>
    <w:rsid w:val="00411949"/>
    <w:rPr>
      <w:smallCaps/>
      <w:color w:val="262626" w:themeColor="text1" w:themeTint="D9"/>
      <w:sz w:val="52"/>
      <w:szCs w:val="52"/>
    </w:rPr>
  </w:style>
  <w:style w:type="paragraph" w:styleId="Sous-titre">
    <w:name w:val="Subtitle"/>
    <w:basedOn w:val="Normal"/>
    <w:next w:val="Normal"/>
    <w:link w:val="Sous-titreCar"/>
    <w:uiPriority w:val="11"/>
    <w:qFormat/>
    <w:rsid w:val="00411949"/>
    <w:pPr>
      <w:spacing w:after="720" w:line="240" w:lineRule="auto"/>
      <w:jc w:val="right"/>
    </w:pPr>
    <w:rPr>
      <w:rFonts w:asciiTheme="majorHAnsi" w:eastAsiaTheme="majorEastAsia" w:hAnsiTheme="majorHAnsi" w:cstheme="majorBidi"/>
    </w:rPr>
  </w:style>
  <w:style w:type="character" w:customStyle="1" w:styleId="Sous-titreCar">
    <w:name w:val="Sous-titre Car"/>
    <w:basedOn w:val="Policepardfaut"/>
    <w:link w:val="Sous-titre"/>
    <w:uiPriority w:val="11"/>
    <w:rsid w:val="00411949"/>
    <w:rPr>
      <w:rFonts w:asciiTheme="majorHAnsi" w:eastAsiaTheme="majorEastAsia" w:hAnsiTheme="majorHAnsi" w:cstheme="majorBidi"/>
    </w:rPr>
  </w:style>
  <w:style w:type="character" w:styleId="lev">
    <w:name w:val="Strong"/>
    <w:uiPriority w:val="22"/>
    <w:qFormat/>
    <w:rsid w:val="00411949"/>
    <w:rPr>
      <w:b/>
      <w:bCs/>
      <w:color w:val="70AD47" w:themeColor="accent6"/>
    </w:rPr>
  </w:style>
  <w:style w:type="character" w:styleId="Accentuation">
    <w:name w:val="Emphasis"/>
    <w:uiPriority w:val="20"/>
    <w:qFormat/>
    <w:rsid w:val="00411949"/>
    <w:rPr>
      <w:b/>
      <w:bCs/>
      <w:i/>
      <w:iCs/>
      <w:spacing w:val="10"/>
    </w:rPr>
  </w:style>
  <w:style w:type="paragraph" w:styleId="Sansinterligne">
    <w:name w:val="No Spacing"/>
    <w:uiPriority w:val="1"/>
    <w:qFormat/>
    <w:rsid w:val="00411949"/>
    <w:pPr>
      <w:spacing w:after="0" w:line="240" w:lineRule="auto"/>
    </w:pPr>
  </w:style>
  <w:style w:type="paragraph" w:styleId="Citation">
    <w:name w:val="Quote"/>
    <w:basedOn w:val="Normal"/>
    <w:next w:val="Normal"/>
    <w:link w:val="CitationCar"/>
    <w:uiPriority w:val="29"/>
    <w:qFormat/>
    <w:rsid w:val="00411949"/>
    <w:rPr>
      <w:i/>
      <w:iCs/>
    </w:rPr>
  </w:style>
  <w:style w:type="character" w:customStyle="1" w:styleId="CitationCar">
    <w:name w:val="Citation Car"/>
    <w:basedOn w:val="Policepardfaut"/>
    <w:link w:val="Citation"/>
    <w:uiPriority w:val="29"/>
    <w:rsid w:val="00411949"/>
    <w:rPr>
      <w:i/>
      <w:iCs/>
    </w:rPr>
  </w:style>
  <w:style w:type="paragraph" w:styleId="Citationintense">
    <w:name w:val="Intense Quote"/>
    <w:basedOn w:val="Normal"/>
    <w:next w:val="Normal"/>
    <w:link w:val="CitationintenseCar"/>
    <w:uiPriority w:val="30"/>
    <w:qFormat/>
    <w:rsid w:val="00411949"/>
    <w:pPr>
      <w:pBdr>
        <w:top w:val="single" w:sz="8" w:space="1" w:color="70AD47" w:themeColor="accent6"/>
      </w:pBdr>
      <w:spacing w:before="140" w:after="140"/>
      <w:ind w:left="1440" w:right="1440"/>
    </w:pPr>
    <w:rPr>
      <w:b/>
      <w:bCs/>
      <w:i/>
      <w:iCs/>
    </w:rPr>
  </w:style>
  <w:style w:type="character" w:customStyle="1" w:styleId="CitationintenseCar">
    <w:name w:val="Citation intense Car"/>
    <w:basedOn w:val="Policepardfaut"/>
    <w:link w:val="Citationintense"/>
    <w:uiPriority w:val="30"/>
    <w:rsid w:val="00411949"/>
    <w:rPr>
      <w:b/>
      <w:bCs/>
      <w:i/>
      <w:iCs/>
    </w:rPr>
  </w:style>
  <w:style w:type="character" w:styleId="Accentuationlgre">
    <w:name w:val="Subtle Emphasis"/>
    <w:uiPriority w:val="19"/>
    <w:qFormat/>
    <w:rsid w:val="00411949"/>
    <w:rPr>
      <w:i/>
      <w:iCs/>
    </w:rPr>
  </w:style>
  <w:style w:type="character" w:styleId="Accentuationintense">
    <w:name w:val="Intense Emphasis"/>
    <w:uiPriority w:val="21"/>
    <w:qFormat/>
    <w:rsid w:val="00411949"/>
    <w:rPr>
      <w:b/>
      <w:bCs/>
      <w:i/>
      <w:iCs/>
      <w:color w:val="70AD47" w:themeColor="accent6"/>
      <w:spacing w:val="10"/>
    </w:rPr>
  </w:style>
  <w:style w:type="character" w:styleId="Rfrencelgre">
    <w:name w:val="Subtle Reference"/>
    <w:uiPriority w:val="31"/>
    <w:qFormat/>
    <w:rsid w:val="00411949"/>
    <w:rPr>
      <w:b/>
      <w:bCs/>
    </w:rPr>
  </w:style>
  <w:style w:type="character" w:styleId="Rfrenceintense">
    <w:name w:val="Intense Reference"/>
    <w:uiPriority w:val="32"/>
    <w:qFormat/>
    <w:rsid w:val="00411949"/>
    <w:rPr>
      <w:b/>
      <w:bCs/>
      <w:smallCaps/>
      <w:spacing w:val="5"/>
      <w:sz w:val="22"/>
      <w:szCs w:val="22"/>
      <w:u w:val="single"/>
    </w:rPr>
  </w:style>
  <w:style w:type="character" w:styleId="Titredulivre">
    <w:name w:val="Book Title"/>
    <w:uiPriority w:val="33"/>
    <w:qFormat/>
    <w:rsid w:val="00411949"/>
    <w:rPr>
      <w:rFonts w:asciiTheme="majorHAnsi" w:eastAsiaTheme="majorEastAsia" w:hAnsiTheme="majorHAnsi" w:cstheme="majorBidi"/>
      <w:i/>
      <w:iCs/>
      <w:sz w:val="20"/>
      <w:szCs w:val="20"/>
    </w:rPr>
  </w:style>
  <w:style w:type="paragraph" w:styleId="En-ttedetabledesmatires">
    <w:name w:val="TOC Heading"/>
    <w:basedOn w:val="Titre1"/>
    <w:next w:val="Normal"/>
    <w:uiPriority w:val="39"/>
    <w:unhideWhenUsed/>
    <w:qFormat/>
    <w:rsid w:val="00411949"/>
    <w:pPr>
      <w:outlineLvl w:val="9"/>
    </w:pPr>
  </w:style>
  <w:style w:type="paragraph" w:styleId="En-tte">
    <w:name w:val="header"/>
    <w:basedOn w:val="Normal"/>
    <w:link w:val="En-tteCar"/>
    <w:uiPriority w:val="99"/>
    <w:unhideWhenUsed/>
    <w:rsid w:val="00E55CD7"/>
    <w:pPr>
      <w:tabs>
        <w:tab w:val="center" w:pos="4536"/>
        <w:tab w:val="right" w:pos="9072"/>
      </w:tabs>
      <w:spacing w:after="0" w:line="240" w:lineRule="auto"/>
    </w:pPr>
  </w:style>
  <w:style w:type="character" w:customStyle="1" w:styleId="En-tteCar">
    <w:name w:val="En-tête Car"/>
    <w:basedOn w:val="Policepardfaut"/>
    <w:link w:val="En-tte"/>
    <w:uiPriority w:val="99"/>
    <w:rsid w:val="00E55CD7"/>
  </w:style>
  <w:style w:type="paragraph" w:styleId="Pieddepage">
    <w:name w:val="footer"/>
    <w:basedOn w:val="Normal"/>
    <w:link w:val="PieddepageCar"/>
    <w:uiPriority w:val="99"/>
    <w:unhideWhenUsed/>
    <w:rsid w:val="00E55CD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55CD7"/>
  </w:style>
  <w:style w:type="paragraph" w:styleId="Paragraphedeliste">
    <w:name w:val="List Paragraph"/>
    <w:basedOn w:val="Normal"/>
    <w:uiPriority w:val="34"/>
    <w:qFormat/>
    <w:rsid w:val="00682161"/>
    <w:pPr>
      <w:ind w:left="720"/>
      <w:contextualSpacing/>
    </w:pPr>
  </w:style>
  <w:style w:type="table" w:styleId="Grilledutableau">
    <w:name w:val="Table Grid"/>
    <w:basedOn w:val="TableauNormal"/>
    <w:uiPriority w:val="39"/>
    <w:rsid w:val="003258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5">
    <w:name w:val="Grid Table 4 Accent 5"/>
    <w:basedOn w:val="TableauNormal"/>
    <w:uiPriority w:val="49"/>
    <w:rsid w:val="0032583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Grille1Clair-Accentuation5">
    <w:name w:val="Grid Table 1 Light Accent 5"/>
    <w:basedOn w:val="TableauNormal"/>
    <w:uiPriority w:val="46"/>
    <w:rsid w:val="0032583A"/>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TM1">
    <w:name w:val="toc 1"/>
    <w:basedOn w:val="Normal"/>
    <w:next w:val="Normal"/>
    <w:autoRedefine/>
    <w:uiPriority w:val="39"/>
    <w:unhideWhenUsed/>
    <w:rsid w:val="00465ACF"/>
    <w:pPr>
      <w:spacing w:after="100"/>
    </w:pPr>
  </w:style>
  <w:style w:type="paragraph" w:styleId="TM2">
    <w:name w:val="toc 2"/>
    <w:basedOn w:val="Normal"/>
    <w:next w:val="Normal"/>
    <w:autoRedefine/>
    <w:uiPriority w:val="39"/>
    <w:unhideWhenUsed/>
    <w:rsid w:val="00465ACF"/>
    <w:pPr>
      <w:spacing w:after="100"/>
      <w:ind w:left="200"/>
    </w:pPr>
  </w:style>
  <w:style w:type="paragraph" w:styleId="TM3">
    <w:name w:val="toc 3"/>
    <w:basedOn w:val="Normal"/>
    <w:next w:val="Normal"/>
    <w:autoRedefine/>
    <w:uiPriority w:val="39"/>
    <w:unhideWhenUsed/>
    <w:rsid w:val="00465ACF"/>
    <w:pPr>
      <w:spacing w:after="100"/>
      <w:ind w:left="400"/>
    </w:pPr>
  </w:style>
  <w:style w:type="character" w:styleId="Lienhypertexte">
    <w:name w:val="Hyperlink"/>
    <w:basedOn w:val="Policepardfaut"/>
    <w:uiPriority w:val="99"/>
    <w:unhideWhenUsed/>
    <w:rsid w:val="00465ACF"/>
    <w:rPr>
      <w:color w:val="0563C1" w:themeColor="hyperlink"/>
      <w:u w:val="single"/>
    </w:rPr>
  </w:style>
  <w:style w:type="table" w:styleId="TableauGrille4-Accentuation1">
    <w:name w:val="Grid Table 4 Accent 1"/>
    <w:basedOn w:val="TableauNormal"/>
    <w:uiPriority w:val="49"/>
    <w:rsid w:val="00717D2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Textedelespacerserv">
    <w:name w:val="Placeholder Text"/>
    <w:basedOn w:val="Policepardfaut"/>
    <w:uiPriority w:val="99"/>
    <w:semiHidden/>
    <w:rsid w:val="00CF22D8"/>
    <w:rPr>
      <w:color w:val="808080"/>
    </w:rPr>
  </w:style>
  <w:style w:type="table" w:styleId="TableauGrille4">
    <w:name w:val="Grid Table 4"/>
    <w:basedOn w:val="TableauNormal"/>
    <w:uiPriority w:val="49"/>
    <w:rsid w:val="00AA212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tionnonrsolue">
    <w:name w:val="Unresolved Mention"/>
    <w:basedOn w:val="Policepardfaut"/>
    <w:uiPriority w:val="99"/>
    <w:semiHidden/>
    <w:unhideWhenUsed/>
    <w:rsid w:val="00DB6352"/>
    <w:rPr>
      <w:color w:val="605E5C"/>
      <w:shd w:val="clear" w:color="auto" w:fill="E1DFDD"/>
    </w:rPr>
  </w:style>
  <w:style w:type="character" w:styleId="Numrodeligne">
    <w:name w:val="line number"/>
    <w:basedOn w:val="Policepardfaut"/>
    <w:uiPriority w:val="99"/>
    <w:semiHidden/>
    <w:unhideWhenUsed/>
    <w:rsid w:val="00992DDC"/>
  </w:style>
  <w:style w:type="character" w:styleId="Marquedecommentaire">
    <w:name w:val="annotation reference"/>
    <w:basedOn w:val="Policepardfaut"/>
    <w:uiPriority w:val="99"/>
    <w:semiHidden/>
    <w:unhideWhenUsed/>
    <w:rsid w:val="00BB0D5B"/>
    <w:rPr>
      <w:sz w:val="16"/>
      <w:szCs w:val="16"/>
    </w:rPr>
  </w:style>
  <w:style w:type="paragraph" w:styleId="Commentaire">
    <w:name w:val="annotation text"/>
    <w:basedOn w:val="Normal"/>
    <w:link w:val="CommentaireCar"/>
    <w:uiPriority w:val="99"/>
    <w:semiHidden/>
    <w:unhideWhenUsed/>
    <w:rsid w:val="00BB0D5B"/>
    <w:pPr>
      <w:spacing w:line="240" w:lineRule="auto"/>
    </w:pPr>
  </w:style>
  <w:style w:type="character" w:customStyle="1" w:styleId="CommentaireCar">
    <w:name w:val="Commentaire Car"/>
    <w:basedOn w:val="Policepardfaut"/>
    <w:link w:val="Commentaire"/>
    <w:uiPriority w:val="99"/>
    <w:semiHidden/>
    <w:rsid w:val="00BB0D5B"/>
  </w:style>
  <w:style w:type="paragraph" w:styleId="Objetducommentaire">
    <w:name w:val="annotation subject"/>
    <w:basedOn w:val="Commentaire"/>
    <w:next w:val="Commentaire"/>
    <w:link w:val="ObjetducommentaireCar"/>
    <w:uiPriority w:val="99"/>
    <w:semiHidden/>
    <w:unhideWhenUsed/>
    <w:rsid w:val="00BB0D5B"/>
    <w:rPr>
      <w:b/>
      <w:bCs/>
    </w:rPr>
  </w:style>
  <w:style w:type="character" w:customStyle="1" w:styleId="ObjetducommentaireCar">
    <w:name w:val="Objet du commentaire Car"/>
    <w:basedOn w:val="CommentaireCar"/>
    <w:link w:val="Objetducommentaire"/>
    <w:uiPriority w:val="99"/>
    <w:semiHidden/>
    <w:rsid w:val="00BB0D5B"/>
    <w:rPr>
      <w:b/>
      <w:bCs/>
    </w:rPr>
  </w:style>
  <w:style w:type="table" w:styleId="Grilledetableauclaire">
    <w:name w:val="Grid Table Light"/>
    <w:basedOn w:val="TableauNormal"/>
    <w:uiPriority w:val="40"/>
    <w:rsid w:val="00621EC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480345">
      <w:bodyDiv w:val="1"/>
      <w:marLeft w:val="0"/>
      <w:marRight w:val="0"/>
      <w:marTop w:val="0"/>
      <w:marBottom w:val="0"/>
      <w:divBdr>
        <w:top w:val="none" w:sz="0" w:space="0" w:color="auto"/>
        <w:left w:val="none" w:sz="0" w:space="0" w:color="auto"/>
        <w:bottom w:val="none" w:sz="0" w:space="0" w:color="auto"/>
        <w:right w:val="none" w:sz="0" w:space="0" w:color="auto"/>
      </w:divBdr>
      <w:divsChild>
        <w:div w:id="228077686">
          <w:marLeft w:val="0"/>
          <w:marRight w:val="0"/>
          <w:marTop w:val="0"/>
          <w:marBottom w:val="0"/>
          <w:divBdr>
            <w:top w:val="none" w:sz="0" w:space="0" w:color="auto"/>
            <w:left w:val="none" w:sz="0" w:space="0" w:color="auto"/>
            <w:bottom w:val="none" w:sz="0" w:space="0" w:color="auto"/>
            <w:right w:val="none" w:sz="0" w:space="0" w:color="auto"/>
          </w:divBdr>
        </w:div>
        <w:div w:id="961232106">
          <w:marLeft w:val="0"/>
          <w:marRight w:val="0"/>
          <w:marTop w:val="0"/>
          <w:marBottom w:val="0"/>
          <w:divBdr>
            <w:top w:val="none" w:sz="0" w:space="0" w:color="auto"/>
            <w:left w:val="none" w:sz="0" w:space="0" w:color="auto"/>
            <w:bottom w:val="none" w:sz="0" w:space="0" w:color="auto"/>
            <w:right w:val="none" w:sz="0" w:space="0" w:color="auto"/>
          </w:divBdr>
        </w:div>
        <w:div w:id="1936791202">
          <w:marLeft w:val="0"/>
          <w:marRight w:val="0"/>
          <w:marTop w:val="0"/>
          <w:marBottom w:val="0"/>
          <w:divBdr>
            <w:top w:val="none" w:sz="0" w:space="0" w:color="auto"/>
            <w:left w:val="none" w:sz="0" w:space="0" w:color="auto"/>
            <w:bottom w:val="none" w:sz="0" w:space="0" w:color="auto"/>
            <w:right w:val="none" w:sz="0" w:space="0" w:color="auto"/>
          </w:divBdr>
        </w:div>
        <w:div w:id="1358657024">
          <w:marLeft w:val="0"/>
          <w:marRight w:val="0"/>
          <w:marTop w:val="0"/>
          <w:marBottom w:val="0"/>
          <w:divBdr>
            <w:top w:val="none" w:sz="0" w:space="0" w:color="auto"/>
            <w:left w:val="none" w:sz="0" w:space="0" w:color="auto"/>
            <w:bottom w:val="none" w:sz="0" w:space="0" w:color="auto"/>
            <w:right w:val="none" w:sz="0" w:space="0" w:color="auto"/>
          </w:divBdr>
        </w:div>
      </w:divsChild>
    </w:div>
    <w:div w:id="192577136">
      <w:bodyDiv w:val="1"/>
      <w:marLeft w:val="0"/>
      <w:marRight w:val="0"/>
      <w:marTop w:val="0"/>
      <w:marBottom w:val="0"/>
      <w:divBdr>
        <w:top w:val="none" w:sz="0" w:space="0" w:color="auto"/>
        <w:left w:val="none" w:sz="0" w:space="0" w:color="auto"/>
        <w:bottom w:val="none" w:sz="0" w:space="0" w:color="auto"/>
        <w:right w:val="none" w:sz="0" w:space="0" w:color="auto"/>
      </w:divBdr>
      <w:divsChild>
        <w:div w:id="2102990755">
          <w:marLeft w:val="0"/>
          <w:marRight w:val="0"/>
          <w:marTop w:val="0"/>
          <w:marBottom w:val="0"/>
          <w:divBdr>
            <w:top w:val="none" w:sz="0" w:space="0" w:color="auto"/>
            <w:left w:val="none" w:sz="0" w:space="0" w:color="auto"/>
            <w:bottom w:val="none" w:sz="0" w:space="0" w:color="auto"/>
            <w:right w:val="none" w:sz="0" w:space="0" w:color="auto"/>
          </w:divBdr>
          <w:divsChild>
            <w:div w:id="1246305856">
              <w:marLeft w:val="0"/>
              <w:marRight w:val="0"/>
              <w:marTop w:val="0"/>
              <w:marBottom w:val="0"/>
              <w:divBdr>
                <w:top w:val="none" w:sz="0" w:space="0" w:color="auto"/>
                <w:left w:val="none" w:sz="0" w:space="0" w:color="auto"/>
                <w:bottom w:val="none" w:sz="0" w:space="0" w:color="auto"/>
                <w:right w:val="none" w:sz="0" w:space="0" w:color="auto"/>
              </w:divBdr>
              <w:divsChild>
                <w:div w:id="900336072">
                  <w:marLeft w:val="0"/>
                  <w:marRight w:val="0"/>
                  <w:marTop w:val="0"/>
                  <w:marBottom w:val="0"/>
                  <w:divBdr>
                    <w:top w:val="none" w:sz="0" w:space="0" w:color="auto"/>
                    <w:left w:val="none" w:sz="0" w:space="0" w:color="auto"/>
                    <w:bottom w:val="none" w:sz="0" w:space="0" w:color="auto"/>
                    <w:right w:val="none" w:sz="0" w:space="0" w:color="auto"/>
                  </w:divBdr>
                  <w:divsChild>
                    <w:div w:id="243800354">
                      <w:marLeft w:val="0"/>
                      <w:marRight w:val="0"/>
                      <w:marTop w:val="120"/>
                      <w:marBottom w:val="0"/>
                      <w:divBdr>
                        <w:top w:val="none" w:sz="0" w:space="0" w:color="auto"/>
                        <w:left w:val="none" w:sz="0" w:space="0" w:color="auto"/>
                        <w:bottom w:val="none" w:sz="0" w:space="0" w:color="auto"/>
                        <w:right w:val="none" w:sz="0" w:space="0" w:color="auto"/>
                      </w:divBdr>
                      <w:divsChild>
                        <w:div w:id="1217618808">
                          <w:marLeft w:val="0"/>
                          <w:marRight w:val="0"/>
                          <w:marTop w:val="0"/>
                          <w:marBottom w:val="0"/>
                          <w:divBdr>
                            <w:top w:val="none" w:sz="0" w:space="0" w:color="auto"/>
                            <w:left w:val="none" w:sz="0" w:space="0" w:color="auto"/>
                            <w:bottom w:val="none" w:sz="0" w:space="0" w:color="auto"/>
                            <w:right w:val="none" w:sz="0" w:space="0" w:color="auto"/>
                          </w:divBdr>
                          <w:divsChild>
                            <w:div w:id="1475953667">
                              <w:marLeft w:val="0"/>
                              <w:marRight w:val="0"/>
                              <w:marTop w:val="0"/>
                              <w:marBottom w:val="0"/>
                              <w:divBdr>
                                <w:top w:val="none" w:sz="0" w:space="0" w:color="auto"/>
                                <w:left w:val="none" w:sz="0" w:space="0" w:color="auto"/>
                                <w:bottom w:val="none" w:sz="0" w:space="0" w:color="auto"/>
                                <w:right w:val="none" w:sz="0" w:space="0" w:color="auto"/>
                              </w:divBdr>
                              <w:divsChild>
                                <w:div w:id="1903517515">
                                  <w:marLeft w:val="0"/>
                                  <w:marRight w:val="0"/>
                                  <w:marTop w:val="0"/>
                                  <w:marBottom w:val="0"/>
                                  <w:divBdr>
                                    <w:top w:val="none" w:sz="0" w:space="0" w:color="auto"/>
                                    <w:left w:val="none" w:sz="0" w:space="0" w:color="auto"/>
                                    <w:bottom w:val="none" w:sz="0" w:space="0" w:color="auto"/>
                                    <w:right w:val="none" w:sz="0" w:space="0" w:color="auto"/>
                                  </w:divBdr>
                                  <w:divsChild>
                                    <w:div w:id="1135877682">
                                      <w:marLeft w:val="0"/>
                                      <w:marRight w:val="0"/>
                                      <w:marTop w:val="0"/>
                                      <w:marBottom w:val="0"/>
                                      <w:divBdr>
                                        <w:top w:val="none" w:sz="0" w:space="0" w:color="auto"/>
                                        <w:left w:val="none" w:sz="0" w:space="0" w:color="auto"/>
                                        <w:bottom w:val="none" w:sz="0" w:space="0" w:color="auto"/>
                                        <w:right w:val="none" w:sz="0" w:space="0" w:color="auto"/>
                                      </w:divBdr>
                                    </w:div>
                                    <w:div w:id="207061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74816">
      <w:bodyDiv w:val="1"/>
      <w:marLeft w:val="0"/>
      <w:marRight w:val="0"/>
      <w:marTop w:val="0"/>
      <w:marBottom w:val="0"/>
      <w:divBdr>
        <w:top w:val="none" w:sz="0" w:space="0" w:color="auto"/>
        <w:left w:val="none" w:sz="0" w:space="0" w:color="auto"/>
        <w:bottom w:val="none" w:sz="0" w:space="0" w:color="auto"/>
        <w:right w:val="none" w:sz="0" w:space="0" w:color="auto"/>
      </w:divBdr>
      <w:divsChild>
        <w:div w:id="2045984225">
          <w:marLeft w:val="0"/>
          <w:marRight w:val="0"/>
          <w:marTop w:val="0"/>
          <w:marBottom w:val="0"/>
          <w:divBdr>
            <w:top w:val="none" w:sz="0" w:space="0" w:color="auto"/>
            <w:left w:val="none" w:sz="0" w:space="0" w:color="auto"/>
            <w:bottom w:val="none" w:sz="0" w:space="0" w:color="auto"/>
            <w:right w:val="none" w:sz="0" w:space="0" w:color="auto"/>
          </w:divBdr>
        </w:div>
        <w:div w:id="173617890">
          <w:marLeft w:val="0"/>
          <w:marRight w:val="0"/>
          <w:marTop w:val="0"/>
          <w:marBottom w:val="0"/>
          <w:divBdr>
            <w:top w:val="none" w:sz="0" w:space="0" w:color="auto"/>
            <w:left w:val="none" w:sz="0" w:space="0" w:color="auto"/>
            <w:bottom w:val="none" w:sz="0" w:space="0" w:color="auto"/>
            <w:right w:val="none" w:sz="0" w:space="0" w:color="auto"/>
          </w:divBdr>
        </w:div>
      </w:divsChild>
    </w:div>
    <w:div w:id="286663677">
      <w:bodyDiv w:val="1"/>
      <w:marLeft w:val="0"/>
      <w:marRight w:val="0"/>
      <w:marTop w:val="0"/>
      <w:marBottom w:val="0"/>
      <w:divBdr>
        <w:top w:val="none" w:sz="0" w:space="0" w:color="auto"/>
        <w:left w:val="none" w:sz="0" w:space="0" w:color="auto"/>
        <w:bottom w:val="none" w:sz="0" w:space="0" w:color="auto"/>
        <w:right w:val="none" w:sz="0" w:space="0" w:color="auto"/>
      </w:divBdr>
      <w:divsChild>
        <w:div w:id="604191226">
          <w:marLeft w:val="0"/>
          <w:marRight w:val="0"/>
          <w:marTop w:val="0"/>
          <w:marBottom w:val="0"/>
          <w:divBdr>
            <w:top w:val="none" w:sz="0" w:space="0" w:color="auto"/>
            <w:left w:val="none" w:sz="0" w:space="0" w:color="auto"/>
            <w:bottom w:val="none" w:sz="0" w:space="0" w:color="auto"/>
            <w:right w:val="none" w:sz="0" w:space="0" w:color="auto"/>
          </w:divBdr>
          <w:divsChild>
            <w:div w:id="1615289158">
              <w:marLeft w:val="0"/>
              <w:marRight w:val="0"/>
              <w:marTop w:val="0"/>
              <w:marBottom w:val="0"/>
              <w:divBdr>
                <w:top w:val="none" w:sz="0" w:space="0" w:color="auto"/>
                <w:left w:val="none" w:sz="0" w:space="0" w:color="auto"/>
                <w:bottom w:val="none" w:sz="0" w:space="0" w:color="auto"/>
                <w:right w:val="none" w:sz="0" w:space="0" w:color="auto"/>
              </w:divBdr>
              <w:divsChild>
                <w:div w:id="1205407504">
                  <w:marLeft w:val="0"/>
                  <w:marRight w:val="0"/>
                  <w:marTop w:val="0"/>
                  <w:marBottom w:val="0"/>
                  <w:divBdr>
                    <w:top w:val="none" w:sz="0" w:space="0" w:color="auto"/>
                    <w:left w:val="none" w:sz="0" w:space="0" w:color="auto"/>
                    <w:bottom w:val="none" w:sz="0" w:space="0" w:color="auto"/>
                    <w:right w:val="none" w:sz="0" w:space="0" w:color="auto"/>
                  </w:divBdr>
                  <w:divsChild>
                    <w:div w:id="587495481">
                      <w:marLeft w:val="0"/>
                      <w:marRight w:val="0"/>
                      <w:marTop w:val="120"/>
                      <w:marBottom w:val="0"/>
                      <w:divBdr>
                        <w:top w:val="none" w:sz="0" w:space="0" w:color="auto"/>
                        <w:left w:val="none" w:sz="0" w:space="0" w:color="auto"/>
                        <w:bottom w:val="none" w:sz="0" w:space="0" w:color="auto"/>
                        <w:right w:val="none" w:sz="0" w:space="0" w:color="auto"/>
                      </w:divBdr>
                      <w:divsChild>
                        <w:div w:id="1975913680">
                          <w:marLeft w:val="0"/>
                          <w:marRight w:val="0"/>
                          <w:marTop w:val="0"/>
                          <w:marBottom w:val="0"/>
                          <w:divBdr>
                            <w:top w:val="none" w:sz="0" w:space="0" w:color="auto"/>
                            <w:left w:val="none" w:sz="0" w:space="0" w:color="auto"/>
                            <w:bottom w:val="none" w:sz="0" w:space="0" w:color="auto"/>
                            <w:right w:val="none" w:sz="0" w:space="0" w:color="auto"/>
                          </w:divBdr>
                          <w:divsChild>
                            <w:div w:id="1064334667">
                              <w:marLeft w:val="0"/>
                              <w:marRight w:val="0"/>
                              <w:marTop w:val="0"/>
                              <w:marBottom w:val="0"/>
                              <w:divBdr>
                                <w:top w:val="none" w:sz="0" w:space="0" w:color="auto"/>
                                <w:left w:val="none" w:sz="0" w:space="0" w:color="auto"/>
                                <w:bottom w:val="none" w:sz="0" w:space="0" w:color="auto"/>
                                <w:right w:val="none" w:sz="0" w:space="0" w:color="auto"/>
                              </w:divBdr>
                              <w:divsChild>
                                <w:div w:id="292173826">
                                  <w:marLeft w:val="0"/>
                                  <w:marRight w:val="0"/>
                                  <w:marTop w:val="0"/>
                                  <w:marBottom w:val="0"/>
                                  <w:divBdr>
                                    <w:top w:val="none" w:sz="0" w:space="0" w:color="auto"/>
                                    <w:left w:val="none" w:sz="0" w:space="0" w:color="auto"/>
                                    <w:bottom w:val="none" w:sz="0" w:space="0" w:color="auto"/>
                                    <w:right w:val="none" w:sz="0" w:space="0" w:color="auto"/>
                                  </w:divBdr>
                                  <w:divsChild>
                                    <w:div w:id="1630011881">
                                      <w:marLeft w:val="0"/>
                                      <w:marRight w:val="0"/>
                                      <w:marTop w:val="0"/>
                                      <w:marBottom w:val="0"/>
                                      <w:divBdr>
                                        <w:top w:val="none" w:sz="0" w:space="0" w:color="auto"/>
                                        <w:left w:val="none" w:sz="0" w:space="0" w:color="auto"/>
                                        <w:bottom w:val="none" w:sz="0" w:space="0" w:color="auto"/>
                                        <w:right w:val="none" w:sz="0" w:space="0" w:color="auto"/>
                                      </w:divBdr>
                                    </w:div>
                                    <w:div w:id="1600871537">
                                      <w:marLeft w:val="0"/>
                                      <w:marRight w:val="0"/>
                                      <w:marTop w:val="0"/>
                                      <w:marBottom w:val="0"/>
                                      <w:divBdr>
                                        <w:top w:val="none" w:sz="0" w:space="0" w:color="auto"/>
                                        <w:left w:val="none" w:sz="0" w:space="0" w:color="auto"/>
                                        <w:bottom w:val="none" w:sz="0" w:space="0" w:color="auto"/>
                                        <w:right w:val="none" w:sz="0" w:space="0" w:color="auto"/>
                                      </w:divBdr>
                                    </w:div>
                                    <w:div w:id="1862354358">
                                      <w:marLeft w:val="0"/>
                                      <w:marRight w:val="0"/>
                                      <w:marTop w:val="0"/>
                                      <w:marBottom w:val="0"/>
                                      <w:divBdr>
                                        <w:top w:val="none" w:sz="0" w:space="0" w:color="auto"/>
                                        <w:left w:val="none" w:sz="0" w:space="0" w:color="auto"/>
                                        <w:bottom w:val="none" w:sz="0" w:space="0" w:color="auto"/>
                                        <w:right w:val="none" w:sz="0" w:space="0" w:color="auto"/>
                                      </w:divBdr>
                                    </w:div>
                                    <w:div w:id="2753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2750926">
      <w:bodyDiv w:val="1"/>
      <w:marLeft w:val="0"/>
      <w:marRight w:val="0"/>
      <w:marTop w:val="0"/>
      <w:marBottom w:val="0"/>
      <w:divBdr>
        <w:top w:val="none" w:sz="0" w:space="0" w:color="auto"/>
        <w:left w:val="none" w:sz="0" w:space="0" w:color="auto"/>
        <w:bottom w:val="none" w:sz="0" w:space="0" w:color="auto"/>
        <w:right w:val="none" w:sz="0" w:space="0" w:color="auto"/>
      </w:divBdr>
      <w:divsChild>
        <w:div w:id="648948076">
          <w:marLeft w:val="0"/>
          <w:marRight w:val="0"/>
          <w:marTop w:val="0"/>
          <w:marBottom w:val="0"/>
          <w:divBdr>
            <w:top w:val="none" w:sz="0" w:space="0" w:color="auto"/>
            <w:left w:val="none" w:sz="0" w:space="0" w:color="auto"/>
            <w:bottom w:val="none" w:sz="0" w:space="0" w:color="auto"/>
            <w:right w:val="none" w:sz="0" w:space="0" w:color="auto"/>
          </w:divBdr>
          <w:divsChild>
            <w:div w:id="1352294321">
              <w:marLeft w:val="0"/>
              <w:marRight w:val="0"/>
              <w:marTop w:val="0"/>
              <w:marBottom w:val="0"/>
              <w:divBdr>
                <w:top w:val="none" w:sz="0" w:space="0" w:color="auto"/>
                <w:left w:val="none" w:sz="0" w:space="0" w:color="auto"/>
                <w:bottom w:val="none" w:sz="0" w:space="0" w:color="auto"/>
                <w:right w:val="none" w:sz="0" w:space="0" w:color="auto"/>
              </w:divBdr>
              <w:divsChild>
                <w:div w:id="137310040">
                  <w:marLeft w:val="0"/>
                  <w:marRight w:val="0"/>
                  <w:marTop w:val="0"/>
                  <w:marBottom w:val="0"/>
                  <w:divBdr>
                    <w:top w:val="none" w:sz="0" w:space="0" w:color="auto"/>
                    <w:left w:val="none" w:sz="0" w:space="0" w:color="auto"/>
                    <w:bottom w:val="none" w:sz="0" w:space="0" w:color="auto"/>
                    <w:right w:val="none" w:sz="0" w:space="0" w:color="auto"/>
                  </w:divBdr>
                  <w:divsChild>
                    <w:div w:id="736787241">
                      <w:marLeft w:val="0"/>
                      <w:marRight w:val="0"/>
                      <w:marTop w:val="120"/>
                      <w:marBottom w:val="0"/>
                      <w:divBdr>
                        <w:top w:val="none" w:sz="0" w:space="0" w:color="auto"/>
                        <w:left w:val="none" w:sz="0" w:space="0" w:color="auto"/>
                        <w:bottom w:val="none" w:sz="0" w:space="0" w:color="auto"/>
                        <w:right w:val="none" w:sz="0" w:space="0" w:color="auto"/>
                      </w:divBdr>
                      <w:divsChild>
                        <w:div w:id="532545857">
                          <w:marLeft w:val="0"/>
                          <w:marRight w:val="0"/>
                          <w:marTop w:val="0"/>
                          <w:marBottom w:val="0"/>
                          <w:divBdr>
                            <w:top w:val="none" w:sz="0" w:space="0" w:color="auto"/>
                            <w:left w:val="none" w:sz="0" w:space="0" w:color="auto"/>
                            <w:bottom w:val="none" w:sz="0" w:space="0" w:color="auto"/>
                            <w:right w:val="none" w:sz="0" w:space="0" w:color="auto"/>
                          </w:divBdr>
                          <w:divsChild>
                            <w:div w:id="463621340">
                              <w:marLeft w:val="0"/>
                              <w:marRight w:val="0"/>
                              <w:marTop w:val="0"/>
                              <w:marBottom w:val="0"/>
                              <w:divBdr>
                                <w:top w:val="none" w:sz="0" w:space="0" w:color="auto"/>
                                <w:left w:val="none" w:sz="0" w:space="0" w:color="auto"/>
                                <w:bottom w:val="none" w:sz="0" w:space="0" w:color="auto"/>
                                <w:right w:val="none" w:sz="0" w:space="0" w:color="auto"/>
                              </w:divBdr>
                              <w:divsChild>
                                <w:div w:id="175527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9976749">
      <w:bodyDiv w:val="1"/>
      <w:marLeft w:val="0"/>
      <w:marRight w:val="0"/>
      <w:marTop w:val="0"/>
      <w:marBottom w:val="0"/>
      <w:divBdr>
        <w:top w:val="none" w:sz="0" w:space="0" w:color="auto"/>
        <w:left w:val="none" w:sz="0" w:space="0" w:color="auto"/>
        <w:bottom w:val="none" w:sz="0" w:space="0" w:color="auto"/>
        <w:right w:val="none" w:sz="0" w:space="0" w:color="auto"/>
      </w:divBdr>
      <w:divsChild>
        <w:div w:id="228538308">
          <w:marLeft w:val="0"/>
          <w:marRight w:val="0"/>
          <w:marTop w:val="0"/>
          <w:marBottom w:val="0"/>
          <w:divBdr>
            <w:top w:val="none" w:sz="0" w:space="0" w:color="auto"/>
            <w:left w:val="none" w:sz="0" w:space="0" w:color="auto"/>
            <w:bottom w:val="none" w:sz="0" w:space="0" w:color="auto"/>
            <w:right w:val="none" w:sz="0" w:space="0" w:color="auto"/>
          </w:divBdr>
          <w:divsChild>
            <w:div w:id="203031749">
              <w:marLeft w:val="0"/>
              <w:marRight w:val="0"/>
              <w:marTop w:val="0"/>
              <w:marBottom w:val="0"/>
              <w:divBdr>
                <w:top w:val="none" w:sz="0" w:space="0" w:color="auto"/>
                <w:left w:val="none" w:sz="0" w:space="0" w:color="auto"/>
                <w:bottom w:val="none" w:sz="0" w:space="0" w:color="auto"/>
                <w:right w:val="none" w:sz="0" w:space="0" w:color="auto"/>
              </w:divBdr>
              <w:divsChild>
                <w:div w:id="1256668872">
                  <w:marLeft w:val="0"/>
                  <w:marRight w:val="0"/>
                  <w:marTop w:val="0"/>
                  <w:marBottom w:val="0"/>
                  <w:divBdr>
                    <w:top w:val="none" w:sz="0" w:space="0" w:color="auto"/>
                    <w:left w:val="none" w:sz="0" w:space="0" w:color="auto"/>
                    <w:bottom w:val="none" w:sz="0" w:space="0" w:color="auto"/>
                    <w:right w:val="none" w:sz="0" w:space="0" w:color="auto"/>
                  </w:divBdr>
                  <w:divsChild>
                    <w:div w:id="672338040">
                      <w:marLeft w:val="0"/>
                      <w:marRight w:val="0"/>
                      <w:marTop w:val="120"/>
                      <w:marBottom w:val="0"/>
                      <w:divBdr>
                        <w:top w:val="none" w:sz="0" w:space="0" w:color="auto"/>
                        <w:left w:val="none" w:sz="0" w:space="0" w:color="auto"/>
                        <w:bottom w:val="none" w:sz="0" w:space="0" w:color="auto"/>
                        <w:right w:val="none" w:sz="0" w:space="0" w:color="auto"/>
                      </w:divBdr>
                      <w:divsChild>
                        <w:div w:id="1690831930">
                          <w:marLeft w:val="0"/>
                          <w:marRight w:val="0"/>
                          <w:marTop w:val="0"/>
                          <w:marBottom w:val="0"/>
                          <w:divBdr>
                            <w:top w:val="none" w:sz="0" w:space="0" w:color="auto"/>
                            <w:left w:val="none" w:sz="0" w:space="0" w:color="auto"/>
                            <w:bottom w:val="none" w:sz="0" w:space="0" w:color="auto"/>
                            <w:right w:val="none" w:sz="0" w:space="0" w:color="auto"/>
                          </w:divBdr>
                          <w:divsChild>
                            <w:div w:id="678702706">
                              <w:marLeft w:val="0"/>
                              <w:marRight w:val="0"/>
                              <w:marTop w:val="0"/>
                              <w:marBottom w:val="0"/>
                              <w:divBdr>
                                <w:top w:val="none" w:sz="0" w:space="0" w:color="auto"/>
                                <w:left w:val="none" w:sz="0" w:space="0" w:color="auto"/>
                                <w:bottom w:val="none" w:sz="0" w:space="0" w:color="auto"/>
                                <w:right w:val="none" w:sz="0" w:space="0" w:color="auto"/>
                              </w:divBdr>
                              <w:divsChild>
                                <w:div w:id="137083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5744285">
      <w:bodyDiv w:val="1"/>
      <w:marLeft w:val="0"/>
      <w:marRight w:val="0"/>
      <w:marTop w:val="0"/>
      <w:marBottom w:val="0"/>
      <w:divBdr>
        <w:top w:val="none" w:sz="0" w:space="0" w:color="auto"/>
        <w:left w:val="none" w:sz="0" w:space="0" w:color="auto"/>
        <w:bottom w:val="none" w:sz="0" w:space="0" w:color="auto"/>
        <w:right w:val="none" w:sz="0" w:space="0" w:color="auto"/>
      </w:divBdr>
      <w:divsChild>
        <w:div w:id="2111267619">
          <w:marLeft w:val="0"/>
          <w:marRight w:val="0"/>
          <w:marTop w:val="0"/>
          <w:marBottom w:val="0"/>
          <w:divBdr>
            <w:top w:val="none" w:sz="0" w:space="0" w:color="auto"/>
            <w:left w:val="none" w:sz="0" w:space="0" w:color="auto"/>
            <w:bottom w:val="none" w:sz="0" w:space="0" w:color="auto"/>
            <w:right w:val="none" w:sz="0" w:space="0" w:color="auto"/>
          </w:divBdr>
          <w:divsChild>
            <w:div w:id="935794339">
              <w:marLeft w:val="0"/>
              <w:marRight w:val="0"/>
              <w:marTop w:val="0"/>
              <w:marBottom w:val="0"/>
              <w:divBdr>
                <w:top w:val="none" w:sz="0" w:space="0" w:color="auto"/>
                <w:left w:val="none" w:sz="0" w:space="0" w:color="auto"/>
                <w:bottom w:val="none" w:sz="0" w:space="0" w:color="auto"/>
                <w:right w:val="none" w:sz="0" w:space="0" w:color="auto"/>
              </w:divBdr>
              <w:divsChild>
                <w:div w:id="298844438">
                  <w:marLeft w:val="0"/>
                  <w:marRight w:val="0"/>
                  <w:marTop w:val="0"/>
                  <w:marBottom w:val="0"/>
                  <w:divBdr>
                    <w:top w:val="none" w:sz="0" w:space="0" w:color="auto"/>
                    <w:left w:val="none" w:sz="0" w:space="0" w:color="auto"/>
                    <w:bottom w:val="none" w:sz="0" w:space="0" w:color="auto"/>
                    <w:right w:val="none" w:sz="0" w:space="0" w:color="auto"/>
                  </w:divBdr>
                  <w:divsChild>
                    <w:div w:id="609819323">
                      <w:marLeft w:val="0"/>
                      <w:marRight w:val="0"/>
                      <w:marTop w:val="120"/>
                      <w:marBottom w:val="0"/>
                      <w:divBdr>
                        <w:top w:val="none" w:sz="0" w:space="0" w:color="auto"/>
                        <w:left w:val="none" w:sz="0" w:space="0" w:color="auto"/>
                        <w:bottom w:val="none" w:sz="0" w:space="0" w:color="auto"/>
                        <w:right w:val="none" w:sz="0" w:space="0" w:color="auto"/>
                      </w:divBdr>
                      <w:divsChild>
                        <w:div w:id="1240746427">
                          <w:marLeft w:val="0"/>
                          <w:marRight w:val="0"/>
                          <w:marTop w:val="0"/>
                          <w:marBottom w:val="0"/>
                          <w:divBdr>
                            <w:top w:val="none" w:sz="0" w:space="0" w:color="auto"/>
                            <w:left w:val="none" w:sz="0" w:space="0" w:color="auto"/>
                            <w:bottom w:val="none" w:sz="0" w:space="0" w:color="auto"/>
                            <w:right w:val="none" w:sz="0" w:space="0" w:color="auto"/>
                          </w:divBdr>
                          <w:divsChild>
                            <w:div w:id="1317568313">
                              <w:marLeft w:val="0"/>
                              <w:marRight w:val="0"/>
                              <w:marTop w:val="0"/>
                              <w:marBottom w:val="0"/>
                              <w:divBdr>
                                <w:top w:val="none" w:sz="0" w:space="0" w:color="auto"/>
                                <w:left w:val="none" w:sz="0" w:space="0" w:color="auto"/>
                                <w:bottom w:val="none" w:sz="0" w:space="0" w:color="auto"/>
                                <w:right w:val="none" w:sz="0" w:space="0" w:color="auto"/>
                              </w:divBdr>
                              <w:divsChild>
                                <w:div w:id="138637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925588">
      <w:bodyDiv w:val="1"/>
      <w:marLeft w:val="0"/>
      <w:marRight w:val="0"/>
      <w:marTop w:val="0"/>
      <w:marBottom w:val="0"/>
      <w:divBdr>
        <w:top w:val="none" w:sz="0" w:space="0" w:color="auto"/>
        <w:left w:val="none" w:sz="0" w:space="0" w:color="auto"/>
        <w:bottom w:val="none" w:sz="0" w:space="0" w:color="auto"/>
        <w:right w:val="none" w:sz="0" w:space="0" w:color="auto"/>
      </w:divBdr>
      <w:divsChild>
        <w:div w:id="1771664191">
          <w:marLeft w:val="0"/>
          <w:marRight w:val="0"/>
          <w:marTop w:val="0"/>
          <w:marBottom w:val="0"/>
          <w:divBdr>
            <w:top w:val="none" w:sz="0" w:space="0" w:color="auto"/>
            <w:left w:val="none" w:sz="0" w:space="0" w:color="auto"/>
            <w:bottom w:val="none" w:sz="0" w:space="0" w:color="auto"/>
            <w:right w:val="none" w:sz="0" w:space="0" w:color="auto"/>
          </w:divBdr>
          <w:divsChild>
            <w:div w:id="2003241070">
              <w:marLeft w:val="0"/>
              <w:marRight w:val="0"/>
              <w:marTop w:val="0"/>
              <w:marBottom w:val="0"/>
              <w:divBdr>
                <w:top w:val="none" w:sz="0" w:space="0" w:color="auto"/>
                <w:left w:val="none" w:sz="0" w:space="0" w:color="auto"/>
                <w:bottom w:val="none" w:sz="0" w:space="0" w:color="auto"/>
                <w:right w:val="none" w:sz="0" w:space="0" w:color="auto"/>
              </w:divBdr>
              <w:divsChild>
                <w:div w:id="1137914830">
                  <w:marLeft w:val="0"/>
                  <w:marRight w:val="0"/>
                  <w:marTop w:val="0"/>
                  <w:marBottom w:val="0"/>
                  <w:divBdr>
                    <w:top w:val="none" w:sz="0" w:space="0" w:color="auto"/>
                    <w:left w:val="none" w:sz="0" w:space="0" w:color="auto"/>
                    <w:bottom w:val="none" w:sz="0" w:space="0" w:color="auto"/>
                    <w:right w:val="none" w:sz="0" w:space="0" w:color="auto"/>
                  </w:divBdr>
                  <w:divsChild>
                    <w:div w:id="172451302">
                      <w:marLeft w:val="0"/>
                      <w:marRight w:val="0"/>
                      <w:marTop w:val="120"/>
                      <w:marBottom w:val="0"/>
                      <w:divBdr>
                        <w:top w:val="none" w:sz="0" w:space="0" w:color="auto"/>
                        <w:left w:val="none" w:sz="0" w:space="0" w:color="auto"/>
                        <w:bottom w:val="none" w:sz="0" w:space="0" w:color="auto"/>
                        <w:right w:val="none" w:sz="0" w:space="0" w:color="auto"/>
                      </w:divBdr>
                      <w:divsChild>
                        <w:div w:id="963847518">
                          <w:marLeft w:val="0"/>
                          <w:marRight w:val="0"/>
                          <w:marTop w:val="0"/>
                          <w:marBottom w:val="0"/>
                          <w:divBdr>
                            <w:top w:val="none" w:sz="0" w:space="0" w:color="auto"/>
                            <w:left w:val="none" w:sz="0" w:space="0" w:color="auto"/>
                            <w:bottom w:val="none" w:sz="0" w:space="0" w:color="auto"/>
                            <w:right w:val="none" w:sz="0" w:space="0" w:color="auto"/>
                          </w:divBdr>
                          <w:divsChild>
                            <w:div w:id="875387898">
                              <w:marLeft w:val="0"/>
                              <w:marRight w:val="0"/>
                              <w:marTop w:val="0"/>
                              <w:marBottom w:val="0"/>
                              <w:divBdr>
                                <w:top w:val="none" w:sz="0" w:space="0" w:color="auto"/>
                                <w:left w:val="none" w:sz="0" w:space="0" w:color="auto"/>
                                <w:bottom w:val="none" w:sz="0" w:space="0" w:color="auto"/>
                                <w:right w:val="none" w:sz="0" w:space="0" w:color="auto"/>
                              </w:divBdr>
                              <w:divsChild>
                                <w:div w:id="169843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2591514">
          <w:marLeft w:val="0"/>
          <w:marRight w:val="0"/>
          <w:marTop w:val="0"/>
          <w:marBottom w:val="0"/>
          <w:divBdr>
            <w:top w:val="none" w:sz="0" w:space="0" w:color="auto"/>
            <w:left w:val="none" w:sz="0" w:space="0" w:color="auto"/>
            <w:bottom w:val="none" w:sz="0" w:space="0" w:color="auto"/>
            <w:right w:val="none" w:sz="0" w:space="0" w:color="auto"/>
          </w:divBdr>
          <w:divsChild>
            <w:div w:id="981933193">
              <w:marLeft w:val="0"/>
              <w:marRight w:val="0"/>
              <w:marTop w:val="0"/>
              <w:marBottom w:val="0"/>
              <w:divBdr>
                <w:top w:val="none" w:sz="0" w:space="0" w:color="auto"/>
                <w:left w:val="none" w:sz="0" w:space="0" w:color="auto"/>
                <w:bottom w:val="none" w:sz="0" w:space="0" w:color="auto"/>
                <w:right w:val="none" w:sz="0" w:space="0" w:color="auto"/>
              </w:divBdr>
              <w:divsChild>
                <w:div w:id="922685296">
                  <w:marLeft w:val="0"/>
                  <w:marRight w:val="0"/>
                  <w:marTop w:val="0"/>
                  <w:marBottom w:val="0"/>
                  <w:divBdr>
                    <w:top w:val="none" w:sz="0" w:space="0" w:color="auto"/>
                    <w:left w:val="none" w:sz="0" w:space="0" w:color="auto"/>
                    <w:bottom w:val="none" w:sz="0" w:space="0" w:color="auto"/>
                    <w:right w:val="none" w:sz="0" w:space="0" w:color="auto"/>
                  </w:divBdr>
                  <w:divsChild>
                    <w:div w:id="143990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471624">
      <w:bodyDiv w:val="1"/>
      <w:marLeft w:val="0"/>
      <w:marRight w:val="0"/>
      <w:marTop w:val="0"/>
      <w:marBottom w:val="0"/>
      <w:divBdr>
        <w:top w:val="none" w:sz="0" w:space="0" w:color="auto"/>
        <w:left w:val="none" w:sz="0" w:space="0" w:color="auto"/>
        <w:bottom w:val="none" w:sz="0" w:space="0" w:color="auto"/>
        <w:right w:val="none" w:sz="0" w:space="0" w:color="auto"/>
      </w:divBdr>
      <w:divsChild>
        <w:div w:id="1017540645">
          <w:marLeft w:val="0"/>
          <w:marRight w:val="0"/>
          <w:marTop w:val="0"/>
          <w:marBottom w:val="0"/>
          <w:divBdr>
            <w:top w:val="none" w:sz="0" w:space="0" w:color="auto"/>
            <w:left w:val="none" w:sz="0" w:space="0" w:color="auto"/>
            <w:bottom w:val="none" w:sz="0" w:space="0" w:color="auto"/>
            <w:right w:val="none" w:sz="0" w:space="0" w:color="auto"/>
          </w:divBdr>
          <w:divsChild>
            <w:div w:id="72628847">
              <w:marLeft w:val="0"/>
              <w:marRight w:val="0"/>
              <w:marTop w:val="0"/>
              <w:marBottom w:val="0"/>
              <w:divBdr>
                <w:top w:val="none" w:sz="0" w:space="0" w:color="auto"/>
                <w:left w:val="none" w:sz="0" w:space="0" w:color="auto"/>
                <w:bottom w:val="none" w:sz="0" w:space="0" w:color="auto"/>
                <w:right w:val="none" w:sz="0" w:space="0" w:color="auto"/>
              </w:divBdr>
              <w:divsChild>
                <w:div w:id="1913273225">
                  <w:marLeft w:val="0"/>
                  <w:marRight w:val="0"/>
                  <w:marTop w:val="0"/>
                  <w:marBottom w:val="0"/>
                  <w:divBdr>
                    <w:top w:val="none" w:sz="0" w:space="0" w:color="auto"/>
                    <w:left w:val="none" w:sz="0" w:space="0" w:color="auto"/>
                    <w:bottom w:val="none" w:sz="0" w:space="0" w:color="auto"/>
                    <w:right w:val="none" w:sz="0" w:space="0" w:color="auto"/>
                  </w:divBdr>
                  <w:divsChild>
                    <w:div w:id="912856492">
                      <w:marLeft w:val="0"/>
                      <w:marRight w:val="0"/>
                      <w:marTop w:val="120"/>
                      <w:marBottom w:val="0"/>
                      <w:divBdr>
                        <w:top w:val="none" w:sz="0" w:space="0" w:color="auto"/>
                        <w:left w:val="none" w:sz="0" w:space="0" w:color="auto"/>
                        <w:bottom w:val="none" w:sz="0" w:space="0" w:color="auto"/>
                        <w:right w:val="none" w:sz="0" w:space="0" w:color="auto"/>
                      </w:divBdr>
                      <w:divsChild>
                        <w:div w:id="1251507313">
                          <w:marLeft w:val="0"/>
                          <w:marRight w:val="0"/>
                          <w:marTop w:val="0"/>
                          <w:marBottom w:val="0"/>
                          <w:divBdr>
                            <w:top w:val="none" w:sz="0" w:space="0" w:color="auto"/>
                            <w:left w:val="none" w:sz="0" w:space="0" w:color="auto"/>
                            <w:bottom w:val="none" w:sz="0" w:space="0" w:color="auto"/>
                            <w:right w:val="none" w:sz="0" w:space="0" w:color="auto"/>
                          </w:divBdr>
                          <w:divsChild>
                            <w:div w:id="123043827">
                              <w:marLeft w:val="0"/>
                              <w:marRight w:val="0"/>
                              <w:marTop w:val="0"/>
                              <w:marBottom w:val="0"/>
                              <w:divBdr>
                                <w:top w:val="none" w:sz="0" w:space="0" w:color="auto"/>
                                <w:left w:val="none" w:sz="0" w:space="0" w:color="auto"/>
                                <w:bottom w:val="none" w:sz="0" w:space="0" w:color="auto"/>
                                <w:right w:val="none" w:sz="0" w:space="0" w:color="auto"/>
                              </w:divBdr>
                              <w:divsChild>
                                <w:div w:id="135727762">
                                  <w:marLeft w:val="0"/>
                                  <w:marRight w:val="0"/>
                                  <w:marTop w:val="0"/>
                                  <w:marBottom w:val="0"/>
                                  <w:divBdr>
                                    <w:top w:val="none" w:sz="0" w:space="0" w:color="auto"/>
                                    <w:left w:val="none" w:sz="0" w:space="0" w:color="auto"/>
                                    <w:bottom w:val="none" w:sz="0" w:space="0" w:color="auto"/>
                                    <w:right w:val="none" w:sz="0" w:space="0" w:color="auto"/>
                                  </w:divBdr>
                                  <w:divsChild>
                                    <w:div w:id="1953004768">
                                      <w:marLeft w:val="0"/>
                                      <w:marRight w:val="0"/>
                                      <w:marTop w:val="0"/>
                                      <w:marBottom w:val="0"/>
                                      <w:divBdr>
                                        <w:top w:val="none" w:sz="0" w:space="0" w:color="auto"/>
                                        <w:left w:val="none" w:sz="0" w:space="0" w:color="auto"/>
                                        <w:bottom w:val="none" w:sz="0" w:space="0" w:color="auto"/>
                                        <w:right w:val="none" w:sz="0" w:space="0" w:color="auto"/>
                                      </w:divBdr>
                                    </w:div>
                                    <w:div w:id="1476798899">
                                      <w:marLeft w:val="0"/>
                                      <w:marRight w:val="0"/>
                                      <w:marTop w:val="0"/>
                                      <w:marBottom w:val="0"/>
                                      <w:divBdr>
                                        <w:top w:val="none" w:sz="0" w:space="0" w:color="auto"/>
                                        <w:left w:val="none" w:sz="0" w:space="0" w:color="auto"/>
                                        <w:bottom w:val="none" w:sz="0" w:space="0" w:color="auto"/>
                                        <w:right w:val="none" w:sz="0" w:space="0" w:color="auto"/>
                                      </w:divBdr>
                                    </w:div>
                                    <w:div w:id="1140465224">
                                      <w:marLeft w:val="0"/>
                                      <w:marRight w:val="0"/>
                                      <w:marTop w:val="0"/>
                                      <w:marBottom w:val="0"/>
                                      <w:divBdr>
                                        <w:top w:val="none" w:sz="0" w:space="0" w:color="auto"/>
                                        <w:left w:val="none" w:sz="0" w:space="0" w:color="auto"/>
                                        <w:bottom w:val="none" w:sz="0" w:space="0" w:color="auto"/>
                                        <w:right w:val="none" w:sz="0" w:space="0" w:color="auto"/>
                                      </w:divBdr>
                                    </w:div>
                                    <w:div w:id="1121925077">
                                      <w:marLeft w:val="0"/>
                                      <w:marRight w:val="0"/>
                                      <w:marTop w:val="0"/>
                                      <w:marBottom w:val="0"/>
                                      <w:divBdr>
                                        <w:top w:val="none" w:sz="0" w:space="0" w:color="auto"/>
                                        <w:left w:val="none" w:sz="0" w:space="0" w:color="auto"/>
                                        <w:bottom w:val="none" w:sz="0" w:space="0" w:color="auto"/>
                                        <w:right w:val="none" w:sz="0" w:space="0" w:color="auto"/>
                                      </w:divBdr>
                                    </w:div>
                                    <w:div w:id="2575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4227196">
          <w:marLeft w:val="0"/>
          <w:marRight w:val="0"/>
          <w:marTop w:val="0"/>
          <w:marBottom w:val="0"/>
          <w:divBdr>
            <w:top w:val="none" w:sz="0" w:space="0" w:color="auto"/>
            <w:left w:val="none" w:sz="0" w:space="0" w:color="auto"/>
            <w:bottom w:val="none" w:sz="0" w:space="0" w:color="auto"/>
            <w:right w:val="none" w:sz="0" w:space="0" w:color="auto"/>
          </w:divBdr>
          <w:divsChild>
            <w:div w:id="460803759">
              <w:marLeft w:val="0"/>
              <w:marRight w:val="0"/>
              <w:marTop w:val="0"/>
              <w:marBottom w:val="0"/>
              <w:divBdr>
                <w:top w:val="none" w:sz="0" w:space="0" w:color="auto"/>
                <w:left w:val="none" w:sz="0" w:space="0" w:color="auto"/>
                <w:bottom w:val="none" w:sz="0" w:space="0" w:color="auto"/>
                <w:right w:val="none" w:sz="0" w:space="0" w:color="auto"/>
              </w:divBdr>
              <w:divsChild>
                <w:div w:id="1996685526">
                  <w:marLeft w:val="0"/>
                  <w:marRight w:val="0"/>
                  <w:marTop w:val="0"/>
                  <w:marBottom w:val="0"/>
                  <w:divBdr>
                    <w:top w:val="none" w:sz="0" w:space="0" w:color="auto"/>
                    <w:left w:val="none" w:sz="0" w:space="0" w:color="auto"/>
                    <w:bottom w:val="none" w:sz="0" w:space="0" w:color="auto"/>
                    <w:right w:val="none" w:sz="0" w:space="0" w:color="auto"/>
                  </w:divBdr>
                  <w:divsChild>
                    <w:div w:id="2880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805683">
      <w:bodyDiv w:val="1"/>
      <w:marLeft w:val="0"/>
      <w:marRight w:val="0"/>
      <w:marTop w:val="0"/>
      <w:marBottom w:val="0"/>
      <w:divBdr>
        <w:top w:val="none" w:sz="0" w:space="0" w:color="auto"/>
        <w:left w:val="none" w:sz="0" w:space="0" w:color="auto"/>
        <w:bottom w:val="none" w:sz="0" w:space="0" w:color="auto"/>
        <w:right w:val="none" w:sz="0" w:space="0" w:color="auto"/>
      </w:divBdr>
      <w:divsChild>
        <w:div w:id="1680692564">
          <w:marLeft w:val="0"/>
          <w:marRight w:val="0"/>
          <w:marTop w:val="0"/>
          <w:marBottom w:val="0"/>
          <w:divBdr>
            <w:top w:val="none" w:sz="0" w:space="0" w:color="auto"/>
            <w:left w:val="none" w:sz="0" w:space="0" w:color="auto"/>
            <w:bottom w:val="none" w:sz="0" w:space="0" w:color="auto"/>
            <w:right w:val="none" w:sz="0" w:space="0" w:color="auto"/>
          </w:divBdr>
          <w:divsChild>
            <w:div w:id="1081371791">
              <w:marLeft w:val="0"/>
              <w:marRight w:val="0"/>
              <w:marTop w:val="0"/>
              <w:marBottom w:val="0"/>
              <w:divBdr>
                <w:top w:val="none" w:sz="0" w:space="0" w:color="auto"/>
                <w:left w:val="none" w:sz="0" w:space="0" w:color="auto"/>
                <w:bottom w:val="none" w:sz="0" w:space="0" w:color="auto"/>
                <w:right w:val="none" w:sz="0" w:space="0" w:color="auto"/>
              </w:divBdr>
              <w:divsChild>
                <w:div w:id="581112031">
                  <w:marLeft w:val="0"/>
                  <w:marRight w:val="0"/>
                  <w:marTop w:val="0"/>
                  <w:marBottom w:val="0"/>
                  <w:divBdr>
                    <w:top w:val="none" w:sz="0" w:space="0" w:color="auto"/>
                    <w:left w:val="none" w:sz="0" w:space="0" w:color="auto"/>
                    <w:bottom w:val="none" w:sz="0" w:space="0" w:color="auto"/>
                    <w:right w:val="none" w:sz="0" w:space="0" w:color="auto"/>
                  </w:divBdr>
                  <w:divsChild>
                    <w:div w:id="1045326676">
                      <w:marLeft w:val="0"/>
                      <w:marRight w:val="0"/>
                      <w:marTop w:val="120"/>
                      <w:marBottom w:val="0"/>
                      <w:divBdr>
                        <w:top w:val="none" w:sz="0" w:space="0" w:color="auto"/>
                        <w:left w:val="none" w:sz="0" w:space="0" w:color="auto"/>
                        <w:bottom w:val="none" w:sz="0" w:space="0" w:color="auto"/>
                        <w:right w:val="none" w:sz="0" w:space="0" w:color="auto"/>
                      </w:divBdr>
                      <w:divsChild>
                        <w:div w:id="1407529379">
                          <w:marLeft w:val="0"/>
                          <w:marRight w:val="0"/>
                          <w:marTop w:val="0"/>
                          <w:marBottom w:val="0"/>
                          <w:divBdr>
                            <w:top w:val="none" w:sz="0" w:space="0" w:color="auto"/>
                            <w:left w:val="none" w:sz="0" w:space="0" w:color="auto"/>
                            <w:bottom w:val="none" w:sz="0" w:space="0" w:color="auto"/>
                            <w:right w:val="none" w:sz="0" w:space="0" w:color="auto"/>
                          </w:divBdr>
                          <w:divsChild>
                            <w:div w:id="1046835680">
                              <w:marLeft w:val="0"/>
                              <w:marRight w:val="0"/>
                              <w:marTop w:val="0"/>
                              <w:marBottom w:val="0"/>
                              <w:divBdr>
                                <w:top w:val="none" w:sz="0" w:space="0" w:color="auto"/>
                                <w:left w:val="none" w:sz="0" w:space="0" w:color="auto"/>
                                <w:bottom w:val="none" w:sz="0" w:space="0" w:color="auto"/>
                                <w:right w:val="none" w:sz="0" w:space="0" w:color="auto"/>
                              </w:divBdr>
                              <w:divsChild>
                                <w:div w:id="2818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4724522">
      <w:bodyDiv w:val="1"/>
      <w:marLeft w:val="0"/>
      <w:marRight w:val="0"/>
      <w:marTop w:val="0"/>
      <w:marBottom w:val="0"/>
      <w:divBdr>
        <w:top w:val="none" w:sz="0" w:space="0" w:color="auto"/>
        <w:left w:val="none" w:sz="0" w:space="0" w:color="auto"/>
        <w:bottom w:val="none" w:sz="0" w:space="0" w:color="auto"/>
        <w:right w:val="none" w:sz="0" w:space="0" w:color="auto"/>
      </w:divBdr>
      <w:divsChild>
        <w:div w:id="1515338280">
          <w:marLeft w:val="0"/>
          <w:marRight w:val="0"/>
          <w:marTop w:val="0"/>
          <w:marBottom w:val="0"/>
          <w:divBdr>
            <w:top w:val="none" w:sz="0" w:space="0" w:color="auto"/>
            <w:left w:val="none" w:sz="0" w:space="0" w:color="auto"/>
            <w:bottom w:val="none" w:sz="0" w:space="0" w:color="auto"/>
            <w:right w:val="none" w:sz="0" w:space="0" w:color="auto"/>
          </w:divBdr>
          <w:divsChild>
            <w:div w:id="679241474">
              <w:marLeft w:val="0"/>
              <w:marRight w:val="0"/>
              <w:marTop w:val="0"/>
              <w:marBottom w:val="0"/>
              <w:divBdr>
                <w:top w:val="none" w:sz="0" w:space="0" w:color="auto"/>
                <w:left w:val="none" w:sz="0" w:space="0" w:color="auto"/>
                <w:bottom w:val="none" w:sz="0" w:space="0" w:color="auto"/>
                <w:right w:val="none" w:sz="0" w:space="0" w:color="auto"/>
              </w:divBdr>
              <w:divsChild>
                <w:div w:id="1981110242">
                  <w:marLeft w:val="0"/>
                  <w:marRight w:val="0"/>
                  <w:marTop w:val="0"/>
                  <w:marBottom w:val="0"/>
                  <w:divBdr>
                    <w:top w:val="none" w:sz="0" w:space="0" w:color="auto"/>
                    <w:left w:val="none" w:sz="0" w:space="0" w:color="auto"/>
                    <w:bottom w:val="none" w:sz="0" w:space="0" w:color="auto"/>
                    <w:right w:val="none" w:sz="0" w:space="0" w:color="auto"/>
                  </w:divBdr>
                  <w:divsChild>
                    <w:div w:id="1452899903">
                      <w:marLeft w:val="0"/>
                      <w:marRight w:val="0"/>
                      <w:marTop w:val="120"/>
                      <w:marBottom w:val="0"/>
                      <w:divBdr>
                        <w:top w:val="none" w:sz="0" w:space="0" w:color="auto"/>
                        <w:left w:val="none" w:sz="0" w:space="0" w:color="auto"/>
                        <w:bottom w:val="none" w:sz="0" w:space="0" w:color="auto"/>
                        <w:right w:val="none" w:sz="0" w:space="0" w:color="auto"/>
                      </w:divBdr>
                      <w:divsChild>
                        <w:div w:id="95059756">
                          <w:marLeft w:val="0"/>
                          <w:marRight w:val="0"/>
                          <w:marTop w:val="0"/>
                          <w:marBottom w:val="0"/>
                          <w:divBdr>
                            <w:top w:val="none" w:sz="0" w:space="0" w:color="auto"/>
                            <w:left w:val="none" w:sz="0" w:space="0" w:color="auto"/>
                            <w:bottom w:val="none" w:sz="0" w:space="0" w:color="auto"/>
                            <w:right w:val="none" w:sz="0" w:space="0" w:color="auto"/>
                          </w:divBdr>
                          <w:divsChild>
                            <w:div w:id="1637375530">
                              <w:marLeft w:val="0"/>
                              <w:marRight w:val="0"/>
                              <w:marTop w:val="0"/>
                              <w:marBottom w:val="0"/>
                              <w:divBdr>
                                <w:top w:val="none" w:sz="0" w:space="0" w:color="auto"/>
                                <w:left w:val="none" w:sz="0" w:space="0" w:color="auto"/>
                                <w:bottom w:val="none" w:sz="0" w:space="0" w:color="auto"/>
                                <w:right w:val="none" w:sz="0" w:space="0" w:color="auto"/>
                              </w:divBdr>
                              <w:divsChild>
                                <w:div w:id="1206328021">
                                  <w:marLeft w:val="0"/>
                                  <w:marRight w:val="0"/>
                                  <w:marTop w:val="0"/>
                                  <w:marBottom w:val="0"/>
                                  <w:divBdr>
                                    <w:top w:val="none" w:sz="0" w:space="0" w:color="auto"/>
                                    <w:left w:val="none" w:sz="0" w:space="0" w:color="auto"/>
                                    <w:bottom w:val="none" w:sz="0" w:space="0" w:color="auto"/>
                                    <w:right w:val="none" w:sz="0" w:space="0" w:color="auto"/>
                                  </w:divBdr>
                                  <w:divsChild>
                                    <w:div w:id="1448967415">
                                      <w:marLeft w:val="0"/>
                                      <w:marRight w:val="0"/>
                                      <w:marTop w:val="0"/>
                                      <w:marBottom w:val="0"/>
                                      <w:divBdr>
                                        <w:top w:val="none" w:sz="0" w:space="0" w:color="auto"/>
                                        <w:left w:val="none" w:sz="0" w:space="0" w:color="auto"/>
                                        <w:bottom w:val="none" w:sz="0" w:space="0" w:color="auto"/>
                                        <w:right w:val="none" w:sz="0" w:space="0" w:color="auto"/>
                                      </w:divBdr>
                                    </w:div>
                                    <w:div w:id="123478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3705316">
      <w:bodyDiv w:val="1"/>
      <w:marLeft w:val="0"/>
      <w:marRight w:val="0"/>
      <w:marTop w:val="0"/>
      <w:marBottom w:val="0"/>
      <w:divBdr>
        <w:top w:val="none" w:sz="0" w:space="0" w:color="auto"/>
        <w:left w:val="none" w:sz="0" w:space="0" w:color="auto"/>
        <w:bottom w:val="none" w:sz="0" w:space="0" w:color="auto"/>
        <w:right w:val="none" w:sz="0" w:space="0" w:color="auto"/>
      </w:divBdr>
    </w:div>
    <w:div w:id="1043868918">
      <w:bodyDiv w:val="1"/>
      <w:marLeft w:val="0"/>
      <w:marRight w:val="0"/>
      <w:marTop w:val="0"/>
      <w:marBottom w:val="0"/>
      <w:divBdr>
        <w:top w:val="none" w:sz="0" w:space="0" w:color="auto"/>
        <w:left w:val="none" w:sz="0" w:space="0" w:color="auto"/>
        <w:bottom w:val="none" w:sz="0" w:space="0" w:color="auto"/>
        <w:right w:val="none" w:sz="0" w:space="0" w:color="auto"/>
      </w:divBdr>
      <w:divsChild>
        <w:div w:id="1518081871">
          <w:marLeft w:val="0"/>
          <w:marRight w:val="0"/>
          <w:marTop w:val="0"/>
          <w:marBottom w:val="0"/>
          <w:divBdr>
            <w:top w:val="none" w:sz="0" w:space="0" w:color="auto"/>
            <w:left w:val="none" w:sz="0" w:space="0" w:color="auto"/>
            <w:bottom w:val="none" w:sz="0" w:space="0" w:color="auto"/>
            <w:right w:val="none" w:sz="0" w:space="0" w:color="auto"/>
          </w:divBdr>
        </w:div>
        <w:div w:id="1307510889">
          <w:marLeft w:val="0"/>
          <w:marRight w:val="0"/>
          <w:marTop w:val="0"/>
          <w:marBottom w:val="0"/>
          <w:divBdr>
            <w:top w:val="none" w:sz="0" w:space="0" w:color="auto"/>
            <w:left w:val="none" w:sz="0" w:space="0" w:color="auto"/>
            <w:bottom w:val="none" w:sz="0" w:space="0" w:color="auto"/>
            <w:right w:val="none" w:sz="0" w:space="0" w:color="auto"/>
          </w:divBdr>
        </w:div>
        <w:div w:id="1084375130">
          <w:marLeft w:val="0"/>
          <w:marRight w:val="0"/>
          <w:marTop w:val="0"/>
          <w:marBottom w:val="0"/>
          <w:divBdr>
            <w:top w:val="none" w:sz="0" w:space="0" w:color="auto"/>
            <w:left w:val="none" w:sz="0" w:space="0" w:color="auto"/>
            <w:bottom w:val="none" w:sz="0" w:space="0" w:color="auto"/>
            <w:right w:val="none" w:sz="0" w:space="0" w:color="auto"/>
          </w:divBdr>
        </w:div>
        <w:div w:id="1360547077">
          <w:marLeft w:val="0"/>
          <w:marRight w:val="0"/>
          <w:marTop w:val="0"/>
          <w:marBottom w:val="0"/>
          <w:divBdr>
            <w:top w:val="none" w:sz="0" w:space="0" w:color="auto"/>
            <w:left w:val="none" w:sz="0" w:space="0" w:color="auto"/>
            <w:bottom w:val="none" w:sz="0" w:space="0" w:color="auto"/>
            <w:right w:val="none" w:sz="0" w:space="0" w:color="auto"/>
          </w:divBdr>
        </w:div>
        <w:div w:id="1723669230">
          <w:marLeft w:val="0"/>
          <w:marRight w:val="0"/>
          <w:marTop w:val="0"/>
          <w:marBottom w:val="0"/>
          <w:divBdr>
            <w:top w:val="none" w:sz="0" w:space="0" w:color="auto"/>
            <w:left w:val="none" w:sz="0" w:space="0" w:color="auto"/>
            <w:bottom w:val="none" w:sz="0" w:space="0" w:color="auto"/>
            <w:right w:val="none" w:sz="0" w:space="0" w:color="auto"/>
          </w:divBdr>
        </w:div>
      </w:divsChild>
    </w:div>
    <w:div w:id="1063525987">
      <w:bodyDiv w:val="1"/>
      <w:marLeft w:val="0"/>
      <w:marRight w:val="0"/>
      <w:marTop w:val="0"/>
      <w:marBottom w:val="0"/>
      <w:divBdr>
        <w:top w:val="none" w:sz="0" w:space="0" w:color="auto"/>
        <w:left w:val="none" w:sz="0" w:space="0" w:color="auto"/>
        <w:bottom w:val="none" w:sz="0" w:space="0" w:color="auto"/>
        <w:right w:val="none" w:sz="0" w:space="0" w:color="auto"/>
      </w:divBdr>
      <w:divsChild>
        <w:div w:id="469784767">
          <w:marLeft w:val="0"/>
          <w:marRight w:val="0"/>
          <w:marTop w:val="0"/>
          <w:marBottom w:val="0"/>
          <w:divBdr>
            <w:top w:val="none" w:sz="0" w:space="0" w:color="auto"/>
            <w:left w:val="none" w:sz="0" w:space="0" w:color="auto"/>
            <w:bottom w:val="none" w:sz="0" w:space="0" w:color="auto"/>
            <w:right w:val="none" w:sz="0" w:space="0" w:color="auto"/>
          </w:divBdr>
          <w:divsChild>
            <w:div w:id="1797750290">
              <w:marLeft w:val="0"/>
              <w:marRight w:val="0"/>
              <w:marTop w:val="0"/>
              <w:marBottom w:val="0"/>
              <w:divBdr>
                <w:top w:val="none" w:sz="0" w:space="0" w:color="auto"/>
                <w:left w:val="none" w:sz="0" w:space="0" w:color="auto"/>
                <w:bottom w:val="none" w:sz="0" w:space="0" w:color="auto"/>
                <w:right w:val="none" w:sz="0" w:space="0" w:color="auto"/>
              </w:divBdr>
              <w:divsChild>
                <w:div w:id="1776512597">
                  <w:marLeft w:val="0"/>
                  <w:marRight w:val="0"/>
                  <w:marTop w:val="0"/>
                  <w:marBottom w:val="0"/>
                  <w:divBdr>
                    <w:top w:val="none" w:sz="0" w:space="0" w:color="auto"/>
                    <w:left w:val="none" w:sz="0" w:space="0" w:color="auto"/>
                    <w:bottom w:val="none" w:sz="0" w:space="0" w:color="auto"/>
                    <w:right w:val="none" w:sz="0" w:space="0" w:color="auto"/>
                  </w:divBdr>
                  <w:divsChild>
                    <w:div w:id="1165824027">
                      <w:marLeft w:val="0"/>
                      <w:marRight w:val="0"/>
                      <w:marTop w:val="120"/>
                      <w:marBottom w:val="0"/>
                      <w:divBdr>
                        <w:top w:val="none" w:sz="0" w:space="0" w:color="auto"/>
                        <w:left w:val="none" w:sz="0" w:space="0" w:color="auto"/>
                        <w:bottom w:val="none" w:sz="0" w:space="0" w:color="auto"/>
                        <w:right w:val="none" w:sz="0" w:space="0" w:color="auto"/>
                      </w:divBdr>
                      <w:divsChild>
                        <w:div w:id="611322282">
                          <w:marLeft w:val="0"/>
                          <w:marRight w:val="0"/>
                          <w:marTop w:val="0"/>
                          <w:marBottom w:val="0"/>
                          <w:divBdr>
                            <w:top w:val="none" w:sz="0" w:space="0" w:color="auto"/>
                            <w:left w:val="none" w:sz="0" w:space="0" w:color="auto"/>
                            <w:bottom w:val="none" w:sz="0" w:space="0" w:color="auto"/>
                            <w:right w:val="none" w:sz="0" w:space="0" w:color="auto"/>
                          </w:divBdr>
                          <w:divsChild>
                            <w:div w:id="1520392429">
                              <w:marLeft w:val="0"/>
                              <w:marRight w:val="0"/>
                              <w:marTop w:val="0"/>
                              <w:marBottom w:val="0"/>
                              <w:divBdr>
                                <w:top w:val="none" w:sz="0" w:space="0" w:color="auto"/>
                                <w:left w:val="none" w:sz="0" w:space="0" w:color="auto"/>
                                <w:bottom w:val="none" w:sz="0" w:space="0" w:color="auto"/>
                                <w:right w:val="none" w:sz="0" w:space="0" w:color="auto"/>
                              </w:divBdr>
                              <w:divsChild>
                                <w:div w:id="10913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840242">
          <w:marLeft w:val="0"/>
          <w:marRight w:val="0"/>
          <w:marTop w:val="0"/>
          <w:marBottom w:val="0"/>
          <w:divBdr>
            <w:top w:val="none" w:sz="0" w:space="0" w:color="auto"/>
            <w:left w:val="none" w:sz="0" w:space="0" w:color="auto"/>
            <w:bottom w:val="none" w:sz="0" w:space="0" w:color="auto"/>
            <w:right w:val="none" w:sz="0" w:space="0" w:color="auto"/>
          </w:divBdr>
          <w:divsChild>
            <w:div w:id="2068910738">
              <w:marLeft w:val="0"/>
              <w:marRight w:val="0"/>
              <w:marTop w:val="0"/>
              <w:marBottom w:val="0"/>
              <w:divBdr>
                <w:top w:val="none" w:sz="0" w:space="0" w:color="auto"/>
                <w:left w:val="none" w:sz="0" w:space="0" w:color="auto"/>
                <w:bottom w:val="none" w:sz="0" w:space="0" w:color="auto"/>
                <w:right w:val="none" w:sz="0" w:space="0" w:color="auto"/>
              </w:divBdr>
              <w:divsChild>
                <w:div w:id="522207613">
                  <w:marLeft w:val="0"/>
                  <w:marRight w:val="0"/>
                  <w:marTop w:val="0"/>
                  <w:marBottom w:val="0"/>
                  <w:divBdr>
                    <w:top w:val="none" w:sz="0" w:space="0" w:color="auto"/>
                    <w:left w:val="none" w:sz="0" w:space="0" w:color="auto"/>
                    <w:bottom w:val="none" w:sz="0" w:space="0" w:color="auto"/>
                    <w:right w:val="none" w:sz="0" w:space="0" w:color="auto"/>
                  </w:divBdr>
                  <w:divsChild>
                    <w:div w:id="15920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9186276">
      <w:bodyDiv w:val="1"/>
      <w:marLeft w:val="0"/>
      <w:marRight w:val="0"/>
      <w:marTop w:val="0"/>
      <w:marBottom w:val="0"/>
      <w:divBdr>
        <w:top w:val="none" w:sz="0" w:space="0" w:color="auto"/>
        <w:left w:val="none" w:sz="0" w:space="0" w:color="auto"/>
        <w:bottom w:val="none" w:sz="0" w:space="0" w:color="auto"/>
        <w:right w:val="none" w:sz="0" w:space="0" w:color="auto"/>
      </w:divBdr>
      <w:divsChild>
        <w:div w:id="81265452">
          <w:marLeft w:val="0"/>
          <w:marRight w:val="0"/>
          <w:marTop w:val="0"/>
          <w:marBottom w:val="0"/>
          <w:divBdr>
            <w:top w:val="none" w:sz="0" w:space="0" w:color="auto"/>
            <w:left w:val="none" w:sz="0" w:space="0" w:color="auto"/>
            <w:bottom w:val="none" w:sz="0" w:space="0" w:color="auto"/>
            <w:right w:val="none" w:sz="0" w:space="0" w:color="auto"/>
          </w:divBdr>
          <w:divsChild>
            <w:div w:id="160657209">
              <w:marLeft w:val="0"/>
              <w:marRight w:val="0"/>
              <w:marTop w:val="0"/>
              <w:marBottom w:val="0"/>
              <w:divBdr>
                <w:top w:val="none" w:sz="0" w:space="0" w:color="auto"/>
                <w:left w:val="none" w:sz="0" w:space="0" w:color="auto"/>
                <w:bottom w:val="none" w:sz="0" w:space="0" w:color="auto"/>
                <w:right w:val="none" w:sz="0" w:space="0" w:color="auto"/>
              </w:divBdr>
              <w:divsChild>
                <w:div w:id="183247578">
                  <w:marLeft w:val="0"/>
                  <w:marRight w:val="0"/>
                  <w:marTop w:val="0"/>
                  <w:marBottom w:val="0"/>
                  <w:divBdr>
                    <w:top w:val="none" w:sz="0" w:space="0" w:color="auto"/>
                    <w:left w:val="none" w:sz="0" w:space="0" w:color="auto"/>
                    <w:bottom w:val="none" w:sz="0" w:space="0" w:color="auto"/>
                    <w:right w:val="none" w:sz="0" w:space="0" w:color="auto"/>
                  </w:divBdr>
                  <w:divsChild>
                    <w:div w:id="112023014">
                      <w:marLeft w:val="0"/>
                      <w:marRight w:val="0"/>
                      <w:marTop w:val="120"/>
                      <w:marBottom w:val="0"/>
                      <w:divBdr>
                        <w:top w:val="none" w:sz="0" w:space="0" w:color="auto"/>
                        <w:left w:val="none" w:sz="0" w:space="0" w:color="auto"/>
                        <w:bottom w:val="none" w:sz="0" w:space="0" w:color="auto"/>
                        <w:right w:val="none" w:sz="0" w:space="0" w:color="auto"/>
                      </w:divBdr>
                      <w:divsChild>
                        <w:div w:id="1347365661">
                          <w:marLeft w:val="0"/>
                          <w:marRight w:val="0"/>
                          <w:marTop w:val="0"/>
                          <w:marBottom w:val="0"/>
                          <w:divBdr>
                            <w:top w:val="none" w:sz="0" w:space="0" w:color="auto"/>
                            <w:left w:val="none" w:sz="0" w:space="0" w:color="auto"/>
                            <w:bottom w:val="none" w:sz="0" w:space="0" w:color="auto"/>
                            <w:right w:val="none" w:sz="0" w:space="0" w:color="auto"/>
                          </w:divBdr>
                          <w:divsChild>
                            <w:div w:id="736515897">
                              <w:marLeft w:val="0"/>
                              <w:marRight w:val="0"/>
                              <w:marTop w:val="0"/>
                              <w:marBottom w:val="0"/>
                              <w:divBdr>
                                <w:top w:val="none" w:sz="0" w:space="0" w:color="auto"/>
                                <w:left w:val="none" w:sz="0" w:space="0" w:color="auto"/>
                                <w:bottom w:val="none" w:sz="0" w:space="0" w:color="auto"/>
                                <w:right w:val="none" w:sz="0" w:space="0" w:color="auto"/>
                              </w:divBdr>
                              <w:divsChild>
                                <w:div w:id="20941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3142079">
      <w:bodyDiv w:val="1"/>
      <w:marLeft w:val="0"/>
      <w:marRight w:val="0"/>
      <w:marTop w:val="0"/>
      <w:marBottom w:val="0"/>
      <w:divBdr>
        <w:top w:val="none" w:sz="0" w:space="0" w:color="auto"/>
        <w:left w:val="none" w:sz="0" w:space="0" w:color="auto"/>
        <w:bottom w:val="none" w:sz="0" w:space="0" w:color="auto"/>
        <w:right w:val="none" w:sz="0" w:space="0" w:color="auto"/>
      </w:divBdr>
      <w:divsChild>
        <w:div w:id="458962662">
          <w:marLeft w:val="0"/>
          <w:marRight w:val="0"/>
          <w:marTop w:val="0"/>
          <w:marBottom w:val="0"/>
          <w:divBdr>
            <w:top w:val="none" w:sz="0" w:space="0" w:color="auto"/>
            <w:left w:val="none" w:sz="0" w:space="0" w:color="auto"/>
            <w:bottom w:val="none" w:sz="0" w:space="0" w:color="auto"/>
            <w:right w:val="none" w:sz="0" w:space="0" w:color="auto"/>
          </w:divBdr>
          <w:divsChild>
            <w:div w:id="1769428198">
              <w:marLeft w:val="0"/>
              <w:marRight w:val="0"/>
              <w:marTop w:val="0"/>
              <w:marBottom w:val="0"/>
              <w:divBdr>
                <w:top w:val="none" w:sz="0" w:space="0" w:color="auto"/>
                <w:left w:val="none" w:sz="0" w:space="0" w:color="auto"/>
                <w:bottom w:val="none" w:sz="0" w:space="0" w:color="auto"/>
                <w:right w:val="none" w:sz="0" w:space="0" w:color="auto"/>
              </w:divBdr>
              <w:divsChild>
                <w:div w:id="353503329">
                  <w:marLeft w:val="0"/>
                  <w:marRight w:val="0"/>
                  <w:marTop w:val="0"/>
                  <w:marBottom w:val="0"/>
                  <w:divBdr>
                    <w:top w:val="none" w:sz="0" w:space="0" w:color="auto"/>
                    <w:left w:val="none" w:sz="0" w:space="0" w:color="auto"/>
                    <w:bottom w:val="none" w:sz="0" w:space="0" w:color="auto"/>
                    <w:right w:val="none" w:sz="0" w:space="0" w:color="auto"/>
                  </w:divBdr>
                  <w:divsChild>
                    <w:div w:id="1707946802">
                      <w:marLeft w:val="0"/>
                      <w:marRight w:val="0"/>
                      <w:marTop w:val="120"/>
                      <w:marBottom w:val="0"/>
                      <w:divBdr>
                        <w:top w:val="none" w:sz="0" w:space="0" w:color="auto"/>
                        <w:left w:val="none" w:sz="0" w:space="0" w:color="auto"/>
                        <w:bottom w:val="none" w:sz="0" w:space="0" w:color="auto"/>
                        <w:right w:val="none" w:sz="0" w:space="0" w:color="auto"/>
                      </w:divBdr>
                      <w:divsChild>
                        <w:div w:id="1784417010">
                          <w:marLeft w:val="0"/>
                          <w:marRight w:val="0"/>
                          <w:marTop w:val="0"/>
                          <w:marBottom w:val="0"/>
                          <w:divBdr>
                            <w:top w:val="none" w:sz="0" w:space="0" w:color="auto"/>
                            <w:left w:val="none" w:sz="0" w:space="0" w:color="auto"/>
                            <w:bottom w:val="none" w:sz="0" w:space="0" w:color="auto"/>
                            <w:right w:val="none" w:sz="0" w:space="0" w:color="auto"/>
                          </w:divBdr>
                          <w:divsChild>
                            <w:div w:id="951090805">
                              <w:marLeft w:val="0"/>
                              <w:marRight w:val="0"/>
                              <w:marTop w:val="0"/>
                              <w:marBottom w:val="0"/>
                              <w:divBdr>
                                <w:top w:val="none" w:sz="0" w:space="0" w:color="auto"/>
                                <w:left w:val="none" w:sz="0" w:space="0" w:color="auto"/>
                                <w:bottom w:val="none" w:sz="0" w:space="0" w:color="auto"/>
                                <w:right w:val="none" w:sz="0" w:space="0" w:color="auto"/>
                              </w:divBdr>
                              <w:divsChild>
                                <w:div w:id="131105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1679368">
      <w:bodyDiv w:val="1"/>
      <w:marLeft w:val="0"/>
      <w:marRight w:val="0"/>
      <w:marTop w:val="0"/>
      <w:marBottom w:val="0"/>
      <w:divBdr>
        <w:top w:val="none" w:sz="0" w:space="0" w:color="auto"/>
        <w:left w:val="none" w:sz="0" w:space="0" w:color="auto"/>
        <w:bottom w:val="none" w:sz="0" w:space="0" w:color="auto"/>
        <w:right w:val="none" w:sz="0" w:space="0" w:color="auto"/>
      </w:divBdr>
      <w:divsChild>
        <w:div w:id="1617716788">
          <w:marLeft w:val="0"/>
          <w:marRight w:val="0"/>
          <w:marTop w:val="0"/>
          <w:marBottom w:val="0"/>
          <w:divBdr>
            <w:top w:val="none" w:sz="0" w:space="0" w:color="auto"/>
            <w:left w:val="none" w:sz="0" w:space="0" w:color="auto"/>
            <w:bottom w:val="none" w:sz="0" w:space="0" w:color="auto"/>
            <w:right w:val="none" w:sz="0" w:space="0" w:color="auto"/>
          </w:divBdr>
        </w:div>
        <w:div w:id="2078504238">
          <w:marLeft w:val="0"/>
          <w:marRight w:val="0"/>
          <w:marTop w:val="0"/>
          <w:marBottom w:val="0"/>
          <w:divBdr>
            <w:top w:val="none" w:sz="0" w:space="0" w:color="auto"/>
            <w:left w:val="none" w:sz="0" w:space="0" w:color="auto"/>
            <w:bottom w:val="none" w:sz="0" w:space="0" w:color="auto"/>
            <w:right w:val="none" w:sz="0" w:space="0" w:color="auto"/>
          </w:divBdr>
        </w:div>
        <w:div w:id="301620738">
          <w:marLeft w:val="0"/>
          <w:marRight w:val="0"/>
          <w:marTop w:val="0"/>
          <w:marBottom w:val="0"/>
          <w:divBdr>
            <w:top w:val="none" w:sz="0" w:space="0" w:color="auto"/>
            <w:left w:val="none" w:sz="0" w:space="0" w:color="auto"/>
            <w:bottom w:val="none" w:sz="0" w:space="0" w:color="auto"/>
            <w:right w:val="none" w:sz="0" w:space="0" w:color="auto"/>
          </w:divBdr>
        </w:div>
        <w:div w:id="70857237">
          <w:marLeft w:val="0"/>
          <w:marRight w:val="0"/>
          <w:marTop w:val="0"/>
          <w:marBottom w:val="0"/>
          <w:divBdr>
            <w:top w:val="none" w:sz="0" w:space="0" w:color="auto"/>
            <w:left w:val="none" w:sz="0" w:space="0" w:color="auto"/>
            <w:bottom w:val="none" w:sz="0" w:space="0" w:color="auto"/>
            <w:right w:val="none" w:sz="0" w:space="0" w:color="auto"/>
          </w:divBdr>
        </w:div>
      </w:divsChild>
    </w:div>
    <w:div w:id="1440834214">
      <w:bodyDiv w:val="1"/>
      <w:marLeft w:val="0"/>
      <w:marRight w:val="0"/>
      <w:marTop w:val="0"/>
      <w:marBottom w:val="0"/>
      <w:divBdr>
        <w:top w:val="none" w:sz="0" w:space="0" w:color="auto"/>
        <w:left w:val="none" w:sz="0" w:space="0" w:color="auto"/>
        <w:bottom w:val="none" w:sz="0" w:space="0" w:color="auto"/>
        <w:right w:val="none" w:sz="0" w:space="0" w:color="auto"/>
      </w:divBdr>
      <w:divsChild>
        <w:div w:id="1919248180">
          <w:marLeft w:val="0"/>
          <w:marRight w:val="0"/>
          <w:marTop w:val="0"/>
          <w:marBottom w:val="0"/>
          <w:divBdr>
            <w:top w:val="none" w:sz="0" w:space="0" w:color="auto"/>
            <w:left w:val="none" w:sz="0" w:space="0" w:color="auto"/>
            <w:bottom w:val="none" w:sz="0" w:space="0" w:color="auto"/>
            <w:right w:val="none" w:sz="0" w:space="0" w:color="auto"/>
          </w:divBdr>
          <w:divsChild>
            <w:div w:id="283735845">
              <w:marLeft w:val="0"/>
              <w:marRight w:val="0"/>
              <w:marTop w:val="0"/>
              <w:marBottom w:val="0"/>
              <w:divBdr>
                <w:top w:val="none" w:sz="0" w:space="0" w:color="auto"/>
                <w:left w:val="none" w:sz="0" w:space="0" w:color="auto"/>
                <w:bottom w:val="none" w:sz="0" w:space="0" w:color="auto"/>
                <w:right w:val="none" w:sz="0" w:space="0" w:color="auto"/>
              </w:divBdr>
              <w:divsChild>
                <w:div w:id="2046327120">
                  <w:marLeft w:val="0"/>
                  <w:marRight w:val="0"/>
                  <w:marTop w:val="0"/>
                  <w:marBottom w:val="0"/>
                  <w:divBdr>
                    <w:top w:val="none" w:sz="0" w:space="0" w:color="auto"/>
                    <w:left w:val="none" w:sz="0" w:space="0" w:color="auto"/>
                    <w:bottom w:val="none" w:sz="0" w:space="0" w:color="auto"/>
                    <w:right w:val="none" w:sz="0" w:space="0" w:color="auto"/>
                  </w:divBdr>
                  <w:divsChild>
                    <w:div w:id="597297563">
                      <w:marLeft w:val="0"/>
                      <w:marRight w:val="0"/>
                      <w:marTop w:val="120"/>
                      <w:marBottom w:val="0"/>
                      <w:divBdr>
                        <w:top w:val="none" w:sz="0" w:space="0" w:color="auto"/>
                        <w:left w:val="none" w:sz="0" w:space="0" w:color="auto"/>
                        <w:bottom w:val="none" w:sz="0" w:space="0" w:color="auto"/>
                        <w:right w:val="none" w:sz="0" w:space="0" w:color="auto"/>
                      </w:divBdr>
                      <w:divsChild>
                        <w:div w:id="1419213446">
                          <w:marLeft w:val="0"/>
                          <w:marRight w:val="0"/>
                          <w:marTop w:val="0"/>
                          <w:marBottom w:val="0"/>
                          <w:divBdr>
                            <w:top w:val="none" w:sz="0" w:space="0" w:color="auto"/>
                            <w:left w:val="none" w:sz="0" w:space="0" w:color="auto"/>
                            <w:bottom w:val="none" w:sz="0" w:space="0" w:color="auto"/>
                            <w:right w:val="none" w:sz="0" w:space="0" w:color="auto"/>
                          </w:divBdr>
                          <w:divsChild>
                            <w:div w:id="247273783">
                              <w:marLeft w:val="0"/>
                              <w:marRight w:val="0"/>
                              <w:marTop w:val="0"/>
                              <w:marBottom w:val="0"/>
                              <w:divBdr>
                                <w:top w:val="none" w:sz="0" w:space="0" w:color="auto"/>
                                <w:left w:val="none" w:sz="0" w:space="0" w:color="auto"/>
                                <w:bottom w:val="none" w:sz="0" w:space="0" w:color="auto"/>
                                <w:right w:val="none" w:sz="0" w:space="0" w:color="auto"/>
                              </w:divBdr>
                              <w:divsChild>
                                <w:div w:id="1012996201">
                                  <w:marLeft w:val="0"/>
                                  <w:marRight w:val="0"/>
                                  <w:marTop w:val="0"/>
                                  <w:marBottom w:val="0"/>
                                  <w:divBdr>
                                    <w:top w:val="none" w:sz="0" w:space="0" w:color="auto"/>
                                    <w:left w:val="none" w:sz="0" w:space="0" w:color="auto"/>
                                    <w:bottom w:val="none" w:sz="0" w:space="0" w:color="auto"/>
                                    <w:right w:val="none" w:sz="0" w:space="0" w:color="auto"/>
                                  </w:divBdr>
                                  <w:divsChild>
                                    <w:div w:id="1803617276">
                                      <w:marLeft w:val="0"/>
                                      <w:marRight w:val="0"/>
                                      <w:marTop w:val="0"/>
                                      <w:marBottom w:val="0"/>
                                      <w:divBdr>
                                        <w:top w:val="none" w:sz="0" w:space="0" w:color="auto"/>
                                        <w:left w:val="none" w:sz="0" w:space="0" w:color="auto"/>
                                        <w:bottom w:val="none" w:sz="0" w:space="0" w:color="auto"/>
                                        <w:right w:val="none" w:sz="0" w:space="0" w:color="auto"/>
                                      </w:divBdr>
                                    </w:div>
                                    <w:div w:id="180735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1656283">
          <w:marLeft w:val="0"/>
          <w:marRight w:val="0"/>
          <w:marTop w:val="0"/>
          <w:marBottom w:val="0"/>
          <w:divBdr>
            <w:top w:val="none" w:sz="0" w:space="0" w:color="auto"/>
            <w:left w:val="none" w:sz="0" w:space="0" w:color="auto"/>
            <w:bottom w:val="none" w:sz="0" w:space="0" w:color="auto"/>
            <w:right w:val="none" w:sz="0" w:space="0" w:color="auto"/>
          </w:divBdr>
          <w:divsChild>
            <w:div w:id="1797867660">
              <w:marLeft w:val="0"/>
              <w:marRight w:val="0"/>
              <w:marTop w:val="0"/>
              <w:marBottom w:val="0"/>
              <w:divBdr>
                <w:top w:val="none" w:sz="0" w:space="0" w:color="auto"/>
                <w:left w:val="none" w:sz="0" w:space="0" w:color="auto"/>
                <w:bottom w:val="none" w:sz="0" w:space="0" w:color="auto"/>
                <w:right w:val="none" w:sz="0" w:space="0" w:color="auto"/>
              </w:divBdr>
              <w:divsChild>
                <w:div w:id="1022513147">
                  <w:marLeft w:val="0"/>
                  <w:marRight w:val="0"/>
                  <w:marTop w:val="0"/>
                  <w:marBottom w:val="0"/>
                  <w:divBdr>
                    <w:top w:val="none" w:sz="0" w:space="0" w:color="auto"/>
                    <w:left w:val="none" w:sz="0" w:space="0" w:color="auto"/>
                    <w:bottom w:val="none" w:sz="0" w:space="0" w:color="auto"/>
                    <w:right w:val="none" w:sz="0" w:space="0" w:color="auto"/>
                  </w:divBdr>
                  <w:divsChild>
                    <w:div w:id="155176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517352">
      <w:bodyDiv w:val="1"/>
      <w:marLeft w:val="0"/>
      <w:marRight w:val="0"/>
      <w:marTop w:val="0"/>
      <w:marBottom w:val="0"/>
      <w:divBdr>
        <w:top w:val="none" w:sz="0" w:space="0" w:color="auto"/>
        <w:left w:val="none" w:sz="0" w:space="0" w:color="auto"/>
        <w:bottom w:val="none" w:sz="0" w:space="0" w:color="auto"/>
        <w:right w:val="none" w:sz="0" w:space="0" w:color="auto"/>
      </w:divBdr>
      <w:divsChild>
        <w:div w:id="1637754194">
          <w:marLeft w:val="0"/>
          <w:marRight w:val="0"/>
          <w:marTop w:val="0"/>
          <w:marBottom w:val="0"/>
          <w:divBdr>
            <w:top w:val="none" w:sz="0" w:space="0" w:color="auto"/>
            <w:left w:val="none" w:sz="0" w:space="0" w:color="auto"/>
            <w:bottom w:val="none" w:sz="0" w:space="0" w:color="auto"/>
            <w:right w:val="none" w:sz="0" w:space="0" w:color="auto"/>
          </w:divBdr>
          <w:divsChild>
            <w:div w:id="1163009909">
              <w:marLeft w:val="0"/>
              <w:marRight w:val="0"/>
              <w:marTop w:val="0"/>
              <w:marBottom w:val="0"/>
              <w:divBdr>
                <w:top w:val="none" w:sz="0" w:space="0" w:color="auto"/>
                <w:left w:val="none" w:sz="0" w:space="0" w:color="auto"/>
                <w:bottom w:val="none" w:sz="0" w:space="0" w:color="auto"/>
                <w:right w:val="none" w:sz="0" w:space="0" w:color="auto"/>
              </w:divBdr>
              <w:divsChild>
                <w:div w:id="692728734">
                  <w:marLeft w:val="0"/>
                  <w:marRight w:val="0"/>
                  <w:marTop w:val="0"/>
                  <w:marBottom w:val="0"/>
                  <w:divBdr>
                    <w:top w:val="none" w:sz="0" w:space="0" w:color="auto"/>
                    <w:left w:val="none" w:sz="0" w:space="0" w:color="auto"/>
                    <w:bottom w:val="none" w:sz="0" w:space="0" w:color="auto"/>
                    <w:right w:val="none" w:sz="0" w:space="0" w:color="auto"/>
                  </w:divBdr>
                  <w:divsChild>
                    <w:div w:id="1416439865">
                      <w:marLeft w:val="0"/>
                      <w:marRight w:val="0"/>
                      <w:marTop w:val="120"/>
                      <w:marBottom w:val="0"/>
                      <w:divBdr>
                        <w:top w:val="none" w:sz="0" w:space="0" w:color="auto"/>
                        <w:left w:val="none" w:sz="0" w:space="0" w:color="auto"/>
                        <w:bottom w:val="none" w:sz="0" w:space="0" w:color="auto"/>
                        <w:right w:val="none" w:sz="0" w:space="0" w:color="auto"/>
                      </w:divBdr>
                      <w:divsChild>
                        <w:div w:id="742065765">
                          <w:marLeft w:val="0"/>
                          <w:marRight w:val="0"/>
                          <w:marTop w:val="0"/>
                          <w:marBottom w:val="0"/>
                          <w:divBdr>
                            <w:top w:val="none" w:sz="0" w:space="0" w:color="auto"/>
                            <w:left w:val="none" w:sz="0" w:space="0" w:color="auto"/>
                            <w:bottom w:val="none" w:sz="0" w:space="0" w:color="auto"/>
                            <w:right w:val="none" w:sz="0" w:space="0" w:color="auto"/>
                          </w:divBdr>
                          <w:divsChild>
                            <w:div w:id="263080529">
                              <w:marLeft w:val="0"/>
                              <w:marRight w:val="0"/>
                              <w:marTop w:val="0"/>
                              <w:marBottom w:val="0"/>
                              <w:divBdr>
                                <w:top w:val="none" w:sz="0" w:space="0" w:color="auto"/>
                                <w:left w:val="none" w:sz="0" w:space="0" w:color="auto"/>
                                <w:bottom w:val="none" w:sz="0" w:space="0" w:color="auto"/>
                                <w:right w:val="none" w:sz="0" w:space="0" w:color="auto"/>
                              </w:divBdr>
                              <w:divsChild>
                                <w:div w:id="10649272">
                                  <w:marLeft w:val="0"/>
                                  <w:marRight w:val="0"/>
                                  <w:marTop w:val="0"/>
                                  <w:marBottom w:val="0"/>
                                  <w:divBdr>
                                    <w:top w:val="none" w:sz="0" w:space="0" w:color="auto"/>
                                    <w:left w:val="none" w:sz="0" w:space="0" w:color="auto"/>
                                    <w:bottom w:val="none" w:sz="0" w:space="0" w:color="auto"/>
                                    <w:right w:val="none" w:sz="0" w:space="0" w:color="auto"/>
                                  </w:divBdr>
                                  <w:divsChild>
                                    <w:div w:id="148908720">
                                      <w:marLeft w:val="0"/>
                                      <w:marRight w:val="0"/>
                                      <w:marTop w:val="0"/>
                                      <w:marBottom w:val="0"/>
                                      <w:divBdr>
                                        <w:top w:val="none" w:sz="0" w:space="0" w:color="auto"/>
                                        <w:left w:val="none" w:sz="0" w:space="0" w:color="auto"/>
                                        <w:bottom w:val="none" w:sz="0" w:space="0" w:color="auto"/>
                                        <w:right w:val="none" w:sz="0" w:space="0" w:color="auto"/>
                                      </w:divBdr>
                                    </w:div>
                                    <w:div w:id="811099539">
                                      <w:marLeft w:val="0"/>
                                      <w:marRight w:val="0"/>
                                      <w:marTop w:val="0"/>
                                      <w:marBottom w:val="0"/>
                                      <w:divBdr>
                                        <w:top w:val="none" w:sz="0" w:space="0" w:color="auto"/>
                                        <w:left w:val="none" w:sz="0" w:space="0" w:color="auto"/>
                                        <w:bottom w:val="none" w:sz="0" w:space="0" w:color="auto"/>
                                        <w:right w:val="none" w:sz="0" w:space="0" w:color="auto"/>
                                      </w:divBdr>
                                    </w:div>
                                    <w:div w:id="1557816565">
                                      <w:marLeft w:val="0"/>
                                      <w:marRight w:val="0"/>
                                      <w:marTop w:val="0"/>
                                      <w:marBottom w:val="0"/>
                                      <w:divBdr>
                                        <w:top w:val="none" w:sz="0" w:space="0" w:color="auto"/>
                                        <w:left w:val="none" w:sz="0" w:space="0" w:color="auto"/>
                                        <w:bottom w:val="none" w:sz="0" w:space="0" w:color="auto"/>
                                        <w:right w:val="none" w:sz="0" w:space="0" w:color="auto"/>
                                      </w:divBdr>
                                    </w:div>
                                    <w:div w:id="533274508">
                                      <w:marLeft w:val="0"/>
                                      <w:marRight w:val="0"/>
                                      <w:marTop w:val="0"/>
                                      <w:marBottom w:val="0"/>
                                      <w:divBdr>
                                        <w:top w:val="none" w:sz="0" w:space="0" w:color="auto"/>
                                        <w:left w:val="none" w:sz="0" w:space="0" w:color="auto"/>
                                        <w:bottom w:val="none" w:sz="0" w:space="0" w:color="auto"/>
                                        <w:right w:val="none" w:sz="0" w:space="0" w:color="auto"/>
                                      </w:divBdr>
                                    </w:div>
                                    <w:div w:id="1031030363">
                                      <w:marLeft w:val="0"/>
                                      <w:marRight w:val="0"/>
                                      <w:marTop w:val="0"/>
                                      <w:marBottom w:val="0"/>
                                      <w:divBdr>
                                        <w:top w:val="none" w:sz="0" w:space="0" w:color="auto"/>
                                        <w:left w:val="none" w:sz="0" w:space="0" w:color="auto"/>
                                        <w:bottom w:val="none" w:sz="0" w:space="0" w:color="auto"/>
                                        <w:right w:val="none" w:sz="0" w:space="0" w:color="auto"/>
                                      </w:divBdr>
                                    </w:div>
                                    <w:div w:id="699361697">
                                      <w:marLeft w:val="0"/>
                                      <w:marRight w:val="0"/>
                                      <w:marTop w:val="0"/>
                                      <w:marBottom w:val="0"/>
                                      <w:divBdr>
                                        <w:top w:val="none" w:sz="0" w:space="0" w:color="auto"/>
                                        <w:left w:val="none" w:sz="0" w:space="0" w:color="auto"/>
                                        <w:bottom w:val="none" w:sz="0" w:space="0" w:color="auto"/>
                                        <w:right w:val="none" w:sz="0" w:space="0" w:color="auto"/>
                                      </w:divBdr>
                                    </w:div>
                                    <w:div w:id="2131973278">
                                      <w:marLeft w:val="0"/>
                                      <w:marRight w:val="0"/>
                                      <w:marTop w:val="0"/>
                                      <w:marBottom w:val="0"/>
                                      <w:divBdr>
                                        <w:top w:val="none" w:sz="0" w:space="0" w:color="auto"/>
                                        <w:left w:val="none" w:sz="0" w:space="0" w:color="auto"/>
                                        <w:bottom w:val="none" w:sz="0" w:space="0" w:color="auto"/>
                                        <w:right w:val="none" w:sz="0" w:space="0" w:color="auto"/>
                                      </w:divBdr>
                                    </w:div>
                                    <w:div w:id="127174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6280934">
          <w:marLeft w:val="0"/>
          <w:marRight w:val="0"/>
          <w:marTop w:val="0"/>
          <w:marBottom w:val="0"/>
          <w:divBdr>
            <w:top w:val="none" w:sz="0" w:space="0" w:color="auto"/>
            <w:left w:val="none" w:sz="0" w:space="0" w:color="auto"/>
            <w:bottom w:val="none" w:sz="0" w:space="0" w:color="auto"/>
            <w:right w:val="none" w:sz="0" w:space="0" w:color="auto"/>
          </w:divBdr>
          <w:divsChild>
            <w:div w:id="995375904">
              <w:marLeft w:val="0"/>
              <w:marRight w:val="0"/>
              <w:marTop w:val="0"/>
              <w:marBottom w:val="0"/>
              <w:divBdr>
                <w:top w:val="none" w:sz="0" w:space="0" w:color="auto"/>
                <w:left w:val="none" w:sz="0" w:space="0" w:color="auto"/>
                <w:bottom w:val="none" w:sz="0" w:space="0" w:color="auto"/>
                <w:right w:val="none" w:sz="0" w:space="0" w:color="auto"/>
              </w:divBdr>
              <w:divsChild>
                <w:div w:id="1558055982">
                  <w:marLeft w:val="0"/>
                  <w:marRight w:val="0"/>
                  <w:marTop w:val="0"/>
                  <w:marBottom w:val="0"/>
                  <w:divBdr>
                    <w:top w:val="none" w:sz="0" w:space="0" w:color="auto"/>
                    <w:left w:val="none" w:sz="0" w:space="0" w:color="auto"/>
                    <w:bottom w:val="none" w:sz="0" w:space="0" w:color="auto"/>
                    <w:right w:val="none" w:sz="0" w:space="0" w:color="auto"/>
                  </w:divBdr>
                  <w:divsChild>
                    <w:div w:id="110692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479829">
      <w:bodyDiv w:val="1"/>
      <w:marLeft w:val="0"/>
      <w:marRight w:val="0"/>
      <w:marTop w:val="0"/>
      <w:marBottom w:val="0"/>
      <w:divBdr>
        <w:top w:val="none" w:sz="0" w:space="0" w:color="auto"/>
        <w:left w:val="none" w:sz="0" w:space="0" w:color="auto"/>
        <w:bottom w:val="none" w:sz="0" w:space="0" w:color="auto"/>
        <w:right w:val="none" w:sz="0" w:space="0" w:color="auto"/>
      </w:divBdr>
    </w:div>
    <w:div w:id="1840995553">
      <w:bodyDiv w:val="1"/>
      <w:marLeft w:val="0"/>
      <w:marRight w:val="0"/>
      <w:marTop w:val="0"/>
      <w:marBottom w:val="0"/>
      <w:divBdr>
        <w:top w:val="none" w:sz="0" w:space="0" w:color="auto"/>
        <w:left w:val="none" w:sz="0" w:space="0" w:color="auto"/>
        <w:bottom w:val="none" w:sz="0" w:space="0" w:color="auto"/>
        <w:right w:val="none" w:sz="0" w:space="0" w:color="auto"/>
      </w:divBdr>
      <w:divsChild>
        <w:div w:id="2018847455">
          <w:marLeft w:val="0"/>
          <w:marRight w:val="0"/>
          <w:marTop w:val="0"/>
          <w:marBottom w:val="0"/>
          <w:divBdr>
            <w:top w:val="none" w:sz="0" w:space="0" w:color="auto"/>
            <w:left w:val="none" w:sz="0" w:space="0" w:color="auto"/>
            <w:bottom w:val="none" w:sz="0" w:space="0" w:color="auto"/>
            <w:right w:val="none" w:sz="0" w:space="0" w:color="auto"/>
          </w:divBdr>
          <w:divsChild>
            <w:div w:id="1298300213">
              <w:marLeft w:val="0"/>
              <w:marRight w:val="0"/>
              <w:marTop w:val="0"/>
              <w:marBottom w:val="0"/>
              <w:divBdr>
                <w:top w:val="none" w:sz="0" w:space="0" w:color="auto"/>
                <w:left w:val="none" w:sz="0" w:space="0" w:color="auto"/>
                <w:bottom w:val="none" w:sz="0" w:space="0" w:color="auto"/>
                <w:right w:val="none" w:sz="0" w:space="0" w:color="auto"/>
              </w:divBdr>
              <w:divsChild>
                <w:div w:id="2110200409">
                  <w:marLeft w:val="0"/>
                  <w:marRight w:val="0"/>
                  <w:marTop w:val="0"/>
                  <w:marBottom w:val="0"/>
                  <w:divBdr>
                    <w:top w:val="none" w:sz="0" w:space="0" w:color="auto"/>
                    <w:left w:val="none" w:sz="0" w:space="0" w:color="auto"/>
                    <w:bottom w:val="none" w:sz="0" w:space="0" w:color="auto"/>
                    <w:right w:val="none" w:sz="0" w:space="0" w:color="auto"/>
                  </w:divBdr>
                  <w:divsChild>
                    <w:div w:id="887450455">
                      <w:marLeft w:val="0"/>
                      <w:marRight w:val="0"/>
                      <w:marTop w:val="120"/>
                      <w:marBottom w:val="0"/>
                      <w:divBdr>
                        <w:top w:val="none" w:sz="0" w:space="0" w:color="auto"/>
                        <w:left w:val="none" w:sz="0" w:space="0" w:color="auto"/>
                        <w:bottom w:val="none" w:sz="0" w:space="0" w:color="auto"/>
                        <w:right w:val="none" w:sz="0" w:space="0" w:color="auto"/>
                      </w:divBdr>
                      <w:divsChild>
                        <w:div w:id="1289050853">
                          <w:marLeft w:val="0"/>
                          <w:marRight w:val="0"/>
                          <w:marTop w:val="0"/>
                          <w:marBottom w:val="0"/>
                          <w:divBdr>
                            <w:top w:val="none" w:sz="0" w:space="0" w:color="auto"/>
                            <w:left w:val="none" w:sz="0" w:space="0" w:color="auto"/>
                            <w:bottom w:val="none" w:sz="0" w:space="0" w:color="auto"/>
                            <w:right w:val="none" w:sz="0" w:space="0" w:color="auto"/>
                          </w:divBdr>
                          <w:divsChild>
                            <w:div w:id="1741175374">
                              <w:marLeft w:val="0"/>
                              <w:marRight w:val="0"/>
                              <w:marTop w:val="0"/>
                              <w:marBottom w:val="0"/>
                              <w:divBdr>
                                <w:top w:val="none" w:sz="0" w:space="0" w:color="auto"/>
                                <w:left w:val="none" w:sz="0" w:space="0" w:color="auto"/>
                                <w:bottom w:val="none" w:sz="0" w:space="0" w:color="auto"/>
                                <w:right w:val="none" w:sz="0" w:space="0" w:color="auto"/>
                              </w:divBdr>
                              <w:divsChild>
                                <w:div w:id="18082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833494">
          <w:marLeft w:val="0"/>
          <w:marRight w:val="0"/>
          <w:marTop w:val="0"/>
          <w:marBottom w:val="0"/>
          <w:divBdr>
            <w:top w:val="none" w:sz="0" w:space="0" w:color="auto"/>
            <w:left w:val="none" w:sz="0" w:space="0" w:color="auto"/>
            <w:bottom w:val="none" w:sz="0" w:space="0" w:color="auto"/>
            <w:right w:val="none" w:sz="0" w:space="0" w:color="auto"/>
          </w:divBdr>
          <w:divsChild>
            <w:div w:id="1025979797">
              <w:marLeft w:val="0"/>
              <w:marRight w:val="0"/>
              <w:marTop w:val="0"/>
              <w:marBottom w:val="0"/>
              <w:divBdr>
                <w:top w:val="none" w:sz="0" w:space="0" w:color="auto"/>
                <w:left w:val="none" w:sz="0" w:space="0" w:color="auto"/>
                <w:bottom w:val="none" w:sz="0" w:space="0" w:color="auto"/>
                <w:right w:val="none" w:sz="0" w:space="0" w:color="auto"/>
              </w:divBdr>
              <w:divsChild>
                <w:div w:id="1071927313">
                  <w:marLeft w:val="0"/>
                  <w:marRight w:val="0"/>
                  <w:marTop w:val="0"/>
                  <w:marBottom w:val="0"/>
                  <w:divBdr>
                    <w:top w:val="none" w:sz="0" w:space="0" w:color="auto"/>
                    <w:left w:val="none" w:sz="0" w:space="0" w:color="auto"/>
                    <w:bottom w:val="none" w:sz="0" w:space="0" w:color="auto"/>
                    <w:right w:val="none" w:sz="0" w:space="0" w:color="auto"/>
                  </w:divBdr>
                  <w:divsChild>
                    <w:div w:id="72977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437025">
      <w:bodyDiv w:val="1"/>
      <w:marLeft w:val="0"/>
      <w:marRight w:val="0"/>
      <w:marTop w:val="0"/>
      <w:marBottom w:val="0"/>
      <w:divBdr>
        <w:top w:val="none" w:sz="0" w:space="0" w:color="auto"/>
        <w:left w:val="none" w:sz="0" w:space="0" w:color="auto"/>
        <w:bottom w:val="none" w:sz="0" w:space="0" w:color="auto"/>
        <w:right w:val="none" w:sz="0" w:space="0" w:color="auto"/>
      </w:divBdr>
      <w:divsChild>
        <w:div w:id="373385155">
          <w:marLeft w:val="0"/>
          <w:marRight w:val="0"/>
          <w:marTop w:val="0"/>
          <w:marBottom w:val="0"/>
          <w:divBdr>
            <w:top w:val="none" w:sz="0" w:space="0" w:color="auto"/>
            <w:left w:val="none" w:sz="0" w:space="0" w:color="auto"/>
            <w:bottom w:val="none" w:sz="0" w:space="0" w:color="auto"/>
            <w:right w:val="none" w:sz="0" w:space="0" w:color="auto"/>
          </w:divBdr>
        </w:div>
        <w:div w:id="970288301">
          <w:marLeft w:val="0"/>
          <w:marRight w:val="0"/>
          <w:marTop w:val="0"/>
          <w:marBottom w:val="0"/>
          <w:divBdr>
            <w:top w:val="none" w:sz="0" w:space="0" w:color="auto"/>
            <w:left w:val="none" w:sz="0" w:space="0" w:color="auto"/>
            <w:bottom w:val="none" w:sz="0" w:space="0" w:color="auto"/>
            <w:right w:val="none" w:sz="0" w:space="0" w:color="auto"/>
          </w:divBdr>
        </w:div>
        <w:div w:id="1661081340">
          <w:marLeft w:val="0"/>
          <w:marRight w:val="0"/>
          <w:marTop w:val="0"/>
          <w:marBottom w:val="0"/>
          <w:divBdr>
            <w:top w:val="none" w:sz="0" w:space="0" w:color="auto"/>
            <w:left w:val="none" w:sz="0" w:space="0" w:color="auto"/>
            <w:bottom w:val="none" w:sz="0" w:space="0" w:color="auto"/>
            <w:right w:val="none" w:sz="0" w:space="0" w:color="auto"/>
          </w:divBdr>
        </w:div>
        <w:div w:id="1075783806">
          <w:marLeft w:val="0"/>
          <w:marRight w:val="0"/>
          <w:marTop w:val="0"/>
          <w:marBottom w:val="0"/>
          <w:divBdr>
            <w:top w:val="none" w:sz="0" w:space="0" w:color="auto"/>
            <w:left w:val="none" w:sz="0" w:space="0" w:color="auto"/>
            <w:bottom w:val="none" w:sz="0" w:space="0" w:color="auto"/>
            <w:right w:val="none" w:sz="0" w:space="0" w:color="auto"/>
          </w:divBdr>
        </w:div>
      </w:divsChild>
    </w:div>
    <w:div w:id="1870944135">
      <w:bodyDiv w:val="1"/>
      <w:marLeft w:val="0"/>
      <w:marRight w:val="0"/>
      <w:marTop w:val="0"/>
      <w:marBottom w:val="0"/>
      <w:divBdr>
        <w:top w:val="none" w:sz="0" w:space="0" w:color="auto"/>
        <w:left w:val="none" w:sz="0" w:space="0" w:color="auto"/>
        <w:bottom w:val="none" w:sz="0" w:space="0" w:color="auto"/>
        <w:right w:val="none" w:sz="0" w:space="0" w:color="auto"/>
      </w:divBdr>
      <w:divsChild>
        <w:div w:id="556205178">
          <w:marLeft w:val="0"/>
          <w:marRight w:val="0"/>
          <w:marTop w:val="0"/>
          <w:marBottom w:val="0"/>
          <w:divBdr>
            <w:top w:val="none" w:sz="0" w:space="0" w:color="auto"/>
            <w:left w:val="none" w:sz="0" w:space="0" w:color="auto"/>
            <w:bottom w:val="none" w:sz="0" w:space="0" w:color="auto"/>
            <w:right w:val="none" w:sz="0" w:space="0" w:color="auto"/>
          </w:divBdr>
          <w:divsChild>
            <w:div w:id="967319061">
              <w:marLeft w:val="0"/>
              <w:marRight w:val="0"/>
              <w:marTop w:val="0"/>
              <w:marBottom w:val="0"/>
              <w:divBdr>
                <w:top w:val="none" w:sz="0" w:space="0" w:color="auto"/>
                <w:left w:val="none" w:sz="0" w:space="0" w:color="auto"/>
                <w:bottom w:val="none" w:sz="0" w:space="0" w:color="auto"/>
                <w:right w:val="none" w:sz="0" w:space="0" w:color="auto"/>
              </w:divBdr>
              <w:divsChild>
                <w:div w:id="2118521505">
                  <w:marLeft w:val="0"/>
                  <w:marRight w:val="0"/>
                  <w:marTop w:val="0"/>
                  <w:marBottom w:val="0"/>
                  <w:divBdr>
                    <w:top w:val="none" w:sz="0" w:space="0" w:color="auto"/>
                    <w:left w:val="none" w:sz="0" w:space="0" w:color="auto"/>
                    <w:bottom w:val="none" w:sz="0" w:space="0" w:color="auto"/>
                    <w:right w:val="none" w:sz="0" w:space="0" w:color="auto"/>
                  </w:divBdr>
                  <w:divsChild>
                    <w:div w:id="215894842">
                      <w:marLeft w:val="0"/>
                      <w:marRight w:val="0"/>
                      <w:marTop w:val="120"/>
                      <w:marBottom w:val="0"/>
                      <w:divBdr>
                        <w:top w:val="none" w:sz="0" w:space="0" w:color="auto"/>
                        <w:left w:val="none" w:sz="0" w:space="0" w:color="auto"/>
                        <w:bottom w:val="none" w:sz="0" w:space="0" w:color="auto"/>
                        <w:right w:val="none" w:sz="0" w:space="0" w:color="auto"/>
                      </w:divBdr>
                      <w:divsChild>
                        <w:div w:id="1926721090">
                          <w:marLeft w:val="0"/>
                          <w:marRight w:val="0"/>
                          <w:marTop w:val="0"/>
                          <w:marBottom w:val="0"/>
                          <w:divBdr>
                            <w:top w:val="none" w:sz="0" w:space="0" w:color="auto"/>
                            <w:left w:val="none" w:sz="0" w:space="0" w:color="auto"/>
                            <w:bottom w:val="none" w:sz="0" w:space="0" w:color="auto"/>
                            <w:right w:val="none" w:sz="0" w:space="0" w:color="auto"/>
                          </w:divBdr>
                          <w:divsChild>
                            <w:div w:id="1286348231">
                              <w:marLeft w:val="0"/>
                              <w:marRight w:val="0"/>
                              <w:marTop w:val="0"/>
                              <w:marBottom w:val="0"/>
                              <w:divBdr>
                                <w:top w:val="none" w:sz="0" w:space="0" w:color="auto"/>
                                <w:left w:val="none" w:sz="0" w:space="0" w:color="auto"/>
                                <w:bottom w:val="none" w:sz="0" w:space="0" w:color="auto"/>
                                <w:right w:val="none" w:sz="0" w:space="0" w:color="auto"/>
                              </w:divBdr>
                              <w:divsChild>
                                <w:div w:id="22467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9321948">
      <w:bodyDiv w:val="1"/>
      <w:marLeft w:val="0"/>
      <w:marRight w:val="0"/>
      <w:marTop w:val="0"/>
      <w:marBottom w:val="0"/>
      <w:divBdr>
        <w:top w:val="none" w:sz="0" w:space="0" w:color="auto"/>
        <w:left w:val="none" w:sz="0" w:space="0" w:color="auto"/>
        <w:bottom w:val="none" w:sz="0" w:space="0" w:color="auto"/>
        <w:right w:val="none" w:sz="0" w:space="0" w:color="auto"/>
      </w:divBdr>
      <w:divsChild>
        <w:div w:id="1809400088">
          <w:marLeft w:val="0"/>
          <w:marRight w:val="0"/>
          <w:marTop w:val="0"/>
          <w:marBottom w:val="0"/>
          <w:divBdr>
            <w:top w:val="none" w:sz="0" w:space="0" w:color="auto"/>
            <w:left w:val="none" w:sz="0" w:space="0" w:color="auto"/>
            <w:bottom w:val="none" w:sz="0" w:space="0" w:color="auto"/>
            <w:right w:val="none" w:sz="0" w:space="0" w:color="auto"/>
          </w:divBdr>
          <w:divsChild>
            <w:div w:id="29503040">
              <w:marLeft w:val="0"/>
              <w:marRight w:val="0"/>
              <w:marTop w:val="0"/>
              <w:marBottom w:val="0"/>
              <w:divBdr>
                <w:top w:val="none" w:sz="0" w:space="0" w:color="auto"/>
                <w:left w:val="none" w:sz="0" w:space="0" w:color="auto"/>
                <w:bottom w:val="none" w:sz="0" w:space="0" w:color="auto"/>
                <w:right w:val="none" w:sz="0" w:space="0" w:color="auto"/>
              </w:divBdr>
              <w:divsChild>
                <w:div w:id="78017007">
                  <w:marLeft w:val="0"/>
                  <w:marRight w:val="0"/>
                  <w:marTop w:val="0"/>
                  <w:marBottom w:val="0"/>
                  <w:divBdr>
                    <w:top w:val="none" w:sz="0" w:space="0" w:color="auto"/>
                    <w:left w:val="none" w:sz="0" w:space="0" w:color="auto"/>
                    <w:bottom w:val="none" w:sz="0" w:space="0" w:color="auto"/>
                    <w:right w:val="none" w:sz="0" w:space="0" w:color="auto"/>
                  </w:divBdr>
                  <w:divsChild>
                    <w:div w:id="62990045">
                      <w:marLeft w:val="0"/>
                      <w:marRight w:val="0"/>
                      <w:marTop w:val="120"/>
                      <w:marBottom w:val="0"/>
                      <w:divBdr>
                        <w:top w:val="none" w:sz="0" w:space="0" w:color="auto"/>
                        <w:left w:val="none" w:sz="0" w:space="0" w:color="auto"/>
                        <w:bottom w:val="none" w:sz="0" w:space="0" w:color="auto"/>
                        <w:right w:val="none" w:sz="0" w:space="0" w:color="auto"/>
                      </w:divBdr>
                      <w:divsChild>
                        <w:div w:id="1926915306">
                          <w:marLeft w:val="0"/>
                          <w:marRight w:val="0"/>
                          <w:marTop w:val="0"/>
                          <w:marBottom w:val="0"/>
                          <w:divBdr>
                            <w:top w:val="none" w:sz="0" w:space="0" w:color="auto"/>
                            <w:left w:val="none" w:sz="0" w:space="0" w:color="auto"/>
                            <w:bottom w:val="none" w:sz="0" w:space="0" w:color="auto"/>
                            <w:right w:val="none" w:sz="0" w:space="0" w:color="auto"/>
                          </w:divBdr>
                          <w:divsChild>
                            <w:div w:id="1059326963">
                              <w:marLeft w:val="0"/>
                              <w:marRight w:val="0"/>
                              <w:marTop w:val="0"/>
                              <w:marBottom w:val="0"/>
                              <w:divBdr>
                                <w:top w:val="none" w:sz="0" w:space="0" w:color="auto"/>
                                <w:left w:val="none" w:sz="0" w:space="0" w:color="auto"/>
                                <w:bottom w:val="none" w:sz="0" w:space="0" w:color="auto"/>
                                <w:right w:val="none" w:sz="0" w:space="0" w:color="auto"/>
                              </w:divBdr>
                              <w:divsChild>
                                <w:div w:id="1926302352">
                                  <w:marLeft w:val="0"/>
                                  <w:marRight w:val="0"/>
                                  <w:marTop w:val="0"/>
                                  <w:marBottom w:val="0"/>
                                  <w:divBdr>
                                    <w:top w:val="none" w:sz="0" w:space="0" w:color="auto"/>
                                    <w:left w:val="none" w:sz="0" w:space="0" w:color="auto"/>
                                    <w:bottom w:val="none" w:sz="0" w:space="0" w:color="auto"/>
                                    <w:right w:val="none" w:sz="0" w:space="0" w:color="auto"/>
                                  </w:divBdr>
                                  <w:divsChild>
                                    <w:div w:id="205750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1367216">
          <w:marLeft w:val="0"/>
          <w:marRight w:val="0"/>
          <w:marTop w:val="0"/>
          <w:marBottom w:val="0"/>
          <w:divBdr>
            <w:top w:val="none" w:sz="0" w:space="0" w:color="auto"/>
            <w:left w:val="none" w:sz="0" w:space="0" w:color="auto"/>
            <w:bottom w:val="none" w:sz="0" w:space="0" w:color="auto"/>
            <w:right w:val="none" w:sz="0" w:space="0" w:color="auto"/>
          </w:divBdr>
          <w:divsChild>
            <w:div w:id="1946230545">
              <w:marLeft w:val="0"/>
              <w:marRight w:val="0"/>
              <w:marTop w:val="0"/>
              <w:marBottom w:val="0"/>
              <w:divBdr>
                <w:top w:val="none" w:sz="0" w:space="0" w:color="auto"/>
                <w:left w:val="none" w:sz="0" w:space="0" w:color="auto"/>
                <w:bottom w:val="none" w:sz="0" w:space="0" w:color="auto"/>
                <w:right w:val="none" w:sz="0" w:space="0" w:color="auto"/>
              </w:divBdr>
              <w:divsChild>
                <w:div w:id="712509694">
                  <w:marLeft w:val="0"/>
                  <w:marRight w:val="0"/>
                  <w:marTop w:val="0"/>
                  <w:marBottom w:val="0"/>
                  <w:divBdr>
                    <w:top w:val="none" w:sz="0" w:space="0" w:color="auto"/>
                    <w:left w:val="none" w:sz="0" w:space="0" w:color="auto"/>
                    <w:bottom w:val="none" w:sz="0" w:space="0" w:color="auto"/>
                    <w:right w:val="none" w:sz="0" w:space="0" w:color="auto"/>
                  </w:divBdr>
                  <w:divsChild>
                    <w:div w:id="5000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324366">
      <w:bodyDiv w:val="1"/>
      <w:marLeft w:val="0"/>
      <w:marRight w:val="0"/>
      <w:marTop w:val="0"/>
      <w:marBottom w:val="0"/>
      <w:divBdr>
        <w:top w:val="none" w:sz="0" w:space="0" w:color="auto"/>
        <w:left w:val="none" w:sz="0" w:space="0" w:color="auto"/>
        <w:bottom w:val="none" w:sz="0" w:space="0" w:color="auto"/>
        <w:right w:val="none" w:sz="0" w:space="0" w:color="auto"/>
      </w:divBdr>
      <w:divsChild>
        <w:div w:id="1007755102">
          <w:marLeft w:val="0"/>
          <w:marRight w:val="0"/>
          <w:marTop w:val="0"/>
          <w:marBottom w:val="0"/>
          <w:divBdr>
            <w:top w:val="none" w:sz="0" w:space="0" w:color="auto"/>
            <w:left w:val="none" w:sz="0" w:space="0" w:color="auto"/>
            <w:bottom w:val="none" w:sz="0" w:space="0" w:color="auto"/>
            <w:right w:val="none" w:sz="0" w:space="0" w:color="auto"/>
          </w:divBdr>
        </w:div>
        <w:div w:id="1661538862">
          <w:marLeft w:val="0"/>
          <w:marRight w:val="0"/>
          <w:marTop w:val="0"/>
          <w:marBottom w:val="0"/>
          <w:divBdr>
            <w:top w:val="none" w:sz="0" w:space="0" w:color="auto"/>
            <w:left w:val="none" w:sz="0" w:space="0" w:color="auto"/>
            <w:bottom w:val="none" w:sz="0" w:space="0" w:color="auto"/>
            <w:right w:val="none" w:sz="0" w:space="0" w:color="auto"/>
          </w:divBdr>
        </w:div>
      </w:divsChild>
    </w:div>
    <w:div w:id="1939631453">
      <w:bodyDiv w:val="1"/>
      <w:marLeft w:val="0"/>
      <w:marRight w:val="0"/>
      <w:marTop w:val="0"/>
      <w:marBottom w:val="0"/>
      <w:divBdr>
        <w:top w:val="none" w:sz="0" w:space="0" w:color="auto"/>
        <w:left w:val="none" w:sz="0" w:space="0" w:color="auto"/>
        <w:bottom w:val="none" w:sz="0" w:space="0" w:color="auto"/>
        <w:right w:val="none" w:sz="0" w:space="0" w:color="auto"/>
      </w:divBdr>
      <w:divsChild>
        <w:div w:id="246153302">
          <w:marLeft w:val="0"/>
          <w:marRight w:val="0"/>
          <w:marTop w:val="0"/>
          <w:marBottom w:val="0"/>
          <w:divBdr>
            <w:top w:val="none" w:sz="0" w:space="0" w:color="auto"/>
            <w:left w:val="none" w:sz="0" w:space="0" w:color="auto"/>
            <w:bottom w:val="none" w:sz="0" w:space="0" w:color="auto"/>
            <w:right w:val="none" w:sz="0" w:space="0" w:color="auto"/>
          </w:divBdr>
          <w:divsChild>
            <w:div w:id="785277889">
              <w:marLeft w:val="0"/>
              <w:marRight w:val="0"/>
              <w:marTop w:val="0"/>
              <w:marBottom w:val="0"/>
              <w:divBdr>
                <w:top w:val="none" w:sz="0" w:space="0" w:color="auto"/>
                <w:left w:val="none" w:sz="0" w:space="0" w:color="auto"/>
                <w:bottom w:val="none" w:sz="0" w:space="0" w:color="auto"/>
                <w:right w:val="none" w:sz="0" w:space="0" w:color="auto"/>
              </w:divBdr>
              <w:divsChild>
                <w:div w:id="2119980172">
                  <w:marLeft w:val="0"/>
                  <w:marRight w:val="0"/>
                  <w:marTop w:val="0"/>
                  <w:marBottom w:val="0"/>
                  <w:divBdr>
                    <w:top w:val="none" w:sz="0" w:space="0" w:color="auto"/>
                    <w:left w:val="none" w:sz="0" w:space="0" w:color="auto"/>
                    <w:bottom w:val="none" w:sz="0" w:space="0" w:color="auto"/>
                    <w:right w:val="none" w:sz="0" w:space="0" w:color="auto"/>
                  </w:divBdr>
                  <w:divsChild>
                    <w:div w:id="1966934257">
                      <w:marLeft w:val="0"/>
                      <w:marRight w:val="0"/>
                      <w:marTop w:val="120"/>
                      <w:marBottom w:val="0"/>
                      <w:divBdr>
                        <w:top w:val="none" w:sz="0" w:space="0" w:color="auto"/>
                        <w:left w:val="none" w:sz="0" w:space="0" w:color="auto"/>
                        <w:bottom w:val="none" w:sz="0" w:space="0" w:color="auto"/>
                        <w:right w:val="none" w:sz="0" w:space="0" w:color="auto"/>
                      </w:divBdr>
                      <w:divsChild>
                        <w:div w:id="676613102">
                          <w:marLeft w:val="0"/>
                          <w:marRight w:val="0"/>
                          <w:marTop w:val="0"/>
                          <w:marBottom w:val="0"/>
                          <w:divBdr>
                            <w:top w:val="none" w:sz="0" w:space="0" w:color="auto"/>
                            <w:left w:val="none" w:sz="0" w:space="0" w:color="auto"/>
                            <w:bottom w:val="none" w:sz="0" w:space="0" w:color="auto"/>
                            <w:right w:val="none" w:sz="0" w:space="0" w:color="auto"/>
                          </w:divBdr>
                          <w:divsChild>
                            <w:div w:id="520125580">
                              <w:marLeft w:val="0"/>
                              <w:marRight w:val="0"/>
                              <w:marTop w:val="0"/>
                              <w:marBottom w:val="0"/>
                              <w:divBdr>
                                <w:top w:val="none" w:sz="0" w:space="0" w:color="auto"/>
                                <w:left w:val="none" w:sz="0" w:space="0" w:color="auto"/>
                                <w:bottom w:val="none" w:sz="0" w:space="0" w:color="auto"/>
                                <w:right w:val="none" w:sz="0" w:space="0" w:color="auto"/>
                              </w:divBdr>
                              <w:divsChild>
                                <w:div w:id="168771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7153593">
      <w:bodyDiv w:val="1"/>
      <w:marLeft w:val="0"/>
      <w:marRight w:val="0"/>
      <w:marTop w:val="0"/>
      <w:marBottom w:val="0"/>
      <w:divBdr>
        <w:top w:val="none" w:sz="0" w:space="0" w:color="auto"/>
        <w:left w:val="none" w:sz="0" w:space="0" w:color="auto"/>
        <w:bottom w:val="none" w:sz="0" w:space="0" w:color="auto"/>
        <w:right w:val="none" w:sz="0" w:space="0" w:color="auto"/>
      </w:divBdr>
      <w:divsChild>
        <w:div w:id="1292398954">
          <w:marLeft w:val="0"/>
          <w:marRight w:val="0"/>
          <w:marTop w:val="0"/>
          <w:marBottom w:val="0"/>
          <w:divBdr>
            <w:top w:val="none" w:sz="0" w:space="0" w:color="auto"/>
            <w:left w:val="none" w:sz="0" w:space="0" w:color="auto"/>
            <w:bottom w:val="none" w:sz="0" w:space="0" w:color="auto"/>
            <w:right w:val="none" w:sz="0" w:space="0" w:color="auto"/>
          </w:divBdr>
        </w:div>
        <w:div w:id="349987513">
          <w:marLeft w:val="0"/>
          <w:marRight w:val="0"/>
          <w:marTop w:val="0"/>
          <w:marBottom w:val="0"/>
          <w:divBdr>
            <w:top w:val="none" w:sz="0" w:space="0" w:color="auto"/>
            <w:left w:val="none" w:sz="0" w:space="0" w:color="auto"/>
            <w:bottom w:val="none" w:sz="0" w:space="0" w:color="auto"/>
            <w:right w:val="none" w:sz="0" w:space="0" w:color="auto"/>
          </w:divBdr>
        </w:div>
      </w:divsChild>
    </w:div>
    <w:div w:id="2039428224">
      <w:bodyDiv w:val="1"/>
      <w:marLeft w:val="0"/>
      <w:marRight w:val="0"/>
      <w:marTop w:val="0"/>
      <w:marBottom w:val="0"/>
      <w:divBdr>
        <w:top w:val="none" w:sz="0" w:space="0" w:color="auto"/>
        <w:left w:val="none" w:sz="0" w:space="0" w:color="auto"/>
        <w:bottom w:val="none" w:sz="0" w:space="0" w:color="auto"/>
        <w:right w:val="none" w:sz="0" w:space="0" w:color="auto"/>
      </w:divBdr>
      <w:divsChild>
        <w:div w:id="1858157895">
          <w:marLeft w:val="0"/>
          <w:marRight w:val="0"/>
          <w:marTop w:val="0"/>
          <w:marBottom w:val="0"/>
          <w:divBdr>
            <w:top w:val="none" w:sz="0" w:space="0" w:color="auto"/>
            <w:left w:val="none" w:sz="0" w:space="0" w:color="auto"/>
            <w:bottom w:val="none" w:sz="0" w:space="0" w:color="auto"/>
            <w:right w:val="none" w:sz="0" w:space="0" w:color="auto"/>
          </w:divBdr>
          <w:divsChild>
            <w:div w:id="531698422">
              <w:marLeft w:val="0"/>
              <w:marRight w:val="0"/>
              <w:marTop w:val="0"/>
              <w:marBottom w:val="0"/>
              <w:divBdr>
                <w:top w:val="none" w:sz="0" w:space="0" w:color="auto"/>
                <w:left w:val="none" w:sz="0" w:space="0" w:color="auto"/>
                <w:bottom w:val="none" w:sz="0" w:space="0" w:color="auto"/>
                <w:right w:val="none" w:sz="0" w:space="0" w:color="auto"/>
              </w:divBdr>
              <w:divsChild>
                <w:div w:id="1174228451">
                  <w:marLeft w:val="0"/>
                  <w:marRight w:val="0"/>
                  <w:marTop w:val="0"/>
                  <w:marBottom w:val="0"/>
                  <w:divBdr>
                    <w:top w:val="none" w:sz="0" w:space="0" w:color="auto"/>
                    <w:left w:val="none" w:sz="0" w:space="0" w:color="auto"/>
                    <w:bottom w:val="none" w:sz="0" w:space="0" w:color="auto"/>
                    <w:right w:val="none" w:sz="0" w:space="0" w:color="auto"/>
                  </w:divBdr>
                  <w:divsChild>
                    <w:div w:id="1067190074">
                      <w:marLeft w:val="0"/>
                      <w:marRight w:val="0"/>
                      <w:marTop w:val="120"/>
                      <w:marBottom w:val="0"/>
                      <w:divBdr>
                        <w:top w:val="none" w:sz="0" w:space="0" w:color="auto"/>
                        <w:left w:val="none" w:sz="0" w:space="0" w:color="auto"/>
                        <w:bottom w:val="none" w:sz="0" w:space="0" w:color="auto"/>
                        <w:right w:val="none" w:sz="0" w:space="0" w:color="auto"/>
                      </w:divBdr>
                      <w:divsChild>
                        <w:div w:id="1242759330">
                          <w:marLeft w:val="0"/>
                          <w:marRight w:val="0"/>
                          <w:marTop w:val="0"/>
                          <w:marBottom w:val="0"/>
                          <w:divBdr>
                            <w:top w:val="none" w:sz="0" w:space="0" w:color="auto"/>
                            <w:left w:val="none" w:sz="0" w:space="0" w:color="auto"/>
                            <w:bottom w:val="none" w:sz="0" w:space="0" w:color="auto"/>
                            <w:right w:val="none" w:sz="0" w:space="0" w:color="auto"/>
                          </w:divBdr>
                          <w:divsChild>
                            <w:div w:id="1098601513">
                              <w:marLeft w:val="0"/>
                              <w:marRight w:val="0"/>
                              <w:marTop w:val="0"/>
                              <w:marBottom w:val="0"/>
                              <w:divBdr>
                                <w:top w:val="none" w:sz="0" w:space="0" w:color="auto"/>
                                <w:left w:val="none" w:sz="0" w:space="0" w:color="auto"/>
                                <w:bottom w:val="none" w:sz="0" w:space="0" w:color="auto"/>
                                <w:right w:val="none" w:sz="0" w:space="0" w:color="auto"/>
                              </w:divBdr>
                              <w:divsChild>
                                <w:div w:id="1783114523">
                                  <w:marLeft w:val="0"/>
                                  <w:marRight w:val="0"/>
                                  <w:marTop w:val="0"/>
                                  <w:marBottom w:val="0"/>
                                  <w:divBdr>
                                    <w:top w:val="none" w:sz="0" w:space="0" w:color="auto"/>
                                    <w:left w:val="none" w:sz="0" w:space="0" w:color="auto"/>
                                    <w:bottom w:val="none" w:sz="0" w:space="0" w:color="auto"/>
                                    <w:right w:val="none" w:sz="0" w:space="0" w:color="auto"/>
                                  </w:divBdr>
                                  <w:divsChild>
                                    <w:div w:id="45725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8038874">
      <w:bodyDiv w:val="1"/>
      <w:marLeft w:val="0"/>
      <w:marRight w:val="0"/>
      <w:marTop w:val="0"/>
      <w:marBottom w:val="0"/>
      <w:divBdr>
        <w:top w:val="none" w:sz="0" w:space="0" w:color="auto"/>
        <w:left w:val="none" w:sz="0" w:space="0" w:color="auto"/>
        <w:bottom w:val="none" w:sz="0" w:space="0" w:color="auto"/>
        <w:right w:val="none" w:sz="0" w:space="0" w:color="auto"/>
      </w:divBdr>
      <w:divsChild>
        <w:div w:id="265115649">
          <w:marLeft w:val="0"/>
          <w:marRight w:val="0"/>
          <w:marTop w:val="0"/>
          <w:marBottom w:val="0"/>
          <w:divBdr>
            <w:top w:val="none" w:sz="0" w:space="0" w:color="auto"/>
            <w:left w:val="none" w:sz="0" w:space="0" w:color="auto"/>
            <w:bottom w:val="none" w:sz="0" w:space="0" w:color="auto"/>
            <w:right w:val="none" w:sz="0" w:space="0" w:color="auto"/>
          </w:divBdr>
          <w:divsChild>
            <w:div w:id="1621107308">
              <w:marLeft w:val="0"/>
              <w:marRight w:val="0"/>
              <w:marTop w:val="0"/>
              <w:marBottom w:val="0"/>
              <w:divBdr>
                <w:top w:val="none" w:sz="0" w:space="0" w:color="auto"/>
                <w:left w:val="none" w:sz="0" w:space="0" w:color="auto"/>
                <w:bottom w:val="none" w:sz="0" w:space="0" w:color="auto"/>
                <w:right w:val="none" w:sz="0" w:space="0" w:color="auto"/>
              </w:divBdr>
              <w:divsChild>
                <w:div w:id="1953826725">
                  <w:marLeft w:val="0"/>
                  <w:marRight w:val="0"/>
                  <w:marTop w:val="0"/>
                  <w:marBottom w:val="0"/>
                  <w:divBdr>
                    <w:top w:val="none" w:sz="0" w:space="0" w:color="auto"/>
                    <w:left w:val="none" w:sz="0" w:space="0" w:color="auto"/>
                    <w:bottom w:val="none" w:sz="0" w:space="0" w:color="auto"/>
                    <w:right w:val="none" w:sz="0" w:space="0" w:color="auto"/>
                  </w:divBdr>
                  <w:divsChild>
                    <w:div w:id="1560246497">
                      <w:marLeft w:val="0"/>
                      <w:marRight w:val="0"/>
                      <w:marTop w:val="120"/>
                      <w:marBottom w:val="0"/>
                      <w:divBdr>
                        <w:top w:val="none" w:sz="0" w:space="0" w:color="auto"/>
                        <w:left w:val="none" w:sz="0" w:space="0" w:color="auto"/>
                        <w:bottom w:val="none" w:sz="0" w:space="0" w:color="auto"/>
                        <w:right w:val="none" w:sz="0" w:space="0" w:color="auto"/>
                      </w:divBdr>
                      <w:divsChild>
                        <w:div w:id="127432184">
                          <w:marLeft w:val="0"/>
                          <w:marRight w:val="0"/>
                          <w:marTop w:val="0"/>
                          <w:marBottom w:val="0"/>
                          <w:divBdr>
                            <w:top w:val="none" w:sz="0" w:space="0" w:color="auto"/>
                            <w:left w:val="none" w:sz="0" w:space="0" w:color="auto"/>
                            <w:bottom w:val="none" w:sz="0" w:space="0" w:color="auto"/>
                            <w:right w:val="none" w:sz="0" w:space="0" w:color="auto"/>
                          </w:divBdr>
                          <w:divsChild>
                            <w:div w:id="875309669">
                              <w:marLeft w:val="0"/>
                              <w:marRight w:val="0"/>
                              <w:marTop w:val="0"/>
                              <w:marBottom w:val="0"/>
                              <w:divBdr>
                                <w:top w:val="none" w:sz="0" w:space="0" w:color="auto"/>
                                <w:left w:val="none" w:sz="0" w:space="0" w:color="auto"/>
                                <w:bottom w:val="none" w:sz="0" w:space="0" w:color="auto"/>
                                <w:right w:val="none" w:sz="0" w:space="0" w:color="auto"/>
                              </w:divBdr>
                              <w:divsChild>
                                <w:div w:id="101157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193934">
          <w:marLeft w:val="0"/>
          <w:marRight w:val="0"/>
          <w:marTop w:val="0"/>
          <w:marBottom w:val="0"/>
          <w:divBdr>
            <w:top w:val="none" w:sz="0" w:space="0" w:color="auto"/>
            <w:left w:val="none" w:sz="0" w:space="0" w:color="auto"/>
            <w:bottom w:val="none" w:sz="0" w:space="0" w:color="auto"/>
            <w:right w:val="none" w:sz="0" w:space="0" w:color="auto"/>
          </w:divBdr>
          <w:divsChild>
            <w:div w:id="1103301306">
              <w:marLeft w:val="0"/>
              <w:marRight w:val="0"/>
              <w:marTop w:val="0"/>
              <w:marBottom w:val="0"/>
              <w:divBdr>
                <w:top w:val="none" w:sz="0" w:space="0" w:color="auto"/>
                <w:left w:val="none" w:sz="0" w:space="0" w:color="auto"/>
                <w:bottom w:val="none" w:sz="0" w:space="0" w:color="auto"/>
                <w:right w:val="none" w:sz="0" w:space="0" w:color="auto"/>
              </w:divBdr>
              <w:divsChild>
                <w:div w:id="668558144">
                  <w:marLeft w:val="0"/>
                  <w:marRight w:val="0"/>
                  <w:marTop w:val="0"/>
                  <w:marBottom w:val="0"/>
                  <w:divBdr>
                    <w:top w:val="none" w:sz="0" w:space="0" w:color="auto"/>
                    <w:left w:val="none" w:sz="0" w:space="0" w:color="auto"/>
                    <w:bottom w:val="none" w:sz="0" w:space="0" w:color="auto"/>
                    <w:right w:val="none" w:sz="0" w:space="0" w:color="auto"/>
                  </w:divBdr>
                  <w:divsChild>
                    <w:div w:id="180276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iki.cogneon.de/O365"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yperlink" Target="Le%20n&#176;1%20du%20CRM%20:%20Logiciel%20de%20Gestion%20Client%20-%20Salesforce"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jonasnick.github.io/blog/2013/10/14/influence-of-reputation-on-gricean-maxims/"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GitHub%20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phonemod.net/google-lunch-slides-ios.html"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prendiendoarduino.wordpress.com/category/github/" TargetMode="External"/><Relationship Id="rId23"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hyperlink" Target="https://sharpjacqui.blogspot.com/2012/03/student-digital-toolkit.html" TargetMode="External"/><Relationship Id="rId4" Type="http://schemas.openxmlformats.org/officeDocument/2006/relationships/settings" Target="settings.xml"/><Relationship Id="rId9" Type="http://schemas.openxmlformats.org/officeDocument/2006/relationships/hyperlink" Target="https://www.ictworks.org/debate-ict4d-improve-international-development-programs/" TargetMode="Externa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5C1B6B-81CB-4E98-A51E-235724782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602</TotalTime>
  <Pages>1</Pages>
  <Words>3720</Words>
  <Characters>20462</Characters>
  <Application>Microsoft Office Word</Application>
  <DocSecurity>0</DocSecurity>
  <Lines>170</Lines>
  <Paragraphs>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18</cp:revision>
  <dcterms:created xsi:type="dcterms:W3CDTF">2025-12-11T12:49:00Z</dcterms:created>
  <dcterms:modified xsi:type="dcterms:W3CDTF">2025-12-24T18:38:00Z</dcterms:modified>
</cp:coreProperties>
</file>