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i w:val="0"/>
          <w:color w:val="0B2545"/>
          <w:sz w:val="44"/>
        </w:rPr>
        <w:t>Lecture 02 - Mechanical Properties Part 1</w:t>
      </w:r>
    </w:p>
    <w:p>
      <w:pPr>
        <w:pStyle w:val="SourceNote"/>
      </w:pPr>
      <w:r>
        <w:t>Source: `STM/Material(1)/02_Mechanical prop part 1 2025-2026.pdf; STM/Material(2)/Exercise1_text.pdf; Exercise2_solved_Ferraris.pdf`</w:t>
      </w:r>
    </w:p>
    <w:p>
      <w:r>
        <w:t>Purpose: open-note exam guide. It prioritizes answer structure, formulas, tutorial methods, and professor-style traps.</w:t>
      </w:r>
    </w:p>
    <w:p>
      <w:pPr>
        <w:pStyle w:val="Heading1"/>
      </w:pPr>
      <w:r>
        <w:t>Core Idea</w:t>
      </w:r>
    </w:p>
    <w:p>
      <w:r>
        <w:t>Mechanical properties are used for material selection and design. The first mechanical lecture builds the elastic/plastic language: stress, strain, Young modulus, Poisson ratio, yield strength, and how to read a tensile curve.</w:t>
      </w:r>
    </w:p>
    <w:p>
      <w:pPr>
        <w:pStyle w:val="Heading1"/>
      </w:pPr>
      <w:r>
        <w:t>Stress and 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Normal stress: sigma = F/A. In tensile/compression tests use initial area A0 unless the question asks true stress.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Engineering strain: e = (l - l0)/l0 = Delta l/l0. A strain of 0.002 is 0.2%.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Shear stress: tau = F/A0. Shear strain: gamma = tan theta.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lecture also labels bending and torsion as stress states. For this exam, most calculations use axial stress/strain and simple sections.</w:t>
      </w:r>
    </w:p>
    <w:p>
      <w:pPr>
        <w:pStyle w:val="Heading1"/>
      </w:pPr>
      <w:r>
        <w:t>Elastic Behavior and Young Modulus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Hooke law: sigma = E e. E is Young modulus/elastic modulus, units MPa or GPa.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deformation is recovered immediately after unloading because bonds return to equilibrium length.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is proportional to bond energy and melting temperature. Ranking: E_ceramics &gt; E_metals &gt;&gt; E_polymers.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is not related to dislocation motion. Low alloying in steels barely changes E; ordinary steel stays near 210 GPa.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 generally show lower E than comparable crystalline materials.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 E can be estimated by a volumetric mixture rule: Ec = E1 fv1 + E2 fv2 + ... when the loading geometry supports that approximation.</w:t>
      </w:r>
    </w:p>
    <w:p>
      <w:pPr>
        <w:pStyle w:val="Heading1"/>
      </w:pPr>
      <w:r>
        <w:t>Poisson Ratio and Elastic Design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Poisson coefficient: nu = - transverse strain / longitudinal strain. Transverse and longitudinal strains have opposite signs in uniaxial tension/compression.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Typical values: metals about 0.33; ceramics 0.17-0.27; polymers 0.33-0.5; always below 0.5.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a cylinder in tension must reduce diameter by Delta d, compute transverse strain Delta d/d0, then longitudinal strain = - transverse strain / nu, then sigma = E e, then F = sigma A.</w:t>
      </w:r>
    </w:p>
    <w:p>
      <w:pPr>
        <w:pStyle w:val="Heading1"/>
      </w:pPr>
      <w:r>
        <w:t>Plastic Deformation and Yield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When stress is high enough and strain exceeds the proportional elastic region, Hooke law no longer applies. Some bonds break and reform in different positions; after unloading, only the elastic part is recovered.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is the frontier between elastic and plastic behavior.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steels, interstitial C pins dislocations. The upper yield point corresponds to first unpinning; the lower yield point is the lower stress needed after dislocations move more freely.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Some metals/alloys do not show a sharp yield point; then use the 0.2% offset yield strength.</w:t>
      </w:r>
    </w:p>
    <w:p>
      <w:pPr>
        <w:pStyle w:val="Heading1"/>
      </w:pPr>
      <w:r>
        <w:t>Tutorial Method: Elastic Tensile Calculations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Maximum safe load with safety factor: choose sigma_allowed = YS/n, compute area, then Fmax = sigma_allowed A. Exercise 2 example: Al cylinder d = 10 mm, YS = 150 MPa, n = 2 gives A = 78.5 mm2, sigma_allowed = 75 MPa, Fmax = 5890 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Required diameter for allowed elongation: e = Delta l/l0, sigma = E e, A = F/sigma, d = 2 sqrt(A/pi).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Comparing material elongation under same F, A, and l0: sigma is the same, e = sigma/E, so lower E gives larger elongation. The exercise compares steel, bronze, and polymer: the polymer elongates enormously because E is very low.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True fracture vs engineering fracture: engineering fracture uses initial area; true fracture uses final area at necking/rupture. If final diameter is one third of the initial diameter, final area is one ninth of initial area, so true fracture stress is much higher.</w:t>
      </w:r>
    </w:p>
    <w:p>
      <w:pPr>
        <w:pStyle w:val="Heading1"/>
      </w:pPr>
      <w:r>
        <w:t>Exam Traps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Do not mix MPa and Pa without converting. 1 N/mm2 = 1 MPa.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0.2% offset strain is 0.002, not 0.2.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the question asks "without plastic deformation", compare to yield strength, not tensile strength.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controls elastic elongation; yield strength controls onset of plastic deformation; tensile strength is the maximum engineering stress.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Alloying and heat treatment can change yield and tensile strength a lot but only slightly change E.</w:t>
      </w:r>
    </w:p>
    <w:p>
      <w:pPr>
        <w:pStyle w:val="Heading1"/>
      </w:pPr>
      <w:r>
        <w:t>Source Slide Checklist</w:t>
      </w:r>
    </w:p>
    <w:p>
      <w:r>
        <w:t>This is a compact OCR/text extraction from the source PDF. Use it as a searchable reminder of the slide wording, not as a replacement for diagrams.</w:t>
      </w:r>
    </w:p>
    <w:p>
      <w:pPr>
        <w:pStyle w:val="Heading2"/>
      </w:pPr>
      <w:r>
        <w:t>Source page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MATERIALS: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Fundamentals, elastic and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behaviour</w:t>
      </w:r>
    </w:p>
    <w:p>
      <w:pPr>
        <w:pStyle w:val="Heading2"/>
      </w:pPr>
      <w:r>
        <w:t>Source page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Materials choice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Design issues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Correlation requested properties/class of material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Mechanical properties independent of 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Mechanical properties dependent on time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Mechanical properties dependent on temperature</w:t>
      </w:r>
    </w:p>
    <w:p>
      <w:pPr>
        <w:pStyle w:val="Heading2"/>
      </w:pPr>
      <w:r>
        <w:t>Source page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(STRESS) and e (STRAIN ) : definition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(STRESS) = F (force, Newton, N) / A (surface, m 2)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F/A ( N/m 2 = Pa) ( N/mm 2 = MPa )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or STRAIN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(dimensionless or %)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= (l - l0)/l 0 = l/l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sample length = l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initial sample length = l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stress, compressive stress, bending stress, shear stress</w:t>
      </w:r>
    </w:p>
    <w:p>
      <w:pPr>
        <w:pStyle w:val="Heading2"/>
      </w:pPr>
      <w:r>
        <w:t>Source page 4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and compression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stress/strain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ll0</w:t>
      </w:r>
    </w:p>
    <w:p>
      <w:pPr>
        <w:pStyle w:val="ListBullet"/>
        <w:tabs>
          <w:tab w:val="left" w:pos="540"/>
        </w:tabs>
        <w:spacing w:after="80" w:line="300" w:lineRule="auto"/>
      </w:pPr>
      <w:r>
        <w:t>l0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Tension Compression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Stress,  = F/A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Strain, e = (l - l0)/l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5</w:t>
      </w:r>
    </w:p>
    <w:p>
      <w:pPr>
        <w:pStyle w:val="ListBullet"/>
        <w:tabs>
          <w:tab w:val="left" w:pos="540"/>
        </w:tabs>
        <w:spacing w:after="80" w:line="300" w:lineRule="auto"/>
      </w:pPr>
      <w:r>
        <w:t>Shear</w:t>
      </w:r>
    </w:p>
    <w:p>
      <w:pPr>
        <w:pStyle w:val="ListBullet"/>
        <w:tabs>
          <w:tab w:val="left" w:pos="540"/>
        </w:tabs>
        <w:spacing w:after="80" w:line="300" w:lineRule="auto"/>
      </w:pPr>
      <w:r>
        <w:t>A0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F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 (Shear stress),  = F/A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(Shear strain),  = tan </w:t>
      </w:r>
    </w:p>
    <w:p>
      <w:pPr>
        <w:pStyle w:val="Heading2"/>
      </w:pPr>
      <w:r>
        <w:t>Source page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Torsion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</w:t>
      </w:r>
    </w:p>
    <w:p>
      <w:pPr>
        <w:pStyle w:val="ListBullet"/>
        <w:tabs>
          <w:tab w:val="left" w:pos="540"/>
        </w:tabs>
        <w:spacing w:after="80" w:line="300" w:lineRule="auto"/>
      </w:pPr>
      <w:r>
        <w:t>Torsion  = T/A 0</w:t>
      </w:r>
    </w:p>
    <w:p>
      <w:pPr>
        <w:pStyle w:val="ListBullet"/>
        <w:tabs>
          <w:tab w:val="left" w:pos="540"/>
        </w:tabs>
        <w:spacing w:after="80" w:line="300" w:lineRule="auto"/>
      </w:pPr>
      <w:r>
        <w:t>Shear strain,  = tan </w:t>
      </w:r>
    </w:p>
    <w:p>
      <w:pPr>
        <w:pStyle w:val="ListBullet"/>
        <w:tabs>
          <w:tab w:val="left" w:pos="540"/>
        </w:tabs>
        <w:spacing w:after="80" w:line="300" w:lineRule="auto"/>
      </w:pPr>
      <w:r>
        <w:t>Ao</w:t>
      </w:r>
    </w:p>
    <w:p>
      <w:pPr>
        <w:pStyle w:val="Heading2"/>
      </w:pPr>
      <w:r>
        <w:t>Source page 7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Stress-strain curves (tensile test)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Standard tests!</w:t>
      </w:r>
    </w:p>
    <w:p>
      <w:pPr>
        <w:pStyle w:val="ListBullet"/>
        <w:tabs>
          <w:tab w:val="left" w:pos="540"/>
        </w:tabs>
        <w:spacing w:after="80" w:line="300" w:lineRule="auto"/>
      </w:pPr>
      <w:r>
        <w:t>gauge length, 2 in.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reduced section, 2.25 in.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diameter, 0.5 in.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diameter, 0.75 in.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radius 3/8 in.</w:t>
      </w:r>
    </w:p>
    <w:p>
      <w:pPr>
        <w:pStyle w:val="ListBullet"/>
        <w:tabs>
          <w:tab w:val="left" w:pos="540"/>
        </w:tabs>
        <w:spacing w:after="80" w:line="300" w:lineRule="auto"/>
      </w:pPr>
      <w:r>
        <w:t>ASTM (American Society for Testing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ISO</w:t>
      </w:r>
    </w:p>
    <w:p>
      <w:pPr>
        <w:pStyle w:val="ListBullet"/>
        <w:tabs>
          <w:tab w:val="left" w:pos="540"/>
        </w:tabs>
        <w:spacing w:after="80" w:line="300" w:lineRule="auto"/>
      </w:pPr>
      <w:r>
        <w:t>UNI EN</w:t>
      </w:r>
    </w:p>
    <w:p>
      <w:pPr>
        <w:pStyle w:val="Heading2"/>
      </w:pPr>
      <w:r>
        <w:t>Source page 8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Standard circular cross-section for tensile tests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Metallic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specimens</w:t>
      </w:r>
    </w:p>
    <w:p>
      <w:pPr>
        <w:pStyle w:val="Heading2"/>
      </w:pPr>
      <w:r>
        <w:t>Source page 9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most of materials, low stresses correspond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proportionally low deformations (direct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proportionality)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E e (Hooke law, E=Young modulus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F/A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= l/l o [E] = MPa or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F/A = E l/l o</w:t>
      </w:r>
    </w:p>
    <w:p>
      <w:pPr>
        <w:pStyle w:val="Heading2"/>
      </w:pPr>
      <w:r>
        <w:t>Source page 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test curve on a metal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Max. tensile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field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field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= E e</w:t>
      </w:r>
    </w:p>
    <w:p>
      <w:pPr>
        <w:pStyle w:val="Heading2"/>
      </w:pPr>
      <w:r>
        <w:t>Source page 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behaviour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Small stress corresponds to small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having a direct proportionality between them.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Small deformations are immediately recovered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when stress is removed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 =  / e = [N/mm 2] = [MPa]</w:t>
      </w:r>
    </w:p>
    <w:p>
      <w:pPr>
        <w:pStyle w:val="ListBullet"/>
        <w:tabs>
          <w:tab w:val="left" w:pos="540"/>
        </w:tabs>
        <w:spacing w:after="80" w:line="300" w:lineRule="auto"/>
      </w:pPr>
      <w:r>
        <w:t>Young’s modulus or Elastic Modulus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(Hooke law)</w:t>
      </w:r>
    </w:p>
    <w:p>
      <w:pPr>
        <w:pStyle w:val="Heading2"/>
      </w:pPr>
      <w:r>
        <w:t>Source page 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and atomic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 ceramics &gt; E metals &gt;&gt; E polymers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Elastic modulus is directly proportional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energy of the atomic bond (and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No fracture of bonds in the elastic field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Increasing of the bond length when stress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applied.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Immediate recovering of the bond equilibrium</w:t>
      </w:r>
    </w:p>
    <w:p>
      <w:pPr>
        <w:pStyle w:val="ListBullet"/>
        <w:tabs>
          <w:tab w:val="left" w:pos="540"/>
        </w:tabs>
        <w:spacing w:after="80" w:line="300" w:lineRule="auto"/>
      </w:pPr>
      <w:r>
        <w:t>length after stress removal</w:t>
      </w:r>
    </w:p>
    <w:p>
      <w:pPr>
        <w:pStyle w:val="Heading2"/>
      </w:pPr>
      <w:r>
        <w:t>Source page 13</w:t>
      </w:r>
    </w:p>
    <w:p>
      <w:pPr>
        <w:pStyle w:val="ListBullet"/>
        <w:tabs>
          <w:tab w:val="left" w:pos="540"/>
        </w:tabs>
        <w:spacing w:after="80" w:line="300" w:lineRule="auto"/>
      </w:pPr>
      <w:r>
        <w:t>EQUILIBRIUM STATE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 APPLIED LOAD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DISTANCE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BETWEEN ATOMS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THAT OF THE STABLE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CHEMICAL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LOADING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(in the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range)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DURING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BONDS BECOME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LONGER IN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DIRECTION OF LOAD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Callister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atomic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bonds are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responsible of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Condon-Morse curves</w:t>
      </w:r>
    </w:p>
    <w:p>
      <w:pPr>
        <w:pStyle w:val="Heading2"/>
      </w:pPr>
      <w:r>
        <w:t>Source page 15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and bond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E is directly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proportional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(dF/dr) ro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 bonds: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Weak bonds: polymers</w:t>
      </w:r>
    </w:p>
    <w:p>
      <w:pPr>
        <w:pStyle w:val="Heading2"/>
      </w:pPr>
      <w:r>
        <w:t>Source page 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and melting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temperature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Temp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melting [° C]</w:t>
      </w:r>
    </w:p>
    <w:p>
      <w:pPr>
        <w:pStyle w:val="ListBullet"/>
        <w:tabs>
          <w:tab w:val="left" w:pos="540"/>
        </w:tabs>
        <w:spacing w:after="80" w:line="300" w:lineRule="auto"/>
      </w:pPr>
      <w:r>
        <w:t>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(GPa)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TiC 3160 310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 2045 370</w:t>
      </w:r>
    </w:p>
    <w:p>
      <w:pPr>
        <w:pStyle w:val="ListBullet"/>
        <w:tabs>
          <w:tab w:val="left" w:pos="540"/>
        </w:tabs>
        <w:spacing w:after="80" w:line="300" w:lineRule="auto"/>
      </w:pPr>
      <w:r>
        <w:t>W 3410 393</w:t>
      </w:r>
    </w:p>
    <w:p>
      <w:pPr>
        <w:pStyle w:val="ListBullet"/>
        <w:tabs>
          <w:tab w:val="left" w:pos="540"/>
        </w:tabs>
        <w:spacing w:after="80" w:line="300" w:lineRule="auto"/>
      </w:pPr>
      <w:r>
        <w:t>Fe 1536 207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 1083 111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660 70</w:t>
      </w:r>
    </w:p>
    <w:p>
      <w:pPr>
        <w:pStyle w:val="ListBullet"/>
        <w:tabs>
          <w:tab w:val="left" w:pos="540"/>
        </w:tabs>
        <w:spacing w:after="80" w:line="300" w:lineRule="auto"/>
      </w:pPr>
      <w:r>
        <w:t>Pb 327 14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Polyetilene 130 1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17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Diamond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WC</w:t>
      </w:r>
    </w:p>
    <w:p>
      <w:pPr>
        <w:pStyle w:val="ListBullet"/>
        <w:tabs>
          <w:tab w:val="left" w:pos="540"/>
        </w:tabs>
        <w:spacing w:after="80" w:line="300" w:lineRule="auto"/>
      </w:pPr>
      <w:r>
        <w:t>SiC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2O3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Ni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CFRP**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Copper and its alloy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 and its alloy</w:t>
      </w:r>
    </w:p>
    <w:p>
      <w:pPr>
        <w:pStyle w:val="ListBullet"/>
        <w:tabs>
          <w:tab w:val="left" w:pos="540"/>
        </w:tabs>
        <w:spacing w:after="80" w:line="300" w:lineRule="auto"/>
      </w:pPr>
      <w:r>
        <w:t>Zn and its alloy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and its alloy</w:t>
      </w:r>
    </w:p>
    <w:p>
      <w:pPr>
        <w:pStyle w:val="ListBullet"/>
        <w:tabs>
          <w:tab w:val="left" w:pos="540"/>
        </w:tabs>
        <w:spacing w:after="80" w:line="300" w:lineRule="auto"/>
      </w:pPr>
      <w:r>
        <w:t>Mg and its alloy</w:t>
      </w:r>
    </w:p>
    <w:p>
      <w:pPr>
        <w:pStyle w:val="ListBullet"/>
        <w:tabs>
          <w:tab w:val="left" w:pos="540"/>
        </w:tabs>
        <w:spacing w:after="80" w:line="300" w:lineRule="auto"/>
      </w:pPr>
      <w:r>
        <w:t>GFRP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18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More than 4 orders of magnitude between E of diamond and E of polymers!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SOLIDI COVALENTI</w:t>
      </w:r>
    </w:p>
    <w:p>
      <w:pPr>
        <w:pStyle w:val="ListBullet"/>
        <w:tabs>
          <w:tab w:val="left" w:pos="540"/>
        </w:tabs>
        <w:spacing w:after="80" w:line="300" w:lineRule="auto"/>
      </w:pPr>
      <w:r>
        <w:t>VETRI</w:t>
      </w:r>
    </w:p>
    <w:p>
      <w:pPr>
        <w:pStyle w:val="ListBullet"/>
        <w:tabs>
          <w:tab w:val="left" w:pos="540"/>
        </w:tabs>
        <w:spacing w:after="80" w:line="300" w:lineRule="auto"/>
      </w:pPr>
      <w:r>
        <w:t>Young’s modulus depends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 some parameters: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Bonding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Stronger chemical bonds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higher bonding energy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higher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Amorphous vs.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crystalline structure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Amorphous materials show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lower E than crystalline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ones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19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elastic modulus E is assumed to be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(almost) independent of alloying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elements (e.g. interstitial atoms)  E =</w:t>
      </w:r>
    </w:p>
    <w:p>
      <w:pPr>
        <w:pStyle w:val="ListBullet"/>
        <w:tabs>
          <w:tab w:val="left" w:pos="540"/>
        </w:tabs>
        <w:spacing w:after="80" w:line="300" w:lineRule="auto"/>
      </w:pPr>
      <w:r>
        <w:t>210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 amount of alloying elements 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mean energy of the bond remains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constant  E = cost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amount of alloying elements 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= 190-230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ELASTIC MODULUS IS NOT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RELATED TO THE MOVEMENT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DISLOCATIONS!</w:t>
      </w:r>
    </w:p>
    <w:p>
      <w:pPr>
        <w:pStyle w:val="Heading2"/>
      </w:pPr>
      <w:r>
        <w:t>Source page 20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measure the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modulus: from tensile curve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Heading2"/>
      </w:pPr>
      <w:r>
        <w:t>Source page 21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measure the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modulus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Drawbacks of tensile tests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Sample preparation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Destructive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Unsuitable for brittle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Measurement of the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modulus by compression 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bending tests, indentations…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Non destructive tests</w:t>
      </w:r>
    </w:p>
    <w:p>
      <w:pPr>
        <w:pStyle w:val="Heading2"/>
      </w:pPr>
      <w:r>
        <w:t>Source page 22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by sonic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E= 0.9465 * (  2L4/t 2)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 = costant depending on material shape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 = sonic wave frequency;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L= sample length;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 = material density;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 = sample thickness.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 photos and technical specifications pleas visit: www.imce.net/presentation</w:t>
      </w:r>
    </w:p>
    <w:p>
      <w:pPr>
        <w:pStyle w:val="Heading2"/>
      </w:pPr>
      <w:r>
        <w:t>Source page 25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Measuring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modulus (E)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GrindoSonic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 Useful for highly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porous samples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 Very useful for quality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control!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 No limtiations on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 Limitations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geometry</w:t>
      </w:r>
    </w:p>
    <w:p>
      <w:pPr>
        <w:pStyle w:val="Heading2"/>
      </w:pPr>
      <w:r>
        <w:t>Source page 26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vs T</w:t>
      </w:r>
    </w:p>
    <w:p>
      <w:pPr>
        <w:pStyle w:val="ListBullet"/>
        <w:tabs>
          <w:tab w:val="left" w:pos="540"/>
        </w:tabs>
        <w:spacing w:after="80" w:line="300" w:lineRule="auto"/>
      </w:pPr>
      <w:r>
        <w:t>W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 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modulus, GPa</w:t>
      </w:r>
    </w:p>
    <w:p>
      <w:pPr>
        <w:pStyle w:val="Heading2"/>
      </w:pPr>
      <w:r>
        <w:t>Source page 27</w:t>
      </w:r>
    </w:p>
    <w:p>
      <w:pPr>
        <w:pStyle w:val="ListBullet"/>
        <w:tabs>
          <w:tab w:val="left" w:pos="540"/>
        </w:tabs>
        <w:spacing w:after="80" w:line="300" w:lineRule="auto"/>
      </w:pPr>
      <w:r>
        <w:t>Mixture rule : elastic modulus is a weighted average, based on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volumetric fraction, of the elastic moduli of the components: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Ec = E 1·f v1 + E 2·f v2 + … E n·f vn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 with 50% vol. C fibres + 50% vol. polymeric matrix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Carbon fibers: E  200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Polymer: E  0.6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 E  (200*0.5+0.6*0.5)  100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 30% vol. C fibres + 70% vol. polymeric matrix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Composite E (200*0.3 + 0.6*0.7)  60 GPa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IN COMPOSITES</w:t>
      </w:r>
    </w:p>
    <w:p>
      <w:pPr>
        <w:pStyle w:val="Heading2"/>
      </w:pPr>
      <w:r>
        <w:t>Source page 28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modulus of a steel vs T</w:t>
      </w:r>
    </w:p>
    <w:p>
      <w:pPr>
        <w:pStyle w:val="Heading2"/>
      </w:pPr>
      <w:r>
        <w:t>Source page 29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lz/2</w:t>
      </w:r>
    </w:p>
    <w:p>
      <w:pPr>
        <w:pStyle w:val="ListBullet"/>
        <w:tabs>
          <w:tab w:val="left" w:pos="540"/>
        </w:tabs>
        <w:spacing w:after="80" w:line="300" w:lineRule="auto"/>
      </w:pPr>
      <w:r>
        <w:t>l0x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lx/2</w:t>
      </w:r>
    </w:p>
    <w:p>
      <w:pPr>
        <w:pStyle w:val="ListBullet"/>
        <w:tabs>
          <w:tab w:val="left" w:pos="540"/>
        </w:tabs>
        <w:spacing w:after="80" w:line="300" w:lineRule="auto"/>
      </w:pPr>
      <w:r>
        <w:t>l0z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</w:t>
      </w:r>
    </w:p>
    <w:p>
      <w:pPr>
        <w:pStyle w:val="ListBullet"/>
        <w:tabs>
          <w:tab w:val="left" w:pos="540"/>
        </w:tabs>
        <w:spacing w:after="80" w:line="300" w:lineRule="auto"/>
      </w:pPr>
      <w:r>
        <w:t>z</w:t>
      </w:r>
    </w:p>
    <w:p>
      <w:pPr>
        <w:pStyle w:val="ListBullet"/>
        <w:tabs>
          <w:tab w:val="left" w:pos="540"/>
        </w:tabs>
        <w:spacing w:after="80" w:line="300" w:lineRule="auto"/>
      </w:pPr>
      <w:r>
        <w:t>y</w:t>
      </w:r>
    </w:p>
    <w:p>
      <w:pPr>
        <w:pStyle w:val="ListBullet"/>
        <w:tabs>
          <w:tab w:val="left" w:pos="540"/>
        </w:tabs>
        <w:spacing w:after="80" w:line="300" w:lineRule="auto"/>
      </w:pPr>
      <w:r>
        <w:t>z</w:t>
      </w:r>
    </w:p>
    <w:p>
      <w:pPr>
        <w:pStyle w:val="ListBullet"/>
        <w:tabs>
          <w:tab w:val="left" w:pos="540"/>
        </w:tabs>
        <w:spacing w:after="80" w:line="300" w:lineRule="auto"/>
      </w:pPr>
      <w:r>
        <w:t>x</w:t>
      </w:r>
    </w:p>
    <w:p>
      <w:pPr>
        <w:pStyle w:val="ListBullet"/>
        <w:tabs>
          <w:tab w:val="left" w:pos="540"/>
        </w:tabs>
        <w:spacing w:after="80" w:line="300" w:lineRule="auto"/>
      </w:pPr>
      <w:r>
        <w:t>eeee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</w:t>
      </w:r>
    </w:p>
    <w:p>
      <w:pPr>
        <w:pStyle w:val="ListBullet"/>
        <w:tabs>
          <w:tab w:val="left" w:pos="540"/>
        </w:tabs>
        <w:spacing w:after="80" w:line="300" w:lineRule="auto"/>
      </w:pPr>
      <w:r>
        <w:t> 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 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30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Non linear elastic behaviour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Some polymers, cast iron, concrete,….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 calculated locally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1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e1 e2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Secant modulus at 1 = 1/e1</w:t>
      </w:r>
    </w:p>
    <w:p>
      <w:pPr>
        <w:pStyle w:val="ListBullet"/>
        <w:tabs>
          <w:tab w:val="left" w:pos="540"/>
        </w:tabs>
        <w:spacing w:after="80" w:line="300" w:lineRule="auto"/>
      </w:pPr>
      <w:r>
        <w:t>Tangent modulus at 2 = d /d e</w:t>
      </w:r>
    </w:p>
    <w:p>
      <w:pPr>
        <w:pStyle w:val="Heading2"/>
      </w:pPr>
      <w:r>
        <w:t>Source page 31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Summary</w:t>
      </w:r>
    </w:p>
    <w:p>
      <w:pPr>
        <w:pStyle w:val="ListBullet"/>
        <w:tabs>
          <w:tab w:val="left" w:pos="540"/>
        </w:tabs>
        <w:spacing w:after="80" w:line="300" w:lineRule="auto"/>
      </w:pPr>
      <w:r>
        <w:t>Linear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Behaviour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(most materials)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Non linear 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behaviour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(some polymers,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cast iron,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concrete,…)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Anelastic behaviour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Time is required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recover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after stress removal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(some polymers)</w:t>
      </w:r>
    </w:p>
    <w:p>
      <w:pPr>
        <w:pStyle w:val="Heading2"/>
      </w:pPr>
      <w:r>
        <w:t>Source page 32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 and chemical bond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When applied stresses increases and corresponding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deformations are higher than about 0.002,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Hooke law does not work any more.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Bonds start breaking and, if possible , other bonds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are formed in different positions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If the load is removed, the sample recovers only t 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deformation, but a plastic, permanent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is evident.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The frontier between elastic and plastic deformati on 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defined yield strength or limit of proportionality</w:t>
      </w:r>
    </w:p>
    <w:p>
      <w:pPr>
        <w:pStyle w:val="Heading2"/>
      </w:pPr>
      <w:r>
        <w:t>Source page 33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(CLEA V AGE)</w:t>
      </w:r>
    </w:p>
    <w:p>
      <w:pPr>
        <w:pStyle w:val="Heading2"/>
      </w:pPr>
      <w:r>
        <w:t>Source page 34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e curve for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Upper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lower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y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necking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Elastic field Plastic field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 at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 follow one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the two curves</w:t>
      </w:r>
    </w:p>
    <w:p>
      <w:pPr>
        <w:pStyle w:val="Heading2"/>
      </w:pPr>
      <w:r>
        <w:t>Source page 35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 steel we have interstitial C,</w:t>
      </w:r>
    </w:p>
    <w:p>
      <w:pPr>
        <w:pStyle w:val="ListBullet"/>
        <w:tabs>
          <w:tab w:val="left" w:pos="540"/>
        </w:tabs>
        <w:spacing w:after="80" w:line="300" w:lineRule="auto"/>
      </w:pPr>
      <w:r>
        <w:t>causing the dislocations to pin (to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stop).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Thus, it becomes difficult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to move and we need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higher load to make them to move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(upper yield point).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Then, the pinning will be gone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can move freely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we need smaller load to keep them</w:t>
      </w:r>
    </w:p>
    <w:p>
      <w:pPr>
        <w:pStyle w:val="ListBullet"/>
        <w:tabs>
          <w:tab w:val="left" w:pos="540"/>
        </w:tabs>
        <w:spacing w:after="80" w:line="300" w:lineRule="auto"/>
      </w:pPr>
      <w:r>
        <w:t>moving (plastic deformation going)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lower yield point.</w:t>
      </w:r>
    </w:p>
    <w:p>
      <w:pPr>
        <w:pStyle w:val="Heading2"/>
      </w:pPr>
      <w:r>
        <w:t>Source page 36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at 0.2 %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strain (0.002)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This type of monotonic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curve is observed,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example, in pure metals,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FCC alloys, Al alloys.</w:t>
      </w:r>
    </w:p>
    <w:p>
      <w:pPr>
        <w:pStyle w:val="Heading2"/>
      </w:pPr>
      <w:r>
        <w:t>Source page 37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for different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y [MPa]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steels 250 -1400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Ni alloys 200 -1600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Ti alloys 200 -1300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 alloys 60 -950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alloys 100 -650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Mg alloys 80 -300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Epoxy resins 30 -100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nylon 50 -90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 stirene 35 -70</w:t>
      </w:r>
    </w:p>
    <w:p>
      <w:pPr>
        <w:pStyle w:val="ListBullet"/>
        <w:tabs>
          <w:tab w:val="left" w:pos="540"/>
        </w:tabs>
        <w:spacing w:after="80" w:line="300" w:lineRule="auto"/>
      </w:pPr>
      <w:r>
        <w:t>ABS 50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 et hy lene 6-30</w:t>
      </w:r>
    </w:p>
    <w:p>
      <w:pPr>
        <w:pStyle w:val="Heading2"/>
      </w:pPr>
      <w:r>
        <w:t>Source page 38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explain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3 orders of magnitute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between theorethical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experimental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Without dislocations,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yield strength would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 about E/8 (GPa)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and dislocations</w:t>
      </w:r>
    </w:p>
    <w:p>
      <w:pPr>
        <w:pStyle w:val="Heading2"/>
      </w:pPr>
      <w:r>
        <w:t>Source page 39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Tensile Yield Stress (psi)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 (99.45%) annealed Al 4 x 10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 (99.45%) cold drawn Al 24 x 10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Al alloy - precipitated, hardened 50 x 10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"perfect" single crystal of pure Al ca. 10 6</w:t>
      </w:r>
    </w:p>
    <w:p>
      <w:pPr>
        <w:pStyle w:val="ListBullet"/>
        <w:tabs>
          <w:tab w:val="left" w:pos="540"/>
        </w:tabs>
        <w:spacing w:after="80" w:line="300" w:lineRule="auto"/>
      </w:pPr>
      <w:r>
        <w:t>When you have slipping of crystalline planes in a real crystal (with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dislocation), a lower amount of chemical bonds will break compared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a perfect crystal (without dislocations)  lower yield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Technological implications?</w:t>
      </w:r>
    </w:p>
    <w:p>
      <w:pPr>
        <w:pStyle w:val="ListBullet"/>
        <w:tabs>
          <w:tab w:val="left" w:pos="540"/>
        </w:tabs>
        <w:spacing w:after="80" w:line="300" w:lineRule="auto"/>
      </w:pPr>
      <w:r>
        <w:t>(1 MPa = 145 psi)</w:t>
      </w:r>
    </w:p>
    <w:p>
      <w:pPr>
        <w:pStyle w:val="Heading2"/>
      </w:pPr>
      <w:r>
        <w:t>Source page 41</w:t>
      </w:r>
    </w:p>
    <w:p>
      <w:pPr>
        <w:pStyle w:val="ListBullet"/>
        <w:tabs>
          <w:tab w:val="left" w:pos="540"/>
        </w:tabs>
        <w:spacing w:after="80" w:line="300" w:lineRule="auto"/>
      </w:pPr>
      <w:r>
        <w:t>Sliding plane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Shear stress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provide an effective way for bonds to break and re-</w:t>
      </w:r>
    </w:p>
    <w:p>
      <w:pPr>
        <w:pStyle w:val="ListBullet"/>
        <w:tabs>
          <w:tab w:val="left" w:pos="540"/>
        </w:tabs>
        <w:spacing w:after="80" w:line="300" w:lineRule="auto"/>
      </w:pPr>
      <w:r>
        <w:t>form in another place, when load is applied.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motion is favoured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 density sliding planes</w:t>
      </w:r>
    </w:p>
    <w:p>
      <w:pPr>
        <w:pStyle w:val="Heading2"/>
      </w:pPr>
      <w:r>
        <w:t>Source page 42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Es: Cu, Al, Ag, Au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Es: Fe, W, Cr</w:t>
      </w:r>
    </w:p>
    <w:p>
      <w:pPr>
        <w:pStyle w:val="ListBullet"/>
        <w:tabs>
          <w:tab w:val="left" w:pos="540"/>
        </w:tabs>
        <w:spacing w:after="80" w:line="300" w:lineRule="auto"/>
      </w:pPr>
      <w:r>
        <w:t>Es: Mg, Ti, Zn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Hexagonal compact</w:t>
      </w:r>
    </w:p>
    <w:p>
      <w:pPr>
        <w:pStyle w:val="ListBullet"/>
        <w:tabs>
          <w:tab w:val="left" w:pos="540"/>
        </w:tabs>
        <w:spacing w:after="80" w:line="300" w:lineRule="auto"/>
      </w:pPr>
      <w:r>
        <w:t>BCC FCC</w:t>
      </w:r>
    </w:p>
    <w:p>
      <w:pPr>
        <w:pStyle w:val="Heading2"/>
      </w:pPr>
      <w:r>
        <w:t>Source page 43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BCC e FCC have at least 12 sliding planes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HCP has a maximum of 6 sliding planes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FCC metals (Cu, Al, Ni, Ag, Au) and BCC (Fe)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are ductile, with large 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HCP metals (Ti, Zn) are more 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plane (111) for CFC,</w:t>
      </w:r>
    </w:p>
    <w:p>
      <w:pPr>
        <w:pStyle w:val="ListBullet"/>
        <w:tabs>
          <w:tab w:val="left" w:pos="540"/>
        </w:tabs>
        <w:spacing w:after="80" w:line="300" w:lineRule="auto"/>
      </w:pPr>
      <w:r>
        <w:t>with three sliding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directions &lt;110&gt;</w:t>
      </w:r>
    </w:p>
    <w:p>
      <w:pPr>
        <w:pStyle w:val="Heading2"/>
      </w:pPr>
      <w:r>
        <w:t>Source page 44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Number of preferred slip</w:t>
      </w:r>
    </w:p>
    <w:p>
      <w:pPr>
        <w:pStyle w:val="ListBullet"/>
        <w:tabs>
          <w:tab w:val="left" w:pos="540"/>
        </w:tabs>
        <w:spacing w:after="80" w:line="300" w:lineRule="auto"/>
      </w:pPr>
      <w:r>
        <w:t>systems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https://www.tec-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science.com/material-</w:t>
      </w:r>
    </w:p>
    <w:p>
      <w:pPr>
        <w:pStyle w:val="ListBullet"/>
        <w:tabs>
          <w:tab w:val="left" w:pos="540"/>
        </w:tabs>
        <w:spacing w:after="80" w:line="300" w:lineRule="auto"/>
      </w:pPr>
      <w:r>
        <w:t>science/ductility-of-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metals/influence-of-the-</w:t>
      </w:r>
    </w:p>
    <w:p>
      <w:pPr>
        <w:pStyle w:val="ListBullet"/>
        <w:tabs>
          <w:tab w:val="left" w:pos="540"/>
        </w:tabs>
        <w:spacing w:after="80" w:line="300" w:lineRule="auto"/>
      </w:pPr>
      <w:r>
        <w:t>lattice-structure-on-the-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ductility/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FCC (Cu, Al, Ni, Ag, Au)</w:t>
      </w:r>
    </w:p>
    <w:p>
      <w:pPr>
        <w:pStyle w:val="ListBullet"/>
        <w:tabs>
          <w:tab w:val="left" w:pos="540"/>
        </w:tabs>
        <w:spacing w:after="80" w:line="300" w:lineRule="auto"/>
      </w:pPr>
      <w:r>
        <w:t>and BCC (Fe)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have large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HCP (Ti, Zn) metals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have smaller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...</w:t>
      </w:r>
    </w:p>
    <w:p>
      <w:pPr>
        <w:pStyle w:val="Heading2"/>
      </w:pPr>
      <w:r>
        <w:t>Source page 45</w:t>
      </w:r>
    </w:p>
    <w:p>
      <w:pPr>
        <w:pStyle w:val="ListBullet"/>
        <w:tabs>
          <w:tab w:val="left" w:pos="540"/>
        </w:tabs>
        <w:spacing w:after="80" w:line="300" w:lineRule="auto"/>
      </w:pPr>
      <w:r>
        <w:t>BCC</w:t>
      </w:r>
    </w:p>
    <w:p>
      <w:pPr>
        <w:pStyle w:val="ListBullet"/>
        <w:tabs>
          <w:tab w:val="left" w:pos="540"/>
        </w:tabs>
        <w:spacing w:after="80" w:line="300" w:lineRule="auto"/>
      </w:pPr>
      <w:r>
        <w:t>FCC</w:t>
      </w:r>
    </w:p>
    <w:p>
      <w:pPr>
        <w:pStyle w:val="Heading2"/>
      </w:pPr>
      <w:r>
        <w:t>Source page 46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Plastic deformation of grains in a stainless steel after lamination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from Callister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After deformation</w:t>
      </w:r>
    </w:p>
    <w:p>
      <w:pPr>
        <w:pStyle w:val="Heading2"/>
      </w:pPr>
      <w:r>
        <w:t>Source page 47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Stress-strain curve for 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Max. tensile strength</w:t>
      </w:r>
    </w:p>
    <w:p>
      <w:pPr>
        <w:pStyle w:val="Heading2"/>
      </w:pPr>
      <w:r>
        <w:t>Source page 48</w:t>
      </w:r>
    </w:p>
    <w:p>
      <w:pPr>
        <w:pStyle w:val="ListBullet"/>
        <w:tabs>
          <w:tab w:val="left" w:pos="540"/>
        </w:tabs>
        <w:spacing w:after="80" w:line="300" w:lineRule="auto"/>
      </w:pPr>
      <w:r>
        <w:t>If we stop loading here a residual plastic deformation ( e res ) is still present</w:t>
      </w:r>
    </w:p>
    <w:p>
      <w:pPr>
        <w:pStyle w:val="Heading2"/>
      </w:pPr>
      <w:r>
        <w:t>Source page 49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(residual,</w:t>
      </w:r>
    </w:p>
    <w:p>
      <w:pPr>
        <w:pStyle w:val="ListBullet"/>
        <w:tabs>
          <w:tab w:val="left" w:pos="540"/>
        </w:tabs>
        <w:spacing w:after="80" w:line="300" w:lineRule="auto"/>
      </w:pPr>
      <w:r>
        <w:t>permanent)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</w:t>
      </w:r>
    </w:p>
    <w:p>
      <w:pPr>
        <w:pStyle w:val="Heading2"/>
      </w:pPr>
      <w:r>
        <w:t>Source page 51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 specimens of steel</w:t>
      </w:r>
    </w:p>
    <w:p>
      <w:pPr>
        <w:pStyle w:val="ListBullet"/>
        <w:tabs>
          <w:tab w:val="left" w:pos="540"/>
        </w:tabs>
        <w:spacing w:after="80" w:line="300" w:lineRule="auto"/>
      </w:pPr>
      <w:r>
        <w:t>(left) and bronze (right)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before and after the test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NECKING :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reduction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resistant section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(lateral contraction)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due to a</w:t>
      </w:r>
    </w:p>
    <w:p>
      <w:pPr>
        <w:pStyle w:val="ListBullet"/>
        <w:tabs>
          <w:tab w:val="left" w:pos="540"/>
        </w:tabs>
        <w:spacing w:after="80" w:line="300" w:lineRule="auto"/>
      </w:pPr>
      <w:r>
        <w:t>rearrangements of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 structure</w:t>
      </w:r>
    </w:p>
    <w:p>
      <w:pPr>
        <w:pStyle w:val="Heading2"/>
      </w:pPr>
      <w:r>
        <w:t>Source page 52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Necking Formation of pores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pore coalescence’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Propagation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Coarse surface due to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Orientation 45°</w:t>
      </w:r>
    </w:p>
    <w:p>
      <w:pPr>
        <w:pStyle w:val="Heading2"/>
      </w:pPr>
      <w:r>
        <w:t>Source page 53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behaviour for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different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Heading2"/>
      </w:pPr>
      <w:r>
        <w:t>Source page 54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Stress-strain curves for 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ceramics, glasses;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 alloys, brittle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polymers (below Tg),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 composites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No (or limited)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</w:t>
      </w:r>
    </w:p>
    <w:p>
      <w:pPr>
        <w:pStyle w:val="Heading2"/>
      </w:pPr>
      <w:r>
        <w:t>Source page 55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Brittle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Without plastic deformation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Flat fracture surfaces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Along crystalline planes for mono-crystalline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(cleavage)</w:t>
      </w:r>
    </w:p>
    <w:p>
      <w:pPr>
        <w:pStyle w:val="ListBullet"/>
        <w:tabs>
          <w:tab w:val="left" w:pos="540"/>
        </w:tabs>
        <w:spacing w:after="80" w:line="300" w:lineRule="auto"/>
      </w:pPr>
      <w:r>
        <w:t>- Intergranular fracture for poly-crystalline materials</w:t>
      </w:r>
    </w:p>
    <w:p>
      <w:pPr>
        <w:pStyle w:val="Heading2"/>
      </w:pPr>
      <w:r>
        <w:t>Source page 56</w:t>
      </w:r>
    </w:p>
    <w:p>
      <w:pPr>
        <w:pStyle w:val="ListBullet"/>
        <w:tabs>
          <w:tab w:val="left" w:pos="540"/>
        </w:tabs>
        <w:spacing w:after="80" w:line="300" w:lineRule="auto"/>
      </w:pPr>
      <w:r>
        <w:t>Ductile and brittle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surfaces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Ductile fracture: plastic deformation at the crack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edge, slow crack propagation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Brittle fracture: no plastic deformation at the cr ack</w:t>
      </w:r>
    </w:p>
    <w:p>
      <w:pPr>
        <w:pStyle w:val="ListBullet"/>
        <w:tabs>
          <w:tab w:val="left" w:pos="540"/>
        </w:tabs>
        <w:spacing w:after="80" w:line="300" w:lineRule="auto"/>
      </w:pPr>
      <w:r>
        <w:t>edge, quick crack propagation (catastrophic failure)</w:t>
      </w:r>
    </w:p>
    <w:p>
      <w:pPr>
        <w:pStyle w:val="Heading2"/>
      </w:pPr>
      <w:r>
        <w:t>Source page 57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strength ( ) and % e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at fracture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Material  (MPa) e (%)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steel 400-2500 40-12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Al alloys 300-770 8-16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Al 2O3 sint. 200-340 negligible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SiO 2 glass 110 negligible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ZrO 2 sint. 80 negligible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Polyesthers 40-80 1-2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Nylon 70-160 50-200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Epoxy 30-120 3-6</w:t>
      </w:r>
    </w:p>
    <w:p>
      <w:pPr>
        <w:pStyle w:val="Heading2"/>
      </w:pPr>
      <w:r>
        <w:t>Source page 58</w:t>
      </w:r>
    </w:p>
    <w:p>
      <w:pPr>
        <w:pStyle w:val="ListBullet"/>
        <w:tabs>
          <w:tab w:val="left" w:pos="540"/>
        </w:tabs>
        <w:spacing w:after="80" w:line="300" w:lineRule="auto"/>
      </w:pPr>
      <w:r>
        <w:t>How to modify plastic</w:t>
      </w:r>
    </w:p>
    <w:p>
      <w:pPr>
        <w:pStyle w:val="ListBullet"/>
        <w:tabs>
          <w:tab w:val="left" w:pos="540"/>
        </w:tabs>
        <w:spacing w:after="80" w:line="300" w:lineRule="auto"/>
      </w:pPr>
      <w:r>
        <w:t>properties of materials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Make dislocation motion more difficult = increase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mechanical strength (and hardness)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Grain size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Solid solutions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Precipitates and second phases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Work hardening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Perfect crystals/monocrystals</w:t>
      </w:r>
    </w:p>
    <w:p>
      <w:pPr>
        <w:pStyle w:val="Heading2"/>
      </w:pPr>
      <w:r>
        <w:t>Source page 59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boundary grain boundary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 y  0  kyd1 2</w:t>
      </w:r>
    </w:p>
    <w:p>
      <w:pPr>
        <w:pStyle w:val="ListBullet"/>
        <w:tabs>
          <w:tab w:val="left" w:pos="540"/>
        </w:tabs>
        <w:spacing w:after="80" w:line="300" w:lineRule="auto"/>
      </w:pPr>
      <w:r>
        <w:t>Hall-Petch law</w:t>
      </w:r>
    </w:p>
    <w:p>
      <w:pPr>
        <w:pStyle w:val="ListBullet"/>
        <w:tabs>
          <w:tab w:val="left" w:pos="540"/>
        </w:tabs>
        <w:spacing w:after="80" w:line="300" w:lineRule="auto"/>
      </w:pPr>
      <w:r>
        <w:t>d = grain diameter (avg)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</w:t>
      </w:r>
    </w:p>
    <w:p>
      <w:pPr>
        <w:pStyle w:val="ListBullet"/>
        <w:tabs>
          <w:tab w:val="left" w:pos="540"/>
        </w:tabs>
        <w:spacing w:after="80" w:line="300" w:lineRule="auto"/>
      </w:pPr>
      <w:r>
        <w:t>y = yield strength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Materials related costant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size can be modified by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thermal treatment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Grain size reduction</w:t>
      </w:r>
    </w:p>
    <w:p>
      <w:pPr>
        <w:pStyle w:val="Heading2"/>
      </w:pPr>
      <w:r>
        <w:t>Source page 60</w:t>
      </w:r>
    </w:p>
    <w:p>
      <w:pPr>
        <w:pStyle w:val="ListBullet"/>
        <w:tabs>
          <w:tab w:val="left" w:pos="540"/>
        </w:tabs>
        <w:spacing w:after="80" w:line="300" w:lineRule="auto"/>
      </w:pPr>
      <w:r>
        <w:t>Need for nucleating agents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(fine ceramic powders in the melt)</w:t>
      </w:r>
    </w:p>
    <w:p>
      <w:pPr>
        <w:pStyle w:val="Heading2"/>
      </w:pPr>
      <w:r>
        <w:t>Source page 62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Solid solutions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Dislocations motion slowed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Tensile stresses Compression stresses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 Metallic solid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solutions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(alloys) have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superior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</w:t>
      </w:r>
    </w:p>
    <w:p>
      <w:pPr>
        <w:pStyle w:val="ListBullet"/>
        <w:tabs>
          <w:tab w:val="left" w:pos="540"/>
        </w:tabs>
        <w:spacing w:after="80" w:line="300" w:lineRule="auto"/>
      </w:pPr>
      <w:r>
        <w:t>strength than</w:t>
      </w:r>
    </w:p>
    <w:p>
      <w:pPr>
        <w:pStyle w:val="ListBullet"/>
        <w:tabs>
          <w:tab w:val="left" w:pos="540"/>
        </w:tabs>
        <w:spacing w:after="80" w:line="300" w:lineRule="auto"/>
      </w:pPr>
      <w:r>
        <w:t>pure metals</w:t>
      </w:r>
    </w:p>
    <w:p>
      <w:pPr>
        <w:pStyle w:val="Heading2"/>
      </w:pPr>
      <w:r>
        <w:t>Source page 63</w:t>
      </w:r>
    </w:p>
    <w:p>
      <w:pPr>
        <w:pStyle w:val="ListBullet"/>
        <w:tabs>
          <w:tab w:val="left" w:pos="540"/>
        </w:tabs>
        <w:spacing w:after="80" w:line="300" w:lineRule="auto"/>
      </w:pPr>
      <w:r>
        <w:t>Materiali per l’Ingegneria</w:t>
      </w:r>
    </w:p>
    <w:p>
      <w:pPr>
        <w:pStyle w:val="ListBullet"/>
        <w:tabs>
          <w:tab w:val="left" w:pos="540"/>
        </w:tabs>
        <w:spacing w:after="80" w:line="300" w:lineRule="auto"/>
      </w:pPr>
      <w:r>
        <w:t>M.Ferraris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Role of alloying elements 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mechanical properties</w:t>
      </w:r>
    </w:p>
    <w:p>
      <w:pPr>
        <w:pStyle w:val="Heading2"/>
      </w:pPr>
      <w:r>
        <w:t>Source page 64</w:t>
      </w:r>
    </w:p>
    <w:p>
      <w:pPr>
        <w:pStyle w:val="ListBullet"/>
        <w:tabs>
          <w:tab w:val="left" w:pos="540"/>
        </w:tabs>
        <w:spacing w:after="80" w:line="300" w:lineRule="auto"/>
      </w:pPr>
      <w:r>
        <w:t>1 MPa = 145 psi; 20000</w:t>
      </w:r>
    </w:p>
    <w:p>
      <w:pPr>
        <w:pStyle w:val="ListBullet"/>
        <w:tabs>
          <w:tab w:val="left" w:pos="540"/>
        </w:tabs>
        <w:spacing w:after="80" w:line="300" w:lineRule="auto"/>
      </w:pPr>
      <w:r>
        <w:t>psi = 137.9 MPa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efficacy in increasing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yield strength is related to the</w:t>
      </w:r>
    </w:p>
    <w:p>
      <w:pPr>
        <w:pStyle w:val="ListBullet"/>
        <w:tabs>
          <w:tab w:val="left" w:pos="540"/>
        </w:tabs>
        <w:spacing w:after="80" w:line="300" w:lineRule="auto"/>
      </w:pPr>
      <w:r>
        <w:t>solute/solvent size ratio</w:t>
      </w:r>
    </w:p>
    <w:p>
      <w:pPr>
        <w:pStyle w:val="Heading2"/>
      </w:pPr>
      <w:r>
        <w:t>Source page 65</w:t>
      </w:r>
    </w:p>
    <w:p>
      <w:pPr>
        <w:pStyle w:val="ListBullet"/>
        <w:tabs>
          <w:tab w:val="left" w:pos="540"/>
        </w:tabs>
        <w:spacing w:after="80" w:line="300" w:lineRule="auto"/>
      </w:pPr>
      <w:r>
        <w:t>Second phases</w:t>
      </w:r>
    </w:p>
    <w:p>
      <w:pPr>
        <w:pStyle w:val="Heading2"/>
      </w:pPr>
      <w:r>
        <w:t>Source page 66</w:t>
      </w:r>
    </w:p>
    <w:p>
      <w:pPr>
        <w:pStyle w:val="ListBullet"/>
        <w:tabs>
          <w:tab w:val="left" w:pos="540"/>
        </w:tabs>
        <w:spacing w:after="80" w:line="300" w:lineRule="auto"/>
      </w:pPr>
      <w:r>
        <w:t>Orowan mechanism  ring dislocation around rigid inclusions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efficacy of the mechanism is related to the number of particles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rather than the total mass of particles.</w:t>
      </w:r>
    </w:p>
    <w:p>
      <w:pPr>
        <w:pStyle w:val="Heading2"/>
      </w:pPr>
      <w:r>
        <w:t>Source page 67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Work hardening</w:t>
      </w:r>
    </w:p>
    <w:p>
      <w:pPr>
        <w:pStyle w:val="ListBullet"/>
        <w:tabs>
          <w:tab w:val="left" w:pos="540"/>
        </w:tabs>
        <w:spacing w:after="80" w:line="300" w:lineRule="auto"/>
      </w:pPr>
      <w:r>
        <w:t>Dislocation density: little-deformed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metals: 10 6 cm/cm 3 (10,000 m/cm 3);</w:t>
      </w:r>
    </w:p>
    <w:p>
      <w:pPr>
        <w:pStyle w:val="ListBullet"/>
        <w:tabs>
          <w:tab w:val="left" w:pos="540"/>
        </w:tabs>
        <w:spacing w:after="80" w:line="300" w:lineRule="auto"/>
      </w:pPr>
      <w:r>
        <w:t>highly-deformed metals: 10 12 cm/cm 3</w:t>
      </w:r>
    </w:p>
    <w:p>
      <w:pPr>
        <w:pStyle w:val="ListBullet"/>
        <w:tabs>
          <w:tab w:val="left" w:pos="540"/>
        </w:tabs>
        <w:spacing w:after="80" w:line="300" w:lineRule="auto"/>
      </w:pPr>
      <w:r>
        <w:t>(10,000,000 km/cm 3)</w:t>
      </w:r>
    </w:p>
    <w:p>
      <w:pPr>
        <w:pStyle w:val="ListBullet"/>
        <w:tabs>
          <w:tab w:val="left" w:pos="540"/>
        </w:tabs>
        <w:spacing w:after="80" w:line="300" w:lineRule="auto"/>
      </w:pPr>
      <w:r>
        <w:t>The material undergoes successive loading-unloading cylces (“cold working”)</w:t>
      </w:r>
    </w:p>
    <w:p>
      <w:pPr>
        <w:pStyle w:val="ListBullet"/>
        <w:tabs>
          <w:tab w:val="left" w:pos="540"/>
        </w:tabs>
        <w:spacing w:after="80" w:line="300" w:lineRule="auto"/>
      </w:pPr>
      <w:r>
        <w:t> formation of new dislocations  accumulation of dislocations  barrier to further</w:t>
      </w:r>
    </w:p>
    <w:p>
      <w:pPr>
        <w:pStyle w:val="ListBullet"/>
        <w:tabs>
          <w:tab w:val="left" w:pos="540"/>
        </w:tabs>
        <w:spacing w:after="80" w:line="300" w:lineRule="auto"/>
      </w:pPr>
      <w:r>
        <w:t>deformation  strengthening of the material  increase of σy (and hardness).</w:t>
      </w:r>
    </w:p>
    <w:p>
      <w:pPr>
        <w:pStyle w:val="Heading2"/>
      </w:pPr>
      <w:r>
        <w:t>Source page 68</w:t>
      </w:r>
    </w:p>
    <w:p>
      <w:pPr>
        <w:pStyle w:val="ListBullet"/>
        <w:tabs>
          <w:tab w:val="left" w:pos="540"/>
        </w:tabs>
        <w:spacing w:after="80" w:line="300" w:lineRule="auto"/>
      </w:pPr>
      <w:r>
        <w:t>Ramberg-Osgood law</w:t>
      </w:r>
    </w:p>
    <w:p>
      <w:pPr>
        <w:pStyle w:val="ListBullet"/>
        <w:tabs>
          <w:tab w:val="left" w:pos="540"/>
        </w:tabs>
        <w:spacing w:after="80" w:line="300" w:lineRule="auto"/>
      </w:pPr>
      <w:r>
        <w:t>(plastic field):</w:t>
      </w:r>
    </w:p>
    <w:p>
      <w:pPr>
        <w:pStyle w:val="ListBullet"/>
        <w:tabs>
          <w:tab w:val="left" w:pos="540"/>
        </w:tabs>
        <w:spacing w:after="80" w:line="300" w:lineRule="auto"/>
      </w:pPr>
      <w:r>
        <w:t>σ = H×εn</w:t>
      </w:r>
    </w:p>
    <w:p>
      <w:pPr>
        <w:pStyle w:val="ListBullet"/>
        <w:tabs>
          <w:tab w:val="left" w:pos="540"/>
        </w:tabs>
        <w:spacing w:after="80" w:line="300" w:lineRule="auto"/>
      </w:pPr>
      <w:r>
        <w:t>H and n = constant</w:t>
      </w:r>
    </w:p>
    <w:p>
      <w:pPr>
        <w:pStyle w:val="ListBullet"/>
        <w:tabs>
          <w:tab w:val="left" w:pos="540"/>
        </w:tabs>
        <w:spacing w:after="80" w:line="300" w:lineRule="auto"/>
      </w:pPr>
      <w:r>
        <w:t>n is called work-hardening exponent</w:t>
      </w:r>
    </w:p>
    <w:p>
      <w:pPr>
        <w:pStyle w:val="Heading2"/>
      </w:pPr>
      <w:r>
        <w:t>Source page 69</w:t>
      </w:r>
    </w:p>
    <w:p>
      <w:pPr>
        <w:pStyle w:val="ListBullet"/>
        <w:tabs>
          <w:tab w:val="left" w:pos="540"/>
        </w:tabs>
        <w:spacing w:after="80" w:line="300" w:lineRule="auto"/>
      </w:pPr>
      <w:r>
        <w:t>COLD WORKING OF STEELS</w:t>
      </w:r>
    </w:p>
    <w:p>
      <w:pPr>
        <w:pStyle w:val="ListBullet"/>
        <w:tabs>
          <w:tab w:val="left" w:pos="540"/>
        </w:tabs>
        <w:spacing w:after="80" w:line="300" w:lineRule="auto"/>
      </w:pPr>
      <w:r>
        <w:t>Increase of σy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•REVERSIBLE PROCESS: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•COLD WORKING/ANNEALING</w:t>
      </w:r>
    </w:p>
    <w:p>
      <w:pPr>
        <w:pStyle w:val="Heading2"/>
      </w:pPr>
      <w:r>
        <w:t>Source page 70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Mechanism of multiplication</w:t>
      </w:r>
    </w:p>
    <w:p>
      <w:pPr>
        <w:pStyle w:val="ListBullet"/>
        <w:tabs>
          <w:tab w:val="left" w:pos="540"/>
        </w:tabs>
        <w:spacing w:after="80" w:line="300" w:lineRule="auto"/>
      </w:pPr>
      <w:r>
        <w:t>of dislocations («forest»)</w:t>
      </w:r>
    </w:p>
    <w:p>
      <w:pPr>
        <w:pStyle w:val="ListBullet"/>
        <w:tabs>
          <w:tab w:val="left" w:pos="540"/>
        </w:tabs>
        <w:spacing w:after="80" w:line="300" w:lineRule="auto"/>
      </w:pPr>
      <w:r>
        <w:t>Frank-Read mechanism</w:t>
      </w:r>
    </w:p>
    <w:p>
      <w:pPr>
        <w:pStyle w:val="Heading2"/>
      </w:pPr>
      <w:r>
        <w:t>Source page 71</w:t>
      </w:r>
    </w:p>
    <w:p>
      <w:pPr>
        <w:pStyle w:val="ListBullet"/>
        <w:tabs>
          <w:tab w:val="left" w:pos="540"/>
        </w:tabs>
        <w:spacing w:after="80" w:line="300" w:lineRule="auto"/>
      </w:pPr>
      <w:r>
        <w:t>(1)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(2)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(3)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(4)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(5)</w:t>
      </w:r>
    </w:p>
    <w:p>
      <w:pPr>
        <w:pStyle w:val="ListBullet"/>
        <w:tabs>
          <w:tab w:val="left" w:pos="540"/>
        </w:tabs>
        <w:spacing w:after="80" w:line="300" w:lineRule="auto"/>
      </w:pPr>
      <w:r>
        <w:t>(6)</w:t>
      </w:r>
    </w:p>
    <w:p>
      <w:pPr>
        <w:pStyle w:val="Heading2"/>
      </w:pPr>
      <w:r>
        <w:t>Source page 72</w:t>
      </w:r>
    </w:p>
    <w:p>
      <w:pPr>
        <w:pStyle w:val="ListBullet"/>
        <w:tabs>
          <w:tab w:val="left" w:pos="540"/>
        </w:tabs>
        <w:spacing w:after="80" w:line="300" w:lineRule="auto"/>
      </w:pPr>
      <w:r>
        <w:t>Work-hardening on metals and alloys</w:t>
      </w:r>
    </w:p>
    <w:p>
      <w:pPr>
        <w:pStyle w:val="Heading2"/>
      </w:pPr>
      <w:r>
        <w:t>Source page 73</w:t>
      </w:r>
    </w:p>
    <w:p>
      <w:pPr>
        <w:pStyle w:val="ListBullet"/>
        <w:tabs>
          <w:tab w:val="left" w:pos="540"/>
        </w:tabs>
        <w:spacing w:after="80" w:line="300" w:lineRule="auto"/>
      </w:pPr>
      <w:r>
        <w:t>1. Visualize different mechanism of hardening in stress-strain</w:t>
      </w:r>
    </w:p>
    <w:p>
      <w:pPr>
        <w:pStyle w:val="ListBullet"/>
        <w:tabs>
          <w:tab w:val="left" w:pos="540"/>
        </w:tabs>
        <w:spacing w:after="80" w:line="300" w:lineRule="auto"/>
      </w:pPr>
      <w:r>
        <w:t>curves: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metals/deformation-process-in-real-crystal-structures/</w:t>
      </w:r>
    </w:p>
    <w:p>
      <w:pPr>
        <w:pStyle w:val="ListBullet"/>
        <w:tabs>
          <w:tab w:val="left" w:pos="540"/>
        </w:tabs>
        <w:spacing w:after="80" w:line="300" w:lineRule="auto"/>
      </w:pPr>
      <w:r>
        <w:t>1. Visualize difference between Elastic deformation and</w:t>
      </w:r>
    </w:p>
    <w:p>
      <w:pPr>
        <w:pStyle w:val="ListBullet"/>
        <w:tabs>
          <w:tab w:val="left" w:pos="540"/>
        </w:tabs>
        <w:spacing w:after="80" w:line="300" w:lineRule="auto"/>
      </w:pPr>
      <w:r>
        <w:t>plastic deformation: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metals/deformation-process-in-real-crystal-structures/</w:t>
      </w:r>
    </w:p>
    <w:p>
      <w:pPr>
        <w:pStyle w:val="ListBullet"/>
        <w:tabs>
          <w:tab w:val="left" w:pos="540"/>
        </w:tabs>
        <w:spacing w:after="80" w:line="300" w:lineRule="auto"/>
      </w:pPr>
      <w:r>
        <w:t>metals/fundamentals-of-deformation/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after="80" w:line="276" w:lineRule="auto"/>
    </w:pPr>
    <w:rPr>
      <w:rFonts w:ascii="Calibri" w:hAnsi="Calibri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