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07790" w14:textId="35F3FE9B" w:rsidR="002666A2" w:rsidRDefault="006C3C0A" w:rsidP="002666A2">
      <w:pPr>
        <w:rPr>
          <w:rFonts w:cstheme="minorHAnsi"/>
          <w:sz w:val="32"/>
          <w:szCs w:val="32"/>
          <w:lang w:val="de-AT"/>
        </w:rPr>
      </w:pPr>
      <w:r w:rsidRPr="002B3F8B">
        <w:rPr>
          <w:rFonts w:cstheme="minorHAnsi"/>
          <w:sz w:val="32"/>
          <w:szCs w:val="32"/>
          <w:lang w:val="de-AT"/>
        </w:rPr>
        <w:t xml:space="preserve">1 </w:t>
      </w:r>
      <w:r w:rsidR="005014C0">
        <w:rPr>
          <w:rFonts w:cstheme="minorHAnsi"/>
          <w:sz w:val="32"/>
          <w:szCs w:val="32"/>
          <w:lang w:val="de-AT"/>
        </w:rPr>
        <w:t>Mini-MUD</w:t>
      </w:r>
    </w:p>
    <w:p w14:paraId="41EACC23" w14:textId="03324B38" w:rsidR="009A23B0" w:rsidRPr="009A23B0" w:rsidRDefault="009A23B0" w:rsidP="002666A2">
      <w:pPr>
        <w:rPr>
          <w:b/>
          <w:bCs/>
          <w:lang w:val="de-AT"/>
        </w:rPr>
      </w:pPr>
      <w:r w:rsidRPr="009A23B0">
        <w:rPr>
          <w:b/>
          <w:bCs/>
          <w:lang w:val="de-AT"/>
        </w:rPr>
        <w:t>Lösungs</w:t>
      </w:r>
      <w:r>
        <w:rPr>
          <w:b/>
          <w:bCs/>
          <w:lang w:val="de-AT"/>
        </w:rPr>
        <w:t>i</w:t>
      </w:r>
      <w:r w:rsidRPr="009A23B0">
        <w:rPr>
          <w:b/>
          <w:bCs/>
          <w:lang w:val="de-AT"/>
        </w:rPr>
        <w:t>dee</w:t>
      </w:r>
    </w:p>
    <w:p w14:paraId="45FF27A4" w14:textId="4FF33FFE" w:rsidR="004225A7" w:rsidRDefault="00E61055" w:rsidP="002666A2">
      <w:pPr>
        <w:rPr>
          <w:lang w:val="de-AT"/>
        </w:rPr>
      </w:pPr>
      <w:r>
        <w:rPr>
          <w:lang w:val="de-AT"/>
        </w:rPr>
        <w:t xml:space="preserve">Ziel ist es eine Map aufzubauen und darin spieler spawnen zu lassen. Der Spieler kann sich innerhalb der map bewegen, items aufnehmen und in andere Räume eintreten. Für manche Räume braucht man einen Schlüssel. Ein Feld halt 1 bis 4 nachbaren. Nur jenes Feld ist betretbar, dass das Interface </w:t>
      </w:r>
      <w:r w:rsidRPr="00840881">
        <w:rPr>
          <w:b/>
          <w:bCs/>
          <w:lang w:val="de-AT"/>
        </w:rPr>
        <w:t>IAccessable</w:t>
      </w:r>
      <w:r>
        <w:rPr>
          <w:lang w:val="de-AT"/>
        </w:rPr>
        <w:t xml:space="preserve"> hat. Nur bei Felder die das Interface </w:t>
      </w:r>
      <w:r w:rsidRPr="00840881">
        <w:rPr>
          <w:b/>
          <w:bCs/>
          <w:lang w:val="de-AT"/>
        </w:rPr>
        <w:t>IExecuteable</w:t>
      </w:r>
      <w:r>
        <w:rPr>
          <w:lang w:val="de-AT"/>
        </w:rPr>
        <w:t xml:space="preserve"> haben, kann was gemacht weden und nur die Items die das Interface </w:t>
      </w:r>
      <w:r w:rsidRPr="00840881">
        <w:rPr>
          <w:b/>
          <w:bCs/>
          <w:lang w:val="de-AT"/>
        </w:rPr>
        <w:t>IConsumable</w:t>
      </w:r>
      <w:r>
        <w:rPr>
          <w:lang w:val="de-AT"/>
        </w:rPr>
        <w:t xml:space="preserve"> haben können consumiert werden.</w:t>
      </w:r>
    </w:p>
    <w:p w14:paraId="54196875" w14:textId="68A6BBC7" w:rsidR="00E468AE" w:rsidRPr="00E468AE" w:rsidRDefault="00E468AE" w:rsidP="002666A2">
      <w:r>
        <w:rPr>
          <w:lang w:val="de-AT"/>
        </w:rPr>
        <w:t>Die map wird in so einem Schema aufgebaut.</w:t>
      </w:r>
      <w:r>
        <w:rPr>
          <w:lang w:val="de-AT"/>
        </w:rPr>
        <w:br/>
      </w:r>
      <w:r w:rsidRPr="00E468AE">
        <w:t>W</w:t>
      </w:r>
      <w:r>
        <w:t xml:space="preserve"> --&gt; W</w:t>
      </w:r>
      <w:r w:rsidRPr="00E468AE">
        <w:t>all</w:t>
      </w:r>
      <w:r w:rsidR="00D50652">
        <w:tab/>
      </w:r>
      <w:r w:rsidRPr="00E468AE">
        <w:t xml:space="preserve">F </w:t>
      </w:r>
      <w:r>
        <w:t xml:space="preserve">--&gt; </w:t>
      </w:r>
      <w:r w:rsidRPr="00E468AE">
        <w:t>Floor</w:t>
      </w:r>
      <w:r w:rsidR="00D50652">
        <w:tab/>
      </w:r>
      <w:r w:rsidRPr="00E468AE">
        <w:t>I</w:t>
      </w:r>
      <w:r>
        <w:t xml:space="preserve"> --&gt; </w:t>
      </w:r>
      <w:proofErr w:type="spellStart"/>
      <w:r>
        <w:t>ItemField</w:t>
      </w:r>
      <w:proofErr w:type="spellEnd"/>
      <w:r w:rsidR="00D50652">
        <w:tab/>
      </w:r>
      <w:r>
        <w:t>D --&gt; Door</w:t>
      </w:r>
    </w:p>
    <w:p w14:paraId="0672C0B1" w14:textId="01280111" w:rsidR="00E468AE" w:rsidRDefault="00E468AE" w:rsidP="002666A2">
      <w:pPr>
        <w:rPr>
          <w:lang w:val="de-AT"/>
        </w:rPr>
      </w:pPr>
      <w:r w:rsidRPr="00E468AE">
        <w:rPr>
          <w:lang w:val="de-AT"/>
        </w:rPr>
        <w:drawing>
          <wp:inline distT="0" distB="0" distL="0" distR="0" wp14:anchorId="76BD9A40" wp14:editId="62D3887A">
            <wp:extent cx="4382112" cy="2362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2362530"/>
                    </a:xfrm>
                    <a:prstGeom prst="rect">
                      <a:avLst/>
                    </a:prstGeom>
                  </pic:spPr>
                </pic:pic>
              </a:graphicData>
            </a:graphic>
          </wp:inline>
        </w:drawing>
      </w:r>
    </w:p>
    <w:p w14:paraId="78BD5A04" w14:textId="6708A029" w:rsidR="004C764B" w:rsidRPr="00BD02A3" w:rsidRDefault="004C764B" w:rsidP="004C764B">
      <w:pPr>
        <w:rPr>
          <w:b/>
          <w:bCs/>
          <w:lang w:val="de-AT"/>
        </w:rPr>
      </w:pPr>
      <w:r w:rsidRPr="00BD02A3">
        <w:rPr>
          <w:b/>
          <w:bCs/>
          <w:lang w:val="de-AT"/>
        </w:rPr>
        <w:t xml:space="preserve">a) </w:t>
      </w:r>
      <w:r w:rsidR="00BD02A3" w:rsidRPr="00BD02A3">
        <w:rPr>
          <w:b/>
          <w:bCs/>
          <w:lang w:val="de-AT"/>
        </w:rPr>
        <w:t>Spielfeldentwurf mit UML und Sequenzdiagramm</w:t>
      </w:r>
    </w:p>
    <w:p w14:paraId="4A7946B5" w14:textId="29034726" w:rsidR="00764A59" w:rsidRPr="00BD02A3" w:rsidRDefault="00764A59" w:rsidP="002666A2">
      <w:pPr>
        <w:rPr>
          <w:lang w:val="de-AT"/>
        </w:rPr>
      </w:pPr>
      <w:r w:rsidRPr="00BD02A3">
        <w:rPr>
          <w:lang w:val="de-AT"/>
        </w:rPr>
        <w:t>U</w:t>
      </w:r>
      <w:r w:rsidR="00D10B13" w:rsidRPr="00BD02A3">
        <w:rPr>
          <w:lang w:val="de-AT"/>
        </w:rPr>
        <w:t>ML-Klassendiagramms</w:t>
      </w:r>
    </w:p>
    <w:p w14:paraId="616D54C7" w14:textId="3B7C4596" w:rsidR="00D10B13" w:rsidRDefault="0017437B" w:rsidP="002666A2">
      <w:pPr>
        <w:rPr>
          <w:lang w:val="de-AT"/>
        </w:rPr>
      </w:pPr>
      <w:r w:rsidRPr="0017437B">
        <w:rPr>
          <w:lang w:val="de-AT"/>
        </w:rPr>
        <w:drawing>
          <wp:inline distT="0" distB="0" distL="0" distR="0" wp14:anchorId="14DBB0D2" wp14:editId="7359046C">
            <wp:extent cx="5760720" cy="3498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98215"/>
                    </a:xfrm>
                    <a:prstGeom prst="rect">
                      <a:avLst/>
                    </a:prstGeom>
                  </pic:spPr>
                </pic:pic>
              </a:graphicData>
            </a:graphic>
          </wp:inline>
        </w:drawing>
      </w:r>
    </w:p>
    <w:p w14:paraId="7D7F152E" w14:textId="13067899" w:rsidR="00D759F8" w:rsidRPr="00BD02A3" w:rsidRDefault="00F43090" w:rsidP="002666A2">
      <w:pPr>
        <w:rPr>
          <w:lang w:val="de-AT"/>
        </w:rPr>
      </w:pPr>
      <w:r w:rsidRPr="00D759F8">
        <w:rPr>
          <w:lang w:val="de-AT"/>
        </w:rPr>
        <w:lastRenderedPageBreak/>
        <w:drawing>
          <wp:anchor distT="0" distB="0" distL="114300" distR="114300" simplePos="0" relativeHeight="251658240" behindDoc="0" locked="0" layoutInCell="1" allowOverlap="1" wp14:anchorId="629F3CD1" wp14:editId="6591EDD0">
            <wp:simplePos x="0" y="0"/>
            <wp:positionH relativeFrom="margin">
              <wp:align>right</wp:align>
            </wp:positionH>
            <wp:positionV relativeFrom="paragraph">
              <wp:posOffset>215900</wp:posOffset>
            </wp:positionV>
            <wp:extent cx="5760720" cy="28867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86710"/>
                    </a:xfrm>
                    <a:prstGeom prst="rect">
                      <a:avLst/>
                    </a:prstGeom>
                  </pic:spPr>
                </pic:pic>
              </a:graphicData>
            </a:graphic>
            <wp14:sizeRelH relativeFrom="page">
              <wp14:pctWidth>0</wp14:pctWidth>
            </wp14:sizeRelH>
            <wp14:sizeRelV relativeFrom="page">
              <wp14:pctHeight>0</wp14:pctHeight>
            </wp14:sizeRelV>
          </wp:anchor>
        </w:drawing>
      </w:r>
      <w:r w:rsidR="00D10B13" w:rsidRPr="00BD02A3">
        <w:rPr>
          <w:lang w:val="de-AT"/>
        </w:rPr>
        <w:t>Sequenzdiagramm</w:t>
      </w:r>
    </w:p>
    <w:p w14:paraId="1842DFC6" w14:textId="5A172F21" w:rsidR="00423B7D" w:rsidRDefault="00D16739" w:rsidP="0081707B">
      <w:pPr>
        <w:rPr>
          <w:lang w:val="de-AT"/>
        </w:rPr>
      </w:pPr>
      <w:r w:rsidRPr="00D16739">
        <w:rPr>
          <w:lang w:val="de-AT"/>
        </w:rPr>
        <w:drawing>
          <wp:inline distT="0" distB="0" distL="0" distR="0" wp14:anchorId="4677DF34" wp14:editId="28827A5D">
            <wp:extent cx="5760720" cy="5001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001895"/>
                    </a:xfrm>
                    <a:prstGeom prst="rect">
                      <a:avLst/>
                    </a:prstGeom>
                  </pic:spPr>
                </pic:pic>
              </a:graphicData>
            </a:graphic>
          </wp:inline>
        </w:drawing>
      </w:r>
    </w:p>
    <w:p w14:paraId="0FEDCBCC" w14:textId="50B4A046" w:rsidR="00BD02A3" w:rsidRDefault="00BD02A3" w:rsidP="0081707B">
      <w:pPr>
        <w:rPr>
          <w:lang w:val="de-AT"/>
        </w:rPr>
      </w:pPr>
    </w:p>
    <w:p w14:paraId="01A133F7" w14:textId="77777777" w:rsidR="00D759F8" w:rsidRDefault="00D759F8" w:rsidP="009458E3">
      <w:pPr>
        <w:rPr>
          <w:b/>
          <w:bCs/>
          <w:lang w:val="de-AT"/>
        </w:rPr>
      </w:pPr>
    </w:p>
    <w:p w14:paraId="0B7DF887" w14:textId="0F350F86" w:rsidR="00764A59" w:rsidRPr="00BD02A3" w:rsidRDefault="00BD02A3" w:rsidP="009458E3">
      <w:pPr>
        <w:rPr>
          <w:b/>
          <w:bCs/>
          <w:lang w:val="de-AT"/>
        </w:rPr>
      </w:pPr>
      <w:r w:rsidRPr="00BD02A3">
        <w:rPr>
          <w:b/>
          <w:bCs/>
          <w:lang w:val="de-AT"/>
        </w:rPr>
        <w:lastRenderedPageBreak/>
        <w:t>b)</w:t>
      </w:r>
      <w:r>
        <w:rPr>
          <w:b/>
          <w:bCs/>
          <w:lang w:val="de-AT"/>
        </w:rPr>
        <w:t xml:space="preserve"> Code</w:t>
      </w:r>
    </w:p>
    <w:p w14:paraId="6856A362" w14:textId="02F38040" w:rsidR="00764A59" w:rsidRDefault="00BD02A3" w:rsidP="009458E3">
      <w:pPr>
        <w:rPr>
          <w:lang w:val="de-AT"/>
        </w:rPr>
      </w:pPr>
      <w:r w:rsidRPr="00344C95">
        <w:rPr>
          <w:lang w:val="de-AT"/>
        </w:rPr>
        <w:t>Siehe beigelegte</w:t>
      </w:r>
      <w:r>
        <w:rPr>
          <w:lang w:val="de-AT"/>
        </w:rPr>
        <w:t xml:space="preserve"> files</w:t>
      </w:r>
      <w:r w:rsidR="005D6BC9">
        <w:rPr>
          <w:lang w:val="de-AT"/>
        </w:rPr>
        <w:t>.</w:t>
      </w:r>
    </w:p>
    <w:p w14:paraId="528BD3B7" w14:textId="77777777" w:rsidR="00937B50" w:rsidRPr="005D6BC9" w:rsidRDefault="00937B50" w:rsidP="009458E3">
      <w:pPr>
        <w:rPr>
          <w:lang w:val="de-AT"/>
        </w:rPr>
      </w:pPr>
    </w:p>
    <w:p w14:paraId="63125897" w14:textId="3D3212CF" w:rsidR="00B339B3" w:rsidRPr="00BD02A3" w:rsidRDefault="00D010D8" w:rsidP="009458E3">
      <w:pPr>
        <w:rPr>
          <w:rFonts w:cstheme="minorHAnsi"/>
          <w:lang w:val="de-AT"/>
        </w:rPr>
      </w:pPr>
      <w:r w:rsidRPr="00BA624B">
        <w:rPr>
          <w:rFonts w:cstheme="minorHAnsi"/>
          <w:b/>
          <w:bCs/>
          <w:lang w:val="de-AT"/>
        </w:rPr>
        <w:t>Testfälle</w:t>
      </w:r>
      <w:r w:rsidRPr="00BA624B">
        <w:rPr>
          <w:rFonts w:cstheme="minorHAnsi"/>
          <w:lang w:val="de-AT"/>
        </w:rPr>
        <w:t>:</w:t>
      </w:r>
      <w:r w:rsidR="005C2EDC" w:rsidRPr="00BA624B">
        <w:rPr>
          <w:rFonts w:cstheme="minorHAnsi"/>
          <w:lang w:val="de-AT"/>
        </w:rPr>
        <w:br/>
      </w:r>
      <w:r w:rsidR="00C64EED" w:rsidRPr="00BA624B">
        <w:rPr>
          <w:rFonts w:cstheme="minorHAnsi"/>
          <w:lang w:val="de-AT"/>
        </w:rPr>
        <w:t xml:space="preserve">siehe </w:t>
      </w:r>
      <w:r w:rsidR="00BD02A3">
        <w:rPr>
          <w:rFonts w:cstheme="minorHAnsi"/>
          <w:lang w:val="de-AT"/>
        </w:rPr>
        <w:t>test package</w:t>
      </w:r>
      <w:r w:rsidR="00C64EED" w:rsidRPr="00BA624B">
        <w:rPr>
          <w:rFonts w:cstheme="minorHAnsi"/>
          <w:lang w:val="de-AT"/>
        </w:rPr>
        <w:t>.</w:t>
      </w:r>
    </w:p>
    <w:p w14:paraId="7C354438" w14:textId="22870870" w:rsidR="00AF6C19" w:rsidRDefault="00AF6C19" w:rsidP="009458E3">
      <w:pPr>
        <w:rPr>
          <w:lang w:val="de-AT"/>
        </w:rPr>
      </w:pPr>
    </w:p>
    <w:p w14:paraId="315B8056" w14:textId="1E57404E" w:rsidR="00AF6C19" w:rsidRDefault="00AF6C19" w:rsidP="009458E3">
      <w:pPr>
        <w:rPr>
          <w:lang w:val="de-AT"/>
        </w:rPr>
      </w:pPr>
    </w:p>
    <w:p w14:paraId="144ABABE" w14:textId="11EACCAA" w:rsidR="00AF6C19" w:rsidRDefault="00AF6C19" w:rsidP="009458E3">
      <w:pPr>
        <w:rPr>
          <w:lang w:val="de-AT"/>
        </w:rPr>
      </w:pPr>
    </w:p>
    <w:p w14:paraId="77BA4DBA" w14:textId="4144CCB6" w:rsidR="00AF6C19" w:rsidRDefault="00AF6C19" w:rsidP="009458E3">
      <w:pPr>
        <w:rPr>
          <w:lang w:val="de-AT"/>
        </w:rPr>
      </w:pPr>
    </w:p>
    <w:p w14:paraId="076E2A94" w14:textId="286415AE" w:rsidR="00AF6C19" w:rsidRDefault="00AF6C19" w:rsidP="009458E3">
      <w:pPr>
        <w:rPr>
          <w:lang w:val="de-AT"/>
        </w:rPr>
      </w:pPr>
    </w:p>
    <w:p w14:paraId="04FB6733" w14:textId="77777777" w:rsidR="00AF6C19" w:rsidRDefault="00AF6C19" w:rsidP="009458E3">
      <w:pPr>
        <w:rPr>
          <w:lang w:val="de-AT"/>
        </w:rPr>
      </w:pPr>
    </w:p>
    <w:sectPr w:rsidR="00AF6C19">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FD719" w14:textId="77777777" w:rsidR="00503A1E" w:rsidRDefault="00503A1E" w:rsidP="006C3C0A">
      <w:pPr>
        <w:spacing w:after="0" w:line="240" w:lineRule="auto"/>
      </w:pPr>
      <w:r>
        <w:separator/>
      </w:r>
    </w:p>
  </w:endnote>
  <w:endnote w:type="continuationSeparator" w:id="0">
    <w:p w14:paraId="24102E30" w14:textId="77777777" w:rsidR="00503A1E" w:rsidRDefault="00503A1E" w:rsidP="006C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74104"/>
      <w:docPartObj>
        <w:docPartGallery w:val="Page Numbers (Bottom of Page)"/>
        <w:docPartUnique/>
      </w:docPartObj>
    </w:sdtPr>
    <w:sdtEndPr/>
    <w:sdtContent>
      <w:p w14:paraId="5DD9CF37" w14:textId="77777777" w:rsidR="006C3C0A" w:rsidRDefault="006C3C0A" w:rsidP="006C3C0A">
        <w:pPr>
          <w:pStyle w:val="Footer"/>
          <w:ind w:firstLine="1440"/>
        </w:pPr>
      </w:p>
      <w:p w14:paraId="268FF711" w14:textId="653D8863" w:rsidR="006C3C0A" w:rsidRDefault="00D10B13" w:rsidP="006C3C0A">
        <w:pPr>
          <w:pStyle w:val="Footer"/>
        </w:pPr>
        <w:r>
          <w:t>15</w:t>
        </w:r>
        <w:r w:rsidR="006C3C0A">
          <w:t>.</w:t>
        </w:r>
        <w:r w:rsidR="003C468C">
          <w:t>0</w:t>
        </w:r>
        <w:r w:rsidR="00B33E59">
          <w:t>6</w:t>
        </w:r>
        <w:r w:rsidR="006C3C0A">
          <w:t>.202</w:t>
        </w:r>
        <w:r w:rsidR="003C468C">
          <w:t>1</w:t>
        </w:r>
        <w:r w:rsidR="006C3C0A">
          <w:tab/>
        </w:r>
        <w:r w:rsidR="006C3C0A">
          <w:tab/>
        </w:r>
        <w:sdt>
          <w:sdtPr>
            <w:id w:val="-1769616900"/>
            <w:docPartObj>
              <w:docPartGallery w:val="Page Numbers (Top of Page)"/>
              <w:docPartUnique/>
            </w:docPartObj>
          </w:sdtPr>
          <w:sdtEndPr/>
          <w:sdtContent>
            <w:r w:rsidR="006C3C0A">
              <w:t xml:space="preserve">Page </w:t>
            </w:r>
            <w:r w:rsidR="006C3C0A">
              <w:rPr>
                <w:b/>
                <w:bCs/>
                <w:sz w:val="24"/>
                <w:szCs w:val="24"/>
              </w:rPr>
              <w:fldChar w:fldCharType="begin"/>
            </w:r>
            <w:r w:rsidR="006C3C0A">
              <w:rPr>
                <w:b/>
                <w:bCs/>
              </w:rPr>
              <w:instrText xml:space="preserve"> PAGE </w:instrText>
            </w:r>
            <w:r w:rsidR="006C3C0A">
              <w:rPr>
                <w:b/>
                <w:bCs/>
                <w:sz w:val="24"/>
                <w:szCs w:val="24"/>
              </w:rPr>
              <w:fldChar w:fldCharType="separate"/>
            </w:r>
            <w:r w:rsidR="006C3C0A">
              <w:rPr>
                <w:b/>
                <w:bCs/>
                <w:noProof/>
              </w:rPr>
              <w:t>2</w:t>
            </w:r>
            <w:r w:rsidR="006C3C0A">
              <w:rPr>
                <w:b/>
                <w:bCs/>
                <w:sz w:val="24"/>
                <w:szCs w:val="24"/>
              </w:rPr>
              <w:fldChar w:fldCharType="end"/>
            </w:r>
            <w:r w:rsidR="006C3C0A">
              <w:t xml:space="preserve"> of </w:t>
            </w:r>
            <w:r w:rsidR="006C3C0A">
              <w:rPr>
                <w:b/>
                <w:bCs/>
                <w:sz w:val="24"/>
                <w:szCs w:val="24"/>
              </w:rPr>
              <w:fldChar w:fldCharType="begin"/>
            </w:r>
            <w:r w:rsidR="006C3C0A">
              <w:rPr>
                <w:b/>
                <w:bCs/>
              </w:rPr>
              <w:instrText xml:space="preserve"> NUMPAGES  </w:instrText>
            </w:r>
            <w:r w:rsidR="006C3C0A">
              <w:rPr>
                <w:b/>
                <w:bCs/>
                <w:sz w:val="24"/>
                <w:szCs w:val="24"/>
              </w:rPr>
              <w:fldChar w:fldCharType="separate"/>
            </w:r>
            <w:r w:rsidR="006C3C0A">
              <w:rPr>
                <w:b/>
                <w:bCs/>
                <w:noProof/>
              </w:rPr>
              <w:t>2</w:t>
            </w:r>
            <w:r w:rsidR="006C3C0A">
              <w:rPr>
                <w:b/>
                <w:bCs/>
                <w:sz w:val="24"/>
                <w:szCs w:val="24"/>
              </w:rPr>
              <w:fldChar w:fldCharType="end"/>
            </w:r>
          </w:sdtContent>
        </w:sdt>
      </w:p>
    </w:sdtContent>
  </w:sdt>
  <w:p w14:paraId="16F44176" w14:textId="77777777" w:rsidR="006C3C0A" w:rsidRDefault="006C3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A982D" w14:textId="77777777" w:rsidR="00503A1E" w:rsidRDefault="00503A1E" w:rsidP="006C3C0A">
      <w:pPr>
        <w:spacing w:after="0" w:line="240" w:lineRule="auto"/>
      </w:pPr>
      <w:r>
        <w:separator/>
      </w:r>
    </w:p>
  </w:footnote>
  <w:footnote w:type="continuationSeparator" w:id="0">
    <w:p w14:paraId="0D14222C" w14:textId="77777777" w:rsidR="00503A1E" w:rsidRDefault="00503A1E" w:rsidP="006C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CA29" w14:textId="199CA6DE" w:rsidR="006C3C0A" w:rsidRPr="006C3C0A" w:rsidRDefault="00D10B13">
    <w:pPr>
      <w:pStyle w:val="Header"/>
      <w:rPr>
        <w:lang w:val="de-AT"/>
      </w:rPr>
    </w:pPr>
    <w:r>
      <w:rPr>
        <w:lang w:val="de-AT"/>
      </w:rPr>
      <w:t>8</w:t>
    </w:r>
    <w:r w:rsidR="006C3C0A">
      <w:rPr>
        <w:lang w:val="de-AT"/>
      </w:rPr>
      <w:t>.</w:t>
    </w:r>
    <w:r w:rsidR="00227361">
      <w:rPr>
        <w:lang w:val="de-AT"/>
      </w:rPr>
      <w:t>EAOP</w:t>
    </w:r>
    <w:r w:rsidR="006C3C0A">
      <w:rPr>
        <w:lang w:val="de-AT"/>
      </w:rPr>
      <w:t xml:space="preserve"> Übung</w:t>
    </w:r>
    <w:r w:rsidR="006C3C0A">
      <w:rPr>
        <w:lang w:val="de-AT"/>
      </w:rPr>
      <w:tab/>
    </w:r>
    <w:r w:rsidR="006C3C0A">
      <w:rPr>
        <w:lang w:val="de-AT"/>
      </w:rPr>
      <w:tab/>
      <w:t>Marco Prescher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2B29"/>
    <w:multiLevelType w:val="hybridMultilevel"/>
    <w:tmpl w:val="7750C202"/>
    <w:lvl w:ilvl="0" w:tplc="08090017">
      <w:start w:val="1"/>
      <w:numFmt w:val="lowerLetter"/>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B433AD0"/>
    <w:multiLevelType w:val="hybridMultilevel"/>
    <w:tmpl w:val="781C638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742FA"/>
    <w:multiLevelType w:val="hybridMultilevel"/>
    <w:tmpl w:val="EA7C27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F3E40"/>
    <w:multiLevelType w:val="hybridMultilevel"/>
    <w:tmpl w:val="74F8E1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6E5FB4"/>
    <w:multiLevelType w:val="hybridMultilevel"/>
    <w:tmpl w:val="D33E9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A35208"/>
    <w:multiLevelType w:val="hybridMultilevel"/>
    <w:tmpl w:val="332EB1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C3655B"/>
    <w:multiLevelType w:val="hybridMultilevel"/>
    <w:tmpl w:val="9D322F06"/>
    <w:lvl w:ilvl="0" w:tplc="80222B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9E570DE"/>
    <w:multiLevelType w:val="hybridMultilevel"/>
    <w:tmpl w:val="1098E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76"/>
    <w:rsid w:val="00007CEC"/>
    <w:rsid w:val="000167E4"/>
    <w:rsid w:val="00016A12"/>
    <w:rsid w:val="00024C34"/>
    <w:rsid w:val="00025304"/>
    <w:rsid w:val="00037E2D"/>
    <w:rsid w:val="000431A7"/>
    <w:rsid w:val="0004554B"/>
    <w:rsid w:val="00045664"/>
    <w:rsid w:val="00064C0E"/>
    <w:rsid w:val="000B5ECC"/>
    <w:rsid w:val="000D439A"/>
    <w:rsid w:val="000E20DE"/>
    <w:rsid w:val="00140E01"/>
    <w:rsid w:val="00147883"/>
    <w:rsid w:val="00160029"/>
    <w:rsid w:val="00161C2D"/>
    <w:rsid w:val="0017437B"/>
    <w:rsid w:val="001A1DE2"/>
    <w:rsid w:val="001B6FEF"/>
    <w:rsid w:val="001C16FC"/>
    <w:rsid w:val="001D20F2"/>
    <w:rsid w:val="001E461A"/>
    <w:rsid w:val="00203A71"/>
    <w:rsid w:val="00211704"/>
    <w:rsid w:val="0021718D"/>
    <w:rsid w:val="00227361"/>
    <w:rsid w:val="002560D5"/>
    <w:rsid w:val="00264B98"/>
    <w:rsid w:val="002666A2"/>
    <w:rsid w:val="00272EA5"/>
    <w:rsid w:val="00285633"/>
    <w:rsid w:val="002A28C3"/>
    <w:rsid w:val="002A621A"/>
    <w:rsid w:val="002B3F8B"/>
    <w:rsid w:val="002C077C"/>
    <w:rsid w:val="002D1DDC"/>
    <w:rsid w:val="002E5316"/>
    <w:rsid w:val="002F0D6C"/>
    <w:rsid w:val="002F4502"/>
    <w:rsid w:val="002F4802"/>
    <w:rsid w:val="002F49A4"/>
    <w:rsid w:val="00316397"/>
    <w:rsid w:val="00320321"/>
    <w:rsid w:val="00325B5D"/>
    <w:rsid w:val="00327F3E"/>
    <w:rsid w:val="00330809"/>
    <w:rsid w:val="003410CB"/>
    <w:rsid w:val="00344C95"/>
    <w:rsid w:val="00363724"/>
    <w:rsid w:val="00371CC2"/>
    <w:rsid w:val="00374BE7"/>
    <w:rsid w:val="00385E1A"/>
    <w:rsid w:val="003B04FE"/>
    <w:rsid w:val="003C468C"/>
    <w:rsid w:val="003D37CF"/>
    <w:rsid w:val="00414F35"/>
    <w:rsid w:val="00415ED0"/>
    <w:rsid w:val="00416311"/>
    <w:rsid w:val="00421AC2"/>
    <w:rsid w:val="004225A7"/>
    <w:rsid w:val="00423B7D"/>
    <w:rsid w:val="00431190"/>
    <w:rsid w:val="00433327"/>
    <w:rsid w:val="004479A1"/>
    <w:rsid w:val="00460F28"/>
    <w:rsid w:val="00465DCD"/>
    <w:rsid w:val="00476FFA"/>
    <w:rsid w:val="0048705B"/>
    <w:rsid w:val="00493BA6"/>
    <w:rsid w:val="00494096"/>
    <w:rsid w:val="00497DE2"/>
    <w:rsid w:val="004A68B9"/>
    <w:rsid w:val="004C26A6"/>
    <w:rsid w:val="004C764B"/>
    <w:rsid w:val="004D2ED0"/>
    <w:rsid w:val="004F55FE"/>
    <w:rsid w:val="005014C0"/>
    <w:rsid w:val="00503A1E"/>
    <w:rsid w:val="0051208C"/>
    <w:rsid w:val="00524543"/>
    <w:rsid w:val="0054434E"/>
    <w:rsid w:val="0054463E"/>
    <w:rsid w:val="00550E17"/>
    <w:rsid w:val="005521FC"/>
    <w:rsid w:val="00552610"/>
    <w:rsid w:val="005552D1"/>
    <w:rsid w:val="005628CC"/>
    <w:rsid w:val="0057030A"/>
    <w:rsid w:val="00573B14"/>
    <w:rsid w:val="00575B2B"/>
    <w:rsid w:val="005814D6"/>
    <w:rsid w:val="00587B68"/>
    <w:rsid w:val="005B170D"/>
    <w:rsid w:val="005B2281"/>
    <w:rsid w:val="005C2EDC"/>
    <w:rsid w:val="005D5E66"/>
    <w:rsid w:val="005D6BC9"/>
    <w:rsid w:val="005E5067"/>
    <w:rsid w:val="005E6E79"/>
    <w:rsid w:val="005F056A"/>
    <w:rsid w:val="005F4C6E"/>
    <w:rsid w:val="00601ACE"/>
    <w:rsid w:val="006060FE"/>
    <w:rsid w:val="00620D6A"/>
    <w:rsid w:val="00620FDC"/>
    <w:rsid w:val="00644556"/>
    <w:rsid w:val="00645F2A"/>
    <w:rsid w:val="006512DE"/>
    <w:rsid w:val="00685C55"/>
    <w:rsid w:val="006A547C"/>
    <w:rsid w:val="006A5ADD"/>
    <w:rsid w:val="006C3C0A"/>
    <w:rsid w:val="006C7D0C"/>
    <w:rsid w:val="006D7A92"/>
    <w:rsid w:val="006E5CB8"/>
    <w:rsid w:val="006E7054"/>
    <w:rsid w:val="006F2970"/>
    <w:rsid w:val="007223D3"/>
    <w:rsid w:val="007224C0"/>
    <w:rsid w:val="007508E1"/>
    <w:rsid w:val="00764A59"/>
    <w:rsid w:val="0078435D"/>
    <w:rsid w:val="00796592"/>
    <w:rsid w:val="007A4105"/>
    <w:rsid w:val="007A78B2"/>
    <w:rsid w:val="007C3AC9"/>
    <w:rsid w:val="007E4AAA"/>
    <w:rsid w:val="007F628A"/>
    <w:rsid w:val="007F7D38"/>
    <w:rsid w:val="00813B11"/>
    <w:rsid w:val="008157A7"/>
    <w:rsid w:val="0081707B"/>
    <w:rsid w:val="00824E4A"/>
    <w:rsid w:val="00840881"/>
    <w:rsid w:val="0084562A"/>
    <w:rsid w:val="00847BA5"/>
    <w:rsid w:val="00857B93"/>
    <w:rsid w:val="0087759E"/>
    <w:rsid w:val="00880AB1"/>
    <w:rsid w:val="00886DB4"/>
    <w:rsid w:val="00892DE1"/>
    <w:rsid w:val="008B06A4"/>
    <w:rsid w:val="008B5300"/>
    <w:rsid w:val="008D42DC"/>
    <w:rsid w:val="008E1480"/>
    <w:rsid w:val="00903CE6"/>
    <w:rsid w:val="00905F0D"/>
    <w:rsid w:val="00913B9F"/>
    <w:rsid w:val="009175AE"/>
    <w:rsid w:val="00921F9F"/>
    <w:rsid w:val="00930954"/>
    <w:rsid w:val="00937B50"/>
    <w:rsid w:val="009458E3"/>
    <w:rsid w:val="0094739D"/>
    <w:rsid w:val="0095291B"/>
    <w:rsid w:val="00954F93"/>
    <w:rsid w:val="00955224"/>
    <w:rsid w:val="0098096A"/>
    <w:rsid w:val="009A23B0"/>
    <w:rsid w:val="009A4FBB"/>
    <w:rsid w:val="009B17A7"/>
    <w:rsid w:val="00A21876"/>
    <w:rsid w:val="00A267B7"/>
    <w:rsid w:val="00A2724C"/>
    <w:rsid w:val="00A32A7F"/>
    <w:rsid w:val="00A3407C"/>
    <w:rsid w:val="00A374C1"/>
    <w:rsid w:val="00A41D3A"/>
    <w:rsid w:val="00A82C55"/>
    <w:rsid w:val="00A870CA"/>
    <w:rsid w:val="00AA4CEA"/>
    <w:rsid w:val="00AA560D"/>
    <w:rsid w:val="00AD4166"/>
    <w:rsid w:val="00AD4BB2"/>
    <w:rsid w:val="00AD6A24"/>
    <w:rsid w:val="00AE6185"/>
    <w:rsid w:val="00AF6C19"/>
    <w:rsid w:val="00B06EFD"/>
    <w:rsid w:val="00B107D1"/>
    <w:rsid w:val="00B10AEE"/>
    <w:rsid w:val="00B163A3"/>
    <w:rsid w:val="00B20E01"/>
    <w:rsid w:val="00B339B3"/>
    <w:rsid w:val="00B33E59"/>
    <w:rsid w:val="00B342E6"/>
    <w:rsid w:val="00B42F19"/>
    <w:rsid w:val="00B462CB"/>
    <w:rsid w:val="00B64E2A"/>
    <w:rsid w:val="00B679FA"/>
    <w:rsid w:val="00B8523A"/>
    <w:rsid w:val="00B86511"/>
    <w:rsid w:val="00BA624B"/>
    <w:rsid w:val="00BB102F"/>
    <w:rsid w:val="00BC14A0"/>
    <w:rsid w:val="00BD02A3"/>
    <w:rsid w:val="00BD147F"/>
    <w:rsid w:val="00BF406D"/>
    <w:rsid w:val="00C14AD8"/>
    <w:rsid w:val="00C156F3"/>
    <w:rsid w:val="00C208A1"/>
    <w:rsid w:val="00C54C76"/>
    <w:rsid w:val="00C56066"/>
    <w:rsid w:val="00C616A7"/>
    <w:rsid w:val="00C64EED"/>
    <w:rsid w:val="00C71183"/>
    <w:rsid w:val="00C809DC"/>
    <w:rsid w:val="00D00E7B"/>
    <w:rsid w:val="00D010D8"/>
    <w:rsid w:val="00D10B13"/>
    <w:rsid w:val="00D12298"/>
    <w:rsid w:val="00D141B2"/>
    <w:rsid w:val="00D16739"/>
    <w:rsid w:val="00D24667"/>
    <w:rsid w:val="00D37A80"/>
    <w:rsid w:val="00D45FE2"/>
    <w:rsid w:val="00D50652"/>
    <w:rsid w:val="00D50AC0"/>
    <w:rsid w:val="00D5750E"/>
    <w:rsid w:val="00D6242B"/>
    <w:rsid w:val="00D759F8"/>
    <w:rsid w:val="00D81CD3"/>
    <w:rsid w:val="00D9063F"/>
    <w:rsid w:val="00D90F2F"/>
    <w:rsid w:val="00D97FC7"/>
    <w:rsid w:val="00DE32E9"/>
    <w:rsid w:val="00DE45EA"/>
    <w:rsid w:val="00DE6F9E"/>
    <w:rsid w:val="00DF12D9"/>
    <w:rsid w:val="00DF4751"/>
    <w:rsid w:val="00E468AE"/>
    <w:rsid w:val="00E61055"/>
    <w:rsid w:val="00E65951"/>
    <w:rsid w:val="00E73D5B"/>
    <w:rsid w:val="00E749CB"/>
    <w:rsid w:val="00E74C8F"/>
    <w:rsid w:val="00E75E63"/>
    <w:rsid w:val="00EA7713"/>
    <w:rsid w:val="00EA7E93"/>
    <w:rsid w:val="00EC76F7"/>
    <w:rsid w:val="00ED0E1C"/>
    <w:rsid w:val="00EF2B08"/>
    <w:rsid w:val="00F22705"/>
    <w:rsid w:val="00F25B0C"/>
    <w:rsid w:val="00F32F7B"/>
    <w:rsid w:val="00F367A7"/>
    <w:rsid w:val="00F40A91"/>
    <w:rsid w:val="00F43090"/>
    <w:rsid w:val="00F43C24"/>
    <w:rsid w:val="00F64058"/>
    <w:rsid w:val="00F70410"/>
    <w:rsid w:val="00F76D72"/>
    <w:rsid w:val="00F84673"/>
    <w:rsid w:val="00FD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8DF3"/>
  <w15:chartTrackingRefBased/>
  <w15:docId w15:val="{EA2A1350-A46A-46F6-99CD-A2B90D4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C0A"/>
  </w:style>
  <w:style w:type="paragraph" w:styleId="Footer">
    <w:name w:val="footer"/>
    <w:basedOn w:val="Normal"/>
    <w:link w:val="FooterChar"/>
    <w:uiPriority w:val="99"/>
    <w:unhideWhenUsed/>
    <w:rsid w:val="006C3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C0A"/>
  </w:style>
  <w:style w:type="paragraph" w:styleId="ListParagraph">
    <w:name w:val="List Paragraph"/>
    <w:basedOn w:val="Normal"/>
    <w:uiPriority w:val="34"/>
    <w:qFormat/>
    <w:rsid w:val="006A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055322">
      <w:bodyDiv w:val="1"/>
      <w:marLeft w:val="0"/>
      <w:marRight w:val="0"/>
      <w:marTop w:val="0"/>
      <w:marBottom w:val="0"/>
      <w:divBdr>
        <w:top w:val="none" w:sz="0" w:space="0" w:color="auto"/>
        <w:left w:val="none" w:sz="0" w:space="0" w:color="auto"/>
        <w:bottom w:val="none" w:sz="0" w:space="0" w:color="auto"/>
        <w:right w:val="none" w:sz="0" w:space="0" w:color="auto"/>
      </w:divBdr>
    </w:div>
    <w:div w:id="1663894907">
      <w:bodyDiv w:val="1"/>
      <w:marLeft w:val="0"/>
      <w:marRight w:val="0"/>
      <w:marTop w:val="0"/>
      <w:marBottom w:val="0"/>
      <w:divBdr>
        <w:top w:val="none" w:sz="0" w:space="0" w:color="auto"/>
        <w:left w:val="none" w:sz="0" w:space="0" w:color="auto"/>
        <w:bottom w:val="none" w:sz="0" w:space="0" w:color="auto"/>
        <w:right w:val="none" w:sz="0" w:space="0" w:color="auto"/>
      </w:divBdr>
    </w:div>
    <w:div w:id="20356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BE98-9D01-4B80-812D-D992A84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748</cp:revision>
  <cp:lastPrinted>2021-06-16T22:26:00Z</cp:lastPrinted>
  <dcterms:created xsi:type="dcterms:W3CDTF">2020-12-16T10:34:00Z</dcterms:created>
  <dcterms:modified xsi:type="dcterms:W3CDTF">2021-06-16T22:26:00Z</dcterms:modified>
</cp:coreProperties>
</file>