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AD" w:rsidRPr="007A5FAD" w:rsidRDefault="007A5FAD" w:rsidP="007A5F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A5FAD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Wargaming Group Limited</w:t>
      </w:r>
      <w:r w:rsidRPr="007A5FAD">
        <w:rPr>
          <w:rFonts w:ascii="Arial" w:hAnsi="Arial" w:cs="Arial"/>
          <w:color w:val="202122"/>
          <w:sz w:val="21"/>
          <w:szCs w:val="21"/>
          <w:lang w:val="en-US"/>
        </w:rPr>
        <w:t> (also known as </w:t>
      </w:r>
      <w:r w:rsidRPr="007A5FAD">
        <w:rPr>
          <w:rFonts w:ascii="Arial" w:hAnsi="Arial" w:cs="Arial"/>
          <w:b/>
          <w:bCs/>
          <w:color w:val="202122"/>
          <w:sz w:val="21"/>
          <w:szCs w:val="21"/>
          <w:lang w:val="en-US"/>
        </w:rPr>
        <w:t>Wargaming.net</w:t>
      </w:r>
      <w:r w:rsidRPr="007A5FAD">
        <w:rPr>
          <w:rFonts w:ascii="Arial" w:hAnsi="Arial" w:cs="Arial"/>
          <w:color w:val="202122"/>
          <w:sz w:val="21"/>
          <w:szCs w:val="21"/>
          <w:lang w:val="en-US"/>
        </w:rPr>
        <w:t>) is a </w:t>
      </w:r>
      <w:hyperlink r:id="rId4" w:tooltip="Belarusians" w:history="1">
        <w:r w:rsidRPr="007A5FAD">
          <w:rPr>
            <w:rStyle w:val="a4"/>
            <w:rFonts w:ascii="Arial" w:hAnsi="Arial" w:cs="Arial"/>
            <w:color w:val="0645AD"/>
            <w:sz w:val="21"/>
            <w:szCs w:val="21"/>
            <w:u w:val="none"/>
            <w:lang w:val="en-US"/>
          </w:rPr>
          <w:t>Belarusian</w:t>
        </w:r>
      </w:hyperlink>
      <w:r w:rsidRPr="007A5FAD">
        <w:rPr>
          <w:rFonts w:ascii="Arial" w:hAnsi="Arial" w:cs="Arial"/>
          <w:color w:val="202122"/>
          <w:sz w:val="21"/>
          <w:szCs w:val="21"/>
          <w:lang w:val="en-US"/>
        </w:rPr>
        <w:t> video game company headquartered in </w:t>
      </w:r>
      <w:hyperlink r:id="rId5" w:tooltip="Nicosia" w:history="1">
        <w:r w:rsidRPr="007A5FAD">
          <w:rPr>
            <w:rStyle w:val="a4"/>
            <w:rFonts w:ascii="Arial" w:hAnsi="Arial" w:cs="Arial"/>
            <w:color w:val="0645AD"/>
            <w:sz w:val="21"/>
            <w:szCs w:val="21"/>
            <w:u w:val="none"/>
            <w:lang w:val="en-US"/>
          </w:rPr>
          <w:t>Nicosia</w:t>
        </w:r>
      </w:hyperlink>
      <w:r w:rsidRPr="007A5FAD">
        <w:rPr>
          <w:rFonts w:ascii="Arial" w:hAnsi="Arial" w:cs="Arial"/>
          <w:color w:val="202122"/>
          <w:sz w:val="21"/>
          <w:szCs w:val="21"/>
          <w:lang w:val="en-US"/>
        </w:rPr>
        <w:t>, </w:t>
      </w:r>
      <w:hyperlink r:id="rId6" w:tooltip="Cyprus" w:history="1">
        <w:r w:rsidRPr="007A5FAD">
          <w:rPr>
            <w:rStyle w:val="a4"/>
            <w:rFonts w:ascii="Arial" w:hAnsi="Arial" w:cs="Arial"/>
            <w:color w:val="0645AD"/>
            <w:sz w:val="21"/>
            <w:szCs w:val="21"/>
            <w:u w:val="none"/>
            <w:lang w:val="en-US"/>
          </w:rPr>
          <w:t>Cyprus</w:t>
        </w:r>
      </w:hyperlink>
      <w:r w:rsidRPr="007A5FAD">
        <w:rPr>
          <w:rFonts w:ascii="Arial" w:hAnsi="Arial" w:cs="Arial"/>
          <w:color w:val="202122"/>
          <w:sz w:val="21"/>
          <w:szCs w:val="21"/>
          <w:lang w:val="en-US"/>
        </w:rPr>
        <w:t>.</w:t>
      </w:r>
    </w:p>
    <w:p w:rsidR="007A5FAD" w:rsidRPr="007A5FAD" w:rsidRDefault="007A5FAD" w:rsidP="007A5F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en-US"/>
        </w:rPr>
      </w:pPr>
      <w:r w:rsidRPr="007A5FAD">
        <w:rPr>
          <w:rFonts w:ascii="Arial" w:hAnsi="Arial" w:cs="Arial"/>
          <w:color w:val="202122"/>
          <w:sz w:val="21"/>
          <w:szCs w:val="21"/>
          <w:lang w:val="en-US"/>
        </w:rPr>
        <w:t>The group operates across more than 20 offices globally and development studios, the largest of which is located in </w:t>
      </w:r>
      <w:hyperlink r:id="rId7" w:tooltip="Minsk" w:history="1">
        <w:r w:rsidRPr="007A5FAD">
          <w:rPr>
            <w:rStyle w:val="a4"/>
            <w:rFonts w:ascii="Arial" w:hAnsi="Arial" w:cs="Arial"/>
            <w:color w:val="0645AD"/>
            <w:sz w:val="21"/>
            <w:szCs w:val="21"/>
            <w:u w:val="none"/>
            <w:lang w:val="en-US"/>
          </w:rPr>
          <w:t>Minsk</w:t>
        </w:r>
      </w:hyperlink>
      <w:r w:rsidRPr="007A5FAD">
        <w:rPr>
          <w:rFonts w:ascii="Arial" w:hAnsi="Arial" w:cs="Arial"/>
          <w:color w:val="202122"/>
          <w:sz w:val="21"/>
          <w:szCs w:val="21"/>
          <w:lang w:val="en-US"/>
        </w:rPr>
        <w:t>, where the company originated from. Initially focused on </w:t>
      </w:r>
      <w:hyperlink r:id="rId8" w:tooltip="Turn-based strategy" w:history="1">
        <w:r w:rsidRPr="007A5FAD">
          <w:rPr>
            <w:rStyle w:val="a4"/>
            <w:rFonts w:ascii="Arial" w:hAnsi="Arial" w:cs="Arial"/>
            <w:color w:val="0645AD"/>
            <w:sz w:val="21"/>
            <w:szCs w:val="21"/>
            <w:u w:val="none"/>
            <w:lang w:val="en-US"/>
          </w:rPr>
          <w:t>turn-based strategy</w:t>
        </w:r>
      </w:hyperlink>
      <w:r w:rsidRPr="007A5FAD">
        <w:rPr>
          <w:rFonts w:ascii="Arial" w:hAnsi="Arial" w:cs="Arial"/>
          <w:color w:val="202122"/>
          <w:sz w:val="21"/>
          <w:szCs w:val="21"/>
          <w:lang w:val="en-US"/>
        </w:rPr>
        <w:t> and </w:t>
      </w:r>
      <w:hyperlink r:id="rId9" w:tooltip="Real-time strategy" w:history="1">
        <w:r w:rsidRPr="007A5FAD">
          <w:rPr>
            <w:rStyle w:val="a4"/>
            <w:rFonts w:ascii="Arial" w:hAnsi="Arial" w:cs="Arial"/>
            <w:color w:val="0645AD"/>
            <w:sz w:val="21"/>
            <w:szCs w:val="21"/>
            <w:u w:val="none"/>
            <w:lang w:val="en-US"/>
          </w:rPr>
          <w:t>real-time strategy</w:t>
        </w:r>
      </w:hyperlink>
      <w:r w:rsidRPr="007A5FAD">
        <w:rPr>
          <w:rFonts w:ascii="Arial" w:hAnsi="Arial" w:cs="Arial"/>
          <w:color w:val="202122"/>
          <w:sz w:val="21"/>
          <w:szCs w:val="21"/>
          <w:lang w:val="en-US"/>
        </w:rPr>
        <w:t> games, Wargaming switched to developing </w:t>
      </w:r>
      <w:hyperlink r:id="rId10" w:tooltip="Free-to-play" w:history="1">
        <w:r w:rsidRPr="007A5FAD">
          <w:rPr>
            <w:rStyle w:val="a4"/>
            <w:rFonts w:ascii="Arial" w:hAnsi="Arial" w:cs="Arial"/>
            <w:color w:val="0645AD"/>
            <w:sz w:val="21"/>
            <w:szCs w:val="21"/>
            <w:u w:val="none"/>
            <w:lang w:val="en-US"/>
          </w:rPr>
          <w:t>free-to-play</w:t>
        </w:r>
      </w:hyperlink>
      <w:r w:rsidRPr="007A5FAD">
        <w:rPr>
          <w:rFonts w:ascii="Arial" w:hAnsi="Arial" w:cs="Arial"/>
          <w:color w:val="202122"/>
          <w:sz w:val="21"/>
          <w:szCs w:val="21"/>
          <w:lang w:val="en-US"/>
        </w:rPr>
        <w:t> online action games in 2009, including the military-themed team-based game </w:t>
      </w:r>
      <w:hyperlink r:id="rId11" w:tooltip="World of Tanks" w:history="1">
        <w:r w:rsidRPr="007A5FAD"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  <w:lang w:val="en-US"/>
          </w:rPr>
          <w:t>World of Tanks</w:t>
        </w:r>
      </w:hyperlink>
      <w:r w:rsidRPr="007A5FAD">
        <w:rPr>
          <w:rFonts w:ascii="Arial" w:hAnsi="Arial" w:cs="Arial"/>
          <w:color w:val="202122"/>
          <w:sz w:val="21"/>
          <w:szCs w:val="21"/>
          <w:lang w:val="en-US"/>
        </w:rPr>
        <w:t>, and later World of Warships and World of Warplanes.</w:t>
      </w:r>
    </w:p>
    <w:p w:rsidR="007A5FAD" w:rsidRDefault="007A5FAD" w:rsidP="007A5F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Wargaming was founded by Victor Kislyi in </w:t>
      </w:r>
      <w:hyperlink r:id="rId12" w:tooltip="Minsk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Minsk</w:t>
        </w:r>
      </w:hyperlink>
      <w:r>
        <w:rPr>
          <w:rFonts w:ascii="Arial" w:hAnsi="Arial" w:cs="Arial"/>
          <w:color w:val="202122"/>
          <w:sz w:val="21"/>
          <w:szCs w:val="21"/>
        </w:rPr>
        <w:t> on 2 August 1998,</w:t>
      </w:r>
      <w:hyperlink r:id="rId13" w:anchor="cite_note-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 intending the company as a developer of </w:t>
      </w:r>
      <w:hyperlink r:id="rId14" w:tooltip="Strategy video game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strategy video games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5" w:anchor="cite_note-3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 The company's first project was </w:t>
      </w:r>
      <w:r>
        <w:rPr>
          <w:rFonts w:ascii="Arial" w:hAnsi="Arial" w:cs="Arial"/>
          <w:i/>
          <w:iCs/>
          <w:color w:val="202122"/>
          <w:sz w:val="21"/>
          <w:szCs w:val="21"/>
        </w:rPr>
        <w:t>DBA Online</w:t>
      </w:r>
      <w:r>
        <w:rPr>
          <w:rFonts w:ascii="Arial" w:hAnsi="Arial" w:cs="Arial"/>
          <w:color w:val="202122"/>
          <w:sz w:val="21"/>
          <w:szCs w:val="21"/>
        </w:rPr>
        <w:t>—the digital version of a miniature tabletop rule set </w:t>
      </w:r>
      <w:r>
        <w:rPr>
          <w:rFonts w:ascii="Arial" w:hAnsi="Arial" w:cs="Arial"/>
          <w:i/>
          <w:iCs/>
          <w:color w:val="202122"/>
          <w:sz w:val="21"/>
          <w:szCs w:val="21"/>
        </w:rPr>
        <w:t>De Bellis Antiquitatis</w:t>
      </w:r>
      <w:r>
        <w:rPr>
          <w:rFonts w:ascii="Arial" w:hAnsi="Arial" w:cs="Arial"/>
          <w:color w:val="202122"/>
          <w:sz w:val="21"/>
          <w:szCs w:val="21"/>
        </w:rPr>
        <w:t>—launched in 2000. Wargaming started working on its first full-scale commercial project—the sci-fi turn-based strategy game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Massive Assault</w:t>
      </w:r>
      <w:r>
        <w:rPr>
          <w:rFonts w:ascii="Arial" w:hAnsi="Arial" w:cs="Arial"/>
          <w:color w:val="202122"/>
          <w:sz w:val="21"/>
          <w:szCs w:val="21"/>
        </w:rPr>
        <w:t>, in March 2002.</w:t>
      </w:r>
      <w:hyperlink r:id="rId16" w:anchor="cite_note-4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 Over the course of five years, the company shipped five projects within the </w:t>
      </w:r>
      <w:hyperlink r:id="rId17" w:tooltip="Massive Assault (series)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Massive Assault</w:t>
        </w:r>
      </w:hyperlink>
      <w:r>
        <w:rPr>
          <w:rFonts w:ascii="Arial" w:hAnsi="Arial" w:cs="Arial"/>
          <w:color w:val="202122"/>
          <w:sz w:val="21"/>
          <w:szCs w:val="21"/>
        </w:rPr>
        <w:t> franchise.</w:t>
      </w:r>
      <w:hyperlink r:id="rId18" w:anchor="cite_note-5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[5]</w:t>
        </w:r>
      </w:hyperlink>
    </w:p>
    <w:p w:rsidR="007A5FAD" w:rsidRDefault="007A5FAD" w:rsidP="007A5F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On 16 November 2007, Wargaming acquired the Minsk-based developer Arise.</w:t>
      </w:r>
      <w:hyperlink r:id="rId19" w:anchor="cite_note-6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[6]</w:t>
        </w:r>
      </w:hyperlink>
      <w:r>
        <w:rPr>
          <w:rFonts w:ascii="Arial" w:hAnsi="Arial" w:cs="Arial"/>
          <w:color w:val="202122"/>
          <w:sz w:val="21"/>
          <w:szCs w:val="21"/>
        </w:rPr>
        <w:t> In December 2008, the company released its first real-time strategy </w:t>
      </w:r>
      <w:r>
        <w:rPr>
          <w:rFonts w:ascii="Arial" w:hAnsi="Arial" w:cs="Arial"/>
          <w:i/>
          <w:iCs/>
          <w:color w:val="202122"/>
          <w:sz w:val="21"/>
          <w:szCs w:val="21"/>
        </w:rPr>
        <w:t>Operation Bagration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20" w:anchor="cite_note-7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On 16 April 2009, Wargaming started working on real-time strategy game </w:t>
      </w:r>
      <w:hyperlink r:id="rId21" w:tooltip="Order of War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Order of War</w:t>
        </w:r>
      </w:hyperlink>
      <w:r>
        <w:rPr>
          <w:rFonts w:ascii="Arial" w:hAnsi="Arial" w:cs="Arial"/>
          <w:color w:val="202122"/>
          <w:sz w:val="21"/>
          <w:szCs w:val="21"/>
        </w:rPr>
        <w:t>. It was published by </w:t>
      </w:r>
      <w:hyperlink r:id="rId22" w:tooltip="Square Enix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Square Enix</w:t>
        </w:r>
      </w:hyperlink>
      <w:r>
        <w:rPr>
          <w:rFonts w:ascii="Arial" w:hAnsi="Arial" w:cs="Arial"/>
          <w:color w:val="202122"/>
          <w:sz w:val="21"/>
          <w:szCs w:val="21"/>
        </w:rPr>
        <w:t> on 18 September 2009.</w:t>
      </w:r>
      <w:hyperlink r:id="rId23" w:anchor="cite_note-8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 On 12 August 2010, the company released its first online title, </w:t>
      </w:r>
      <w:hyperlink r:id="rId24" w:tooltip="World of Tanks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 xml:space="preserve">World </w:t>
        </w:r>
        <w:bookmarkStart w:id="0" w:name="_GoBack"/>
        <w:bookmarkEnd w:id="0"/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of Tanks</w:t>
        </w:r>
      </w:hyperlink>
      <w:r>
        <w:rPr>
          <w:rFonts w:ascii="Arial" w:hAnsi="Arial" w:cs="Arial"/>
          <w:color w:val="202122"/>
          <w:sz w:val="21"/>
          <w:szCs w:val="21"/>
        </w:rPr>
        <w:t>. On 12 April 2011,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World of Tanks</w:t>
      </w:r>
      <w:r>
        <w:rPr>
          <w:rFonts w:ascii="Arial" w:hAnsi="Arial" w:cs="Arial"/>
          <w:color w:val="202122"/>
          <w:sz w:val="21"/>
          <w:szCs w:val="21"/>
        </w:rPr>
        <w:t> was released in North America and Europe.</w:t>
      </w:r>
      <w:hyperlink r:id="rId25" w:anchor="cite_note-9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</w:p>
    <w:p w:rsidR="007A5FAD" w:rsidRDefault="007A5FAD" w:rsidP="007A5F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2011, Wargaming relocated its headquarters from Minsk to </w:t>
      </w:r>
      <w:hyperlink r:id="rId26" w:tooltip="Nicosia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Nicosia</w:t>
        </w:r>
      </w:hyperlink>
      <w:r>
        <w:rPr>
          <w:rFonts w:ascii="Arial" w:hAnsi="Arial" w:cs="Arial"/>
          <w:color w:val="202122"/>
          <w:sz w:val="21"/>
          <w:szCs w:val="21"/>
        </w:rPr>
        <w:t>, Cyprus.</w:t>
      </w:r>
      <w:hyperlink r:id="rId27" w:anchor="cite_note-10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[10]</w:t>
        </w:r>
      </w:hyperlink>
      <w:r>
        <w:rPr>
          <w:rFonts w:ascii="Arial" w:hAnsi="Arial" w:cs="Arial"/>
          <w:color w:val="202122"/>
          <w:sz w:val="21"/>
          <w:szCs w:val="21"/>
        </w:rPr>
        <w:t> Since 17 August 2015, these headquarters are located in the Wargaming HQ building, formerly known as the President building, located near the Presidential Palace in Nicosia.</w:t>
      </w:r>
      <w:hyperlink r:id="rId28" w:anchor="cite_note-1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[11]</w:t>
        </w:r>
      </w:hyperlink>
      <w:r>
        <w:rPr>
          <w:rFonts w:ascii="Arial" w:hAnsi="Arial" w:cs="Arial"/>
          <w:color w:val="202122"/>
          <w:sz w:val="21"/>
          <w:szCs w:val="21"/>
        </w:rPr>
        <w:t> European operations headquarters, known as Wargaming Europe, were established in </w:t>
      </w:r>
      <w:hyperlink r:id="rId29" w:tooltip="Paris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Paris</w:t>
        </w:r>
      </w:hyperlink>
      <w:r>
        <w:rPr>
          <w:rFonts w:ascii="Arial" w:hAnsi="Arial" w:cs="Arial"/>
          <w:color w:val="202122"/>
          <w:sz w:val="21"/>
          <w:szCs w:val="21"/>
        </w:rPr>
        <w:t>, France, in July 2011.</w:t>
      </w:r>
      <w:hyperlink r:id="rId30" w:anchor="cite_note-Wargaming.net_Expands_to_Europe-1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[12]</w:t>
        </w:r>
      </w:hyperlink>
      <w:r>
        <w:rPr>
          <w:rFonts w:ascii="Arial" w:hAnsi="Arial" w:cs="Arial"/>
          <w:color w:val="202122"/>
          <w:sz w:val="21"/>
          <w:szCs w:val="21"/>
        </w:rPr>
        <w:t> On 3 August 2011, the company created a direct presence in North America by opening an office in San Francisco. At </w:t>
      </w:r>
      <w:hyperlink r:id="rId31" w:tooltip="E3 2011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E3 2011</w:t>
        </w:r>
      </w:hyperlink>
      <w:r>
        <w:rPr>
          <w:rFonts w:ascii="Arial" w:hAnsi="Arial" w:cs="Arial"/>
          <w:color w:val="202122"/>
          <w:sz w:val="21"/>
          <w:szCs w:val="21"/>
        </w:rPr>
        <w:t>, Wargaming announced the follow-up to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World of Tanks</w:t>
      </w:r>
      <w:r>
        <w:rPr>
          <w:rFonts w:ascii="Arial" w:hAnsi="Arial" w:cs="Arial"/>
          <w:color w:val="202122"/>
          <w:sz w:val="21"/>
          <w:szCs w:val="21"/>
        </w:rPr>
        <w:t>, the flight combat online action game </w:t>
      </w:r>
      <w:hyperlink r:id="rId32" w:tooltip="World of Warplanes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World of Warplanes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3" w:anchor="cite_note-13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[13]</w:t>
        </w:r>
      </w:hyperlink>
      <w:r>
        <w:rPr>
          <w:rFonts w:ascii="Arial" w:hAnsi="Arial" w:cs="Arial"/>
          <w:color w:val="202122"/>
          <w:sz w:val="21"/>
          <w:szCs w:val="21"/>
        </w:rPr>
        <w:t> At Gamescom 2011, the company unveiled the third part of its military saga—the naval action online game </w:t>
      </w:r>
      <w:hyperlink r:id="rId34" w:tooltip="World of Warships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World of Warships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5" w:anchor="cite_note-14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[14]</w:t>
        </w:r>
      </w:hyperlink>
      <w:r>
        <w:rPr>
          <w:rFonts w:ascii="Arial" w:hAnsi="Arial" w:cs="Arial"/>
          <w:color w:val="202122"/>
          <w:sz w:val="21"/>
          <w:szCs w:val="21"/>
        </w:rPr>
        <w:t> In October 2011, Wargaming announced the online collectible card </w:t>
      </w:r>
      <w:hyperlink r:id="rId36" w:tooltip="Massively multiplayer online game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MMO game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World of Tanks: Generals</w:t>
      </w:r>
      <w:r>
        <w:rPr>
          <w:rFonts w:ascii="Arial" w:hAnsi="Arial" w:cs="Arial"/>
          <w:color w:val="202122"/>
          <w:sz w:val="21"/>
          <w:szCs w:val="21"/>
        </w:rPr>
        <w:t>. Throughout 2011, Wargaming joined strategic partnerships with Persha Studia, </w:t>
      </w:r>
      <w:hyperlink r:id="rId37" w:tooltip="Lesta Studio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Lesta Studio</w:t>
        </w:r>
      </w:hyperlink>
      <w:r>
        <w:rPr>
          <w:rFonts w:ascii="Arial" w:hAnsi="Arial" w:cs="Arial"/>
          <w:color w:val="202122"/>
          <w:sz w:val="21"/>
          <w:szCs w:val="21"/>
        </w:rPr>
        <w:t> and DAVA Consulting,</w:t>
      </w:r>
      <w:hyperlink r:id="rId38" w:anchor="cite_note-15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[15]</w:t>
        </w:r>
      </w:hyperlink>
      <w:r>
        <w:rPr>
          <w:rFonts w:ascii="Arial" w:hAnsi="Arial" w:cs="Arial"/>
          <w:color w:val="202122"/>
          <w:sz w:val="21"/>
          <w:szCs w:val="21"/>
        </w:rPr>
        <w:t> with each operating separate projects under Wargaming.</w:t>
      </w:r>
    </w:p>
    <w:p w:rsidR="007A5FAD" w:rsidRDefault="007A5FAD" w:rsidP="007A5F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On 21 February 2012, the Android version of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World of Tanks Assistant</w:t>
      </w:r>
      <w:r>
        <w:rPr>
          <w:rFonts w:ascii="Arial" w:hAnsi="Arial" w:cs="Arial"/>
          <w:color w:val="202122"/>
          <w:sz w:val="21"/>
          <w:szCs w:val="21"/>
        </w:rPr>
        <w:t>, the mobile application for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World of Tanks</w:t>
      </w:r>
      <w:r>
        <w:rPr>
          <w:rFonts w:ascii="Arial" w:hAnsi="Arial" w:cs="Arial"/>
          <w:color w:val="202122"/>
          <w:sz w:val="21"/>
          <w:szCs w:val="21"/>
        </w:rPr>
        <w:t>, went live in Europe and North America.</w:t>
      </w:r>
      <w:hyperlink r:id="rId39" w:anchor="cite_note-16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[16]</w:t>
        </w:r>
      </w:hyperlink>
      <w:r>
        <w:rPr>
          <w:rFonts w:ascii="Arial" w:hAnsi="Arial" w:cs="Arial"/>
          <w:color w:val="202122"/>
          <w:sz w:val="21"/>
          <w:szCs w:val="21"/>
        </w:rPr>
        <w:t> In May 2012, Wargaming entered the Korean games market by opening a subsidiary office in </w:t>
      </w:r>
      <w:hyperlink r:id="rId40" w:tooltip="Seoul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Seoul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41" w:anchor="cite_note-17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[17]</w:t>
        </w:r>
      </w:hyperlink>
      <w:r>
        <w:rPr>
          <w:rFonts w:ascii="Arial" w:hAnsi="Arial" w:cs="Arial"/>
          <w:color w:val="202122"/>
          <w:sz w:val="21"/>
          <w:szCs w:val="21"/>
        </w:rPr>
        <w:t> Wargaming embarked on a rebranding initiative and announced the Wargaming.net service,</w:t>
      </w:r>
      <w:hyperlink r:id="rId42" w:anchor="cite_note-18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[18]</w:t>
        </w:r>
      </w:hyperlink>
      <w:r>
        <w:rPr>
          <w:rFonts w:ascii="Arial" w:hAnsi="Arial" w:cs="Arial"/>
          <w:color w:val="202122"/>
          <w:sz w:val="21"/>
          <w:szCs w:val="21"/>
        </w:rPr>
        <w:t> which will unite its games and services into a single battle universe in June 2012.</w:t>
      </w:r>
      <w:hyperlink r:id="rId43" w:anchor="cite_note-19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[19]</w:t>
        </w:r>
      </w:hyperlink>
      <w:r>
        <w:rPr>
          <w:rFonts w:ascii="Arial" w:hAnsi="Arial" w:cs="Arial"/>
          <w:color w:val="202122"/>
          <w:sz w:val="21"/>
          <w:szCs w:val="21"/>
        </w:rPr>
        <w:t> On 7 August 2012, Wargaming acquired Australian company </w:t>
      </w:r>
      <w:hyperlink r:id="rId44" w:tooltip="BigWorld Technology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BigWorld Technology</w:t>
        </w:r>
      </w:hyperlink>
      <w:hyperlink r:id="rId45" w:anchor="cite_note-20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[20]</w:t>
        </w:r>
      </w:hyperlink>
      <w:hyperlink r:id="rId46" w:anchor="cite_note-2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[21]</w:t>
        </w:r>
      </w:hyperlink>
      <w:r>
        <w:rPr>
          <w:rFonts w:ascii="Arial" w:hAnsi="Arial" w:cs="Arial"/>
          <w:color w:val="202122"/>
          <w:sz w:val="21"/>
          <w:szCs w:val="21"/>
        </w:rPr>
        <w:t> which brought development of the </w:t>
      </w:r>
      <w:hyperlink r:id="rId47" w:tooltip="Middleware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middleware</w:t>
        </w:r>
      </w:hyperlink>
      <w:r>
        <w:rPr>
          <w:rFonts w:ascii="Arial" w:hAnsi="Arial" w:cs="Arial"/>
          <w:color w:val="202122"/>
          <w:sz w:val="21"/>
          <w:szCs w:val="21"/>
        </w:rPr>
        <w:t> for its MMO projects in-house. In an annual report for the </w:t>
      </w:r>
      <w:hyperlink r:id="rId48" w:tooltip="Cyprus Stock Exchange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Cyprus Stock Exchange (CSE)</w:t>
        </w:r>
      </w:hyperlink>
      <w:r>
        <w:rPr>
          <w:rFonts w:ascii="Arial" w:hAnsi="Arial" w:cs="Arial"/>
          <w:color w:val="202122"/>
          <w:sz w:val="21"/>
          <w:szCs w:val="21"/>
        </w:rPr>
        <w:t> in 2012, Wargaming's revenue was declared to be 217.9 million Euro, with a net profit of 6.1 million Euro.</w:t>
      </w:r>
      <w:hyperlink r:id="rId49" w:anchor="cite_note-2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[22]</w:t>
        </w:r>
      </w:hyperlink>
      <w:r>
        <w:rPr>
          <w:rFonts w:ascii="Arial" w:hAnsi="Arial" w:cs="Arial"/>
          <w:color w:val="202122"/>
          <w:sz w:val="21"/>
          <w:szCs w:val="21"/>
        </w:rPr>
        <w:t> Wargaming's shares were delisted from the CSE in 2015, and it remains a privately held company to date.</w:t>
      </w:r>
    </w:p>
    <w:p w:rsidR="007A5FAD" w:rsidRDefault="007A5FAD" w:rsidP="007A5F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Wargaming moved into the </w:t>
      </w:r>
      <w:hyperlink r:id="rId50" w:tooltip="Video game console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console</w:t>
        </w:r>
      </w:hyperlink>
      <w:r>
        <w:rPr>
          <w:rFonts w:ascii="Arial" w:hAnsi="Arial" w:cs="Arial"/>
          <w:color w:val="202122"/>
          <w:sz w:val="21"/>
          <w:szCs w:val="21"/>
        </w:rPr>
        <w:t> market by acquiring </w:t>
      </w:r>
      <w:hyperlink r:id="rId51" w:tooltip="Day 1 Studios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Day 1 Studios</w:t>
        </w:r>
      </w:hyperlink>
      <w:r>
        <w:rPr>
          <w:rFonts w:ascii="Arial" w:hAnsi="Arial" w:cs="Arial"/>
          <w:color w:val="202122"/>
          <w:sz w:val="21"/>
          <w:szCs w:val="21"/>
        </w:rPr>
        <w:t> on 29 January 2013.</w:t>
      </w:r>
      <w:hyperlink r:id="rId52" w:anchor="cite_note-23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[23]</w:t>
        </w:r>
      </w:hyperlink>
      <w:hyperlink r:id="rId53" w:anchor="cite_note-24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[24]</w:t>
        </w:r>
      </w:hyperlink>
      <w:r>
        <w:rPr>
          <w:rFonts w:ascii="Arial" w:hAnsi="Arial" w:cs="Arial"/>
          <w:color w:val="202122"/>
          <w:sz w:val="21"/>
          <w:szCs w:val="21"/>
        </w:rPr>
        <w:t> Renamed Wargaming Chicago-Baltimore, the studios are currently developing </w:t>
      </w:r>
      <w:hyperlink r:id="rId54" w:tooltip="World of Tanks: Xbox 360 Edition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World of Tanks: Xbox 360 Edition</w:t>
        </w:r>
      </w:hyperlink>
      <w:r>
        <w:rPr>
          <w:rFonts w:ascii="Arial" w:hAnsi="Arial" w:cs="Arial"/>
          <w:color w:val="202122"/>
          <w:sz w:val="21"/>
          <w:szCs w:val="21"/>
        </w:rPr>
        <w:t> (February 2014), </w:t>
      </w:r>
      <w:hyperlink r:id="rId55" w:tooltip="Xbox One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Xbox One</w:t>
        </w:r>
      </w:hyperlink>
      <w:r>
        <w:rPr>
          <w:rFonts w:ascii="Arial" w:hAnsi="Arial" w:cs="Arial"/>
          <w:color w:val="202122"/>
          <w:sz w:val="21"/>
          <w:szCs w:val="21"/>
        </w:rPr>
        <w:t> (July 2015) and </w:t>
      </w:r>
      <w:hyperlink r:id="rId56" w:tooltip="PlayStation 4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PlayStation 4</w:t>
        </w:r>
      </w:hyperlink>
      <w:r>
        <w:rPr>
          <w:rFonts w:ascii="Arial" w:hAnsi="Arial" w:cs="Arial"/>
          <w:color w:val="202122"/>
          <w:sz w:val="21"/>
          <w:szCs w:val="21"/>
        </w:rPr>
        <w:t> (January 2016).</w:t>
      </w:r>
      <w:hyperlink r:id="rId57" w:anchor="cite_note-25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[25]</w:t>
        </w:r>
      </w:hyperlink>
      <w:r>
        <w:rPr>
          <w:rFonts w:ascii="Arial" w:hAnsi="Arial" w:cs="Arial"/>
          <w:color w:val="202122"/>
          <w:sz w:val="21"/>
          <w:szCs w:val="21"/>
        </w:rPr>
        <w:t> On 12 February 2013, Wargaming announced its own </w:t>
      </w:r>
      <w:hyperlink r:id="rId58" w:tooltip="Esports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esports</w:t>
        </w:r>
      </w:hyperlink>
      <w:r>
        <w:rPr>
          <w:rFonts w:ascii="Arial" w:hAnsi="Arial" w:cs="Arial"/>
          <w:color w:val="202122"/>
          <w:sz w:val="21"/>
          <w:szCs w:val="21"/>
        </w:rPr>
        <w:t> league,</w:t>
      </w:r>
      <w:hyperlink r:id="rId59" w:anchor="cite_note-26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[26]</w:t>
        </w:r>
      </w:hyperlink>
      <w:r>
        <w:rPr>
          <w:rFonts w:ascii="Arial" w:hAnsi="Arial" w:cs="Arial"/>
          <w:color w:val="202122"/>
          <w:sz w:val="21"/>
          <w:szCs w:val="21"/>
        </w:rPr>
        <w:t> the Wargaming.net League. The company acquired </w:t>
      </w:r>
      <w:hyperlink r:id="rId60" w:tooltip="Gas Powered Games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Gas Powered Games</w:t>
        </w:r>
      </w:hyperlink>
      <w:r>
        <w:rPr>
          <w:rFonts w:ascii="Arial" w:hAnsi="Arial" w:cs="Arial"/>
          <w:color w:val="202122"/>
          <w:sz w:val="21"/>
          <w:szCs w:val="21"/>
        </w:rPr>
        <w:t> on 14 February 2013. On 26 March 2013, Wargaming announced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World of Tanks Blitz</w:t>
      </w:r>
      <w:r>
        <w:rPr>
          <w:rFonts w:ascii="Arial" w:hAnsi="Arial" w:cs="Arial"/>
          <w:color w:val="202122"/>
          <w:sz w:val="21"/>
          <w:szCs w:val="21"/>
        </w:rPr>
        <w:t>,</w:t>
      </w:r>
      <w:hyperlink r:id="rId61" w:anchor="cite_note-27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[27]</w:t>
        </w:r>
      </w:hyperlink>
      <w:r>
        <w:rPr>
          <w:rFonts w:ascii="Arial" w:hAnsi="Arial" w:cs="Arial"/>
          <w:color w:val="202122"/>
          <w:sz w:val="21"/>
          <w:szCs w:val="21"/>
        </w:rPr>
        <w:t> a mobile </w:t>
      </w:r>
      <w:hyperlink r:id="rId62" w:tooltip="Massively multiplayer online game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MMO game</w:t>
        </w:r>
      </w:hyperlink>
      <w:r>
        <w:rPr>
          <w:rFonts w:ascii="Arial" w:hAnsi="Arial" w:cs="Arial"/>
          <w:color w:val="202122"/>
          <w:sz w:val="21"/>
          <w:szCs w:val="21"/>
        </w:rPr>
        <w:t> centered around tank combat available for smartphones and tablets. The game was released on </w:t>
      </w:r>
      <w:hyperlink r:id="rId63" w:tooltip="IOS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iOS</w:t>
        </w:r>
      </w:hyperlink>
      <w:hyperlink r:id="rId64" w:anchor="cite_note-28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[28]</w:t>
        </w:r>
      </w:hyperlink>
      <w:r>
        <w:rPr>
          <w:rFonts w:ascii="Arial" w:hAnsi="Arial" w:cs="Arial"/>
          <w:color w:val="202122"/>
          <w:sz w:val="21"/>
          <w:szCs w:val="21"/>
        </w:rPr>
        <w:t> in June 2014. As of 2016,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World of Tanks Blitz</w:t>
      </w:r>
      <w:r>
        <w:rPr>
          <w:rFonts w:ascii="Arial" w:hAnsi="Arial" w:cs="Arial"/>
          <w:color w:val="202122"/>
          <w:sz w:val="21"/>
          <w:szCs w:val="21"/>
        </w:rPr>
        <w:t> is available on iOS, </w:t>
      </w:r>
      <w:hyperlink r:id="rId65" w:tooltip="Android (operating system)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Android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66" w:anchor="cite_note-29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[29]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67" w:tooltip="Windows 10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Windows 10</w:t>
        </w:r>
      </w:hyperlink>
      <w:hyperlink r:id="rId68" w:anchor="cite_note-30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[30]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69" w:tooltip="Mac OS X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Mac OS X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70" w:anchor="cite_note-3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[31]</w:t>
        </w:r>
      </w:hyperlink>
      <w:r>
        <w:rPr>
          <w:rFonts w:ascii="Arial" w:hAnsi="Arial" w:cs="Arial"/>
          <w:color w:val="202122"/>
          <w:sz w:val="21"/>
          <w:szCs w:val="21"/>
        </w:rPr>
        <w:t> Wargaming branched into the Japanese games market by opening an office in </w:t>
      </w:r>
      <w:hyperlink r:id="rId71" w:tooltip="Tokyo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Tokyo</w:t>
        </w:r>
      </w:hyperlink>
      <w:r>
        <w:rPr>
          <w:rFonts w:ascii="Arial" w:hAnsi="Arial" w:cs="Arial"/>
          <w:color w:val="202122"/>
          <w:sz w:val="21"/>
          <w:szCs w:val="21"/>
        </w:rPr>
        <w:t> on 29 May 2013.</w:t>
      </w:r>
      <w:hyperlink r:id="rId72" w:anchor="cite_note-32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[32]</w:t>
        </w:r>
      </w:hyperlink>
      <w:r>
        <w:rPr>
          <w:rFonts w:ascii="Arial" w:hAnsi="Arial" w:cs="Arial"/>
          <w:color w:val="202122"/>
          <w:sz w:val="21"/>
          <w:szCs w:val="21"/>
        </w:rPr>
        <w:t> On 22 July 2013, the company bought </w:t>
      </w:r>
      <w:hyperlink r:id="rId73" w:tooltip="Total Annihilation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Total Annihilation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74" w:tooltip="Master of Orion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Master of Orion</w:t>
        </w:r>
      </w:hyperlink>
      <w:r>
        <w:rPr>
          <w:rFonts w:ascii="Arial" w:hAnsi="Arial" w:cs="Arial"/>
          <w:color w:val="202122"/>
          <w:sz w:val="21"/>
          <w:szCs w:val="21"/>
        </w:rPr>
        <w:t> intellectual properties from the </w:t>
      </w:r>
      <w:hyperlink r:id="rId75" w:tooltip="Atari SA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Atari</w:t>
        </w:r>
      </w:hyperlink>
      <w:r>
        <w:rPr>
          <w:rFonts w:ascii="Arial" w:hAnsi="Arial" w:cs="Arial"/>
          <w:color w:val="202122"/>
          <w:sz w:val="21"/>
          <w:szCs w:val="21"/>
        </w:rPr>
        <w:t> bankruptcy proceedings.</w:t>
      </w:r>
      <w:hyperlink r:id="rId76" w:anchor="cite_note-33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[33]</w:t>
        </w:r>
      </w:hyperlink>
    </w:p>
    <w:p w:rsidR="007A5FAD" w:rsidRDefault="007A5FAD" w:rsidP="007A5F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July 2015, Wargaming launched WG Labs as a division that would act as a third-party publisher to outside developers.</w:t>
      </w:r>
      <w:hyperlink r:id="rId77" w:anchor="cite_note-34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[34]</w:t>
        </w:r>
      </w:hyperlink>
      <w:r>
        <w:rPr>
          <w:rFonts w:ascii="Arial" w:hAnsi="Arial" w:cs="Arial"/>
          <w:color w:val="202122"/>
          <w:sz w:val="21"/>
          <w:szCs w:val="21"/>
        </w:rPr>
        <w:t> The creation of the division was primarily driven by Wargaming's partnership with independent studio NGD Studios and their game, </w:t>
      </w:r>
      <w:r>
        <w:rPr>
          <w:rFonts w:ascii="Arial" w:hAnsi="Arial" w:cs="Arial"/>
          <w:i/>
          <w:iCs/>
          <w:color w:val="202122"/>
          <w:sz w:val="21"/>
          <w:szCs w:val="21"/>
        </w:rPr>
        <w:t>Master of Orion</w:t>
      </w:r>
      <w:r>
        <w:rPr>
          <w:rFonts w:ascii="Arial" w:hAnsi="Arial" w:cs="Arial"/>
          <w:color w:val="202122"/>
          <w:sz w:val="21"/>
          <w:szCs w:val="21"/>
        </w:rPr>
        <w:t>.</w:t>
      </w:r>
      <w:hyperlink r:id="rId78" w:anchor="cite_note-35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[35]</w:t>
        </w:r>
      </w:hyperlink>
      <w:r>
        <w:rPr>
          <w:rFonts w:ascii="Arial" w:hAnsi="Arial" w:cs="Arial"/>
          <w:color w:val="202122"/>
          <w:sz w:val="21"/>
          <w:szCs w:val="21"/>
        </w:rPr>
        <w:t> In October, the company also rebranded DropForge, a </w:t>
      </w:r>
      <w:hyperlink r:id="rId79" w:tooltip="Bellevue, Washington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Bellevue, Washington</w:t>
        </w:r>
      </w:hyperlink>
      <w:r>
        <w:rPr>
          <w:rFonts w:ascii="Arial" w:hAnsi="Arial" w:cs="Arial"/>
          <w:color w:val="202122"/>
          <w:sz w:val="21"/>
          <w:szCs w:val="21"/>
        </w:rPr>
        <w:t>-based mobile game studio founded in 2013 by David Bluhm, as WG Cells.</w:t>
      </w:r>
      <w:hyperlink r:id="rId80" w:anchor="cite_note-36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[36]</w:t>
        </w:r>
      </w:hyperlink>
      <w:r>
        <w:rPr>
          <w:rFonts w:ascii="Arial" w:hAnsi="Arial" w:cs="Arial"/>
          <w:color w:val="202122"/>
          <w:sz w:val="21"/>
          <w:szCs w:val="21"/>
        </w:rPr>
        <w:t> WG Cells was shut down in August 2016.</w:t>
      </w:r>
      <w:hyperlink r:id="rId81" w:anchor="cite_note-37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[37]</w:t>
        </w:r>
      </w:hyperlink>
    </w:p>
    <w:p w:rsidR="007A5FAD" w:rsidRDefault="007A5FAD" w:rsidP="007A5F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Wargaming's WG Labs division released a reimagining of </w:t>
      </w:r>
      <w:hyperlink r:id="rId82" w:tooltip="Master of Orion" w:history="1">
        <w:r>
          <w:rPr>
            <w:rStyle w:val="a4"/>
            <w:rFonts w:ascii="Arial" w:hAnsi="Arial" w:cs="Arial"/>
            <w:i/>
            <w:iCs/>
            <w:color w:val="0645AD"/>
            <w:sz w:val="21"/>
            <w:szCs w:val="21"/>
            <w:u w:val="none"/>
          </w:rPr>
          <w:t>Master of Orion</w:t>
        </w:r>
      </w:hyperlink>
      <w:r>
        <w:rPr>
          <w:rFonts w:ascii="Arial" w:hAnsi="Arial" w:cs="Arial"/>
          <w:color w:val="202122"/>
          <w:sz w:val="21"/>
          <w:szCs w:val="21"/>
        </w:rPr>
        <w:t> in August 2016. The game was developed by the Argentine </w:t>
      </w:r>
      <w:hyperlink r:id="rId83" w:tooltip="NGD Studios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NGD Studios</w:t>
        </w:r>
      </w:hyperlink>
      <w:r>
        <w:rPr>
          <w:rFonts w:ascii="Arial" w:hAnsi="Arial" w:cs="Arial"/>
          <w:color w:val="202122"/>
          <w:sz w:val="21"/>
          <w:szCs w:val="21"/>
        </w:rPr>
        <w:t>. In November 2016 Wargaming, </w:t>
      </w:r>
      <w:hyperlink r:id="rId84" w:tooltip="SEGA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SEGA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85" w:tooltip="Creative Assembly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Creative Assembly</w:t>
        </w:r>
      </w:hyperlink>
      <w:r>
        <w:rPr>
          <w:rFonts w:ascii="Arial" w:hAnsi="Arial" w:cs="Arial"/>
          <w:color w:val="202122"/>
          <w:sz w:val="21"/>
          <w:szCs w:val="21"/>
        </w:rPr>
        <w:t> announced a new strategic partnership that will see Total War: ARENA published worldwide.</w:t>
      </w:r>
      <w:hyperlink r:id="rId86" w:anchor="cite_note-38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[38]</w:t>
        </w:r>
      </w:hyperlink>
      <w:r>
        <w:rPr>
          <w:rFonts w:ascii="Arial" w:hAnsi="Arial" w:cs="Arial"/>
          <w:color w:val="202122"/>
          <w:sz w:val="21"/>
          <w:szCs w:val="21"/>
        </w:rPr>
        <w:t> As of 2016, Wargaming owns a significant share of the </w:t>
      </w:r>
      <w:hyperlink r:id="rId87" w:tooltip="Hellenic Bank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</w:rPr>
          <w:t>Hellenic Bank</w:t>
        </w:r>
      </w:hyperlink>
      <w:r>
        <w:rPr>
          <w:rFonts w:ascii="Arial" w:hAnsi="Arial" w:cs="Arial"/>
          <w:color w:val="202122"/>
          <w:sz w:val="21"/>
          <w:szCs w:val="21"/>
        </w:rPr>
        <w:t> (Daniel S. Loeb's Third Point Group is the other major shareholder of the Cyprus-based Bank) and has shown an interest in purchasing land property assets in Cyprus for its use and investment purposes. Wargaming has become the largest taxpayer within Cyprus.</w:t>
      </w:r>
      <w:hyperlink r:id="rId88" w:anchor="cite_note-39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[39]</w:t>
        </w:r>
      </w:hyperlink>
    </w:p>
    <w:p w:rsidR="007A5FAD" w:rsidRDefault="007A5FAD" w:rsidP="007A5FA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2017, Wargaming started a mobile games division called Wargaming Mobile.</w:t>
      </w:r>
    </w:p>
    <w:p w:rsidR="009B3856" w:rsidRPr="007A5FAD" w:rsidRDefault="009B3856">
      <w:pPr>
        <w:rPr>
          <w:lang w:val="en-US"/>
        </w:rPr>
      </w:pPr>
    </w:p>
    <w:sectPr w:rsidR="009B3856" w:rsidRPr="007A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6"/>
    <w:rsid w:val="007A5FAD"/>
    <w:rsid w:val="009B3856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86AF5-054C-4654-80C5-8F31AB6F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A5F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argaming_(company)" TargetMode="External"/><Relationship Id="rId18" Type="http://schemas.openxmlformats.org/officeDocument/2006/relationships/hyperlink" Target="https://en.wikipedia.org/wiki/Wargaming_(company)" TargetMode="External"/><Relationship Id="rId26" Type="http://schemas.openxmlformats.org/officeDocument/2006/relationships/hyperlink" Target="https://en.wikipedia.org/wiki/Nicosia" TargetMode="External"/><Relationship Id="rId39" Type="http://schemas.openxmlformats.org/officeDocument/2006/relationships/hyperlink" Target="https://en.wikipedia.org/wiki/Wargaming_(company)" TargetMode="External"/><Relationship Id="rId21" Type="http://schemas.openxmlformats.org/officeDocument/2006/relationships/hyperlink" Target="https://en.wikipedia.org/wiki/Order_of_War" TargetMode="External"/><Relationship Id="rId34" Type="http://schemas.openxmlformats.org/officeDocument/2006/relationships/hyperlink" Target="https://en.wikipedia.org/wiki/World_of_Warships" TargetMode="External"/><Relationship Id="rId42" Type="http://schemas.openxmlformats.org/officeDocument/2006/relationships/hyperlink" Target="https://en.wikipedia.org/wiki/Wargaming_(company)" TargetMode="External"/><Relationship Id="rId47" Type="http://schemas.openxmlformats.org/officeDocument/2006/relationships/hyperlink" Target="https://en.wikipedia.org/wiki/Middleware" TargetMode="External"/><Relationship Id="rId50" Type="http://schemas.openxmlformats.org/officeDocument/2006/relationships/hyperlink" Target="https://en.wikipedia.org/wiki/Video_game_console" TargetMode="External"/><Relationship Id="rId55" Type="http://schemas.openxmlformats.org/officeDocument/2006/relationships/hyperlink" Target="https://en.wikipedia.org/wiki/Xbox_One" TargetMode="External"/><Relationship Id="rId63" Type="http://schemas.openxmlformats.org/officeDocument/2006/relationships/hyperlink" Target="https://en.wikipedia.org/wiki/IOS" TargetMode="External"/><Relationship Id="rId68" Type="http://schemas.openxmlformats.org/officeDocument/2006/relationships/hyperlink" Target="https://en.wikipedia.org/wiki/Wargaming_(company)" TargetMode="External"/><Relationship Id="rId76" Type="http://schemas.openxmlformats.org/officeDocument/2006/relationships/hyperlink" Target="https://en.wikipedia.org/wiki/Wargaming_(company)" TargetMode="External"/><Relationship Id="rId84" Type="http://schemas.openxmlformats.org/officeDocument/2006/relationships/hyperlink" Target="https://en.wikipedia.org/wiki/SEGA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en.wikipedia.org/wiki/Minsk" TargetMode="External"/><Relationship Id="rId71" Type="http://schemas.openxmlformats.org/officeDocument/2006/relationships/hyperlink" Target="https://en.wikipedia.org/wiki/Toky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argaming_(company)" TargetMode="External"/><Relationship Id="rId29" Type="http://schemas.openxmlformats.org/officeDocument/2006/relationships/hyperlink" Target="https://en.wikipedia.org/wiki/Paris" TargetMode="External"/><Relationship Id="rId11" Type="http://schemas.openxmlformats.org/officeDocument/2006/relationships/hyperlink" Target="https://en.wikipedia.org/wiki/World_of_Tanks" TargetMode="External"/><Relationship Id="rId24" Type="http://schemas.openxmlformats.org/officeDocument/2006/relationships/hyperlink" Target="https://en.wikipedia.org/wiki/World_of_Tanks" TargetMode="External"/><Relationship Id="rId32" Type="http://schemas.openxmlformats.org/officeDocument/2006/relationships/hyperlink" Target="https://en.wikipedia.org/wiki/World_of_Warplanes" TargetMode="External"/><Relationship Id="rId37" Type="http://schemas.openxmlformats.org/officeDocument/2006/relationships/hyperlink" Target="https://en.wikipedia.org/wiki/Lesta_Studio" TargetMode="External"/><Relationship Id="rId40" Type="http://schemas.openxmlformats.org/officeDocument/2006/relationships/hyperlink" Target="https://en.wikipedia.org/wiki/Seoul" TargetMode="External"/><Relationship Id="rId45" Type="http://schemas.openxmlformats.org/officeDocument/2006/relationships/hyperlink" Target="https://en.wikipedia.org/wiki/Wargaming_(company)" TargetMode="External"/><Relationship Id="rId53" Type="http://schemas.openxmlformats.org/officeDocument/2006/relationships/hyperlink" Target="https://en.wikipedia.org/wiki/Wargaming_(company)" TargetMode="External"/><Relationship Id="rId58" Type="http://schemas.openxmlformats.org/officeDocument/2006/relationships/hyperlink" Target="https://en.wikipedia.org/wiki/Esports" TargetMode="External"/><Relationship Id="rId66" Type="http://schemas.openxmlformats.org/officeDocument/2006/relationships/hyperlink" Target="https://en.wikipedia.org/wiki/Wargaming_(company)" TargetMode="External"/><Relationship Id="rId74" Type="http://schemas.openxmlformats.org/officeDocument/2006/relationships/hyperlink" Target="https://en.wikipedia.org/wiki/Master_of_Orion" TargetMode="External"/><Relationship Id="rId79" Type="http://schemas.openxmlformats.org/officeDocument/2006/relationships/hyperlink" Target="https://en.wikipedia.org/wiki/Bellevue,_Washington" TargetMode="External"/><Relationship Id="rId87" Type="http://schemas.openxmlformats.org/officeDocument/2006/relationships/hyperlink" Target="https://en.wikipedia.org/wiki/Hellenic_Bank" TargetMode="External"/><Relationship Id="rId5" Type="http://schemas.openxmlformats.org/officeDocument/2006/relationships/hyperlink" Target="https://en.wikipedia.org/wiki/Nicosia" TargetMode="External"/><Relationship Id="rId61" Type="http://schemas.openxmlformats.org/officeDocument/2006/relationships/hyperlink" Target="https://en.wikipedia.org/wiki/Wargaming_(company)" TargetMode="External"/><Relationship Id="rId82" Type="http://schemas.openxmlformats.org/officeDocument/2006/relationships/hyperlink" Target="https://en.wikipedia.org/wiki/Master_of_Orion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s://en.wikipedia.org/wiki/Wargaming_(company)" TargetMode="External"/><Relationship Id="rId4" Type="http://schemas.openxmlformats.org/officeDocument/2006/relationships/hyperlink" Target="https://en.wikipedia.org/wiki/Belarusians" TargetMode="External"/><Relationship Id="rId9" Type="http://schemas.openxmlformats.org/officeDocument/2006/relationships/hyperlink" Target="https://en.wikipedia.org/wiki/Real-time_strategy" TargetMode="External"/><Relationship Id="rId14" Type="http://schemas.openxmlformats.org/officeDocument/2006/relationships/hyperlink" Target="https://en.wikipedia.org/wiki/Strategy_video_game" TargetMode="External"/><Relationship Id="rId22" Type="http://schemas.openxmlformats.org/officeDocument/2006/relationships/hyperlink" Target="https://en.wikipedia.org/wiki/Square_Enix" TargetMode="External"/><Relationship Id="rId27" Type="http://schemas.openxmlformats.org/officeDocument/2006/relationships/hyperlink" Target="https://en.wikipedia.org/wiki/Wargaming_(company)" TargetMode="External"/><Relationship Id="rId30" Type="http://schemas.openxmlformats.org/officeDocument/2006/relationships/hyperlink" Target="https://en.wikipedia.org/wiki/Wargaming_(company)" TargetMode="External"/><Relationship Id="rId35" Type="http://schemas.openxmlformats.org/officeDocument/2006/relationships/hyperlink" Target="https://en.wikipedia.org/wiki/Wargaming_(company)" TargetMode="External"/><Relationship Id="rId43" Type="http://schemas.openxmlformats.org/officeDocument/2006/relationships/hyperlink" Target="https://en.wikipedia.org/wiki/Wargaming_(company)" TargetMode="External"/><Relationship Id="rId48" Type="http://schemas.openxmlformats.org/officeDocument/2006/relationships/hyperlink" Target="https://en.wikipedia.org/wiki/Cyprus_Stock_Exchange" TargetMode="External"/><Relationship Id="rId56" Type="http://schemas.openxmlformats.org/officeDocument/2006/relationships/hyperlink" Target="https://en.wikipedia.org/wiki/PlayStation_4" TargetMode="External"/><Relationship Id="rId64" Type="http://schemas.openxmlformats.org/officeDocument/2006/relationships/hyperlink" Target="https://en.wikipedia.org/wiki/Wargaming_(company)" TargetMode="External"/><Relationship Id="rId69" Type="http://schemas.openxmlformats.org/officeDocument/2006/relationships/hyperlink" Target="https://en.wikipedia.org/wiki/Mac_OS_X" TargetMode="External"/><Relationship Id="rId77" Type="http://schemas.openxmlformats.org/officeDocument/2006/relationships/hyperlink" Target="https://en.wikipedia.org/wiki/Wargaming_(company)" TargetMode="External"/><Relationship Id="rId8" Type="http://schemas.openxmlformats.org/officeDocument/2006/relationships/hyperlink" Target="https://en.wikipedia.org/wiki/Turn-based_strategy" TargetMode="External"/><Relationship Id="rId51" Type="http://schemas.openxmlformats.org/officeDocument/2006/relationships/hyperlink" Target="https://en.wikipedia.org/wiki/Day_1_Studios" TargetMode="External"/><Relationship Id="rId72" Type="http://schemas.openxmlformats.org/officeDocument/2006/relationships/hyperlink" Target="https://en.wikipedia.org/wiki/Wargaming_(company)" TargetMode="External"/><Relationship Id="rId80" Type="http://schemas.openxmlformats.org/officeDocument/2006/relationships/hyperlink" Target="https://en.wikipedia.org/wiki/Wargaming_(company)" TargetMode="External"/><Relationship Id="rId85" Type="http://schemas.openxmlformats.org/officeDocument/2006/relationships/hyperlink" Target="https://en.wikipedia.org/wiki/Creative_Assembl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Minsk" TargetMode="External"/><Relationship Id="rId17" Type="http://schemas.openxmlformats.org/officeDocument/2006/relationships/hyperlink" Target="https://en.wikipedia.org/wiki/Massive_Assault_(series)" TargetMode="External"/><Relationship Id="rId25" Type="http://schemas.openxmlformats.org/officeDocument/2006/relationships/hyperlink" Target="https://en.wikipedia.org/wiki/Wargaming_(company)" TargetMode="External"/><Relationship Id="rId33" Type="http://schemas.openxmlformats.org/officeDocument/2006/relationships/hyperlink" Target="https://en.wikipedia.org/wiki/Wargaming_(company)" TargetMode="External"/><Relationship Id="rId38" Type="http://schemas.openxmlformats.org/officeDocument/2006/relationships/hyperlink" Target="https://en.wikipedia.org/wiki/Wargaming_(company)" TargetMode="External"/><Relationship Id="rId46" Type="http://schemas.openxmlformats.org/officeDocument/2006/relationships/hyperlink" Target="https://en.wikipedia.org/wiki/Wargaming_(company)" TargetMode="External"/><Relationship Id="rId59" Type="http://schemas.openxmlformats.org/officeDocument/2006/relationships/hyperlink" Target="https://en.wikipedia.org/wiki/Wargaming_(company)" TargetMode="External"/><Relationship Id="rId67" Type="http://schemas.openxmlformats.org/officeDocument/2006/relationships/hyperlink" Target="https://en.wikipedia.org/wiki/Windows_10" TargetMode="External"/><Relationship Id="rId20" Type="http://schemas.openxmlformats.org/officeDocument/2006/relationships/hyperlink" Target="https://en.wikipedia.org/wiki/Wargaming_(company)" TargetMode="External"/><Relationship Id="rId41" Type="http://schemas.openxmlformats.org/officeDocument/2006/relationships/hyperlink" Target="https://en.wikipedia.org/wiki/Wargaming_(company)" TargetMode="External"/><Relationship Id="rId54" Type="http://schemas.openxmlformats.org/officeDocument/2006/relationships/hyperlink" Target="https://en.wikipedia.org/wiki/World_of_Tanks:_Xbox_360_Edition" TargetMode="External"/><Relationship Id="rId62" Type="http://schemas.openxmlformats.org/officeDocument/2006/relationships/hyperlink" Target="https://en.wikipedia.org/wiki/Massively_multiplayer_online_game" TargetMode="External"/><Relationship Id="rId70" Type="http://schemas.openxmlformats.org/officeDocument/2006/relationships/hyperlink" Target="https://en.wikipedia.org/wiki/Wargaming_(company)" TargetMode="External"/><Relationship Id="rId75" Type="http://schemas.openxmlformats.org/officeDocument/2006/relationships/hyperlink" Target="https://en.wikipedia.org/wiki/Atari_SA" TargetMode="External"/><Relationship Id="rId83" Type="http://schemas.openxmlformats.org/officeDocument/2006/relationships/hyperlink" Target="https://en.wikipedia.org/wiki/NGD_Studios" TargetMode="External"/><Relationship Id="rId88" Type="http://schemas.openxmlformats.org/officeDocument/2006/relationships/hyperlink" Target="https://en.wikipedia.org/wiki/Wargaming_(company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yprus" TargetMode="External"/><Relationship Id="rId15" Type="http://schemas.openxmlformats.org/officeDocument/2006/relationships/hyperlink" Target="https://en.wikipedia.org/wiki/Wargaming_(company)" TargetMode="External"/><Relationship Id="rId23" Type="http://schemas.openxmlformats.org/officeDocument/2006/relationships/hyperlink" Target="https://en.wikipedia.org/wiki/Wargaming_(company)" TargetMode="External"/><Relationship Id="rId28" Type="http://schemas.openxmlformats.org/officeDocument/2006/relationships/hyperlink" Target="https://en.wikipedia.org/wiki/Wargaming_(company)" TargetMode="External"/><Relationship Id="rId36" Type="http://schemas.openxmlformats.org/officeDocument/2006/relationships/hyperlink" Target="https://en.wikipedia.org/wiki/Massively_multiplayer_online_game" TargetMode="External"/><Relationship Id="rId49" Type="http://schemas.openxmlformats.org/officeDocument/2006/relationships/hyperlink" Target="https://en.wikipedia.org/wiki/Wargaming_(company)" TargetMode="External"/><Relationship Id="rId57" Type="http://schemas.openxmlformats.org/officeDocument/2006/relationships/hyperlink" Target="https://en.wikipedia.org/wiki/Wargaming_(company)" TargetMode="External"/><Relationship Id="rId10" Type="http://schemas.openxmlformats.org/officeDocument/2006/relationships/hyperlink" Target="https://en.wikipedia.org/wiki/Free-to-play" TargetMode="External"/><Relationship Id="rId31" Type="http://schemas.openxmlformats.org/officeDocument/2006/relationships/hyperlink" Target="https://en.wikipedia.org/wiki/E3_2011" TargetMode="External"/><Relationship Id="rId44" Type="http://schemas.openxmlformats.org/officeDocument/2006/relationships/hyperlink" Target="https://en.wikipedia.org/wiki/BigWorld_Technology" TargetMode="External"/><Relationship Id="rId52" Type="http://schemas.openxmlformats.org/officeDocument/2006/relationships/hyperlink" Target="https://en.wikipedia.org/wiki/Wargaming_(company)" TargetMode="External"/><Relationship Id="rId60" Type="http://schemas.openxmlformats.org/officeDocument/2006/relationships/hyperlink" Target="https://en.wikipedia.org/wiki/Gas_Powered_Games" TargetMode="External"/><Relationship Id="rId65" Type="http://schemas.openxmlformats.org/officeDocument/2006/relationships/hyperlink" Target="https://en.wikipedia.org/wiki/Android_(operating_system)" TargetMode="External"/><Relationship Id="rId73" Type="http://schemas.openxmlformats.org/officeDocument/2006/relationships/hyperlink" Target="https://en.wikipedia.org/wiki/Total_Annihilation" TargetMode="External"/><Relationship Id="rId78" Type="http://schemas.openxmlformats.org/officeDocument/2006/relationships/hyperlink" Target="https://en.wikipedia.org/wiki/Wargaming_(company)" TargetMode="External"/><Relationship Id="rId81" Type="http://schemas.openxmlformats.org/officeDocument/2006/relationships/hyperlink" Target="https://en.wikipedia.org/wiki/Wargaming_(company)" TargetMode="External"/><Relationship Id="rId86" Type="http://schemas.openxmlformats.org/officeDocument/2006/relationships/hyperlink" Target="https://en.wikipedia.org/wiki/Wargaming_(company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1869</Words>
  <Characters>10658</Characters>
  <Application>Microsoft Office Word</Application>
  <DocSecurity>0</DocSecurity>
  <Lines>88</Lines>
  <Paragraphs>25</Paragraphs>
  <ScaleCrop>false</ScaleCrop>
  <Company>SPecialiST RePack</Company>
  <LinksUpToDate>false</LinksUpToDate>
  <CharactersWithSpaces>12502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2021-11-29T11:13:00Z</dcterms:created>
  <dcterms:modified xsi:type="dcterms:W3CDTF">2021-11-29T11:14:00Z</dcterms:modified>
</cp:coreProperties>
</file>