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F74" w:rsidRDefault="00AC7BD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3. М</w:t>
      </w:r>
      <w:r w:rsidR="00A62F78">
        <w:rPr>
          <w:b/>
          <w:sz w:val="32"/>
          <w:szCs w:val="32"/>
        </w:rPr>
        <w:t>етод ветвей и границ. Задача коммивояжера</w:t>
      </w:r>
      <w:r>
        <w:rPr>
          <w:b/>
          <w:sz w:val="32"/>
          <w:szCs w:val="32"/>
        </w:rPr>
        <w:t xml:space="preserve"> и методы её решения.</w:t>
      </w:r>
    </w:p>
    <w:p w:rsidR="000F5F74" w:rsidRDefault="000F5F74">
      <w:pPr>
        <w:jc w:val="right"/>
        <w:rPr>
          <w:sz w:val="28"/>
          <w:szCs w:val="28"/>
        </w:rPr>
      </w:pPr>
    </w:p>
    <w:p w:rsidR="000F5F74" w:rsidRPr="00AC7BDC" w:rsidRDefault="00AC7BDC" w:rsidP="00AC7BD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0F5F74" w:rsidRDefault="000F5F74">
      <w:pPr>
        <w:jc w:val="right"/>
        <w:rPr>
          <w:sz w:val="28"/>
          <w:szCs w:val="28"/>
        </w:rPr>
      </w:pPr>
    </w:p>
    <w:p w:rsidR="00AC7BDC" w:rsidRDefault="00AC7BDC" w:rsidP="00AC7BDC">
      <w:pPr>
        <w:rPr>
          <w:sz w:val="28"/>
          <w:szCs w:val="28"/>
        </w:rPr>
      </w:pPr>
      <w:r w:rsidRPr="00AC7BDC">
        <w:rPr>
          <w:b/>
          <w:sz w:val="28"/>
          <w:szCs w:val="28"/>
        </w:rPr>
        <w:t>Примечание:</w:t>
      </w:r>
      <w:r>
        <w:rPr>
          <w:sz w:val="28"/>
          <w:szCs w:val="28"/>
        </w:rPr>
        <w:t xml:space="preserve"> Задания и вопросы со знаком (*), выполняются в необязательном порядке, но их выполнение поощряется.</w:t>
      </w:r>
    </w:p>
    <w:p w:rsidR="00AC7BDC" w:rsidRDefault="00AC7BDC" w:rsidP="00AC7BDC">
      <w:pPr>
        <w:rPr>
          <w:sz w:val="28"/>
          <w:szCs w:val="28"/>
        </w:rPr>
      </w:pPr>
    </w:p>
    <w:p w:rsidR="000F5F74" w:rsidRDefault="00AC7BDC">
      <w:pPr>
        <w:rPr>
          <w:sz w:val="28"/>
          <w:szCs w:val="28"/>
        </w:rPr>
      </w:pPr>
      <w:bookmarkStart w:id="0" w:name="_gjdgxs" w:colFirst="0" w:colLast="0"/>
      <w:bookmarkEnd w:id="0"/>
      <w:r w:rsidRPr="00AC7BDC"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Сформулировать условие задачи коммивояжера с параметром.   Для этого:</w:t>
      </w:r>
    </w:p>
    <w:p w:rsidR="000F5F74" w:rsidRDefault="00AC7BD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принять элементы матрицы расстояний равными: </w:t>
      </w:r>
    </w:p>
    <w:p w:rsidR="000F5F74" w:rsidRDefault="000F5F74">
      <w:pPr>
        <w:jc w:val="both"/>
        <w:rPr>
          <w:sz w:val="28"/>
          <w:szCs w:val="28"/>
        </w:rPr>
      </w:pPr>
    </w:p>
    <w:tbl>
      <w:tblPr>
        <w:tblStyle w:val="a5"/>
        <w:tblW w:w="92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0F5F74">
        <w:trPr>
          <w:jc w:val="center"/>
        </w:trPr>
        <w:tc>
          <w:tcPr>
            <w:tcW w:w="1564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F5F74">
        <w:trPr>
          <w:jc w:val="center"/>
        </w:trPr>
        <w:tc>
          <w:tcPr>
            <w:tcW w:w="1564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2 *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21 +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0F5F74" w:rsidRDefault="00AC7BDC">
            <w:pPr>
              <w:jc w:val="center"/>
            </w:pPr>
            <w:r>
              <w:t>n</w:t>
            </w:r>
          </w:p>
        </w:tc>
      </w:tr>
      <w:tr w:rsidR="000F5F74">
        <w:trPr>
          <w:jc w:val="center"/>
        </w:trPr>
        <w:tc>
          <w:tcPr>
            <w:tcW w:w="1564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:rsidR="000F5F74" w:rsidRDefault="00AC7BDC">
            <w:pPr>
              <w:jc w:val="center"/>
            </w:pPr>
            <w:r>
              <w:t>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15 +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68 - n</w:t>
            </w:r>
          </w:p>
        </w:tc>
        <w:tc>
          <w:tcPr>
            <w:tcW w:w="1547" w:type="dxa"/>
          </w:tcPr>
          <w:p w:rsidR="000F5F74" w:rsidRDefault="00AC7BDC">
            <w:pPr>
              <w:jc w:val="center"/>
            </w:pPr>
            <w:r>
              <w:t>84 - n</w:t>
            </w:r>
          </w:p>
        </w:tc>
      </w:tr>
      <w:tr w:rsidR="000F5F74">
        <w:trPr>
          <w:jc w:val="center"/>
        </w:trPr>
        <w:tc>
          <w:tcPr>
            <w:tcW w:w="1564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:rsidR="000F5F74" w:rsidRDefault="00AC7BDC">
            <w:pPr>
              <w:jc w:val="center"/>
            </w:pPr>
            <w:r>
              <w:t>2 +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rPr>
                <w:sz w:val="28"/>
                <w:szCs w:val="28"/>
              </w:rPr>
              <w:t>3 *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:rsidR="000F5F74" w:rsidRDefault="00AC7BDC">
            <w:pPr>
              <w:jc w:val="center"/>
            </w:pPr>
            <w:r>
              <w:t>49 + n</w:t>
            </w:r>
          </w:p>
        </w:tc>
      </w:tr>
      <w:tr w:rsidR="000F5F74">
        <w:trPr>
          <w:jc w:val="center"/>
        </w:trPr>
        <w:tc>
          <w:tcPr>
            <w:tcW w:w="1564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:rsidR="000F5F74" w:rsidRDefault="00AC7BDC">
            <w:pPr>
              <w:jc w:val="center"/>
            </w:pPr>
            <w:r>
              <w:t>17 +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58 -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4 *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0F5F74" w:rsidRDefault="00AC7BDC">
            <w:pPr>
              <w:jc w:val="center"/>
            </w:pPr>
            <w:r>
              <w:t>3 * n</w:t>
            </w:r>
          </w:p>
        </w:tc>
      </w:tr>
      <w:tr w:rsidR="000F5F74">
        <w:trPr>
          <w:jc w:val="center"/>
        </w:trPr>
        <w:tc>
          <w:tcPr>
            <w:tcW w:w="1564" w:type="dxa"/>
          </w:tcPr>
          <w:p w:rsidR="000F5F74" w:rsidRDefault="00AC7BD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:rsidR="000F5F74" w:rsidRDefault="00AC7BDC">
            <w:pPr>
              <w:jc w:val="center"/>
            </w:pPr>
            <w:r>
              <w:t>93 -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66 + n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:rsidR="000F5F74" w:rsidRDefault="00AC7BDC">
            <w:pPr>
              <w:jc w:val="center"/>
            </w:pPr>
            <w:r>
              <w:t>13 + n</w:t>
            </w:r>
          </w:p>
        </w:tc>
        <w:tc>
          <w:tcPr>
            <w:tcW w:w="1547" w:type="dxa"/>
          </w:tcPr>
          <w:p w:rsidR="000F5F74" w:rsidRDefault="00AC7BD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0F5F74" w:rsidRDefault="000F5F74">
      <w:pPr>
        <w:jc w:val="both"/>
        <w:rPr>
          <w:sz w:val="28"/>
          <w:szCs w:val="28"/>
        </w:rPr>
      </w:pPr>
    </w:p>
    <w:p w:rsidR="000F5F74" w:rsidRDefault="00AC7BD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– номер варианта</w:t>
      </w:r>
      <w:r w:rsidR="00D923D1">
        <w:rPr>
          <w:sz w:val="28"/>
          <w:szCs w:val="28"/>
        </w:rPr>
        <w:t xml:space="preserve"> или номер по журналу</w:t>
      </w:r>
      <w:r>
        <w:rPr>
          <w:sz w:val="28"/>
          <w:szCs w:val="28"/>
        </w:rPr>
        <w:t>;</w:t>
      </w:r>
    </w:p>
    <w:p w:rsidR="000F5F74" w:rsidRDefault="000F5F74">
      <w:pPr>
        <w:rPr>
          <w:b/>
          <w:sz w:val="28"/>
          <w:szCs w:val="28"/>
          <w:u w:val="single"/>
        </w:rPr>
      </w:pPr>
    </w:p>
    <w:p w:rsidR="000F5F74" w:rsidRDefault="00AC7BDC">
      <w:pPr>
        <w:jc w:val="both"/>
        <w:rPr>
          <w:sz w:val="28"/>
          <w:szCs w:val="28"/>
        </w:rPr>
      </w:pPr>
      <w:r w:rsidRPr="00AC7BDC">
        <w:rPr>
          <w:b/>
          <w:sz w:val="28"/>
          <w:szCs w:val="28"/>
        </w:rPr>
        <w:t>Задание 2.</w:t>
      </w:r>
      <w:r>
        <w:rPr>
          <w:sz w:val="28"/>
          <w:szCs w:val="28"/>
        </w:rPr>
        <w:t xml:space="preserve"> Решить сформулированную задачу методом ветвей и границ. </w:t>
      </w:r>
    </w:p>
    <w:p w:rsidR="000F5F74" w:rsidRDefault="000F5F74">
      <w:pPr>
        <w:rPr>
          <w:b/>
          <w:sz w:val="28"/>
          <w:szCs w:val="28"/>
          <w:u w:val="single"/>
        </w:rPr>
      </w:pPr>
    </w:p>
    <w:p w:rsidR="000F5F74" w:rsidRDefault="00AC7BD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 xml:space="preserve">: отчет по лабораторной работе должен быть выполнен </w:t>
      </w:r>
      <w:r w:rsidR="00D923D1">
        <w:rPr>
          <w:sz w:val="28"/>
          <w:szCs w:val="28"/>
        </w:rPr>
        <w:t>в</w:t>
      </w:r>
      <w:r>
        <w:rPr>
          <w:sz w:val="28"/>
          <w:szCs w:val="28"/>
        </w:rPr>
        <w:t xml:space="preserve"> MS </w:t>
      </w:r>
      <w:proofErr w:type="spellStart"/>
      <w:r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 xml:space="preserve"> и должен содержать:</w:t>
      </w:r>
    </w:p>
    <w:p w:rsidR="000F5F74" w:rsidRDefault="00D923D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Название лабораторной работы</w:t>
      </w:r>
      <w:r w:rsidR="00AC7BDC">
        <w:rPr>
          <w:sz w:val="28"/>
          <w:szCs w:val="28"/>
        </w:rPr>
        <w:t>;</w:t>
      </w:r>
    </w:p>
    <w:p w:rsidR="000F5F74" w:rsidRDefault="00AC7BD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условие (матрица расстояний);</w:t>
      </w:r>
    </w:p>
    <w:p w:rsidR="000F5F74" w:rsidRDefault="00AC7BDC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решения (граф решения, обоснование ветвления и вычисление границ </w:t>
      </w:r>
      <w:r>
        <w:rPr>
          <w:b/>
          <w:sz w:val="28"/>
          <w:szCs w:val="28"/>
        </w:rPr>
        <w:t>для всех этапов</w:t>
      </w:r>
      <w:r>
        <w:rPr>
          <w:sz w:val="28"/>
          <w:szCs w:val="28"/>
        </w:rPr>
        <w:t>)</w:t>
      </w:r>
      <w:r w:rsidR="00D923D1">
        <w:rPr>
          <w:sz w:val="28"/>
          <w:szCs w:val="28"/>
        </w:rPr>
        <w:t xml:space="preserve"> – можете оформить в табличном виде</w:t>
      </w:r>
      <w:r>
        <w:rPr>
          <w:sz w:val="28"/>
          <w:szCs w:val="28"/>
        </w:rPr>
        <w:t>;</w:t>
      </w:r>
    </w:p>
    <w:p w:rsidR="000F5F74" w:rsidRDefault="00AC7BDC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решение (если их несколько, то все решения).</w:t>
      </w:r>
    </w:p>
    <w:p w:rsidR="000F5F74" w:rsidRDefault="00AC7BD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62F78" w:rsidRDefault="00A62F78" w:rsidP="00A62F78">
      <w:pPr>
        <w:jc w:val="both"/>
        <w:rPr>
          <w:sz w:val="28"/>
          <w:szCs w:val="28"/>
        </w:rPr>
      </w:pPr>
      <w:r w:rsidRPr="00AC7BDC">
        <w:rPr>
          <w:b/>
          <w:sz w:val="28"/>
          <w:szCs w:val="28"/>
        </w:rPr>
        <w:t>Задание 2*.</w:t>
      </w:r>
      <w:r>
        <w:rPr>
          <w:sz w:val="28"/>
          <w:szCs w:val="28"/>
        </w:rPr>
        <w:t xml:space="preserve"> Предложить решение задачи коммивояжера методом вервей и границ на языке </w:t>
      </w:r>
      <w:r>
        <w:rPr>
          <w:sz w:val="28"/>
          <w:szCs w:val="28"/>
          <w:lang w:val="en-US"/>
        </w:rPr>
        <w:t>C</w:t>
      </w:r>
      <w:r w:rsidRPr="00A62F78">
        <w:rPr>
          <w:sz w:val="28"/>
          <w:szCs w:val="28"/>
        </w:rPr>
        <w:t>++</w:t>
      </w:r>
      <w:r>
        <w:rPr>
          <w:sz w:val="28"/>
          <w:szCs w:val="28"/>
        </w:rPr>
        <w:t xml:space="preserve">. Код, анализ и вывод включить в отчет. </w:t>
      </w:r>
    </w:p>
    <w:p w:rsidR="00A62F78" w:rsidRDefault="00A62F78">
      <w:pPr>
        <w:rPr>
          <w:sz w:val="28"/>
          <w:szCs w:val="28"/>
        </w:rPr>
      </w:pPr>
    </w:p>
    <w:p w:rsidR="000F5F74" w:rsidRDefault="00AC7BDC">
      <w:pPr>
        <w:jc w:val="both"/>
        <w:rPr>
          <w:sz w:val="28"/>
          <w:szCs w:val="28"/>
        </w:rPr>
      </w:pPr>
      <w:r w:rsidRPr="00AC7BDC">
        <w:rPr>
          <w:b/>
          <w:sz w:val="28"/>
          <w:szCs w:val="28"/>
        </w:rPr>
        <w:t>Задание 3.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Проверить полученное решение при помощи генератора перестановок (см. лаб. 2, задание 5.1.) и включить копию экрана с решением в отчет. </w:t>
      </w:r>
    </w:p>
    <w:p w:rsidR="00D923D1" w:rsidRDefault="00D923D1">
      <w:pPr>
        <w:jc w:val="both"/>
        <w:rPr>
          <w:sz w:val="28"/>
          <w:szCs w:val="28"/>
        </w:rPr>
      </w:pPr>
    </w:p>
    <w:p w:rsidR="00D923D1" w:rsidRDefault="00D923D1">
      <w:pPr>
        <w:jc w:val="both"/>
        <w:rPr>
          <w:b/>
          <w:sz w:val="28"/>
          <w:szCs w:val="28"/>
        </w:rPr>
      </w:pPr>
      <w:r w:rsidRPr="00D923D1">
        <w:rPr>
          <w:b/>
          <w:sz w:val="28"/>
          <w:szCs w:val="28"/>
        </w:rPr>
        <w:t>Вопросы к защите лабораторной работы:</w:t>
      </w:r>
    </w:p>
    <w:p w:rsidR="00D923D1" w:rsidRPr="001829E0" w:rsidRDefault="00D923D1" w:rsidP="001829E0">
      <w:pPr>
        <w:pStyle w:val="a6"/>
        <w:numPr>
          <w:ilvl w:val="0"/>
          <w:numId w:val="5"/>
        </w:numPr>
        <w:rPr>
          <w:sz w:val="28"/>
          <w:szCs w:val="28"/>
        </w:rPr>
      </w:pPr>
      <w:r w:rsidRPr="001829E0">
        <w:rPr>
          <w:sz w:val="28"/>
          <w:szCs w:val="28"/>
        </w:rPr>
        <w:t xml:space="preserve">Как формулируется задача коммивояжера? </w:t>
      </w:r>
    </w:p>
    <w:p w:rsidR="001829E0" w:rsidRPr="001829E0" w:rsidRDefault="001829E0" w:rsidP="001829E0">
      <w:pPr>
        <w:ind w:left="360"/>
        <w:rPr>
          <w:sz w:val="28"/>
          <w:szCs w:val="28"/>
        </w:rPr>
      </w:pPr>
      <w:r w:rsidRPr="001829E0">
        <w:rPr>
          <w:rFonts w:ascii="Arial" w:hAnsi="Arial" w:cs="Arial"/>
          <w:b/>
          <w:bCs/>
          <w:color w:val="BDC1C6"/>
          <w:shd w:val="clear" w:color="auto" w:fill="202124"/>
        </w:rPr>
        <w:t>Поиск самого выгодного маршрута, проходящего через указанные города хотя бы по одному разу с последующим возвратом в исходный город</w:t>
      </w:r>
      <w:r w:rsidRPr="001829E0">
        <w:rPr>
          <w:rFonts w:ascii="Arial" w:hAnsi="Arial" w:cs="Arial"/>
          <w:color w:val="BDC1C6"/>
          <w:shd w:val="clear" w:color="auto" w:fill="202124"/>
        </w:rPr>
        <w:t>.</w:t>
      </w:r>
    </w:p>
    <w:p w:rsidR="00205662" w:rsidRPr="00205662" w:rsidRDefault="00205662" w:rsidP="00205662">
      <w:pPr>
        <w:rPr>
          <w:sz w:val="28"/>
          <w:szCs w:val="28"/>
        </w:rPr>
      </w:pPr>
    </w:p>
    <w:p w:rsidR="00D923D1" w:rsidRPr="00205662" w:rsidRDefault="00D923D1" w:rsidP="00205662">
      <w:pPr>
        <w:pStyle w:val="a6"/>
        <w:numPr>
          <w:ilvl w:val="0"/>
          <w:numId w:val="5"/>
        </w:numPr>
        <w:rPr>
          <w:sz w:val="28"/>
          <w:szCs w:val="28"/>
        </w:rPr>
      </w:pPr>
      <w:r w:rsidRPr="00205662">
        <w:rPr>
          <w:sz w:val="28"/>
          <w:szCs w:val="28"/>
        </w:rPr>
        <w:lastRenderedPageBreak/>
        <w:t>Какими методами может б</w:t>
      </w:r>
      <w:r w:rsidR="00205662" w:rsidRPr="00205662">
        <w:rPr>
          <w:sz w:val="28"/>
          <w:szCs w:val="28"/>
        </w:rPr>
        <w:t>ыть решена задача коммивояжера?</w:t>
      </w:r>
    </w:p>
    <w:p w:rsidR="00205662" w:rsidRDefault="00205662" w:rsidP="00205662">
      <w:pPr>
        <w:ind w:left="360"/>
        <w:rPr>
          <w:sz w:val="28"/>
          <w:szCs w:val="28"/>
        </w:rPr>
      </w:pPr>
      <w:r w:rsidRPr="00205662">
        <w:rPr>
          <w:sz w:val="28"/>
          <w:szCs w:val="28"/>
        </w:rPr>
        <w:drawing>
          <wp:inline distT="0" distB="0" distL="0" distR="0" wp14:anchorId="2EBA0619" wp14:editId="3AF6BF05">
            <wp:extent cx="2400300" cy="24469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3543" cy="245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62" w:rsidRPr="00205662" w:rsidRDefault="00205662" w:rsidP="00205662">
      <w:pPr>
        <w:ind w:left="360"/>
        <w:rPr>
          <w:sz w:val="28"/>
          <w:szCs w:val="28"/>
        </w:rPr>
      </w:pPr>
    </w:p>
    <w:p w:rsidR="00D923D1" w:rsidRPr="00205662" w:rsidRDefault="00A62F78" w:rsidP="00AC7BDC">
      <w:pPr>
        <w:ind w:left="360"/>
        <w:rPr>
          <w:sz w:val="28"/>
          <w:szCs w:val="28"/>
        </w:rPr>
      </w:pPr>
      <w:r w:rsidRPr="00AC7BDC">
        <w:rPr>
          <w:sz w:val="28"/>
          <w:szCs w:val="28"/>
        </w:rPr>
        <w:t xml:space="preserve">3. </w:t>
      </w:r>
      <w:r w:rsidR="00D923D1" w:rsidRPr="00AC7BDC">
        <w:rPr>
          <w:sz w:val="28"/>
          <w:szCs w:val="28"/>
        </w:rPr>
        <w:t>Чем симметричная задача коммивояжера отличается от несимметричной?</w:t>
      </w:r>
      <w:r w:rsidR="00205662">
        <w:rPr>
          <w:sz w:val="28"/>
          <w:szCs w:val="28"/>
        </w:rPr>
        <w:t xml:space="preserve"> </w:t>
      </w:r>
      <w:proofErr w:type="gramStart"/>
      <w:r w:rsidR="00205662">
        <w:rPr>
          <w:sz w:val="28"/>
          <w:szCs w:val="28"/>
        </w:rPr>
        <w:t>Симметричная(</w:t>
      </w:r>
      <w:proofErr w:type="gramEnd"/>
      <w:r w:rsidR="00205662">
        <w:rPr>
          <w:sz w:val="28"/>
          <w:szCs w:val="28"/>
        </w:rPr>
        <w:t>стоимость пути из 1 вершину в другую одинакова в одну и другую сторону),несимметричная(нет).</w:t>
      </w:r>
    </w:p>
    <w:p w:rsidR="00AC7BDC" w:rsidRPr="00241AF8" w:rsidRDefault="00AC7BDC" w:rsidP="00AC7BD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4.Чем замкнутая задача коммивояжера отличается от </w:t>
      </w:r>
      <w:proofErr w:type="spellStart"/>
      <w:proofErr w:type="gramStart"/>
      <w:r>
        <w:rPr>
          <w:sz w:val="28"/>
          <w:szCs w:val="28"/>
        </w:rPr>
        <w:t>незамкнутой?</w:t>
      </w:r>
      <w:r w:rsidR="00205662">
        <w:rPr>
          <w:sz w:val="28"/>
          <w:szCs w:val="28"/>
        </w:rPr>
        <w:t>В</w:t>
      </w:r>
      <w:proofErr w:type="spellEnd"/>
      <w:proofErr w:type="gramEnd"/>
      <w:r w:rsidR="00205662">
        <w:rPr>
          <w:sz w:val="28"/>
          <w:szCs w:val="28"/>
        </w:rPr>
        <w:t xml:space="preserve"> замкнутой необходимо вернуться в исходную вершину</w:t>
      </w:r>
      <w:bookmarkStart w:id="1" w:name="_GoBack"/>
      <w:bookmarkEnd w:id="1"/>
    </w:p>
    <w:p w:rsidR="00D923D1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5</w:t>
      </w:r>
      <w:r w:rsidR="00A62F78" w:rsidRPr="00AC7BDC">
        <w:rPr>
          <w:sz w:val="28"/>
          <w:szCs w:val="28"/>
        </w:rPr>
        <w:t xml:space="preserve">. </w:t>
      </w:r>
      <w:r w:rsidR="00D923D1" w:rsidRPr="00AC7BDC">
        <w:rPr>
          <w:sz w:val="28"/>
          <w:szCs w:val="28"/>
        </w:rPr>
        <w:t>В чем</w:t>
      </w:r>
      <w:r w:rsidR="00352B74" w:rsidRPr="00AC7BDC">
        <w:rPr>
          <w:sz w:val="28"/>
          <w:szCs w:val="28"/>
        </w:rPr>
        <w:t xml:space="preserve"> заключается</w:t>
      </w:r>
      <w:r w:rsidR="00D923D1" w:rsidRPr="00AC7BDC">
        <w:rPr>
          <w:sz w:val="28"/>
          <w:szCs w:val="28"/>
        </w:rPr>
        <w:t xml:space="preserve"> принцип решения задачи коммивояжера методом ветвей и границ?</w:t>
      </w:r>
    </w:p>
    <w:p w:rsidR="00D923D1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6</w:t>
      </w:r>
      <w:r w:rsidR="00A62F78" w:rsidRPr="00AC7BDC">
        <w:rPr>
          <w:sz w:val="28"/>
          <w:szCs w:val="28"/>
        </w:rPr>
        <w:t xml:space="preserve">. </w:t>
      </w:r>
      <w:r w:rsidR="00352B74" w:rsidRPr="00AC7BDC">
        <w:rPr>
          <w:sz w:val="28"/>
          <w:szCs w:val="28"/>
        </w:rPr>
        <w:t>Из каких процедур состоит метод ветвей и границ?</w:t>
      </w:r>
    </w:p>
    <w:p w:rsidR="00352B74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7</w:t>
      </w:r>
      <w:r w:rsidR="00A62F78" w:rsidRPr="00AC7BDC">
        <w:rPr>
          <w:sz w:val="28"/>
          <w:szCs w:val="28"/>
        </w:rPr>
        <w:t xml:space="preserve">. </w:t>
      </w:r>
      <w:r w:rsidR="00352B74" w:rsidRPr="00AC7BDC">
        <w:rPr>
          <w:sz w:val="28"/>
          <w:szCs w:val="28"/>
        </w:rPr>
        <w:t xml:space="preserve">Какова область применения метода ветвей и границ? </w:t>
      </w:r>
    </w:p>
    <w:p w:rsidR="00A62F78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8</w:t>
      </w:r>
      <w:r w:rsidR="00A62F78" w:rsidRPr="00AC7BDC">
        <w:rPr>
          <w:sz w:val="28"/>
          <w:szCs w:val="28"/>
        </w:rPr>
        <w:t>. Что такое жадный алгоритм?</w:t>
      </w:r>
    </w:p>
    <w:p w:rsidR="0033154F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9</w:t>
      </w:r>
      <w:r w:rsidR="00A62F78" w:rsidRPr="00AC7BDC">
        <w:rPr>
          <w:sz w:val="28"/>
          <w:szCs w:val="28"/>
        </w:rPr>
        <w:t>*. В чем суть муравьиного алгоритма?</w:t>
      </w:r>
    </w:p>
    <w:p w:rsidR="00A62F78" w:rsidRPr="00AC7BDC" w:rsidRDefault="00AC7BDC" w:rsidP="00AC7BDC">
      <w:pPr>
        <w:ind w:left="360"/>
        <w:rPr>
          <w:sz w:val="28"/>
          <w:szCs w:val="28"/>
        </w:rPr>
      </w:pPr>
      <w:r>
        <w:rPr>
          <w:sz w:val="28"/>
          <w:szCs w:val="28"/>
        </w:rPr>
        <w:t>10</w:t>
      </w:r>
      <w:r w:rsidR="00A62F78" w:rsidRPr="00AC7BDC">
        <w:rPr>
          <w:sz w:val="28"/>
          <w:szCs w:val="28"/>
        </w:rPr>
        <w:t>*. В чем суть генетического алгоритма и какова его область применения?</w:t>
      </w:r>
    </w:p>
    <w:p w:rsidR="000F5F74" w:rsidRDefault="000F5F74">
      <w:pPr>
        <w:jc w:val="both"/>
        <w:rPr>
          <w:sz w:val="28"/>
          <w:szCs w:val="28"/>
        </w:rPr>
      </w:pPr>
    </w:p>
    <w:p w:rsidR="000F5F74" w:rsidRDefault="000F5F74"/>
    <w:sectPr w:rsidR="000F5F7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121BD"/>
    <w:multiLevelType w:val="hybridMultilevel"/>
    <w:tmpl w:val="571E6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D6B53"/>
    <w:multiLevelType w:val="hybridMultilevel"/>
    <w:tmpl w:val="28E64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A8385B"/>
    <w:multiLevelType w:val="multilevel"/>
    <w:tmpl w:val="882EE11E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8746130"/>
    <w:multiLevelType w:val="hybridMultilevel"/>
    <w:tmpl w:val="F1D66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74"/>
    <w:rsid w:val="000F5F74"/>
    <w:rsid w:val="001829E0"/>
    <w:rsid w:val="00205662"/>
    <w:rsid w:val="00241AF8"/>
    <w:rsid w:val="0033154F"/>
    <w:rsid w:val="00352B74"/>
    <w:rsid w:val="007F10F5"/>
    <w:rsid w:val="00A62F78"/>
    <w:rsid w:val="00AC7BDC"/>
    <w:rsid w:val="00D9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BB1F58-E560-427D-8004-78924953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D9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2023-02-23T09:31:00Z</dcterms:created>
  <dcterms:modified xsi:type="dcterms:W3CDTF">2023-03-24T11:39:00Z</dcterms:modified>
</cp:coreProperties>
</file>