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0F332" w14:textId="77777777" w:rsidR="00057CD9" w:rsidRDefault="00057CD9">
      <w:pPr>
        <w:rPr>
          <w:highlight w:val="yellow"/>
        </w:rPr>
      </w:pPr>
      <w:r w:rsidRPr="00057CD9">
        <w:rPr>
          <w:highlight w:val="yellow"/>
        </w:rPr>
        <w:t xml:space="preserve">1. Какое основное назначение технологии </w:t>
      </w:r>
      <w:proofErr w:type="spellStart"/>
      <w:r w:rsidRPr="00057CD9">
        <w:rPr>
          <w:highlight w:val="yellow"/>
        </w:rPr>
        <w:t>Windows</w:t>
      </w:r>
      <w:proofErr w:type="spellEnd"/>
      <w:r w:rsidRPr="00057CD9">
        <w:rPr>
          <w:highlight w:val="yellow"/>
        </w:rPr>
        <w:t xml:space="preserve"> </w:t>
      </w:r>
      <w:proofErr w:type="spellStart"/>
      <w:r w:rsidRPr="00057CD9">
        <w:rPr>
          <w:highlight w:val="yellow"/>
        </w:rPr>
        <w:t>Forms</w:t>
      </w:r>
      <w:proofErr w:type="spellEnd"/>
      <w:r w:rsidRPr="00057CD9">
        <w:rPr>
          <w:highlight w:val="yellow"/>
        </w:rPr>
        <w:t>, ее особенности, преимущества и недостатки?</w:t>
      </w:r>
    </w:p>
    <w:p w14:paraId="3A7CFD4F" w14:textId="4227A2D9" w:rsidR="00057CD9" w:rsidRDefault="00057CD9">
      <w:pPr>
        <w:rPr>
          <w:rFonts w:ascii="Segoe UI" w:hAnsi="Segoe UI" w:cs="Segoe UI"/>
          <w:color w:val="161616"/>
          <w:shd w:val="clear" w:color="auto" w:fill="FFFFFF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Forms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позволяет разрабатывать интеллектуальные клиенты. </w:t>
      </w:r>
      <w:r>
        <w:rPr>
          <w:rStyle w:val="a3"/>
          <w:rFonts w:ascii="Segoe UI" w:hAnsi="Segoe UI" w:cs="Segoe UI"/>
          <w:color w:val="161616"/>
          <w:shd w:val="clear" w:color="auto" w:fill="FFFFFF"/>
        </w:rPr>
        <w:t>Интеллектуальный клиент</w:t>
      </w:r>
      <w:r>
        <w:rPr>
          <w:rFonts w:ascii="Segoe UI" w:hAnsi="Segoe UI" w:cs="Segoe UI"/>
          <w:color w:val="161616"/>
          <w:shd w:val="clear" w:color="auto" w:fill="FFFFFF"/>
        </w:rPr>
        <w:t> — это приложение с полнофункциональным графическим интерфейсом, простое в развертывании и обновлении, способное работать при наличии или отсутствии подключения к Интернету и использу</w:t>
      </w:r>
      <w:r w:rsidR="003C1D55">
        <w:rPr>
          <w:rFonts w:ascii="Segoe UI" w:hAnsi="Segoe UI" w:cs="Segoe UI"/>
          <w:color w:val="161616"/>
          <w:shd w:val="clear" w:color="auto" w:fill="FFFFFF"/>
        </w:rPr>
        <w:t>ющее более безопасный доступ к р</w:t>
      </w:r>
      <w:bookmarkStart w:id="0" w:name="_GoBack"/>
      <w:bookmarkEnd w:id="0"/>
      <w:r>
        <w:rPr>
          <w:rFonts w:ascii="Segoe UI" w:hAnsi="Segoe UI" w:cs="Segoe UI"/>
          <w:color w:val="161616"/>
          <w:shd w:val="clear" w:color="auto" w:fill="FFFFFF"/>
        </w:rPr>
        <w:t xml:space="preserve">есурсам на локальном компьютере по сравнению с традиционными приложениями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12B4ADC7" w14:textId="3FEB2DED" w:rsidR="00057CD9" w:rsidRDefault="00057CD9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С помощью такой среды разработки, как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Visual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Studio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, можно создавать интеллектуальные клиентские приложения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Forms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, которые отображают информацию, запрашивают ввод от пользователей и обмениваются данными с удаленными компьютерами по сети.</w:t>
      </w:r>
    </w:p>
    <w:p w14:paraId="3C4DA195" w14:textId="7DED3438" w:rsidR="00057CD9" w:rsidRDefault="00057CD9">
      <w:pPr>
        <w:rPr>
          <w:rFonts w:ascii="Segoe UI" w:hAnsi="Segoe UI" w:cs="Segoe UI"/>
          <w:color w:val="161616"/>
          <w:shd w:val="clear" w:color="auto" w:fill="FFFFFF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Forms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включает широкий набор элементов управления, которые можно добавлять на формы: текстовые поля, кнопки, раскрывающиеся списки, переключатели и даже веб-страницы. </w:t>
      </w:r>
    </w:p>
    <w:p w14:paraId="0FF9312C" w14:textId="15699282" w:rsidR="00057CD9" w:rsidRDefault="00057CD9">
      <w:pPr>
        <w:rPr>
          <w:highlight w:val="yellow"/>
        </w:rPr>
      </w:pPr>
      <w:r w:rsidRPr="00057CD9">
        <w:rPr>
          <w:noProof/>
          <w:lang w:eastAsia="ru-RU"/>
        </w:rPr>
        <w:drawing>
          <wp:inline distT="0" distB="0" distL="0" distR="0" wp14:anchorId="0E2642D2" wp14:editId="5DAA9877">
            <wp:extent cx="5940425" cy="3497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18E4" w14:textId="77777777" w:rsidR="00057CD9" w:rsidRDefault="00057CD9">
      <w:pPr>
        <w:rPr>
          <w:highlight w:val="yellow"/>
        </w:rPr>
      </w:pPr>
    </w:p>
    <w:p w14:paraId="691626AC" w14:textId="77777777" w:rsidR="00057CD9" w:rsidRDefault="00057CD9">
      <w:pPr>
        <w:rPr>
          <w:highlight w:val="yellow"/>
        </w:rPr>
      </w:pPr>
      <w:r w:rsidRPr="00057CD9">
        <w:rPr>
          <w:highlight w:val="yellow"/>
        </w:rPr>
        <w:t xml:space="preserve"> 2. Зачем используется класс </w:t>
      </w:r>
      <w:proofErr w:type="spellStart"/>
      <w:r w:rsidRPr="00057CD9">
        <w:rPr>
          <w:highlight w:val="yellow"/>
        </w:rPr>
        <w:t>Form</w:t>
      </w:r>
      <w:proofErr w:type="spellEnd"/>
      <w:r w:rsidRPr="00057CD9">
        <w:rPr>
          <w:highlight w:val="yellow"/>
        </w:rPr>
        <w:t xml:space="preserve">? Назовите основные методы, свойства и события данного класса. </w:t>
      </w:r>
    </w:p>
    <w:p w14:paraId="6F7D7C55" w14:textId="5CCB45E2" w:rsidR="00057CD9" w:rsidRDefault="00057CD9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A </w:t>
      </w:r>
      <w:proofErr w:type="spellStart"/>
      <w:r>
        <w:fldChar w:fldCharType="begin"/>
      </w:r>
      <w:r>
        <w:instrText xml:space="preserve"> HYPERLINK "https://learn.microsoft.com/ru-ru/dotnet/api/system.windows.forms.form?view=windowsdesktop-7.0" </w:instrText>
      </w:r>
      <w:r>
        <w:fldChar w:fldCharType="separate"/>
      </w:r>
      <w:r>
        <w:rPr>
          <w:rStyle w:val="a4"/>
          <w:rFonts w:ascii="Segoe UI" w:hAnsi="Segoe UI" w:cs="Segoe UI"/>
          <w:u w:val="none"/>
          <w:shd w:val="clear" w:color="auto" w:fill="FFFFFF"/>
        </w:rPr>
        <w:t>Form</w:t>
      </w:r>
      <w:proofErr w:type="spellEnd"/>
      <w:r>
        <w:fldChar w:fldCharType="end"/>
      </w:r>
      <w:r>
        <w:rPr>
          <w:rFonts w:ascii="Segoe UI" w:hAnsi="Segoe UI" w:cs="Segoe UI"/>
          <w:color w:val="161616"/>
          <w:shd w:val="clear" w:color="auto" w:fill="FFFFFF"/>
        </w:rPr>
        <w:t> — это представление любого окна, отображаемого в приложении. Класс </w:t>
      </w:r>
      <w:proofErr w:type="spellStart"/>
      <w:r>
        <w:fldChar w:fldCharType="begin"/>
      </w:r>
      <w:r>
        <w:instrText xml:space="preserve"> HYPERLINK "https://learn.microsoft.com/ru-ru/dotnet/api/system.windows.forms.form?view=windowsdesktop-7.0" </w:instrText>
      </w:r>
      <w:r>
        <w:fldChar w:fldCharType="separate"/>
      </w:r>
      <w:r>
        <w:rPr>
          <w:rStyle w:val="a4"/>
          <w:rFonts w:ascii="Segoe UI" w:hAnsi="Segoe UI" w:cs="Segoe UI"/>
          <w:u w:val="none"/>
          <w:shd w:val="clear" w:color="auto" w:fill="FFFFFF"/>
        </w:rPr>
        <w:t>Form</w:t>
      </w:r>
      <w:proofErr w:type="spellEnd"/>
      <w:r>
        <w:fldChar w:fldCharType="end"/>
      </w:r>
      <w:r>
        <w:rPr>
          <w:rFonts w:ascii="Segoe UI" w:hAnsi="Segoe UI" w:cs="Segoe UI"/>
          <w:color w:val="161616"/>
          <w:shd w:val="clear" w:color="auto" w:fill="FFFFFF"/>
        </w:rPr>
        <w:t> можно использовать для создания стандартных, инструментов, безграничных и плавающих окон. Класс также можно использовать для </w:t>
      </w:r>
      <w:proofErr w:type="spellStart"/>
      <w:r>
        <w:fldChar w:fldCharType="begin"/>
      </w:r>
      <w:r>
        <w:instrText xml:space="preserve"> HYPERLINK "https://learn.microsoft.com/ru-ru/dotnet/api/system.windows.forms.form?view=windowsdesktop-7.0" </w:instrText>
      </w:r>
      <w:r>
        <w:fldChar w:fldCharType="separate"/>
      </w:r>
      <w:r>
        <w:rPr>
          <w:rStyle w:val="a4"/>
          <w:rFonts w:ascii="Segoe UI" w:hAnsi="Segoe UI" w:cs="Segoe UI"/>
          <w:u w:val="none"/>
          <w:shd w:val="clear" w:color="auto" w:fill="FFFFFF"/>
        </w:rPr>
        <w:t>Form</w:t>
      </w:r>
      <w:proofErr w:type="spellEnd"/>
      <w:r>
        <w:fldChar w:fldCharType="end"/>
      </w:r>
      <w:r>
        <w:rPr>
          <w:rFonts w:ascii="Segoe UI" w:hAnsi="Segoe UI" w:cs="Segoe UI"/>
          <w:color w:val="161616"/>
          <w:shd w:val="clear" w:color="auto" w:fill="FFFFFF"/>
        </w:rPr>
        <w:t> создания модальных окон, таких как диалоговое окно. </w:t>
      </w:r>
    </w:p>
    <w:p w14:paraId="7D44D36D" w14:textId="05882D6F" w:rsidR="008E6B11" w:rsidRDefault="008E6B11">
      <w:pPr>
        <w:rPr>
          <w:rFonts w:ascii="Segoe UI" w:hAnsi="Segoe UI" w:cs="Segoe UI"/>
          <w:color w:val="161616"/>
          <w:shd w:val="clear" w:color="auto" w:fill="FFFFFF"/>
        </w:rPr>
      </w:pPr>
      <w:r w:rsidRPr="008E6B11">
        <w:rPr>
          <w:rFonts w:ascii="Segoe UI" w:hAnsi="Segoe UI" w:cs="Segoe UI"/>
          <w:noProof/>
          <w:color w:val="161616"/>
          <w:shd w:val="clear" w:color="auto" w:fill="FFFFFF"/>
          <w:lang w:eastAsia="ru-RU"/>
        </w:rPr>
        <w:lastRenderedPageBreak/>
        <w:drawing>
          <wp:inline distT="0" distB="0" distL="0" distR="0" wp14:anchorId="3F7CF124" wp14:editId="1C15A5D9">
            <wp:extent cx="5940425" cy="3825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A642" w14:textId="5F0091C4" w:rsidR="008E6B11" w:rsidRDefault="008E6B11">
      <w:pPr>
        <w:rPr>
          <w:rFonts w:ascii="Segoe UI" w:hAnsi="Segoe UI" w:cs="Segoe UI"/>
          <w:color w:val="161616"/>
          <w:shd w:val="clear" w:color="auto" w:fill="FFFFFF"/>
        </w:rPr>
      </w:pPr>
      <w:r w:rsidRPr="008E6B11">
        <w:rPr>
          <w:rFonts w:ascii="Segoe UI" w:hAnsi="Segoe UI" w:cs="Segoe UI"/>
          <w:noProof/>
          <w:color w:val="161616"/>
          <w:shd w:val="clear" w:color="auto" w:fill="FFFFFF"/>
          <w:lang w:eastAsia="ru-RU"/>
        </w:rPr>
        <w:drawing>
          <wp:inline distT="0" distB="0" distL="0" distR="0" wp14:anchorId="33E50211" wp14:editId="14A00E8E">
            <wp:extent cx="5940425" cy="2185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5B22" w14:textId="77777777" w:rsidR="008E6B11" w:rsidRPr="008E6B11" w:rsidRDefault="008E6B11" w:rsidP="008E6B1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8E6B11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Свойства</w:t>
      </w:r>
    </w:p>
    <w:tbl>
      <w:tblPr>
        <w:tblW w:w="105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5"/>
        <w:gridCol w:w="5281"/>
      </w:tblGrid>
      <w:tr w:rsidR="008E6B11" w:rsidRPr="008E6B11" w14:paraId="0DCFDDC4" w14:textId="77777777" w:rsidTr="008E6B11">
        <w:tc>
          <w:tcPr>
            <w:tcW w:w="5315" w:type="dxa"/>
            <w:tcBorders>
              <w:top w:val="nil"/>
            </w:tcBorders>
            <w:shd w:val="clear" w:color="auto" w:fill="FFFFFF"/>
            <w:hideMark/>
          </w:tcPr>
          <w:p w14:paraId="3804F1D5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7" w:anchor="system-windows-forms-form-acceptbutton" w:history="1"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AcceptButton</w:t>
              </w:r>
              <w:proofErr w:type="spellEnd"/>
            </w:hyperlink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BE40FC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Возвращает или задает кнопку в форме, которая срабатывает при нажатии клавиши ВВОД.</w:t>
            </w:r>
          </w:p>
        </w:tc>
      </w:tr>
      <w:tr w:rsidR="008E6B11" w:rsidRPr="008E6B11" w14:paraId="55A95F9B" w14:textId="77777777" w:rsidTr="008E6B11">
        <w:tc>
          <w:tcPr>
            <w:tcW w:w="5315" w:type="dxa"/>
            <w:tcBorders>
              <w:top w:val="nil"/>
            </w:tcBorders>
            <w:shd w:val="clear" w:color="auto" w:fill="FFFFFF"/>
            <w:hideMark/>
          </w:tcPr>
          <w:p w14:paraId="67F22864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8" w:anchor="system-windows-forms-control-bottom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Bottom</w:t>
              </w:r>
              <w:proofErr w:type="spellEnd"/>
            </w:hyperlink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047DB6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Получает расстояние в пикселях между верхним краем элемента управления и верхним краем клиентской области контейнера.</w:t>
            </w:r>
          </w:p>
          <w:p w14:paraId="575792D8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Style w:val="a4"/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1324B57D" w14:textId="77777777" w:rsidTr="008E6B11">
        <w:tc>
          <w:tcPr>
            <w:tcW w:w="5315" w:type="dxa"/>
            <w:tcBorders>
              <w:top w:val="nil"/>
            </w:tcBorders>
            <w:shd w:val="clear" w:color="auto" w:fill="FFFFFF"/>
            <w:hideMark/>
          </w:tcPr>
          <w:p w14:paraId="39E32E0B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9" w:anchor="system-windows-forms-form-cancelbutton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CancelButton</w:t>
              </w:r>
              <w:proofErr w:type="spellEnd"/>
            </w:hyperlink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6A2BF1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Возвращает или задает кнопку, которая срабатывает при нажатии клавиши ESC.</w:t>
            </w:r>
          </w:p>
        </w:tc>
      </w:tr>
      <w:tr w:rsidR="008E6B11" w:rsidRPr="008E6B11" w14:paraId="3F3490EB" w14:textId="77777777" w:rsidTr="008E6B11">
        <w:tc>
          <w:tcPr>
            <w:tcW w:w="5315" w:type="dxa"/>
            <w:tcBorders>
              <w:top w:val="nil"/>
            </w:tcBorders>
            <w:shd w:val="clear" w:color="auto" w:fill="FFFFFF"/>
            <w:hideMark/>
          </w:tcPr>
          <w:p w14:paraId="6231EF05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0" w:anchor="system-windows-forms-control-canfocus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CanFocus</w:t>
              </w:r>
              <w:proofErr w:type="spellEnd"/>
            </w:hyperlink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AB853C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Возвращает значение, указывающее, может ли элемент управления получать фокус.</w:t>
            </w:r>
          </w:p>
          <w:p w14:paraId="3F231049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Style w:val="a4"/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4A1528AB" w14:textId="77777777" w:rsidTr="008E6B11">
        <w:tc>
          <w:tcPr>
            <w:tcW w:w="5315" w:type="dxa"/>
            <w:tcBorders>
              <w:top w:val="nil"/>
            </w:tcBorders>
            <w:shd w:val="clear" w:color="auto" w:fill="FFFFFF"/>
            <w:hideMark/>
          </w:tcPr>
          <w:p w14:paraId="45FB67B7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1" w:anchor="system-windows-forms-control-capture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Capture</w:t>
              </w:r>
              <w:proofErr w:type="spellEnd"/>
            </w:hyperlink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8C6B943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Возвращает или задает значение, указывающее, была ли мышь захвачена элементом управления.</w:t>
            </w:r>
          </w:p>
          <w:p w14:paraId="5ABE1AC0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Style w:val="a4"/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220E0CF3" w14:textId="77777777" w:rsidTr="008E6B11">
        <w:tc>
          <w:tcPr>
            <w:tcW w:w="5315" w:type="dxa"/>
            <w:tcBorders>
              <w:top w:val="nil"/>
            </w:tcBorders>
            <w:shd w:val="clear" w:color="auto" w:fill="FFFFFF"/>
            <w:hideMark/>
          </w:tcPr>
          <w:p w14:paraId="4246FC49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2" w:anchor="system-windows-forms-control-font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Font</w:t>
              </w:r>
              <w:proofErr w:type="spellEnd"/>
            </w:hyperlink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8494F9E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Возвращает или задает шрифт текста, отображаемого элементом управления.</w:t>
            </w:r>
          </w:p>
          <w:p w14:paraId="6F8024BB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Style w:val="a4"/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2CF3F988" w14:textId="77777777" w:rsidTr="008E6B11">
        <w:tc>
          <w:tcPr>
            <w:tcW w:w="5315" w:type="dxa"/>
            <w:tcBorders>
              <w:top w:val="nil"/>
            </w:tcBorders>
            <w:shd w:val="clear" w:color="auto" w:fill="FFFFFF"/>
            <w:hideMark/>
          </w:tcPr>
          <w:p w14:paraId="1013993A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3" w:anchor="system-windows-forms-control-fontheight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FontHeight</w:t>
              </w:r>
              <w:proofErr w:type="spellEnd"/>
            </w:hyperlink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AE9FC78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Возвращает или задает высоту шрифта элемента управления.</w:t>
            </w:r>
          </w:p>
          <w:p w14:paraId="5D875C7C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Style w:val="a4"/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1D536CF2" w14:textId="77777777" w:rsidTr="008E6B11">
        <w:tc>
          <w:tcPr>
            <w:tcW w:w="5315" w:type="dxa"/>
            <w:tcBorders>
              <w:top w:val="nil"/>
            </w:tcBorders>
            <w:shd w:val="clear" w:color="auto" w:fill="FFFFFF"/>
            <w:hideMark/>
          </w:tcPr>
          <w:p w14:paraId="26B8B33F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4" w:anchor="system-windows-forms-control-forecolor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ForeColor</w:t>
              </w:r>
              <w:proofErr w:type="spellEnd"/>
            </w:hyperlink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6C12D63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Возвращает или задает цвет элемента управления.</w:t>
            </w:r>
          </w:p>
          <w:p w14:paraId="0BF6FCF8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Style w:val="a4"/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</w:tbl>
    <w:p w14:paraId="10853F6D" w14:textId="77777777" w:rsidR="008E6B11" w:rsidRDefault="008E6B11" w:rsidP="008E6B11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Методы</w:t>
      </w:r>
    </w:p>
    <w:tbl>
      <w:tblPr>
        <w:tblW w:w="105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6"/>
        <w:gridCol w:w="4840"/>
      </w:tblGrid>
      <w:tr w:rsidR="008E6B11" w:rsidRPr="008E6B11" w14:paraId="2ED15E01" w14:textId="77777777" w:rsidTr="008E6B11">
        <w:tc>
          <w:tcPr>
            <w:tcW w:w="5756" w:type="dxa"/>
            <w:shd w:val="clear" w:color="auto" w:fill="FFFFFF"/>
            <w:hideMark/>
          </w:tcPr>
          <w:p w14:paraId="1AA84DE1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5" w:anchor="system-windows-forms-control-onmousedoubleclick(system-windows-forms-mouseeventargs)" w:history="1"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OnMouseDoubleClick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MouseEventArgs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C06FE7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Вызывает событие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"https://learn.microsoft.com/ru-ru/dotnet/api/system.windows.forms.control.mousedoubleclick?view=windowsdesktop-7.0"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MouseDoubleClick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.</w:t>
            </w:r>
          </w:p>
          <w:p w14:paraId="0291CF7B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70B29625" w14:textId="77777777" w:rsidTr="008E6B11">
        <w:tc>
          <w:tcPr>
            <w:tcW w:w="5756" w:type="dxa"/>
            <w:shd w:val="clear" w:color="auto" w:fill="FFFFFF"/>
            <w:hideMark/>
          </w:tcPr>
          <w:p w14:paraId="3110084F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6" w:anchor="system-windows-forms-control-onmousedown(system-windows-forms-mouseeventargs)" w:history="1"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OnMouseDown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MouseEventArgs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1B952A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Вызывает событие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"https://learn.microsoft.com/ru-ru/dotnet/api/system.windows.forms.control.mousedown?view=windowsdesktop-7.0"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MouseDown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.</w:t>
            </w:r>
          </w:p>
          <w:p w14:paraId="70365D9F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54C7B0D0" w14:textId="77777777" w:rsidTr="008E6B11">
        <w:tc>
          <w:tcPr>
            <w:tcW w:w="5756" w:type="dxa"/>
            <w:shd w:val="clear" w:color="auto" w:fill="FFFFFF"/>
            <w:hideMark/>
          </w:tcPr>
          <w:p w14:paraId="0E36ED2D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7" w:anchor="system-windows-forms-control-onmouseenter(system-eventargs)" w:history="1"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OnMouseEnter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EventArgs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3581D4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Вызывает событие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"https://learn.microsoft.com/ru-ru/dotnet/api/system.windows.forms.control.mouseenter?view=windowsdesktop-7.0"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MouseEnter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.</w:t>
            </w:r>
          </w:p>
          <w:p w14:paraId="5BC2A1D8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5CFFA30D" w14:textId="77777777" w:rsidTr="008E6B11">
        <w:tc>
          <w:tcPr>
            <w:tcW w:w="5756" w:type="dxa"/>
            <w:shd w:val="clear" w:color="auto" w:fill="FFFFFF"/>
            <w:hideMark/>
          </w:tcPr>
          <w:p w14:paraId="0BD6F122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8" w:anchor="system-windows-forms-control-onmousehover(system-eventargs)" w:history="1"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OnMouseHover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EventArgs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ED6976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Вызывает событие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"https://learn.microsoft.com/ru-ru/dotnet/api/system.windows.forms.control.mousehover?view=windowsdesktop-7.0"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MouseHover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.</w:t>
            </w:r>
          </w:p>
          <w:p w14:paraId="61F3B1FA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244F973D" w14:textId="77777777" w:rsidTr="008E6B11">
        <w:tc>
          <w:tcPr>
            <w:tcW w:w="5756" w:type="dxa"/>
            <w:shd w:val="clear" w:color="auto" w:fill="FFFFFF"/>
            <w:hideMark/>
          </w:tcPr>
          <w:p w14:paraId="561F24C1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9" w:anchor="system-windows-forms-control-onmouseleave(system-eventargs)" w:history="1"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OnMouseLeave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EventArgs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3D1E3B2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Вызывает событие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"https://learn.microsoft.com/ru-ru/dotnet/api/system.windows.forms.control.mouseleave?view=windowsdesktop-7.0"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MouseLeave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.</w:t>
            </w:r>
          </w:p>
          <w:p w14:paraId="2618E681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5E77E5BB" w14:textId="77777777" w:rsidTr="008E6B11">
        <w:tc>
          <w:tcPr>
            <w:tcW w:w="5756" w:type="dxa"/>
            <w:shd w:val="clear" w:color="auto" w:fill="FFFFFF"/>
            <w:hideMark/>
          </w:tcPr>
          <w:p w14:paraId="1C69D7BA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0" w:anchor="system-windows-forms-control-onmousemove(system-windows-forms-mouseeventargs)" w:history="1"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OnMouseMove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MouseEventArgs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85C8DF" w14:textId="77777777" w:rsidR="008E6B11" w:rsidRPr="008E6B11" w:rsidRDefault="008E6B11" w:rsidP="008E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6B11" w:rsidRPr="008E6B11" w14:paraId="16D3F601" w14:textId="77777777" w:rsidTr="008E6B11">
        <w:tc>
          <w:tcPr>
            <w:tcW w:w="5756" w:type="dxa"/>
            <w:shd w:val="clear" w:color="auto" w:fill="FFFFFF"/>
            <w:hideMark/>
          </w:tcPr>
          <w:p w14:paraId="4E0C8664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1" w:anchor="system-windows-forms-form-close" w:history="1">
              <w:proofErr w:type="spellStart"/>
              <w:proofErr w:type="gram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Close</w:t>
              </w:r>
              <w:proofErr w:type="spellEnd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(</w:t>
              </w:r>
              <w:proofErr w:type="gramEnd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C84EA" w14:textId="77777777" w:rsidR="008E6B11" w:rsidRPr="008E6B11" w:rsidRDefault="008E6B11" w:rsidP="008E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6B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Закрывает форму.</w:t>
            </w:r>
          </w:p>
        </w:tc>
      </w:tr>
      <w:tr w:rsidR="008E6B11" w:rsidRPr="008E6B11" w14:paraId="4808FAE6" w14:textId="77777777" w:rsidTr="008E6B11">
        <w:tc>
          <w:tcPr>
            <w:tcW w:w="5756" w:type="dxa"/>
            <w:shd w:val="clear" w:color="auto" w:fill="FFFFFF"/>
            <w:hideMark/>
          </w:tcPr>
          <w:p w14:paraId="6F43CB88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2" w:anchor="system-windows-forms-form-activate" w:history="1">
              <w:proofErr w:type="spellStart"/>
              <w:proofErr w:type="gram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Activate</w:t>
              </w:r>
              <w:proofErr w:type="spellEnd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(</w:t>
              </w:r>
              <w:proofErr w:type="gramEnd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E41BBE" w14:textId="77777777" w:rsidR="008E6B11" w:rsidRPr="008E6B11" w:rsidRDefault="008E6B11" w:rsidP="008E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6B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Активирует форму и перемещает на нее фокус.</w:t>
            </w:r>
          </w:p>
        </w:tc>
      </w:tr>
    </w:tbl>
    <w:p w14:paraId="67FCB437" w14:textId="77777777" w:rsidR="008E6B11" w:rsidRPr="008E6B11" w:rsidRDefault="008E6B11" w:rsidP="008E6B1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8E6B11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События</w:t>
      </w:r>
    </w:p>
    <w:tbl>
      <w:tblPr>
        <w:tblW w:w="105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  <w:gridCol w:w="5345"/>
      </w:tblGrid>
      <w:tr w:rsidR="008E6B11" w:rsidRPr="008E6B11" w14:paraId="59963C0D" w14:textId="77777777" w:rsidTr="008E6B11">
        <w:tc>
          <w:tcPr>
            <w:tcW w:w="5251" w:type="dxa"/>
            <w:tcBorders>
              <w:top w:val="nil"/>
            </w:tcBorders>
            <w:shd w:val="clear" w:color="auto" w:fill="FFFFFF"/>
            <w:hideMark/>
          </w:tcPr>
          <w:p w14:paraId="649A9658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Activated</w:t>
              </w:r>
              <w:proofErr w:type="spellEnd"/>
            </w:hyperlink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9868B2F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Происходит при активизации формы, определенной в коде или заданной пользователем.</w:t>
            </w:r>
          </w:p>
        </w:tc>
      </w:tr>
      <w:tr w:rsidR="008E6B11" w:rsidRPr="008E6B11" w14:paraId="0B735361" w14:textId="77777777" w:rsidTr="008E6B11">
        <w:tc>
          <w:tcPr>
            <w:tcW w:w="5251" w:type="dxa"/>
            <w:shd w:val="clear" w:color="auto" w:fill="FFFFFF"/>
            <w:hideMark/>
          </w:tcPr>
          <w:p w14:paraId="738A9E7A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4" w:history="1"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AutoSizeChanged</w:t>
              </w:r>
              <w:proofErr w:type="spellEnd"/>
            </w:hyperlink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7EEB3C5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Происходит при изменении свойства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"https://learn.microsoft.com/ru-ru/dotnet/api/system.windows.forms.form.autosize?view=windowsdesktop-7.0" \l "system-windows-forms-form-autosize"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AutoSize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.</w:t>
            </w:r>
          </w:p>
        </w:tc>
      </w:tr>
      <w:tr w:rsidR="008E6B11" w:rsidRPr="008E6B11" w14:paraId="396FE821" w14:textId="77777777" w:rsidTr="008E6B11">
        <w:tc>
          <w:tcPr>
            <w:tcW w:w="5251" w:type="dxa"/>
            <w:shd w:val="clear" w:color="auto" w:fill="FFFFFF"/>
            <w:hideMark/>
          </w:tcPr>
          <w:p w14:paraId="6252564D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5" w:history="1"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AutoValidateChanged</w:t>
              </w:r>
              <w:proofErr w:type="spellEnd"/>
            </w:hyperlink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C5AC4E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Происходит при изменении свойства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"https://learn.microsoft.com/ru-ru/dotnet/api/system.windows.forms.form.autovalidate?view=windowsdesktop-7.0" \l "system-windows-forms-form-autovalidate"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AutoValidate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.</w:t>
            </w:r>
          </w:p>
        </w:tc>
      </w:tr>
      <w:tr w:rsidR="008E6B11" w:rsidRPr="008E6B11" w14:paraId="49741978" w14:textId="77777777" w:rsidTr="008E6B11">
        <w:tc>
          <w:tcPr>
            <w:tcW w:w="5251" w:type="dxa"/>
            <w:shd w:val="clear" w:color="auto" w:fill="FFFFFF"/>
            <w:hideMark/>
          </w:tcPr>
          <w:p w14:paraId="152911E2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6" w:history="1"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BackColorChanged</w:t>
              </w:r>
              <w:proofErr w:type="spellEnd"/>
            </w:hyperlink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9FC10C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Происходит при изменении значения свойства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"https://learn.microsoft.com/ru-ru/dotnet/api/system.windows.forms.control.backcolor?view=windowsdesktop-7.0" \l "system-windows-forms-control-backcolor"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BackColor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.</w:t>
            </w:r>
          </w:p>
          <w:p w14:paraId="02BDE12C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43803722" w14:textId="77777777" w:rsidTr="008E6B11">
        <w:tc>
          <w:tcPr>
            <w:tcW w:w="5251" w:type="dxa"/>
            <w:shd w:val="clear" w:color="auto" w:fill="FFFFFF"/>
            <w:hideMark/>
          </w:tcPr>
          <w:p w14:paraId="10B01C40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7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FormClosed</w:t>
              </w:r>
              <w:proofErr w:type="spellEnd"/>
            </w:hyperlink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387228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Происходит после закрытия формы.</w:t>
            </w:r>
          </w:p>
        </w:tc>
      </w:tr>
      <w:tr w:rsidR="008E6B11" w:rsidRPr="008E6B11" w14:paraId="151EC10B" w14:textId="77777777" w:rsidTr="008E6B11">
        <w:tc>
          <w:tcPr>
            <w:tcW w:w="5251" w:type="dxa"/>
            <w:shd w:val="clear" w:color="auto" w:fill="FFFFFF"/>
            <w:hideMark/>
          </w:tcPr>
          <w:p w14:paraId="28CFDB96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8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FormClosing</w:t>
              </w:r>
              <w:proofErr w:type="spellEnd"/>
            </w:hyperlink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27C0DD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Происходит перед закрытием формы.</w:t>
            </w:r>
          </w:p>
        </w:tc>
      </w:tr>
      <w:tr w:rsidR="008E6B11" w:rsidRPr="008E6B11" w14:paraId="63419DBB" w14:textId="77777777" w:rsidTr="008E6B11">
        <w:tc>
          <w:tcPr>
            <w:tcW w:w="5251" w:type="dxa"/>
            <w:shd w:val="clear" w:color="auto" w:fill="FFFFFF"/>
            <w:hideMark/>
          </w:tcPr>
          <w:p w14:paraId="57E085E8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9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GiveFeedback</w:t>
              </w:r>
              <w:proofErr w:type="spellEnd"/>
            </w:hyperlink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7DF6FD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Вызывается при выполнении операции перетаскивания.</w:t>
            </w:r>
          </w:p>
          <w:p w14:paraId="0A791C5C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Style w:val="a4"/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5806627D" w14:textId="77777777" w:rsidTr="008E6B11">
        <w:tc>
          <w:tcPr>
            <w:tcW w:w="5251" w:type="dxa"/>
            <w:shd w:val="clear" w:color="auto" w:fill="FFFFFF"/>
            <w:hideMark/>
          </w:tcPr>
          <w:p w14:paraId="674D047E" w14:textId="77777777" w:rsidR="008E6B11" w:rsidRPr="008E6B11" w:rsidRDefault="001B21AB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30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GotFocus</w:t>
              </w:r>
              <w:proofErr w:type="spellEnd"/>
            </w:hyperlink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B255C1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Вызывается при получении фокуса элементом управления.</w:t>
            </w:r>
          </w:p>
          <w:p w14:paraId="249089E2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Style w:val="a4"/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</w:tbl>
    <w:p w14:paraId="1E01FBD8" w14:textId="77777777" w:rsidR="008E6B11" w:rsidRDefault="008E6B11">
      <w:pPr>
        <w:rPr>
          <w:highlight w:val="yellow"/>
        </w:rPr>
      </w:pPr>
    </w:p>
    <w:p w14:paraId="1AE18FB2" w14:textId="77777777" w:rsidR="008E6B11" w:rsidRDefault="00057CD9">
      <w:pPr>
        <w:rPr>
          <w:highlight w:val="yellow"/>
        </w:rPr>
      </w:pPr>
      <w:r w:rsidRPr="00057CD9">
        <w:rPr>
          <w:highlight w:val="yellow"/>
        </w:rPr>
        <w:t>3. Поясните структуру проекта и назначение всех файлов?</w:t>
      </w:r>
    </w:p>
    <w:p w14:paraId="24BC4D33" w14:textId="5BBBAB43" w:rsidR="008E6B11" w:rsidRDefault="008E6B11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>Каждый класс формы в проекте </w:t>
      </w:r>
      <w:proofErr w:type="spellStart"/>
      <w:r>
        <w:rPr>
          <w:rFonts w:ascii="Arial" w:hAnsi="Arial" w:cs="Arial"/>
          <w:i/>
          <w:iCs/>
          <w:color w:val="000000"/>
        </w:rPr>
        <w:t>Windows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Forms</w:t>
      </w:r>
      <w:proofErr w:type="spellEnd"/>
      <w:r>
        <w:rPr>
          <w:rFonts w:ascii="Arial" w:hAnsi="Arial" w:cs="Arial"/>
          <w:color w:val="000000"/>
        </w:rPr>
        <w:t> состоит из двух связанных файлов C#, которые можно увидеть в </w:t>
      </w:r>
      <w:proofErr w:type="spellStart"/>
      <w:r>
        <w:rPr>
          <w:rFonts w:ascii="Arial" w:hAnsi="Arial" w:cs="Arial"/>
          <w:i/>
          <w:iCs/>
          <w:color w:val="000000"/>
        </w:rPr>
        <w:t>Solution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Explorer</w:t>
      </w:r>
      <w:proofErr w:type="spellEnd"/>
    </w:p>
    <w:p w14:paraId="49A60F51" w14:textId="2963AA02" w:rsidR="008E6B11" w:rsidRDefault="008E6B11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*.</w:t>
      </w:r>
      <w:proofErr w:type="spellStart"/>
      <w:r>
        <w:rPr>
          <w:rFonts w:ascii="Arial" w:hAnsi="Arial" w:cs="Arial"/>
          <w:i/>
          <w:iCs/>
          <w:color w:val="000000"/>
        </w:rPr>
        <w:t>Designer.cs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>.</w:t>
      </w:r>
      <w:r>
        <w:rPr>
          <w:rFonts w:ascii="Arial" w:hAnsi="Arial" w:cs="Arial"/>
          <w:color w:val="000000"/>
        </w:rPr>
        <w:t> Этот метод поддерживается средой </w:t>
      </w:r>
      <w:proofErr w:type="spellStart"/>
      <w:r>
        <w:rPr>
          <w:rFonts w:ascii="Arial" w:hAnsi="Arial" w:cs="Arial"/>
          <w:i/>
          <w:iCs/>
          <w:color w:val="000000"/>
        </w:rPr>
        <w:t>Visual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Studio</w:t>
      </w:r>
      <w:proofErr w:type="spellEnd"/>
      <w:r>
        <w:rPr>
          <w:rFonts w:ascii="Arial" w:hAnsi="Arial" w:cs="Arial"/>
          <w:color w:val="000000"/>
        </w:rPr>
        <w:t> и содержит весь код, представляющий модификации, выполненные в дизайнере.</w:t>
      </w:r>
    </w:p>
    <w:p w14:paraId="638444A5" w14:textId="4B59BE3D" w:rsidR="00BB6208" w:rsidRPr="00BB6208" w:rsidRDefault="00BB6208" w:rsidP="00BB6208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gramStart"/>
      <w:r>
        <w:rPr>
          <w:highlight w:val="yellow"/>
          <w:lang w:val="en-US"/>
        </w:rPr>
        <w:t>RESX</w:t>
      </w:r>
      <w:r w:rsidRPr="00BB6208">
        <w:rPr>
          <w:highlight w:val="yellow"/>
        </w:rPr>
        <w:t xml:space="preserve"> :</w:t>
      </w:r>
      <w:proofErr w:type="gramEnd"/>
      <w:r w:rsidRPr="00BB6208">
        <w:rPr>
          <w:rStyle w:val="20"/>
          <w:rFonts w:ascii="inherit" w:eastAsiaTheme="minorHAnsi" w:hAnsi="inherit"/>
          <w:color w:val="202124"/>
          <w:sz w:val="42"/>
          <w:szCs w:val="42"/>
        </w:rPr>
        <w:t xml:space="preserve"> </w:t>
      </w:r>
      <w:r w:rsidRPr="00BB6208">
        <w:rPr>
          <w:rFonts w:ascii="inherit" w:hAnsi="inherit"/>
          <w:color w:val="202124"/>
          <w:sz w:val="42"/>
          <w:szCs w:val="42"/>
        </w:rPr>
        <w:t xml:space="preserve">Конструктор </w:t>
      </w:r>
      <w:proofErr w:type="spellStart"/>
      <w:r w:rsidRPr="00BB6208">
        <w:rPr>
          <w:rFonts w:ascii="inherit" w:hAnsi="inherit"/>
          <w:color w:val="202124"/>
          <w:sz w:val="42"/>
          <w:szCs w:val="42"/>
        </w:rPr>
        <w:t>Windows</w:t>
      </w:r>
      <w:proofErr w:type="spellEnd"/>
      <w:r w:rsidRPr="00BB6208">
        <w:rPr>
          <w:rFonts w:ascii="inherit" w:hAnsi="inherit"/>
          <w:color w:val="202124"/>
          <w:sz w:val="42"/>
          <w:szCs w:val="42"/>
        </w:rPr>
        <w:t xml:space="preserve"> </w:t>
      </w:r>
      <w:proofErr w:type="spellStart"/>
      <w:r w:rsidRPr="00BB6208">
        <w:rPr>
          <w:rFonts w:ascii="inherit" w:hAnsi="inherit"/>
          <w:color w:val="202124"/>
          <w:sz w:val="42"/>
          <w:szCs w:val="42"/>
        </w:rPr>
        <w:t>Forms</w:t>
      </w:r>
      <w:proofErr w:type="spellEnd"/>
      <w:r w:rsidRPr="00BB6208">
        <w:rPr>
          <w:rFonts w:ascii="inherit" w:hAnsi="inherit"/>
          <w:color w:val="202124"/>
          <w:sz w:val="42"/>
          <w:szCs w:val="42"/>
        </w:rPr>
        <w:t xml:space="preserve"> сохраняет разработанные формы, создавая код. Однако многие свойства элементов управления трудно выразить в коде. Например, свойство </w:t>
      </w:r>
      <w:proofErr w:type="spellStart"/>
      <w:r w:rsidRPr="00BB6208">
        <w:rPr>
          <w:rFonts w:ascii="inherit" w:hAnsi="inherit"/>
          <w:color w:val="202124"/>
          <w:sz w:val="42"/>
          <w:szCs w:val="42"/>
        </w:rPr>
        <w:t>Icon</w:t>
      </w:r>
      <w:proofErr w:type="spellEnd"/>
      <w:r w:rsidRPr="00BB6208">
        <w:rPr>
          <w:rFonts w:ascii="inherit" w:hAnsi="inherit"/>
          <w:color w:val="202124"/>
          <w:sz w:val="42"/>
          <w:szCs w:val="42"/>
        </w:rPr>
        <w:t xml:space="preserve"> формы или свойство </w:t>
      </w:r>
      <w:proofErr w:type="spellStart"/>
      <w:r w:rsidRPr="00BB6208">
        <w:rPr>
          <w:rFonts w:ascii="inherit" w:hAnsi="inherit"/>
          <w:color w:val="202124"/>
          <w:sz w:val="42"/>
          <w:szCs w:val="42"/>
        </w:rPr>
        <w:t>Image</w:t>
      </w:r>
      <w:proofErr w:type="spellEnd"/>
      <w:r w:rsidRPr="00BB6208">
        <w:rPr>
          <w:rFonts w:ascii="inherit" w:hAnsi="inherit"/>
          <w:color w:val="202124"/>
          <w:sz w:val="42"/>
          <w:szCs w:val="42"/>
        </w:rPr>
        <w:t xml:space="preserve"> </w:t>
      </w:r>
      <w:proofErr w:type="spellStart"/>
      <w:r w:rsidRPr="00BB6208">
        <w:rPr>
          <w:rFonts w:ascii="inherit" w:hAnsi="inherit"/>
          <w:color w:val="202124"/>
          <w:sz w:val="42"/>
          <w:szCs w:val="42"/>
        </w:rPr>
        <w:t>PictureBox</w:t>
      </w:r>
      <w:proofErr w:type="spellEnd"/>
      <w:r w:rsidRPr="00BB6208">
        <w:rPr>
          <w:rFonts w:ascii="inherit" w:hAnsi="inherit"/>
          <w:color w:val="202124"/>
          <w:sz w:val="42"/>
          <w:szCs w:val="42"/>
        </w:rPr>
        <w:t>. С ними связано много байтов. Формат файла .</w:t>
      </w:r>
      <w:proofErr w:type="spellStart"/>
      <w:r w:rsidRPr="00BB6208">
        <w:rPr>
          <w:rFonts w:ascii="inherit" w:hAnsi="inherit"/>
          <w:color w:val="202124"/>
          <w:sz w:val="42"/>
          <w:szCs w:val="42"/>
        </w:rPr>
        <w:t>resx</w:t>
      </w:r>
      <w:proofErr w:type="spellEnd"/>
      <w:r w:rsidRPr="00BB6208">
        <w:rPr>
          <w:rFonts w:ascii="inherit" w:hAnsi="inherit"/>
          <w:color w:val="202124"/>
          <w:sz w:val="42"/>
          <w:szCs w:val="42"/>
        </w:rPr>
        <w:t xml:space="preserve"> был оптимизирован для хранения значений этих свойств.</w:t>
      </w:r>
    </w:p>
    <w:p w14:paraId="644A55F1" w14:textId="77777777" w:rsidR="00BB6208" w:rsidRPr="00BB6208" w:rsidRDefault="00BB6208" w:rsidP="00BB620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</w:pPr>
    </w:p>
    <w:p w14:paraId="12CFDCE3" w14:textId="77777777" w:rsidR="00BB6208" w:rsidRPr="00BB6208" w:rsidRDefault="00BB6208" w:rsidP="00BB620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</w:pPr>
      <w:r w:rsidRPr="00BB6208"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>Второстепенное использование для них — возможность легко локализовать дизайн пользовательского интерфейса. Дизайнер упрощает работу, он автоматически создает файлы .</w:t>
      </w:r>
      <w:proofErr w:type="spellStart"/>
      <w:r w:rsidRPr="00BB6208"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>resx</w:t>
      </w:r>
      <w:proofErr w:type="spellEnd"/>
      <w:r w:rsidRPr="00BB6208"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 xml:space="preserve"> для каждого поддерживаемого вами языка.</w:t>
      </w:r>
    </w:p>
    <w:p w14:paraId="6F7DCB91" w14:textId="27547A3E" w:rsidR="00BB6208" w:rsidRPr="00BB6208" w:rsidRDefault="00BB6208">
      <w:pPr>
        <w:rPr>
          <w:highlight w:val="yellow"/>
        </w:rPr>
      </w:pPr>
    </w:p>
    <w:p w14:paraId="4846AE7A" w14:textId="77777777" w:rsidR="00BB6208" w:rsidRDefault="00057CD9">
      <w:pPr>
        <w:rPr>
          <w:highlight w:val="yellow"/>
        </w:rPr>
      </w:pPr>
      <w:r w:rsidRPr="00BB6208">
        <w:rPr>
          <w:highlight w:val="yellow"/>
        </w:rPr>
        <w:lastRenderedPageBreak/>
        <w:t xml:space="preserve"> 4. </w:t>
      </w:r>
      <w:r w:rsidRPr="00057CD9">
        <w:rPr>
          <w:highlight w:val="yellow"/>
        </w:rPr>
        <w:t>Зачем</w:t>
      </w:r>
      <w:r w:rsidRPr="00BB6208">
        <w:rPr>
          <w:highlight w:val="yellow"/>
        </w:rPr>
        <w:t xml:space="preserve"> </w:t>
      </w:r>
      <w:r w:rsidRPr="00057CD9">
        <w:rPr>
          <w:highlight w:val="yellow"/>
        </w:rPr>
        <w:t>нужен</w:t>
      </w:r>
      <w:r w:rsidRPr="00BB6208">
        <w:rPr>
          <w:highlight w:val="yellow"/>
        </w:rPr>
        <w:t xml:space="preserve"> </w:t>
      </w:r>
      <w:r w:rsidRPr="00057CD9">
        <w:rPr>
          <w:highlight w:val="yellow"/>
        </w:rPr>
        <w:t>атрибут</w:t>
      </w:r>
      <w:r w:rsidRPr="00BB6208">
        <w:rPr>
          <w:highlight w:val="yellow"/>
        </w:rPr>
        <w:t xml:space="preserve"> </w:t>
      </w:r>
      <w:proofErr w:type="spellStart"/>
      <w:r w:rsidRPr="00BB6208">
        <w:rPr>
          <w:highlight w:val="yellow"/>
          <w:lang w:val="en-US"/>
        </w:rPr>
        <w:t>STAThreadAttribute</w:t>
      </w:r>
      <w:proofErr w:type="spellEnd"/>
      <w:r w:rsidRPr="00BB6208">
        <w:rPr>
          <w:highlight w:val="yellow"/>
        </w:rPr>
        <w:t xml:space="preserve">? </w:t>
      </w:r>
    </w:p>
    <w:p w14:paraId="56C17347" w14:textId="35808C44" w:rsidR="00BB6208" w:rsidRPr="004D29C0" w:rsidRDefault="004D29C0">
      <w:r>
        <w:t>Использование одного потока для передачи в сеть</w:t>
      </w:r>
    </w:p>
    <w:p w14:paraId="05B2D439" w14:textId="45799E1E" w:rsidR="00BB6208" w:rsidRDefault="00057CD9">
      <w:pPr>
        <w:rPr>
          <w:highlight w:val="yellow"/>
        </w:rPr>
      </w:pPr>
      <w:r w:rsidRPr="00057CD9">
        <w:rPr>
          <w:highlight w:val="yellow"/>
        </w:rPr>
        <w:t xml:space="preserve">5. Как в вашем проекте используются события и делегаты? </w:t>
      </w:r>
    </w:p>
    <w:p w14:paraId="47B7968B" w14:textId="77777777" w:rsidR="00BB6208" w:rsidRDefault="00057CD9">
      <w:pPr>
        <w:rPr>
          <w:highlight w:val="yellow"/>
        </w:rPr>
      </w:pPr>
      <w:r w:rsidRPr="00057CD9">
        <w:rPr>
          <w:highlight w:val="yellow"/>
        </w:rPr>
        <w:t xml:space="preserve">6. Объясните схему работы цепочек делегатов. </w:t>
      </w:r>
    </w:p>
    <w:p w14:paraId="3A6E4102" w14:textId="77777777" w:rsidR="00BB6208" w:rsidRDefault="00057CD9">
      <w:pPr>
        <w:rPr>
          <w:highlight w:val="yellow"/>
        </w:rPr>
      </w:pPr>
      <w:r w:rsidRPr="00057CD9">
        <w:rPr>
          <w:highlight w:val="yellow"/>
        </w:rPr>
        <w:t xml:space="preserve">7. Объясните механизм подписки и отмены подписки на события. </w:t>
      </w:r>
    </w:p>
    <w:p w14:paraId="26D0D239" w14:textId="42A5E557" w:rsidR="00BB6208" w:rsidRDefault="00057CD9">
      <w:pPr>
        <w:rPr>
          <w:highlight w:val="yellow"/>
        </w:rPr>
      </w:pPr>
      <w:r w:rsidRPr="00057CD9">
        <w:rPr>
          <w:highlight w:val="yellow"/>
        </w:rPr>
        <w:t xml:space="preserve">8. Как создать вторую форму и передать туда данные? Есть ли другие способы? </w:t>
      </w:r>
    </w:p>
    <w:p w14:paraId="715C1484" w14:textId="3B8D2E59" w:rsidR="004D29C0" w:rsidRPr="00023138" w:rsidRDefault="004D29C0">
      <w:r>
        <w:rPr>
          <w:lang w:val="en-US"/>
        </w:rPr>
        <w:t>Active</w:t>
      </w:r>
      <w:r w:rsidRPr="00023138">
        <w:t xml:space="preserve"> </w:t>
      </w:r>
      <w:r>
        <w:rPr>
          <w:lang w:val="en-US"/>
        </w:rPr>
        <w:t>forms</w:t>
      </w:r>
    </w:p>
    <w:p w14:paraId="362B4C47" w14:textId="0638ACD4" w:rsidR="00233960" w:rsidRDefault="00057CD9">
      <w:pPr>
        <w:rPr>
          <w:highlight w:val="yellow"/>
        </w:rPr>
      </w:pPr>
      <w:r w:rsidRPr="00057CD9">
        <w:rPr>
          <w:highlight w:val="yellow"/>
        </w:rPr>
        <w:t>9. Как во время выполнения приложения добавить/удалить элемент управления?</w:t>
      </w:r>
    </w:p>
    <w:sectPr w:rsidR="0023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45"/>
    <w:rsid w:val="00023138"/>
    <w:rsid w:val="00057CD9"/>
    <w:rsid w:val="00130AA9"/>
    <w:rsid w:val="00191F45"/>
    <w:rsid w:val="001A5EE9"/>
    <w:rsid w:val="001B21AB"/>
    <w:rsid w:val="003A62D3"/>
    <w:rsid w:val="003C1D55"/>
    <w:rsid w:val="004D29C0"/>
    <w:rsid w:val="008E6B11"/>
    <w:rsid w:val="009718A1"/>
    <w:rsid w:val="00A108BC"/>
    <w:rsid w:val="00BB6208"/>
    <w:rsid w:val="00D06848"/>
    <w:rsid w:val="00EA4C7A"/>
    <w:rsid w:val="00F47B8A"/>
    <w:rsid w:val="00FE725F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BE38"/>
  <w15:chartTrackingRefBased/>
  <w15:docId w15:val="{CF04B182-80ED-46FE-B243-03E6C45D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6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57CD9"/>
    <w:rPr>
      <w:i/>
      <w:iCs/>
    </w:rPr>
  </w:style>
  <w:style w:type="character" w:styleId="a4">
    <w:name w:val="Hyperlink"/>
    <w:basedOn w:val="a0"/>
    <w:uiPriority w:val="99"/>
    <w:unhideWhenUsed/>
    <w:rsid w:val="00057CD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E6B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reak-text">
    <w:name w:val="break-text"/>
    <w:basedOn w:val="a0"/>
    <w:rsid w:val="008E6B11"/>
  </w:style>
  <w:style w:type="paragraph" w:styleId="a5">
    <w:name w:val="Normal (Web)"/>
    <w:basedOn w:val="a"/>
    <w:uiPriority w:val="99"/>
    <w:semiHidden/>
    <w:unhideWhenUsed/>
    <w:rsid w:val="008E6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E6B1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B6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62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B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api/system.windows.forms.control.bottom?view=windowsdesktop-7.0" TargetMode="External"/><Relationship Id="rId13" Type="http://schemas.openxmlformats.org/officeDocument/2006/relationships/hyperlink" Target="https://learn.microsoft.com/ru-ru/dotnet/api/system.windows.forms.control.fontheight?view=windowsdesktop-7.0" TargetMode="External"/><Relationship Id="rId18" Type="http://schemas.openxmlformats.org/officeDocument/2006/relationships/hyperlink" Target="https://learn.microsoft.com/ru-ru/dotnet/api/system.windows.forms.control.onmousehover?view=windowsdesktop-7.0" TargetMode="External"/><Relationship Id="rId26" Type="http://schemas.openxmlformats.org/officeDocument/2006/relationships/hyperlink" Target="https://learn.microsoft.com/ru-ru/dotnet/api/system.windows.forms.control.backcolorchanged?view=windowsdesktop-7.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.microsoft.com/ru-ru/dotnet/api/system.windows.forms.form.close?view=windowsdesktop-7.0" TargetMode="External"/><Relationship Id="rId7" Type="http://schemas.openxmlformats.org/officeDocument/2006/relationships/hyperlink" Target="https://learn.microsoft.com/ru-ru/dotnet/api/system.windows.forms.form.acceptbutton?view=windowsdesktop-7.0" TargetMode="External"/><Relationship Id="rId12" Type="http://schemas.openxmlformats.org/officeDocument/2006/relationships/hyperlink" Target="https://learn.microsoft.com/ru-ru/dotnet/api/system.windows.forms.control.font?view=windowsdesktop-7.0" TargetMode="External"/><Relationship Id="rId17" Type="http://schemas.openxmlformats.org/officeDocument/2006/relationships/hyperlink" Target="https://learn.microsoft.com/ru-ru/dotnet/api/system.windows.forms.control.onmouseenter?view=windowsdesktop-7.0" TargetMode="External"/><Relationship Id="rId25" Type="http://schemas.openxmlformats.org/officeDocument/2006/relationships/hyperlink" Target="https://learn.microsoft.com/ru-ru/dotnet/api/system.windows.forms.form.autovalidatechanged?view=windowsdesktop-7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ru-ru/dotnet/api/system.windows.forms.control.onmousedown?view=windowsdesktop-7.0" TargetMode="External"/><Relationship Id="rId20" Type="http://schemas.openxmlformats.org/officeDocument/2006/relationships/hyperlink" Target="https://learn.microsoft.com/ru-ru/dotnet/api/system.windows.forms.control.onmousemove?view=windowsdesktop-7.0" TargetMode="External"/><Relationship Id="rId29" Type="http://schemas.openxmlformats.org/officeDocument/2006/relationships/hyperlink" Target="https://learn.microsoft.com/ru-ru/dotnet/api/system.windows.forms.control.givefeedback?view=windowsdesktop-7.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earn.microsoft.com/ru-ru/dotnet/api/system.windows.forms.control.capture?view=windowsdesktop-7.0" TargetMode="External"/><Relationship Id="rId24" Type="http://schemas.openxmlformats.org/officeDocument/2006/relationships/hyperlink" Target="https://learn.microsoft.com/ru-ru/dotnet/api/system.windows.forms.form.autosizechanged?view=windowsdesktop-7.0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learn.microsoft.com/ru-ru/dotnet/api/system.windows.forms.control.onmousedoubleclick?view=windowsdesktop-7.0" TargetMode="External"/><Relationship Id="rId23" Type="http://schemas.openxmlformats.org/officeDocument/2006/relationships/hyperlink" Target="https://learn.microsoft.com/ru-ru/dotnet/api/system.windows.forms.form.activated?view=windowsdesktop-7.0" TargetMode="External"/><Relationship Id="rId28" Type="http://schemas.openxmlformats.org/officeDocument/2006/relationships/hyperlink" Target="https://learn.microsoft.com/ru-ru/dotnet/api/system.windows.forms.form.formclosing?view=windowsdesktop-7.0" TargetMode="External"/><Relationship Id="rId10" Type="http://schemas.openxmlformats.org/officeDocument/2006/relationships/hyperlink" Target="https://learn.microsoft.com/ru-ru/dotnet/api/system.windows.forms.control.canfocus?view=windowsdesktop-7.0" TargetMode="External"/><Relationship Id="rId19" Type="http://schemas.openxmlformats.org/officeDocument/2006/relationships/hyperlink" Target="https://learn.microsoft.com/ru-ru/dotnet/api/system.windows.forms.control.onmouseleave?view=windowsdesktop-7.0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ru-ru/dotnet/api/system.windows.forms.form.cancelbutton?view=windowsdesktop-7.0" TargetMode="External"/><Relationship Id="rId14" Type="http://schemas.openxmlformats.org/officeDocument/2006/relationships/hyperlink" Target="https://learn.microsoft.com/ru-ru/dotnet/api/system.windows.forms.control.forecolor?view=windowsdesktop-7.0" TargetMode="External"/><Relationship Id="rId22" Type="http://schemas.openxmlformats.org/officeDocument/2006/relationships/hyperlink" Target="https://learn.microsoft.com/ru-ru/dotnet/api/system.windows.forms.form.activate?view=windowsdesktop-7.0" TargetMode="External"/><Relationship Id="rId27" Type="http://schemas.openxmlformats.org/officeDocument/2006/relationships/hyperlink" Target="https://learn.microsoft.com/ru-ru/dotnet/api/system.windows.forms.form.formclosed?view=windowsdesktop-7.0" TargetMode="External"/><Relationship Id="rId30" Type="http://schemas.openxmlformats.org/officeDocument/2006/relationships/hyperlink" Target="https://learn.microsoft.com/ru-ru/dotnet/api/system.windows.forms.control.gotfocus?view=windowsdesktop-7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User</cp:lastModifiedBy>
  <cp:revision>9</cp:revision>
  <dcterms:created xsi:type="dcterms:W3CDTF">2023-02-16T17:00:00Z</dcterms:created>
  <dcterms:modified xsi:type="dcterms:W3CDTF">2023-03-22T14:14:00Z</dcterms:modified>
</cp:coreProperties>
</file>