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Вопросы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1. Что такое сериализация, десериализация?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64" w:dyaOrig="1695">
          <v:rect xmlns:o="urn:schemas-microsoft-com:office:office" xmlns:v="urn:schemas-microsoft-com:vml" id="rectole0000000000" style="width:563.200000pt;height:8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25" w:dyaOrig="4394">
          <v:rect xmlns:o="urn:schemas-microsoft-com:office:office" xmlns:v="urn:schemas-microsoft-com:vml" id="rectole0000000001" style="width:446.250000pt;height:21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2. Какие существуют форматы сериализации? Поясните структуру для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каждого формата. Какие классы для работы с ними существуют в .NET?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0" w:dyaOrig="3270">
          <v:rect xmlns:o="urn:schemas-microsoft-com:office:office" xmlns:v="urn:schemas-microsoft-com:vml" id="rectole0000000002" style="width:541.500000pt;height:16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14" w:dyaOrig="1230">
          <v:rect xmlns:o="urn:schemas-microsoft-com:office:office" xmlns:v="urn:schemas-microsoft-com:vml" id="rectole0000000003" style="width:510.700000pt;height:6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85" w:dyaOrig="3720">
          <v:rect xmlns:o="urn:schemas-microsoft-com:office:office" xmlns:v="urn:schemas-microsoft-com:vml" id="rectole0000000004" style="width:479.250000pt;height:18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85" w:dyaOrig="3990">
          <v:rect xmlns:o="urn:schemas-microsoft-com:office:office" xmlns:v="urn:schemas-microsoft-com:vml" id="rectole0000000005" style="width:479.250000pt;height:19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85" w:dyaOrig="1124">
          <v:rect xmlns:o="urn:schemas-microsoft-com:office:office" xmlns:v="urn:schemas-microsoft-com:vml" id="rectole0000000006" style="width:479.250000pt;height:5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3. Какие классы существуют в пространстве имен System.Xml?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085" w:dyaOrig="4140">
          <v:rect xmlns:o="urn:schemas-microsoft-com:office:office" xmlns:v="urn:schemas-microsoft-com:vml" id="rectole0000000007" style="width:554.250000pt;height:20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695" w:dyaOrig="4515">
          <v:rect xmlns:o="urn:schemas-microsoft-com:office:office" xmlns:v="urn:schemas-microsoft-com:vml" id="rectole0000000008" style="width:534.750000pt;height:22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4. Какие атрибуты используются для настройки XML сериализации?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10" w:dyaOrig="6240">
          <v:rect xmlns:o="urn:schemas-microsoft-com:office:office" xmlns:v="urn:schemas-microsoft-com:vml" id="rectole0000000009" style="width:475.500000pt;height:31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6284">
          <v:rect xmlns:o="urn:schemas-microsoft-com:office:office" xmlns:v="urn:schemas-microsoft-com:vml" id="rectole0000000010" style="width:449.250000pt;height:31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65" w:dyaOrig="4199">
          <v:rect xmlns:o="urn:schemas-microsoft-com:office:office" xmlns:v="urn:schemas-microsoft-com:vml" id="rectole0000000011" style="width:428.250000pt;height:209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5. В чем отличие BinaryFormatter или SoapFormatter?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44" w:dyaOrig="3495">
          <v:rect xmlns:o="urn:schemas-microsoft-com:office:office" xmlns:v="urn:schemas-microsoft-com:vml" id="rectole0000000012" style="width:452.200000pt;height:174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6. Что такое сериализация контрактов данных, контракт данных?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55" w:dyaOrig="5745">
          <v:rect xmlns:o="urn:schemas-microsoft-com:office:office" xmlns:v="urn:schemas-microsoft-com:vml" id="rectole0000000013" style="width:447.750000pt;height:287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30" w:dyaOrig="6600">
          <v:rect xmlns:o="urn:schemas-microsoft-com:office:office" xmlns:v="urn:schemas-microsoft-com:vml" id="rectole0000000014" style="width:451.500000pt;height:33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50" w:dyaOrig="4169">
          <v:rect xmlns:o="urn:schemas-microsoft-com:office:office" xmlns:v="urn:schemas-microsoft-com:vml" id="rectole0000000015" style="width:397.500000pt;height:208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70" w:dyaOrig="5025">
          <v:rect xmlns:o="urn:schemas-microsoft-com:office:office" xmlns:v="urn:schemas-microsoft-com:vml" id="rectole0000000016" style="width:433.500000pt;height:251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20" w:dyaOrig="6540">
          <v:rect xmlns:o="urn:schemas-microsoft-com:office:office" xmlns:v="urn:schemas-microsoft-com:vml" id="rectole0000000017" style="width:441.000000pt;height:327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7. Где и для чего используются атрибуты [OnSerializing], [OnSerialized],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[OnDeserializing], [OnDeserialized]?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45" w:dyaOrig="4185">
          <v:rect xmlns:o="urn:schemas-microsoft-com:office:office" xmlns:v="urn:schemas-microsoft-com:vml" id="rectole0000000018" style="width:407.250000pt;height:209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35" w:dyaOrig="3674">
          <v:rect xmlns:o="urn:schemas-microsoft-com:office:office" xmlns:v="urn:schemas-microsoft-com:vml" id="rectole0000000019" style="width:441.750000pt;height:183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8. Что такое XPath? Приведите пример.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95" w:dyaOrig="5325">
          <v:rect xmlns:o="urn:schemas-microsoft-com:office:office" xmlns:v="urn:schemas-microsoft-com:vml" id="rectole0000000020" style="width:519.750000pt;height:266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19" w:dyaOrig="4394">
          <v:rect xmlns:o="urn:schemas-microsoft-com:office:office" xmlns:v="urn:schemas-microsoft-com:vml" id="rectole0000000021" style="width:515.950000pt;height:219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60" w:dyaOrig="1635">
          <v:rect xmlns:o="urn:schemas-microsoft-com:office:office" xmlns:v="urn:schemas-microsoft-com:vml" id="rectole0000000022" style="width:528.000000pt;height:81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30" w:dyaOrig="6194">
          <v:rect xmlns:o="urn:schemas-microsoft-com:office:office" xmlns:v="urn:schemas-microsoft-com:vml" id="rectole0000000023" style="width:436.500000pt;height:309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9. Какие возможности дает LINQ to Xml. Приведите примеры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470" w:dyaOrig="5070">
          <v:rect xmlns:o="urn:schemas-microsoft-com:office:office" xmlns:v="urn:schemas-microsoft-com:vml" id="rectole0000000024" style="width:523.500000pt;height:253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70" w:dyaOrig="3809">
          <v:rect xmlns:o="urn:schemas-microsoft-com:office:office" xmlns:v="urn:schemas-microsoft-com:vml" id="rectole0000000025" style="width:418.500000pt;height:190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4.wmf" Id="docRId49" Type="http://schemas.openxmlformats.org/officeDocument/2006/relationships/image"/><Relationship Target="styles.xml" Id="docRId53" Type="http://schemas.openxmlformats.org/officeDocument/2006/relationships/styles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numbering.xml" Id="docRId52" Type="http://schemas.openxmlformats.org/officeDocument/2006/relationships/numbering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/Relationships>
</file>