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61AD98" w14:textId="17FE3D43" w:rsidR="000E032F" w:rsidRDefault="009C0D43" w:rsidP="000E032F">
      <w:pPr>
        <w:pStyle w:val="Default"/>
        <w:rPr>
          <w:sz w:val="28"/>
          <w:szCs w:val="28"/>
        </w:rPr>
      </w:pPr>
      <w:r>
        <w:rPr>
          <w:lang w:val="be-BY"/>
        </w:rPr>
        <w:t xml:space="preserve"> </w:t>
      </w:r>
      <w:r w:rsidR="000E032F">
        <w:t xml:space="preserve"> </w:t>
      </w:r>
      <w:r w:rsidR="000E032F" w:rsidRPr="000E032F">
        <w:rPr>
          <w:sz w:val="28"/>
          <w:szCs w:val="28"/>
          <w:highlight w:val="yellow"/>
        </w:rPr>
        <w:t>1. Назначение структурных паттернов?</w:t>
      </w:r>
      <w:r w:rsidR="000E032F">
        <w:rPr>
          <w:sz w:val="28"/>
          <w:szCs w:val="28"/>
        </w:rPr>
        <w:t xml:space="preserve"> </w:t>
      </w:r>
    </w:p>
    <w:p w14:paraId="47B9548A" w14:textId="77777777" w:rsidR="000E032F" w:rsidRPr="000E032F" w:rsidRDefault="000E032F" w:rsidP="000E032F">
      <w:pPr>
        <w:pStyle w:val="a3"/>
        <w:rPr>
          <w:color w:val="000000"/>
          <w:sz w:val="28"/>
          <w:szCs w:val="28"/>
        </w:rPr>
      </w:pPr>
      <w:r w:rsidRPr="000E032F">
        <w:rPr>
          <w:color w:val="000000"/>
          <w:sz w:val="28"/>
          <w:szCs w:val="28"/>
        </w:rP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14:paraId="2BED05FB" w14:textId="77777777" w:rsidR="000E032F" w:rsidRPr="000E032F" w:rsidRDefault="000E032F" w:rsidP="000E032F">
      <w:pPr>
        <w:pStyle w:val="a3"/>
        <w:rPr>
          <w:color w:val="000000"/>
          <w:sz w:val="28"/>
          <w:szCs w:val="28"/>
        </w:rPr>
      </w:pPr>
      <w:r w:rsidRPr="000E032F">
        <w:rPr>
          <w:color w:val="000000"/>
          <w:sz w:val="28"/>
          <w:szCs w:val="28"/>
        </w:rPr>
        <w:t>Структурные шаблоны уровня класса используют наследование для составления композиций из интерфейсов и реализаций. 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Особенно полезен этот шаблон, когда нужно организовать совместную работу нескольких независимо разработанных библиотек.</w:t>
      </w:r>
    </w:p>
    <w:p w14:paraId="753E7AD1" w14:textId="71DAF883" w:rsidR="000E032F" w:rsidRPr="000E032F" w:rsidRDefault="000E032F" w:rsidP="000E032F">
      <w:pPr>
        <w:pStyle w:val="a3"/>
        <w:rPr>
          <w:color w:val="000000"/>
          <w:sz w:val="28"/>
          <w:szCs w:val="28"/>
        </w:rPr>
      </w:pPr>
      <w:r w:rsidRPr="000E032F">
        <w:rPr>
          <w:color w:val="000000"/>
          <w:sz w:val="28"/>
          <w:szCs w:val="28"/>
        </w:rPr>
        <w:t>Шаблоны:Адаптер,Мост,Компоновщик,Декоратор,Фасад,Приспособленец,Заместитель</w:t>
      </w:r>
      <w:r>
        <w:rPr>
          <w:color w:val="000000"/>
          <w:sz w:val="28"/>
          <w:szCs w:val="28"/>
        </w:rPr>
        <w:t>.</w:t>
      </w:r>
    </w:p>
    <w:p w14:paraId="78FA972A" w14:textId="77777777" w:rsidR="000E032F" w:rsidRDefault="000E032F" w:rsidP="000E032F">
      <w:pPr>
        <w:pStyle w:val="Default"/>
      </w:pPr>
      <w:r>
        <w:t xml:space="preserve"> </w:t>
      </w:r>
    </w:p>
    <w:p w14:paraId="5FC94D0A" w14:textId="6CA0AEFF" w:rsidR="000E032F" w:rsidRPr="000E032F" w:rsidRDefault="000E032F" w:rsidP="000E032F">
      <w:pPr>
        <w:pStyle w:val="Default"/>
        <w:rPr>
          <w:sz w:val="28"/>
          <w:szCs w:val="28"/>
        </w:rPr>
      </w:pPr>
      <w:r w:rsidRPr="000E032F">
        <w:rPr>
          <w:sz w:val="28"/>
          <w:szCs w:val="28"/>
          <w:highlight w:val="yellow"/>
        </w:rPr>
        <w:t xml:space="preserve">2. Нарисуете диаграмму классов и поясните принцип работы паттерна </w:t>
      </w:r>
      <w:proofErr w:type="spellStart"/>
      <w:r w:rsidRPr="000E032F">
        <w:rPr>
          <w:sz w:val="28"/>
          <w:szCs w:val="28"/>
          <w:highlight w:val="yellow"/>
        </w:rPr>
        <w:t>Adapter</w:t>
      </w:r>
      <w:proofErr w:type="spellEnd"/>
      <w:r w:rsidRPr="000E032F">
        <w:rPr>
          <w:sz w:val="28"/>
          <w:szCs w:val="28"/>
          <w:highlight w:val="yellow"/>
        </w:rPr>
        <w:t>. В каких случаях надо его применять.</w:t>
      </w:r>
      <w:r>
        <w:rPr>
          <w:sz w:val="28"/>
          <w:szCs w:val="28"/>
        </w:rPr>
        <w:t xml:space="preserve"> </w:t>
      </w:r>
    </w:p>
    <w:p w14:paraId="024ABC0A" w14:textId="4B97DCDC" w:rsidR="00664E66" w:rsidRDefault="000E032F">
      <w:pPr>
        <w:rPr>
          <w:rFonts w:ascii="Times New Roman" w:hAnsi="Times New Roman" w:cs="Times New Roman"/>
          <w:color w:val="000000"/>
          <w:sz w:val="28"/>
          <w:szCs w:val="28"/>
          <w:shd w:val="clear" w:color="auto" w:fill="F7F7FA"/>
        </w:rPr>
      </w:pPr>
      <w:r w:rsidRPr="000E032F">
        <w:rPr>
          <w:rFonts w:ascii="Times New Roman" w:hAnsi="Times New Roman" w:cs="Times New Roman"/>
          <w:color w:val="000000"/>
          <w:sz w:val="28"/>
          <w:szCs w:val="28"/>
          <w:shd w:val="clear" w:color="auto" w:fill="F7F7FA"/>
        </w:rPr>
        <w:t>Паттерн Адаптер (</w:t>
      </w:r>
      <w:proofErr w:type="spellStart"/>
      <w:r w:rsidRPr="000E032F">
        <w:rPr>
          <w:rFonts w:ascii="Times New Roman" w:hAnsi="Times New Roman" w:cs="Times New Roman"/>
          <w:color w:val="000000"/>
          <w:sz w:val="28"/>
          <w:szCs w:val="28"/>
          <w:shd w:val="clear" w:color="auto" w:fill="F7F7FA"/>
        </w:rPr>
        <w:t>Adapter</w:t>
      </w:r>
      <w:proofErr w:type="spellEnd"/>
      <w:r w:rsidRPr="000E032F">
        <w:rPr>
          <w:rFonts w:ascii="Times New Roman" w:hAnsi="Times New Roman" w:cs="Times New Roman"/>
          <w:color w:val="000000"/>
          <w:sz w:val="28"/>
          <w:szCs w:val="28"/>
          <w:shd w:val="clear" w:color="auto" w:fill="F7F7FA"/>
        </w:rPr>
        <w:t>) предназначен для преобразования интерфейса одного класса в интерфейс другого. Благодаря реализации данного паттерна мы можем использовать вместе классы с несовместимыми интерфейсами.</w:t>
      </w:r>
    </w:p>
    <w:p w14:paraId="6F29AA68" w14:textId="4EE6549E" w:rsidR="006A1AEC" w:rsidRPr="006A1AEC" w:rsidRDefault="006A1AEC">
      <w:pPr>
        <w:rPr>
          <w:rFonts w:ascii="Times New Roman" w:hAnsi="Times New Roman" w:cs="Times New Roman"/>
          <w:color w:val="000000"/>
          <w:sz w:val="28"/>
          <w:szCs w:val="28"/>
          <w:shd w:val="clear" w:color="auto" w:fill="F7F7FA"/>
        </w:rPr>
      </w:pPr>
      <w:r w:rsidRPr="006A1AEC">
        <w:rPr>
          <w:rFonts w:ascii="Times New Roman" w:hAnsi="Times New Roman" w:cs="Times New Roman"/>
          <w:color w:val="000000"/>
          <w:sz w:val="28"/>
          <w:szCs w:val="28"/>
          <w:shd w:val="clear" w:color="auto" w:fill="F7F7FA"/>
        </w:rPr>
        <w:t>*</w:t>
      </w:r>
      <w:r>
        <w:rPr>
          <w:rFonts w:ascii="Times New Roman" w:hAnsi="Times New Roman" w:cs="Times New Roman"/>
          <w:color w:val="000000"/>
          <w:sz w:val="28"/>
          <w:szCs w:val="28"/>
          <w:shd w:val="clear" w:color="auto" w:fill="F7F7FA"/>
        </w:rPr>
        <w:t>Из лабораторной работы</w:t>
      </w:r>
      <w:r w:rsidRPr="006A1AEC">
        <w:rPr>
          <w:rFonts w:ascii="Times New Roman" w:hAnsi="Times New Roman" w:cs="Times New Roman"/>
          <w:color w:val="000000"/>
          <w:sz w:val="28"/>
          <w:szCs w:val="28"/>
          <w:shd w:val="clear" w:color="auto" w:fill="F7F7FA"/>
        </w:rPr>
        <w:t>:</w:t>
      </w:r>
      <w:r>
        <w:rPr>
          <w:noProof/>
          <w:lang w:eastAsia="ru-RU"/>
        </w:rPr>
        <w:drawing>
          <wp:inline distT="0" distB="0" distL="0" distR="0" wp14:anchorId="7D7E9247" wp14:editId="749A02E5">
            <wp:extent cx="6567805" cy="240665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67805" cy="2406650"/>
                    </a:xfrm>
                    <a:prstGeom prst="rect">
                      <a:avLst/>
                    </a:prstGeom>
                  </pic:spPr>
                </pic:pic>
              </a:graphicData>
            </a:graphic>
          </wp:inline>
        </w:drawing>
      </w:r>
    </w:p>
    <w:p w14:paraId="40FFA4B2" w14:textId="757CB992" w:rsidR="006A1AEC" w:rsidRPr="009C0D43" w:rsidRDefault="006A1AEC">
      <w:pPr>
        <w:rPr>
          <w:rFonts w:ascii="Times New Roman" w:hAnsi="Times New Roman" w:cs="Times New Roman"/>
          <w:sz w:val="28"/>
          <w:szCs w:val="28"/>
        </w:rPr>
      </w:pPr>
      <w:r>
        <w:rPr>
          <w:rFonts w:ascii="Times New Roman" w:hAnsi="Times New Roman" w:cs="Times New Roman"/>
          <w:sz w:val="28"/>
          <w:szCs w:val="28"/>
        </w:rPr>
        <w:t>В общем виде</w:t>
      </w:r>
      <w:r w:rsidRPr="009C0D43">
        <w:rPr>
          <w:rFonts w:ascii="Times New Roman" w:hAnsi="Times New Roman" w:cs="Times New Roman"/>
          <w:sz w:val="28"/>
          <w:szCs w:val="28"/>
        </w:rPr>
        <w:t>:</w:t>
      </w:r>
    </w:p>
    <w:p w14:paraId="1BEF809B" w14:textId="256E5C90" w:rsidR="006A1AEC" w:rsidRPr="006A1AEC" w:rsidRDefault="006A1AEC" w:rsidP="006A1AEC">
      <w:pPr>
        <w:rPr>
          <w:rFonts w:ascii="Times New Roman" w:hAnsi="Times New Roman" w:cs="Times New Roman"/>
          <w:sz w:val="28"/>
          <w:szCs w:val="28"/>
          <w:lang w:val="en-US"/>
        </w:rPr>
      </w:pPr>
      <w:r>
        <w:rPr>
          <w:noProof/>
          <w:lang w:eastAsia="ru-RU"/>
        </w:rPr>
        <w:drawing>
          <wp:inline distT="0" distB="0" distL="0" distR="0" wp14:anchorId="4B5BB481" wp14:editId="6CBF5F9F">
            <wp:extent cx="4006446" cy="211420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2376" cy="2117330"/>
                    </a:xfrm>
                    <a:prstGeom prst="rect">
                      <a:avLst/>
                    </a:prstGeom>
                  </pic:spPr>
                </pic:pic>
              </a:graphicData>
            </a:graphic>
          </wp:inline>
        </w:drawing>
      </w:r>
    </w:p>
    <w:p w14:paraId="4E256864" w14:textId="77777777" w:rsidR="006A1AEC" w:rsidRDefault="006A1AEC" w:rsidP="006A1AEC">
      <w:pPr>
        <w:pStyle w:val="Default"/>
        <w:rPr>
          <w:sz w:val="28"/>
          <w:szCs w:val="28"/>
        </w:rPr>
      </w:pPr>
      <w:r w:rsidRPr="006A1AEC">
        <w:rPr>
          <w:sz w:val="28"/>
          <w:szCs w:val="28"/>
          <w:highlight w:val="yellow"/>
        </w:rPr>
        <w:lastRenderedPageBreak/>
        <w:t>3. В чем разница между адаптером класса и адаптером объекта?</w:t>
      </w:r>
      <w:r>
        <w:rPr>
          <w:sz w:val="28"/>
          <w:szCs w:val="28"/>
        </w:rPr>
        <w:t xml:space="preserve"> </w:t>
      </w:r>
    </w:p>
    <w:p w14:paraId="3C42C909" w14:textId="77777777" w:rsidR="006A1AEC" w:rsidRPr="006A1AEC" w:rsidRDefault="006A1AEC" w:rsidP="006A1AEC">
      <w:pPr>
        <w:shd w:val="clear" w:color="auto" w:fill="FFFFFF"/>
        <w:spacing w:after="100" w:afterAutospacing="1" w:line="240" w:lineRule="auto"/>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color w:val="232629"/>
          <w:sz w:val="28"/>
          <w:szCs w:val="28"/>
        </w:rPr>
        <w:t>Основное отличие:</w:t>
      </w:r>
    </w:p>
    <w:p w14:paraId="6927290C" w14:textId="77777777" w:rsidR="006A1AEC" w:rsidRP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b/>
          <w:bCs/>
          <w:color w:val="232629"/>
          <w:sz w:val="28"/>
          <w:szCs w:val="28"/>
          <w:bdr w:val="none" w:sz="0" w:space="0" w:color="auto" w:frame="1"/>
        </w:rPr>
        <w:t>Адаптер класса</w:t>
      </w:r>
      <w:r w:rsidRPr="006A1AEC">
        <w:rPr>
          <w:rFonts w:ascii="Times New Roman" w:eastAsia="Times New Roman" w:hAnsi="Times New Roman" w:cs="Times New Roman"/>
          <w:color w:val="232629"/>
          <w:sz w:val="28"/>
          <w:szCs w:val="28"/>
        </w:rPr>
        <w:t> использует </w:t>
      </w:r>
      <w:r w:rsidRPr="006A1AEC">
        <w:rPr>
          <w:rFonts w:ascii="Times New Roman" w:eastAsia="Times New Roman" w:hAnsi="Times New Roman" w:cs="Times New Roman"/>
          <w:i/>
          <w:iCs/>
          <w:color w:val="232629"/>
          <w:sz w:val="28"/>
          <w:szCs w:val="28"/>
          <w:bdr w:val="none" w:sz="0" w:space="0" w:color="auto" w:frame="1"/>
        </w:rPr>
        <w:t>наследование</w:t>
      </w:r>
      <w:r w:rsidRPr="006A1AEC">
        <w:rPr>
          <w:rFonts w:ascii="Times New Roman" w:eastAsia="Times New Roman" w:hAnsi="Times New Roman" w:cs="Times New Roman"/>
          <w:color w:val="232629"/>
          <w:sz w:val="28"/>
          <w:szCs w:val="28"/>
        </w:rPr>
        <w:t> и может переносить только </w:t>
      </w:r>
      <w:r w:rsidRPr="006A1AEC">
        <w:rPr>
          <w:rFonts w:ascii="Times New Roman" w:eastAsia="Times New Roman" w:hAnsi="Times New Roman" w:cs="Times New Roman"/>
          <w:b/>
          <w:bCs/>
          <w:color w:val="232629"/>
          <w:sz w:val="28"/>
          <w:szCs w:val="28"/>
          <w:bdr w:val="none" w:sz="0" w:space="0" w:color="auto" w:frame="1"/>
        </w:rPr>
        <w:t>класс</w:t>
      </w:r>
      <w:r w:rsidRPr="006A1AEC">
        <w:rPr>
          <w:rFonts w:ascii="Times New Roman" w:eastAsia="Times New Roman" w:hAnsi="Times New Roman" w:cs="Times New Roman"/>
          <w:color w:val="232629"/>
          <w:sz w:val="28"/>
          <w:szCs w:val="28"/>
        </w:rPr>
        <w:t>. Он не может обернуть интерфейс, поскольку по определению он должен быть производным от некоторого базового класса.</w:t>
      </w:r>
    </w:p>
    <w:p w14:paraId="1E5E95D7" w14:textId="35A39B67" w:rsid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rPr>
      </w:pPr>
      <w:r w:rsidRPr="006A1AEC">
        <w:rPr>
          <w:rFonts w:ascii="Times New Roman" w:eastAsia="Times New Roman" w:hAnsi="Times New Roman" w:cs="Times New Roman"/>
          <w:b/>
          <w:bCs/>
          <w:color w:val="232629"/>
          <w:sz w:val="28"/>
          <w:szCs w:val="28"/>
          <w:bdr w:val="none" w:sz="0" w:space="0" w:color="auto" w:frame="1"/>
        </w:rPr>
        <w:t>Объектный адаптер</w:t>
      </w:r>
      <w:r w:rsidRPr="006A1AEC">
        <w:rPr>
          <w:rFonts w:ascii="Times New Roman" w:eastAsia="Times New Roman" w:hAnsi="Times New Roman" w:cs="Times New Roman"/>
          <w:color w:val="232629"/>
          <w:sz w:val="28"/>
          <w:szCs w:val="28"/>
        </w:rPr>
        <w:t> использует </w:t>
      </w:r>
      <w:r w:rsidRPr="006A1AEC">
        <w:rPr>
          <w:rFonts w:ascii="Times New Roman" w:eastAsia="Times New Roman" w:hAnsi="Times New Roman" w:cs="Times New Roman"/>
          <w:i/>
          <w:iCs/>
          <w:color w:val="232629"/>
          <w:sz w:val="28"/>
          <w:szCs w:val="28"/>
          <w:bdr w:val="none" w:sz="0" w:space="0" w:color="auto" w:frame="1"/>
        </w:rPr>
        <w:t>композицию</w:t>
      </w:r>
      <w:r w:rsidRPr="006A1AEC">
        <w:rPr>
          <w:rFonts w:ascii="Times New Roman" w:eastAsia="Times New Roman" w:hAnsi="Times New Roman" w:cs="Times New Roman"/>
          <w:color w:val="232629"/>
          <w:sz w:val="28"/>
          <w:szCs w:val="28"/>
        </w:rPr>
        <w:t> и может переносить классы или интерфейсы, или и то, и другое. Он может это сделать, поскольку содержит в качестве частного инкапсулированного члена </w:t>
      </w:r>
      <w:r w:rsidRPr="006A1AEC">
        <w:rPr>
          <w:rFonts w:ascii="Times New Roman" w:eastAsia="Times New Roman" w:hAnsi="Times New Roman" w:cs="Times New Roman"/>
          <w:b/>
          <w:bCs/>
          <w:color w:val="232629"/>
          <w:sz w:val="28"/>
          <w:szCs w:val="28"/>
          <w:bdr w:val="none" w:sz="0" w:space="0" w:color="auto" w:frame="1"/>
        </w:rPr>
        <w:t>экземпляр объекта</w:t>
      </w:r>
      <w:r w:rsidRPr="006A1AEC">
        <w:rPr>
          <w:rFonts w:ascii="Times New Roman" w:eastAsia="Times New Roman" w:hAnsi="Times New Roman" w:cs="Times New Roman"/>
          <w:color w:val="232629"/>
          <w:sz w:val="28"/>
          <w:szCs w:val="28"/>
        </w:rPr>
        <w:t> класса или интерфейса, который он обертывает.</w:t>
      </w:r>
    </w:p>
    <w:p w14:paraId="562516D3" w14:textId="77777777" w:rsidR="00771F2A" w:rsidRDefault="00771F2A" w:rsidP="00771F2A">
      <w:pPr>
        <w:shd w:val="clear" w:color="auto" w:fill="FFFFFF"/>
        <w:spacing w:after="0" w:line="240" w:lineRule="auto"/>
        <w:textAlignment w:val="baseline"/>
        <w:rPr>
          <w:rFonts w:ascii="Times New Roman" w:eastAsia="Times New Roman" w:hAnsi="Times New Roman" w:cs="Times New Roman"/>
          <w:color w:val="232629"/>
          <w:sz w:val="28"/>
          <w:szCs w:val="28"/>
          <w:bdr w:val="none" w:sz="0" w:space="0" w:color="auto" w:frame="1"/>
        </w:rPr>
      </w:pPr>
    </w:p>
    <w:p w14:paraId="3A7BCAD0" w14:textId="0EB7F6C7" w:rsidR="00771F2A" w:rsidRPr="00771F2A" w:rsidRDefault="00771F2A" w:rsidP="00771F2A">
      <w:pPr>
        <w:pStyle w:val="a6"/>
        <w:numPr>
          <w:ilvl w:val="0"/>
          <w:numId w:val="2"/>
        </w:numPr>
        <w:shd w:val="clear" w:color="auto" w:fill="FFFFFF"/>
        <w:spacing w:after="0" w:line="240" w:lineRule="auto"/>
        <w:textAlignment w:val="baseline"/>
        <w:rPr>
          <w:rFonts w:ascii="Times New Roman" w:eastAsia="Times New Roman" w:hAnsi="Times New Roman" w:cs="Times New Roman"/>
          <w:color w:val="232629"/>
          <w:sz w:val="28"/>
          <w:szCs w:val="28"/>
        </w:rPr>
      </w:pPr>
      <w:r w:rsidRPr="00771F2A">
        <w:rPr>
          <w:rFonts w:ascii="Times New Roman" w:eastAsia="Times New Roman" w:hAnsi="Times New Roman" w:cs="Times New Roman"/>
          <w:color w:val="232629"/>
          <w:sz w:val="28"/>
          <w:szCs w:val="28"/>
          <w:bdr w:val="none" w:sz="0" w:space="0" w:color="auto" w:frame="1"/>
        </w:rPr>
        <w:t>у адаптеров объекта гораздо больше возможностей)</w:t>
      </w:r>
    </w:p>
    <w:p w14:paraId="3A205AD0"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4"/>
          <w:szCs w:val="24"/>
        </w:rPr>
      </w:pPr>
      <w:r w:rsidRPr="00771F2A">
        <w:rPr>
          <w:rFonts w:ascii="Times New Roman" w:hAnsi="Times New Roman" w:cs="Times New Roman"/>
          <w:color w:val="000000"/>
          <w:sz w:val="24"/>
          <w:szCs w:val="24"/>
        </w:rPr>
        <w:t xml:space="preserve"> </w:t>
      </w:r>
    </w:p>
    <w:p w14:paraId="0648C1D2"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8"/>
          <w:szCs w:val="28"/>
          <w:highlight w:val="yellow"/>
        </w:rPr>
        <w:t>4. Назначение и принцип организации паттерна Декоратор.</w:t>
      </w:r>
      <w:r w:rsidRPr="00771F2A">
        <w:rPr>
          <w:rFonts w:ascii="Times New Roman" w:hAnsi="Times New Roman" w:cs="Times New Roman"/>
          <w:color w:val="000000"/>
          <w:sz w:val="28"/>
          <w:szCs w:val="28"/>
        </w:rPr>
        <w:t xml:space="preserve"> </w:t>
      </w:r>
    </w:p>
    <w:p w14:paraId="5C36260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Декоратор (</w:t>
      </w:r>
      <w:proofErr w:type="spellStart"/>
      <w:r w:rsidRPr="00771F2A">
        <w:rPr>
          <w:rFonts w:ascii="Times New Roman" w:eastAsia="Times New Roman" w:hAnsi="Times New Roman" w:cs="Times New Roman"/>
          <w:color w:val="000000"/>
          <w:sz w:val="28"/>
          <w:szCs w:val="28"/>
        </w:rPr>
        <w:t>Decorator</w:t>
      </w:r>
      <w:proofErr w:type="spellEnd"/>
      <w:r w:rsidRPr="00771F2A">
        <w:rPr>
          <w:rFonts w:ascii="Times New Roman" w:eastAsia="Times New Roman" w:hAnsi="Times New Roman" w:cs="Times New Roman"/>
          <w:color w:val="000000"/>
          <w:sz w:val="28"/>
          <w:szCs w:val="28"/>
        </w:rPr>
        <w:t>) представляет структурный шаблон проектирования, который позволяет динамически подключать к объекту дополнительную функциональность.</w:t>
      </w:r>
    </w:p>
    <w:p w14:paraId="245E0F5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477F8846" w14:textId="77777777" w:rsidR="00771F2A" w:rsidRPr="00771F2A" w:rsidRDefault="00771F2A" w:rsidP="00771F2A">
      <w:pPr>
        <w:pStyle w:val="a7"/>
        <w:rPr>
          <w:rFonts w:ascii="Times New Roman" w:hAnsi="Times New Roman" w:cs="Times New Roman"/>
          <w:b/>
          <w:bCs/>
          <w:sz w:val="28"/>
          <w:szCs w:val="28"/>
        </w:rPr>
      </w:pPr>
      <w:r w:rsidRPr="00771F2A">
        <w:rPr>
          <w:rFonts w:ascii="Times New Roman" w:hAnsi="Times New Roman" w:cs="Times New Roman"/>
          <w:b/>
          <w:bCs/>
          <w:sz w:val="28"/>
          <w:szCs w:val="28"/>
        </w:rPr>
        <w:t>Когда следует использовать декораторы?</w:t>
      </w:r>
    </w:p>
    <w:p w14:paraId="029BAF17"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Когда надо динамически добавлять к объекту новые функциональные возможности. При этом данные возможности могут быть сняты с объекта</w:t>
      </w:r>
    </w:p>
    <w:p w14:paraId="2998A7AD"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 xml:space="preserve">Когда применение наследования неприемлемо. Например, если нам надо определить множество различных </w:t>
      </w:r>
      <w:proofErr w:type="spellStart"/>
      <w:r w:rsidRPr="00771F2A">
        <w:rPr>
          <w:rFonts w:ascii="Times New Roman" w:eastAsia="Times New Roman" w:hAnsi="Times New Roman" w:cs="Times New Roman"/>
          <w:color w:val="000000"/>
          <w:sz w:val="28"/>
          <w:szCs w:val="28"/>
        </w:rPr>
        <w:t>функциональностей</w:t>
      </w:r>
      <w:proofErr w:type="spellEnd"/>
      <w:r w:rsidRPr="00771F2A">
        <w:rPr>
          <w:rFonts w:ascii="Times New Roman" w:eastAsia="Times New Roman" w:hAnsi="Times New Roman" w:cs="Times New Roman"/>
          <w:color w:val="000000"/>
          <w:sz w:val="28"/>
          <w:szCs w:val="28"/>
        </w:rPr>
        <w:t xml:space="preserve"> и для каждой функциональности наследовать отдельный класс, то структура классов может очень сильно разрастись. Еще больше она может разрастись, если нам необходимо создать классы, реализующие все возможные сочетания добавляемых </w:t>
      </w:r>
      <w:proofErr w:type="spellStart"/>
      <w:r w:rsidRPr="00771F2A">
        <w:rPr>
          <w:rFonts w:ascii="Times New Roman" w:eastAsia="Times New Roman" w:hAnsi="Times New Roman" w:cs="Times New Roman"/>
          <w:color w:val="000000"/>
          <w:sz w:val="28"/>
          <w:szCs w:val="28"/>
        </w:rPr>
        <w:t>функциональностей</w:t>
      </w:r>
      <w:proofErr w:type="spellEnd"/>
      <w:r w:rsidRPr="00771F2A">
        <w:rPr>
          <w:rFonts w:ascii="Times New Roman" w:eastAsia="Times New Roman" w:hAnsi="Times New Roman" w:cs="Times New Roman"/>
          <w:color w:val="000000"/>
          <w:sz w:val="28"/>
          <w:szCs w:val="28"/>
        </w:rPr>
        <w:t>.</w:t>
      </w:r>
    </w:p>
    <w:p w14:paraId="606552AB"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rPr>
      </w:pPr>
      <w:r w:rsidRPr="00771F2A">
        <w:rPr>
          <w:rFonts w:ascii="Times New Roman" w:eastAsia="Times New Roman" w:hAnsi="Times New Roman" w:cs="Times New Roman"/>
          <w:color w:val="000000"/>
          <w:sz w:val="28"/>
          <w:szCs w:val="28"/>
        </w:rPr>
        <w:t>Схематически шаблон "Декоратор" можно выразить следующим образом:</w:t>
      </w:r>
    </w:p>
    <w:p w14:paraId="45B38ABF" w14:textId="6D090E12" w:rsidR="00771F2A" w:rsidRDefault="00771F2A">
      <w:pPr>
        <w:rPr>
          <w:rFonts w:ascii="Times New Roman" w:hAnsi="Times New Roman" w:cs="Times New Roman"/>
          <w:sz w:val="28"/>
          <w:szCs w:val="28"/>
        </w:rPr>
      </w:pPr>
      <w:r>
        <w:rPr>
          <w:noProof/>
          <w:lang w:eastAsia="ru-RU"/>
        </w:rPr>
        <w:drawing>
          <wp:inline distT="0" distB="0" distL="0" distR="0" wp14:anchorId="4261F0F2" wp14:editId="6A918E32">
            <wp:extent cx="4863475" cy="239435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0170" cy="2407496"/>
                    </a:xfrm>
                    <a:prstGeom prst="rect">
                      <a:avLst/>
                    </a:prstGeom>
                  </pic:spPr>
                </pic:pic>
              </a:graphicData>
            </a:graphic>
          </wp:inline>
        </w:drawing>
      </w:r>
    </w:p>
    <w:p w14:paraId="6627FA73" w14:textId="26C003DE"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4"/>
          <w:szCs w:val="24"/>
        </w:rPr>
        <w:lastRenderedPageBreak/>
        <w:t xml:space="preserve"> </w:t>
      </w:r>
      <w:r w:rsidRPr="00771F2A">
        <w:rPr>
          <w:rFonts w:ascii="Times New Roman" w:hAnsi="Times New Roman" w:cs="Times New Roman"/>
          <w:color w:val="000000"/>
          <w:sz w:val="28"/>
          <w:szCs w:val="28"/>
          <w:highlight w:val="yellow"/>
        </w:rPr>
        <w:t xml:space="preserve">5. Нарисуйте диаграмму классов для паттерна </w:t>
      </w:r>
      <w:proofErr w:type="spellStart"/>
      <w:r w:rsidRPr="00771F2A">
        <w:rPr>
          <w:rFonts w:ascii="Times New Roman" w:hAnsi="Times New Roman" w:cs="Times New Roman"/>
          <w:color w:val="000000"/>
          <w:sz w:val="28"/>
          <w:szCs w:val="28"/>
          <w:highlight w:val="yellow"/>
        </w:rPr>
        <w:t>Proxy</w:t>
      </w:r>
      <w:proofErr w:type="spellEnd"/>
      <w:r w:rsidRPr="00771F2A">
        <w:rPr>
          <w:rFonts w:ascii="Times New Roman" w:hAnsi="Times New Roman" w:cs="Times New Roman"/>
          <w:color w:val="000000"/>
          <w:sz w:val="28"/>
          <w:szCs w:val="28"/>
          <w:highlight w:val="yellow"/>
        </w:rPr>
        <w:t xml:space="preserve">. Поясните его назначение. Какие разновидности </w:t>
      </w:r>
      <w:proofErr w:type="spellStart"/>
      <w:r w:rsidRPr="00771F2A">
        <w:rPr>
          <w:rFonts w:ascii="Times New Roman" w:hAnsi="Times New Roman" w:cs="Times New Roman"/>
          <w:color w:val="000000"/>
          <w:sz w:val="28"/>
          <w:szCs w:val="28"/>
          <w:highlight w:val="yellow"/>
        </w:rPr>
        <w:t>proxy</w:t>
      </w:r>
      <w:proofErr w:type="spellEnd"/>
      <w:r w:rsidRPr="00771F2A">
        <w:rPr>
          <w:rFonts w:ascii="Times New Roman" w:hAnsi="Times New Roman" w:cs="Times New Roman"/>
          <w:color w:val="000000"/>
          <w:sz w:val="28"/>
          <w:szCs w:val="28"/>
          <w:highlight w:val="yellow"/>
        </w:rPr>
        <w:t xml:space="preserve"> вы знаете?</w:t>
      </w:r>
      <w:r w:rsidRPr="00771F2A">
        <w:rPr>
          <w:rFonts w:ascii="Times New Roman" w:hAnsi="Times New Roman" w:cs="Times New Roman"/>
          <w:color w:val="000000"/>
          <w:sz w:val="28"/>
          <w:szCs w:val="28"/>
        </w:rPr>
        <w:t xml:space="preserve"> </w:t>
      </w:r>
    </w:p>
    <w:p w14:paraId="755E27DE"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Назначение:</w:t>
      </w:r>
    </w:p>
    <w:p w14:paraId="382C752C" w14:textId="77777777" w:rsidR="00771F2A" w:rsidRPr="00771F2A" w:rsidRDefault="00771F2A" w:rsidP="00771F2A">
      <w:pPr>
        <w:pStyle w:val="a3"/>
        <w:shd w:val="clear" w:color="auto" w:fill="FFFFFF"/>
        <w:rPr>
          <w:color w:val="000000"/>
          <w:sz w:val="28"/>
          <w:szCs w:val="28"/>
        </w:rPr>
      </w:pPr>
      <w:r w:rsidRPr="00771F2A">
        <w:rPr>
          <w:color w:val="000000"/>
          <w:sz w:val="28"/>
          <w:szCs w:val="28"/>
        </w:rPr>
        <w:t>Изменение требований и эволюция системы могут вызвать необходимость внесения серьезных архитектурных изменений. Если на ранних этапах некая операция выполнялась на стороне клиента или же приложение состояло из одного процесса, то со временем исполнение операции может быть перенесено на сервер, а приложение разбито на несколько процессов. В результате возникает задача взаимодействия с удаленным процессом, реализация которой должна быть максимально похожей на локальное взаимодействие. Именно для таких целей предназначен паттерн «Заместитель».</w:t>
      </w:r>
    </w:p>
    <w:p w14:paraId="160D82D5" w14:textId="77777777" w:rsidR="00A914B5" w:rsidRDefault="009C0D43" w:rsidP="00771F2A">
      <w:pPr>
        <w:pStyle w:val="2"/>
        <w:shd w:val="clear" w:color="auto" w:fill="FFFFFF"/>
        <w:rPr>
          <w:rStyle w:val="a4"/>
          <w:rFonts w:ascii="Times New Roman" w:eastAsia="Times New Roman" w:hAnsi="Times New Roman" w:cs="Times New Roman"/>
          <w:color w:val="000000"/>
          <w:sz w:val="28"/>
          <w:szCs w:val="28"/>
        </w:rPr>
      </w:pPr>
      <w:r w:rsidRPr="009C0D43">
        <w:rPr>
          <w:rStyle w:val="a4"/>
          <w:rFonts w:ascii="Times New Roman" w:eastAsia="Times New Roman" w:hAnsi="Times New Roman" w:cs="Times New Roman"/>
          <w:color w:val="000000"/>
          <w:sz w:val="28"/>
          <w:szCs w:val="28"/>
        </w:rPr>
        <w:t>Паттерн Заместитель (</w:t>
      </w:r>
      <w:proofErr w:type="spellStart"/>
      <w:r w:rsidRPr="009C0D43">
        <w:rPr>
          <w:rStyle w:val="a4"/>
          <w:rFonts w:ascii="Times New Roman" w:eastAsia="Times New Roman" w:hAnsi="Times New Roman" w:cs="Times New Roman"/>
          <w:color w:val="000000"/>
          <w:sz w:val="28"/>
          <w:szCs w:val="28"/>
        </w:rPr>
        <w:t>Proxy</w:t>
      </w:r>
      <w:proofErr w:type="spellEnd"/>
      <w:r w:rsidRPr="009C0D43">
        <w:rPr>
          <w:rStyle w:val="a4"/>
          <w:rFonts w:ascii="Times New Roman" w:eastAsia="Times New Roman" w:hAnsi="Times New Roman" w:cs="Times New Roman"/>
          <w:color w:val="000000"/>
          <w:sz w:val="28"/>
          <w:szCs w:val="28"/>
        </w:rPr>
        <w:t>) предоставляет объект-заместитель, который управляет доступом к другому объекту. То есть создается объект-суррогат, который может выступать в роли другого объекта и замещать его.</w:t>
      </w:r>
    </w:p>
    <w:p w14:paraId="0A7F6F05" w14:textId="1F60D52F" w:rsid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 xml:space="preserve">Когда использовать </w:t>
      </w:r>
      <w:proofErr w:type="spellStart"/>
      <w:r w:rsidRPr="00771F2A">
        <w:rPr>
          <w:rFonts w:ascii="Times New Roman" w:hAnsi="Times New Roman" w:cs="Times New Roman"/>
          <w:color w:val="000000"/>
          <w:sz w:val="28"/>
          <w:szCs w:val="28"/>
        </w:rPr>
        <w:t>Proxy</w:t>
      </w:r>
      <w:proofErr w:type="spellEnd"/>
      <w:r w:rsidRPr="00771F2A">
        <w:rPr>
          <w:rFonts w:ascii="Times New Roman" w:hAnsi="Times New Roman" w:cs="Times New Roman"/>
          <w:color w:val="000000"/>
          <w:sz w:val="28"/>
          <w:szCs w:val="28"/>
        </w:rPr>
        <w:t>?</w:t>
      </w:r>
    </w:p>
    <w:p w14:paraId="7A6BCE7B" w14:textId="26775737" w:rsidR="00A914B5" w:rsidRPr="00A914B5" w:rsidRDefault="00A914B5" w:rsidP="00A914B5">
      <w:pPr>
        <w:rPr>
          <w:rFonts w:ascii="Times New Roman" w:hAnsi="Times New Roman" w:cs="Times New Roman"/>
          <w:sz w:val="28"/>
          <w:szCs w:val="28"/>
        </w:rPr>
      </w:pPr>
      <w:r w:rsidRPr="00A914B5">
        <w:rPr>
          <w:rFonts w:ascii="Times New Roman" w:hAnsi="Times New Roman" w:cs="Times New Roman"/>
          <w:sz w:val="28"/>
          <w:szCs w:val="28"/>
        </w:rPr>
        <w:t>-</w:t>
      </w:r>
      <w:r w:rsidRPr="00A914B5">
        <w:rPr>
          <w:rFonts w:ascii="Times New Roman" w:hAnsi="Times New Roman" w:cs="Times New Roman"/>
          <w:sz w:val="28"/>
          <w:szCs w:val="28"/>
        </w:rPr>
        <w:t>Когда надо осуществлять взаимодействие по сети, а объект-проси должен имитировать поведения объекта в другом адресном пространстве. Использование прокси позволяет снизить накладные издержки при передачи данных через сеть. Подобная ситуация еще называется удалённ</w:t>
      </w:r>
      <w:r w:rsidRPr="00A914B5">
        <w:rPr>
          <w:rFonts w:ascii="Times New Roman" w:hAnsi="Times New Roman" w:cs="Times New Roman"/>
          <w:sz w:val="28"/>
          <w:szCs w:val="28"/>
        </w:rPr>
        <w:t>ый заместитель (</w:t>
      </w:r>
      <w:proofErr w:type="spellStart"/>
      <w:r w:rsidRPr="00A914B5">
        <w:rPr>
          <w:rFonts w:ascii="Times New Roman" w:hAnsi="Times New Roman" w:cs="Times New Roman"/>
          <w:b/>
          <w:sz w:val="28"/>
          <w:szCs w:val="28"/>
        </w:rPr>
        <w:t>remote</w:t>
      </w:r>
      <w:proofErr w:type="spellEnd"/>
      <w:r w:rsidRPr="00A914B5">
        <w:rPr>
          <w:rFonts w:ascii="Times New Roman" w:hAnsi="Times New Roman" w:cs="Times New Roman"/>
          <w:b/>
          <w:sz w:val="28"/>
          <w:szCs w:val="28"/>
        </w:rPr>
        <w:t xml:space="preserve"> </w:t>
      </w:r>
      <w:proofErr w:type="spellStart"/>
      <w:r w:rsidRPr="00A914B5">
        <w:rPr>
          <w:rFonts w:ascii="Times New Roman" w:hAnsi="Times New Roman" w:cs="Times New Roman"/>
          <w:b/>
          <w:sz w:val="28"/>
          <w:szCs w:val="28"/>
        </w:rPr>
        <w:t>proxies</w:t>
      </w:r>
      <w:proofErr w:type="spellEnd"/>
      <w:r w:rsidRPr="00A914B5">
        <w:rPr>
          <w:rFonts w:ascii="Times New Roman" w:hAnsi="Times New Roman" w:cs="Times New Roman"/>
          <w:sz w:val="28"/>
          <w:szCs w:val="28"/>
        </w:rPr>
        <w:t>)</w:t>
      </w:r>
    </w:p>
    <w:p w14:paraId="097195BA" w14:textId="4B599958" w:rsidR="00A914B5" w:rsidRPr="00A914B5" w:rsidRDefault="00A914B5" w:rsidP="00A914B5">
      <w:pPr>
        <w:rPr>
          <w:rFonts w:ascii="Times New Roman" w:hAnsi="Times New Roman" w:cs="Times New Roman"/>
          <w:sz w:val="28"/>
          <w:szCs w:val="28"/>
        </w:rPr>
      </w:pPr>
      <w:r w:rsidRPr="00A914B5">
        <w:rPr>
          <w:rFonts w:ascii="Times New Roman" w:hAnsi="Times New Roman" w:cs="Times New Roman"/>
          <w:sz w:val="28"/>
          <w:szCs w:val="28"/>
        </w:rPr>
        <w:t>-</w:t>
      </w:r>
      <w:r w:rsidRPr="00A914B5">
        <w:rPr>
          <w:rFonts w:ascii="Times New Roman" w:hAnsi="Times New Roman" w:cs="Times New Roman"/>
          <w:sz w:val="28"/>
          <w:szCs w:val="28"/>
        </w:rPr>
        <w:t>Когда нужно управлять доступом к ресурсу, создание которого требует больших затрат. Реальный объект создается только тогда, когда он действительно может понадобится, а до этого все запросы к нему обрабатывает прокси-объект. Подобная ситуация еще называется виртуальны</w:t>
      </w:r>
      <w:r w:rsidRPr="00A914B5">
        <w:rPr>
          <w:rFonts w:ascii="Times New Roman" w:hAnsi="Times New Roman" w:cs="Times New Roman"/>
          <w:sz w:val="28"/>
          <w:szCs w:val="28"/>
        </w:rPr>
        <w:t>й заместитель (</w:t>
      </w:r>
      <w:proofErr w:type="spellStart"/>
      <w:r w:rsidRPr="00A914B5">
        <w:rPr>
          <w:rFonts w:ascii="Times New Roman" w:hAnsi="Times New Roman" w:cs="Times New Roman"/>
          <w:b/>
          <w:sz w:val="28"/>
          <w:szCs w:val="28"/>
        </w:rPr>
        <w:t>virtual</w:t>
      </w:r>
      <w:proofErr w:type="spellEnd"/>
      <w:r w:rsidRPr="00A914B5">
        <w:rPr>
          <w:rFonts w:ascii="Times New Roman" w:hAnsi="Times New Roman" w:cs="Times New Roman"/>
          <w:b/>
          <w:sz w:val="28"/>
          <w:szCs w:val="28"/>
        </w:rPr>
        <w:t xml:space="preserve"> </w:t>
      </w:r>
      <w:proofErr w:type="spellStart"/>
      <w:r w:rsidRPr="00A914B5">
        <w:rPr>
          <w:rFonts w:ascii="Times New Roman" w:hAnsi="Times New Roman" w:cs="Times New Roman"/>
          <w:b/>
          <w:sz w:val="28"/>
          <w:szCs w:val="28"/>
        </w:rPr>
        <w:t>proxies</w:t>
      </w:r>
      <w:proofErr w:type="spellEnd"/>
      <w:r w:rsidRPr="00A914B5">
        <w:rPr>
          <w:rFonts w:ascii="Times New Roman" w:hAnsi="Times New Roman" w:cs="Times New Roman"/>
          <w:sz w:val="28"/>
          <w:szCs w:val="28"/>
        </w:rPr>
        <w:t>)</w:t>
      </w:r>
    </w:p>
    <w:p w14:paraId="705C900D" w14:textId="475C9FEE" w:rsidR="00A914B5" w:rsidRPr="00A914B5" w:rsidRDefault="00A914B5" w:rsidP="00A914B5">
      <w:pPr>
        <w:rPr>
          <w:rFonts w:ascii="Times New Roman" w:hAnsi="Times New Roman" w:cs="Times New Roman"/>
          <w:sz w:val="28"/>
          <w:szCs w:val="28"/>
        </w:rPr>
      </w:pPr>
      <w:r w:rsidRPr="00A914B5">
        <w:rPr>
          <w:rFonts w:ascii="Times New Roman" w:hAnsi="Times New Roman" w:cs="Times New Roman"/>
          <w:sz w:val="28"/>
          <w:szCs w:val="28"/>
        </w:rPr>
        <w:t>-</w:t>
      </w:r>
      <w:r w:rsidRPr="00A914B5">
        <w:rPr>
          <w:rFonts w:ascii="Times New Roman" w:hAnsi="Times New Roman" w:cs="Times New Roman"/>
          <w:sz w:val="28"/>
          <w:szCs w:val="28"/>
        </w:rPr>
        <w:t>Когда необходимо разграничить доступ к вызываемому объекту в зависимости от прав вызывающего объекта. Подобная ситуация еще называется защищающий з</w:t>
      </w:r>
      <w:r w:rsidRPr="00A914B5">
        <w:rPr>
          <w:rFonts w:ascii="Times New Roman" w:hAnsi="Times New Roman" w:cs="Times New Roman"/>
          <w:sz w:val="28"/>
          <w:szCs w:val="28"/>
        </w:rPr>
        <w:t>аместитель (</w:t>
      </w:r>
      <w:proofErr w:type="spellStart"/>
      <w:r w:rsidRPr="00A914B5">
        <w:rPr>
          <w:rFonts w:ascii="Times New Roman" w:hAnsi="Times New Roman" w:cs="Times New Roman"/>
          <w:b/>
          <w:sz w:val="28"/>
          <w:szCs w:val="28"/>
        </w:rPr>
        <w:t>protection</w:t>
      </w:r>
      <w:proofErr w:type="spellEnd"/>
      <w:r w:rsidRPr="00A914B5">
        <w:rPr>
          <w:rFonts w:ascii="Times New Roman" w:hAnsi="Times New Roman" w:cs="Times New Roman"/>
          <w:b/>
          <w:sz w:val="28"/>
          <w:szCs w:val="28"/>
        </w:rPr>
        <w:t xml:space="preserve"> </w:t>
      </w:r>
      <w:proofErr w:type="spellStart"/>
      <w:r w:rsidRPr="00A914B5">
        <w:rPr>
          <w:rFonts w:ascii="Times New Roman" w:hAnsi="Times New Roman" w:cs="Times New Roman"/>
          <w:b/>
          <w:sz w:val="28"/>
          <w:szCs w:val="28"/>
        </w:rPr>
        <w:t>proxies</w:t>
      </w:r>
      <w:proofErr w:type="spellEnd"/>
      <w:r w:rsidRPr="00A914B5">
        <w:rPr>
          <w:rFonts w:ascii="Times New Roman" w:hAnsi="Times New Roman" w:cs="Times New Roman"/>
          <w:sz w:val="28"/>
          <w:szCs w:val="28"/>
        </w:rPr>
        <w:t>)</w:t>
      </w:r>
    </w:p>
    <w:p w14:paraId="60DF4191" w14:textId="47705AEE" w:rsidR="00A914B5" w:rsidRPr="00A914B5" w:rsidRDefault="00A914B5" w:rsidP="00A914B5">
      <w:pPr>
        <w:rPr>
          <w:rFonts w:ascii="Times New Roman" w:hAnsi="Times New Roman" w:cs="Times New Roman"/>
          <w:sz w:val="28"/>
          <w:szCs w:val="28"/>
        </w:rPr>
      </w:pPr>
      <w:r w:rsidRPr="00A914B5">
        <w:rPr>
          <w:rFonts w:ascii="Times New Roman" w:hAnsi="Times New Roman" w:cs="Times New Roman"/>
          <w:sz w:val="28"/>
          <w:szCs w:val="28"/>
        </w:rPr>
        <w:t>-</w:t>
      </w:r>
      <w:r w:rsidRPr="00A914B5">
        <w:rPr>
          <w:rFonts w:ascii="Times New Roman" w:hAnsi="Times New Roman" w:cs="Times New Roman"/>
          <w:sz w:val="28"/>
          <w:szCs w:val="28"/>
        </w:rPr>
        <w:t xml:space="preserve">Когда нужно вести подсчет ссылок на объект или обеспечить </w:t>
      </w:r>
      <w:proofErr w:type="spellStart"/>
      <w:r w:rsidRPr="00A914B5">
        <w:rPr>
          <w:rFonts w:ascii="Times New Roman" w:hAnsi="Times New Roman" w:cs="Times New Roman"/>
          <w:sz w:val="28"/>
          <w:szCs w:val="28"/>
        </w:rPr>
        <w:t>потокобезопасную</w:t>
      </w:r>
      <w:proofErr w:type="spellEnd"/>
      <w:r w:rsidRPr="00A914B5">
        <w:rPr>
          <w:rFonts w:ascii="Times New Roman" w:hAnsi="Times New Roman" w:cs="Times New Roman"/>
          <w:sz w:val="28"/>
          <w:szCs w:val="28"/>
        </w:rPr>
        <w:t xml:space="preserve"> работу с реальным объектом. Подобная ситуация называется "умные ссылки" (</w:t>
      </w:r>
      <w:proofErr w:type="spellStart"/>
      <w:r w:rsidRPr="00A914B5">
        <w:rPr>
          <w:rFonts w:ascii="Times New Roman" w:hAnsi="Times New Roman" w:cs="Times New Roman"/>
          <w:b/>
          <w:sz w:val="28"/>
          <w:szCs w:val="28"/>
        </w:rPr>
        <w:t>smart</w:t>
      </w:r>
      <w:proofErr w:type="spellEnd"/>
      <w:r w:rsidRPr="00A914B5">
        <w:rPr>
          <w:rFonts w:ascii="Times New Roman" w:hAnsi="Times New Roman" w:cs="Times New Roman"/>
          <w:b/>
          <w:sz w:val="28"/>
          <w:szCs w:val="28"/>
        </w:rPr>
        <w:t xml:space="preserve"> </w:t>
      </w:r>
      <w:proofErr w:type="spellStart"/>
      <w:r w:rsidRPr="00A914B5">
        <w:rPr>
          <w:rFonts w:ascii="Times New Roman" w:hAnsi="Times New Roman" w:cs="Times New Roman"/>
          <w:b/>
          <w:sz w:val="28"/>
          <w:szCs w:val="28"/>
        </w:rPr>
        <w:t>reference</w:t>
      </w:r>
      <w:proofErr w:type="spellEnd"/>
      <w:r w:rsidRPr="00A914B5">
        <w:rPr>
          <w:rFonts w:ascii="Times New Roman" w:hAnsi="Times New Roman" w:cs="Times New Roman"/>
          <w:sz w:val="28"/>
          <w:szCs w:val="28"/>
        </w:rPr>
        <w:t>)</w:t>
      </w:r>
    </w:p>
    <w:p w14:paraId="6FE33B2E" w14:textId="77777777" w:rsidR="00A914B5" w:rsidRDefault="00A914B5" w:rsidP="00A914B5"/>
    <w:p w14:paraId="7B6235F0" w14:textId="77777777" w:rsidR="00A914B5" w:rsidRDefault="00A914B5" w:rsidP="00A914B5"/>
    <w:p w14:paraId="01BC3D7D" w14:textId="77777777" w:rsidR="00A914B5" w:rsidRDefault="00A914B5" w:rsidP="00A914B5"/>
    <w:p w14:paraId="2D8F9D48" w14:textId="77777777" w:rsidR="00A914B5" w:rsidRDefault="00A914B5" w:rsidP="00A914B5"/>
    <w:p w14:paraId="7991A7D3" w14:textId="77777777" w:rsidR="00A914B5" w:rsidRPr="00A914B5" w:rsidRDefault="00A914B5" w:rsidP="00A914B5"/>
    <w:p w14:paraId="55D2CD09" w14:textId="77777777" w:rsidR="00771F2A" w:rsidRPr="00771F2A" w:rsidRDefault="00771F2A" w:rsidP="00771F2A">
      <w:pPr>
        <w:pStyle w:val="a3"/>
        <w:shd w:val="clear" w:color="auto" w:fill="FFFFFF"/>
        <w:rPr>
          <w:color w:val="000000"/>
          <w:sz w:val="28"/>
          <w:szCs w:val="28"/>
        </w:rPr>
      </w:pPr>
      <w:r w:rsidRPr="00771F2A">
        <w:rPr>
          <w:color w:val="000000"/>
          <w:sz w:val="28"/>
          <w:szCs w:val="28"/>
        </w:rPr>
        <w:t>«Заместитель» является одним из немногих паттернов проектирования, который с течением времени претерпел довольно серьезные изменения. В классическом труде «банды четырех» описаны три основных сценария использования паттерна «Заместитель».</w:t>
      </w:r>
    </w:p>
    <w:p w14:paraId="1310B148"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lastRenderedPageBreak/>
        <w:t>Удаленный заместитель (</w:t>
      </w:r>
      <w:proofErr w:type="spellStart"/>
      <w:r w:rsidRPr="00771F2A">
        <w:rPr>
          <w:rStyle w:val="a4"/>
          <w:color w:val="000000"/>
          <w:sz w:val="28"/>
          <w:szCs w:val="28"/>
        </w:rPr>
        <w:t>remote</w:t>
      </w:r>
      <w:proofErr w:type="spellEnd"/>
      <w:r w:rsidRPr="00771F2A">
        <w:rPr>
          <w:rStyle w:val="a4"/>
          <w:color w:val="000000"/>
          <w:sz w:val="28"/>
          <w:szCs w:val="28"/>
        </w:rPr>
        <w:t xml:space="preserve"> </w:t>
      </w:r>
      <w:proofErr w:type="spellStart"/>
      <w:r w:rsidRPr="00771F2A">
        <w:rPr>
          <w:rStyle w:val="a4"/>
          <w:color w:val="000000"/>
          <w:sz w:val="28"/>
          <w:szCs w:val="28"/>
        </w:rPr>
        <w:t>proxies</w:t>
      </w:r>
      <w:proofErr w:type="spellEnd"/>
      <w:r w:rsidRPr="00771F2A">
        <w:rPr>
          <w:rStyle w:val="a4"/>
          <w:color w:val="000000"/>
          <w:sz w:val="28"/>
          <w:szCs w:val="28"/>
        </w:rPr>
        <w:t>) </w:t>
      </w:r>
      <w:r w:rsidRPr="00771F2A">
        <w:rPr>
          <w:color w:val="000000"/>
          <w:sz w:val="28"/>
          <w:szCs w:val="28"/>
        </w:rPr>
        <w:t>— ​отвечает за кодирование запроса и его аргументов для работы с компонентом в другом адресном пространстве.</w:t>
      </w:r>
    </w:p>
    <w:p w14:paraId="026DD6ED"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Виртуальный заместитель (</w:t>
      </w:r>
      <w:proofErr w:type="spellStart"/>
      <w:r w:rsidRPr="00771F2A">
        <w:rPr>
          <w:rStyle w:val="a4"/>
          <w:color w:val="000000"/>
          <w:sz w:val="28"/>
          <w:szCs w:val="28"/>
        </w:rPr>
        <w:t>virtual</w:t>
      </w:r>
      <w:proofErr w:type="spellEnd"/>
      <w:r w:rsidRPr="00771F2A">
        <w:rPr>
          <w:rStyle w:val="a4"/>
          <w:color w:val="000000"/>
          <w:sz w:val="28"/>
          <w:szCs w:val="28"/>
        </w:rPr>
        <w:t xml:space="preserve"> </w:t>
      </w:r>
      <w:proofErr w:type="spellStart"/>
      <w:r w:rsidRPr="00771F2A">
        <w:rPr>
          <w:rStyle w:val="a4"/>
          <w:color w:val="000000"/>
          <w:sz w:val="28"/>
          <w:szCs w:val="28"/>
        </w:rPr>
        <w:t>proxies</w:t>
      </w:r>
      <w:proofErr w:type="spellEnd"/>
      <w:r w:rsidRPr="00771F2A">
        <w:rPr>
          <w:rStyle w:val="a4"/>
          <w:color w:val="000000"/>
          <w:sz w:val="28"/>
          <w:szCs w:val="28"/>
        </w:rPr>
        <w:t>) </w:t>
      </w:r>
      <w:r w:rsidRPr="00771F2A">
        <w:rPr>
          <w:color w:val="000000"/>
          <w:sz w:val="28"/>
          <w:szCs w:val="28"/>
        </w:rPr>
        <w:t>—​ может кэшировать дополнительную информацию о реальном компоненте, чтобы отложить его создание.</w:t>
      </w:r>
    </w:p>
    <w:p w14:paraId="0F6DB6B0" w14:textId="2832B162" w:rsid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Защищающий заместитель (</w:t>
      </w:r>
      <w:proofErr w:type="spellStart"/>
      <w:r w:rsidRPr="00771F2A">
        <w:rPr>
          <w:rStyle w:val="a4"/>
          <w:color w:val="000000"/>
          <w:sz w:val="28"/>
          <w:szCs w:val="28"/>
        </w:rPr>
        <w:t>protection</w:t>
      </w:r>
      <w:proofErr w:type="spellEnd"/>
      <w:r w:rsidRPr="00771F2A">
        <w:rPr>
          <w:rStyle w:val="a4"/>
          <w:color w:val="000000"/>
          <w:sz w:val="28"/>
          <w:szCs w:val="28"/>
        </w:rPr>
        <w:t xml:space="preserve"> </w:t>
      </w:r>
      <w:proofErr w:type="spellStart"/>
      <w:r w:rsidRPr="00771F2A">
        <w:rPr>
          <w:rStyle w:val="a4"/>
          <w:color w:val="000000"/>
          <w:sz w:val="28"/>
          <w:szCs w:val="28"/>
        </w:rPr>
        <w:t>proxies</w:t>
      </w:r>
      <w:proofErr w:type="spellEnd"/>
      <w:r w:rsidRPr="00771F2A">
        <w:rPr>
          <w:rStyle w:val="a4"/>
          <w:color w:val="000000"/>
          <w:sz w:val="28"/>
          <w:szCs w:val="28"/>
        </w:rPr>
        <w:t>) </w:t>
      </w:r>
      <w:r w:rsidRPr="00771F2A">
        <w:rPr>
          <w:color w:val="000000"/>
          <w:sz w:val="28"/>
          <w:szCs w:val="28"/>
        </w:rPr>
        <w:t>— проверяет, имеет ли вызывающий объект необходимые для выполнения запроса права.​ </w:t>
      </w:r>
    </w:p>
    <w:p w14:paraId="3BCBD518" w14:textId="522BCAE6" w:rsidR="00771F2A" w:rsidRPr="00771F2A" w:rsidRDefault="00771F2A" w:rsidP="00771F2A">
      <w:pPr>
        <w:pStyle w:val="a3"/>
        <w:shd w:val="clear" w:color="auto" w:fill="FFFFFF"/>
        <w:rPr>
          <w:color w:val="000000"/>
          <w:sz w:val="28"/>
          <w:szCs w:val="28"/>
        </w:rPr>
      </w:pPr>
      <w:r>
        <w:rPr>
          <w:color w:val="000000"/>
          <w:sz w:val="28"/>
          <w:szCs w:val="28"/>
        </w:rPr>
        <w:t>Другими словами</w:t>
      </w:r>
      <w:r w:rsidRPr="00771F2A">
        <w:rPr>
          <w:color w:val="000000"/>
          <w:sz w:val="28"/>
          <w:szCs w:val="28"/>
        </w:rPr>
        <w:t>:</w:t>
      </w:r>
    </w:p>
    <w:p w14:paraId="1EDB1F29"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Когда надо осуществлять взаимодействие по сети, а объект-проси должен имитировать поведения объекта в другом адресном пространстве. Использование прокси позволяет снизить накладные издержки при передачи данных через сеть. Подобная ситуация еще называется </w:t>
      </w:r>
      <w:r w:rsidRPr="00771F2A">
        <w:rPr>
          <w:rFonts w:ascii="Helvetica" w:eastAsia="Times New Roman" w:hAnsi="Helvetica" w:cs="Times New Roman"/>
          <w:b/>
          <w:bCs/>
          <w:color w:val="000000"/>
          <w:sz w:val="24"/>
          <w:szCs w:val="24"/>
        </w:rPr>
        <w:t>удалённый заместитель (</w:t>
      </w:r>
      <w:proofErr w:type="spellStart"/>
      <w:r w:rsidRPr="00771F2A">
        <w:rPr>
          <w:rFonts w:ascii="Helvetica" w:eastAsia="Times New Roman" w:hAnsi="Helvetica" w:cs="Times New Roman"/>
          <w:b/>
          <w:bCs/>
          <w:color w:val="000000"/>
          <w:sz w:val="24"/>
          <w:szCs w:val="24"/>
        </w:rPr>
        <w:t>remote</w:t>
      </w:r>
      <w:proofErr w:type="spellEnd"/>
      <w:r w:rsidRPr="00771F2A">
        <w:rPr>
          <w:rFonts w:ascii="Helvetica" w:eastAsia="Times New Roman" w:hAnsi="Helvetica" w:cs="Times New Roman"/>
          <w:b/>
          <w:bCs/>
          <w:color w:val="000000"/>
          <w:sz w:val="24"/>
          <w:szCs w:val="24"/>
        </w:rPr>
        <w:t xml:space="preserve"> </w:t>
      </w:r>
      <w:proofErr w:type="spellStart"/>
      <w:r w:rsidRPr="00771F2A">
        <w:rPr>
          <w:rFonts w:ascii="Helvetica" w:eastAsia="Times New Roman" w:hAnsi="Helvetica" w:cs="Times New Roman"/>
          <w:b/>
          <w:bCs/>
          <w:color w:val="000000"/>
          <w:sz w:val="24"/>
          <w:szCs w:val="24"/>
        </w:rPr>
        <w:t>proxies</w:t>
      </w:r>
      <w:proofErr w:type="spellEnd"/>
      <w:r w:rsidRPr="00771F2A">
        <w:rPr>
          <w:rFonts w:ascii="Helvetica" w:eastAsia="Times New Roman" w:hAnsi="Helvetica" w:cs="Times New Roman"/>
          <w:b/>
          <w:bCs/>
          <w:color w:val="000000"/>
          <w:sz w:val="24"/>
          <w:szCs w:val="24"/>
        </w:rPr>
        <w:t>)</w:t>
      </w:r>
    </w:p>
    <w:p w14:paraId="57473764"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Когда нужно управлять доступом к ресурсу, создание которого требует больших затрат. Реальный объект создается только тогда, когда он действительно может понадобится, а до этого все запросы к нему обрабатывает прокси-объект. Подобная ситуация еще называется </w:t>
      </w:r>
      <w:r w:rsidRPr="00771F2A">
        <w:rPr>
          <w:rFonts w:ascii="Helvetica" w:eastAsia="Times New Roman" w:hAnsi="Helvetica" w:cs="Times New Roman"/>
          <w:b/>
          <w:bCs/>
          <w:color w:val="000000"/>
          <w:sz w:val="24"/>
          <w:szCs w:val="24"/>
        </w:rPr>
        <w:t>виртуальный заместитель (</w:t>
      </w:r>
      <w:proofErr w:type="spellStart"/>
      <w:r w:rsidRPr="00771F2A">
        <w:rPr>
          <w:rFonts w:ascii="Helvetica" w:eastAsia="Times New Roman" w:hAnsi="Helvetica" w:cs="Times New Roman"/>
          <w:b/>
          <w:bCs/>
          <w:color w:val="000000"/>
          <w:sz w:val="24"/>
          <w:szCs w:val="24"/>
        </w:rPr>
        <w:t>virtual</w:t>
      </w:r>
      <w:proofErr w:type="spellEnd"/>
      <w:r w:rsidRPr="00771F2A">
        <w:rPr>
          <w:rFonts w:ascii="Helvetica" w:eastAsia="Times New Roman" w:hAnsi="Helvetica" w:cs="Times New Roman"/>
          <w:b/>
          <w:bCs/>
          <w:color w:val="000000"/>
          <w:sz w:val="24"/>
          <w:szCs w:val="24"/>
        </w:rPr>
        <w:t xml:space="preserve"> </w:t>
      </w:r>
      <w:proofErr w:type="spellStart"/>
      <w:r w:rsidRPr="00771F2A">
        <w:rPr>
          <w:rFonts w:ascii="Helvetica" w:eastAsia="Times New Roman" w:hAnsi="Helvetica" w:cs="Times New Roman"/>
          <w:b/>
          <w:bCs/>
          <w:color w:val="000000"/>
          <w:sz w:val="24"/>
          <w:szCs w:val="24"/>
        </w:rPr>
        <w:t>proxies</w:t>
      </w:r>
      <w:proofErr w:type="spellEnd"/>
      <w:r w:rsidRPr="00771F2A">
        <w:rPr>
          <w:rFonts w:ascii="Helvetica" w:eastAsia="Times New Roman" w:hAnsi="Helvetica" w:cs="Times New Roman"/>
          <w:b/>
          <w:bCs/>
          <w:color w:val="000000"/>
          <w:sz w:val="24"/>
          <w:szCs w:val="24"/>
        </w:rPr>
        <w:t>)</w:t>
      </w:r>
    </w:p>
    <w:p w14:paraId="7CF5E721" w14:textId="77777777" w:rsidR="00D62D3E" w:rsidRDefault="00771F2A" w:rsidP="00771F2A">
      <w:pPr>
        <w:spacing w:before="100" w:beforeAutospacing="1" w:after="100" w:afterAutospacing="1" w:line="240" w:lineRule="auto"/>
        <w:ind w:left="360"/>
        <w:rPr>
          <w:rFonts w:eastAsia="Times New Roman" w:cs="Times New Roman"/>
          <w:b/>
          <w:bCs/>
          <w:color w:val="000000"/>
          <w:sz w:val="24"/>
          <w:szCs w:val="24"/>
        </w:rPr>
      </w:pPr>
      <w:r w:rsidRPr="00771F2A">
        <w:rPr>
          <w:rFonts w:ascii="Helvetica" w:eastAsia="Times New Roman" w:hAnsi="Helvetica" w:cs="Times New Roman"/>
          <w:color w:val="000000"/>
          <w:sz w:val="24"/>
          <w:szCs w:val="24"/>
        </w:rPr>
        <w:t>Когда необходимо разграничить доступ к вызываемому объекту в зависимости от прав вызывающего объекта. Подобная ситуация еще называется </w:t>
      </w:r>
      <w:r w:rsidRPr="00771F2A">
        <w:rPr>
          <w:rFonts w:ascii="Helvetica" w:eastAsia="Times New Roman" w:hAnsi="Helvetica" w:cs="Times New Roman"/>
          <w:b/>
          <w:bCs/>
          <w:color w:val="000000"/>
          <w:sz w:val="24"/>
          <w:szCs w:val="24"/>
        </w:rPr>
        <w:t>защищающий заместитель (</w:t>
      </w:r>
      <w:proofErr w:type="spellStart"/>
      <w:r w:rsidRPr="00771F2A">
        <w:rPr>
          <w:rFonts w:ascii="Helvetica" w:eastAsia="Times New Roman" w:hAnsi="Helvetica" w:cs="Times New Roman"/>
          <w:b/>
          <w:bCs/>
          <w:color w:val="000000"/>
          <w:sz w:val="24"/>
          <w:szCs w:val="24"/>
        </w:rPr>
        <w:t>protection</w:t>
      </w:r>
      <w:proofErr w:type="spellEnd"/>
      <w:r w:rsidRPr="00771F2A">
        <w:rPr>
          <w:rFonts w:ascii="Helvetica" w:eastAsia="Times New Roman" w:hAnsi="Helvetica" w:cs="Times New Roman"/>
          <w:b/>
          <w:bCs/>
          <w:color w:val="000000"/>
          <w:sz w:val="24"/>
          <w:szCs w:val="24"/>
        </w:rPr>
        <w:t xml:space="preserve"> </w:t>
      </w:r>
      <w:proofErr w:type="spellStart"/>
      <w:r w:rsidRPr="00771F2A">
        <w:rPr>
          <w:rFonts w:ascii="Helvetica" w:eastAsia="Times New Roman" w:hAnsi="Helvetica" w:cs="Times New Roman"/>
          <w:b/>
          <w:bCs/>
          <w:color w:val="000000"/>
          <w:sz w:val="24"/>
          <w:szCs w:val="24"/>
        </w:rPr>
        <w:t>proxies</w:t>
      </w:r>
      <w:proofErr w:type="spellEnd"/>
      <w:r w:rsidRPr="00771F2A">
        <w:rPr>
          <w:rFonts w:ascii="Helvetica" w:eastAsia="Times New Roman" w:hAnsi="Helvetica" w:cs="Times New Roman"/>
          <w:b/>
          <w:bCs/>
          <w:color w:val="000000"/>
          <w:sz w:val="24"/>
          <w:szCs w:val="24"/>
        </w:rPr>
        <w:t>)</w:t>
      </w:r>
    </w:p>
    <w:p w14:paraId="3D9DE092" w14:textId="0E76C1CF"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rPr>
      </w:pPr>
      <w:r w:rsidRPr="00771F2A">
        <w:rPr>
          <w:rFonts w:ascii="Helvetica" w:eastAsia="Times New Roman" w:hAnsi="Helvetica" w:cs="Times New Roman"/>
          <w:color w:val="000000"/>
          <w:sz w:val="24"/>
          <w:szCs w:val="24"/>
        </w:rPr>
        <w:t xml:space="preserve">Когда нужно вести подсчет ссылок на объект или обеспечить </w:t>
      </w:r>
      <w:proofErr w:type="spellStart"/>
      <w:r w:rsidRPr="00771F2A">
        <w:rPr>
          <w:rFonts w:ascii="Helvetica" w:eastAsia="Times New Roman" w:hAnsi="Helvetica" w:cs="Times New Roman"/>
          <w:color w:val="000000"/>
          <w:sz w:val="24"/>
          <w:szCs w:val="24"/>
        </w:rPr>
        <w:t>потокобезопасную</w:t>
      </w:r>
      <w:proofErr w:type="spellEnd"/>
      <w:r w:rsidRPr="00771F2A">
        <w:rPr>
          <w:rFonts w:ascii="Helvetica" w:eastAsia="Times New Roman" w:hAnsi="Helvetica" w:cs="Times New Roman"/>
          <w:color w:val="000000"/>
          <w:sz w:val="24"/>
          <w:szCs w:val="24"/>
        </w:rPr>
        <w:t xml:space="preserve"> работу с реальным объектом. Подобная ситуация называется </w:t>
      </w:r>
      <w:r w:rsidRPr="00771F2A">
        <w:rPr>
          <w:rFonts w:ascii="Helvetica" w:eastAsia="Times New Roman" w:hAnsi="Helvetica" w:cs="Times New Roman"/>
          <w:b/>
          <w:bCs/>
          <w:color w:val="000000"/>
          <w:sz w:val="24"/>
          <w:szCs w:val="24"/>
        </w:rPr>
        <w:t>"умные ссылки" (</w:t>
      </w:r>
      <w:proofErr w:type="spellStart"/>
      <w:r w:rsidRPr="00771F2A">
        <w:rPr>
          <w:rFonts w:ascii="Helvetica" w:eastAsia="Times New Roman" w:hAnsi="Helvetica" w:cs="Times New Roman"/>
          <w:b/>
          <w:bCs/>
          <w:color w:val="000000"/>
          <w:sz w:val="24"/>
          <w:szCs w:val="24"/>
        </w:rPr>
        <w:t>smart</w:t>
      </w:r>
      <w:proofErr w:type="spellEnd"/>
      <w:r w:rsidRPr="00771F2A">
        <w:rPr>
          <w:rFonts w:ascii="Helvetica" w:eastAsia="Times New Roman" w:hAnsi="Helvetica" w:cs="Times New Roman"/>
          <w:b/>
          <w:bCs/>
          <w:color w:val="000000"/>
          <w:sz w:val="24"/>
          <w:szCs w:val="24"/>
        </w:rPr>
        <w:t xml:space="preserve"> </w:t>
      </w:r>
      <w:proofErr w:type="spellStart"/>
      <w:r w:rsidRPr="00771F2A">
        <w:rPr>
          <w:rFonts w:ascii="Helvetica" w:eastAsia="Times New Roman" w:hAnsi="Helvetica" w:cs="Times New Roman"/>
          <w:b/>
          <w:bCs/>
          <w:color w:val="000000"/>
          <w:sz w:val="24"/>
          <w:szCs w:val="24"/>
        </w:rPr>
        <w:t>reference</w:t>
      </w:r>
      <w:proofErr w:type="spellEnd"/>
      <w:r w:rsidRPr="00771F2A">
        <w:rPr>
          <w:rFonts w:ascii="Helvetica" w:eastAsia="Times New Roman" w:hAnsi="Helvetica" w:cs="Times New Roman"/>
          <w:b/>
          <w:bCs/>
          <w:color w:val="000000"/>
          <w:sz w:val="24"/>
          <w:szCs w:val="24"/>
        </w:rPr>
        <w:t>)</w:t>
      </w:r>
    </w:p>
    <w:p w14:paraId="2B56BC39" w14:textId="0235C615" w:rsidR="00771F2A" w:rsidRDefault="00D62D3E" w:rsidP="00771F2A">
      <w:pPr>
        <w:pStyle w:val="a3"/>
        <w:shd w:val="clear" w:color="auto" w:fill="FFFFFF"/>
        <w:rPr>
          <w:color w:val="000000"/>
          <w:sz w:val="28"/>
          <w:szCs w:val="28"/>
        </w:rPr>
      </w:pPr>
      <w:r>
        <w:rPr>
          <w:noProof/>
          <w:lang w:eastAsia="ru-RU"/>
        </w:rPr>
        <w:drawing>
          <wp:inline distT="0" distB="0" distL="0" distR="0" wp14:anchorId="33FD1FE1" wp14:editId="035F831E">
            <wp:extent cx="3632516" cy="21247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2054" cy="2130370"/>
                    </a:xfrm>
                    <a:prstGeom prst="rect">
                      <a:avLst/>
                    </a:prstGeom>
                  </pic:spPr>
                </pic:pic>
              </a:graphicData>
            </a:graphic>
          </wp:inline>
        </w:drawing>
      </w:r>
    </w:p>
    <w:p w14:paraId="70CB43F6" w14:textId="77777777" w:rsidR="00D62D3E" w:rsidRDefault="00D62D3E" w:rsidP="00D62D3E">
      <w:pPr>
        <w:pStyle w:val="Default"/>
      </w:pPr>
    </w:p>
    <w:p w14:paraId="63FCBF3C" w14:textId="4DAC7CB2" w:rsidR="00D62D3E" w:rsidRDefault="00D62D3E" w:rsidP="00D62D3E">
      <w:pPr>
        <w:pStyle w:val="Default"/>
        <w:rPr>
          <w:sz w:val="28"/>
          <w:szCs w:val="28"/>
        </w:rPr>
      </w:pPr>
      <w:r>
        <w:t xml:space="preserve"> </w:t>
      </w:r>
      <w:r w:rsidRPr="00D62D3E">
        <w:rPr>
          <w:sz w:val="28"/>
          <w:szCs w:val="28"/>
          <w:highlight w:val="yellow"/>
        </w:rPr>
        <w:t xml:space="preserve">6. В чем разница между паттернами </w:t>
      </w:r>
      <w:proofErr w:type="spellStart"/>
      <w:r w:rsidRPr="00D62D3E">
        <w:rPr>
          <w:sz w:val="28"/>
          <w:szCs w:val="28"/>
          <w:highlight w:val="yellow"/>
        </w:rPr>
        <w:t>Decorator</w:t>
      </w:r>
      <w:proofErr w:type="spellEnd"/>
      <w:r w:rsidRPr="00D62D3E">
        <w:rPr>
          <w:sz w:val="28"/>
          <w:szCs w:val="28"/>
          <w:highlight w:val="yellow"/>
        </w:rPr>
        <w:t xml:space="preserve"> и </w:t>
      </w:r>
      <w:proofErr w:type="spellStart"/>
      <w:r w:rsidRPr="00D62D3E">
        <w:rPr>
          <w:sz w:val="28"/>
          <w:szCs w:val="28"/>
          <w:highlight w:val="yellow"/>
        </w:rPr>
        <w:t>Adapter</w:t>
      </w:r>
      <w:proofErr w:type="spellEnd"/>
      <w:r w:rsidRPr="00D62D3E">
        <w:rPr>
          <w:sz w:val="28"/>
          <w:szCs w:val="28"/>
          <w:highlight w:val="yellow"/>
        </w:rPr>
        <w:t>?</w:t>
      </w:r>
      <w:r>
        <w:rPr>
          <w:sz w:val="28"/>
          <w:szCs w:val="28"/>
        </w:rPr>
        <w:t xml:space="preserve"> </w:t>
      </w:r>
    </w:p>
    <w:p w14:paraId="6D3886F6" w14:textId="26DC8699" w:rsidR="00D62D3E" w:rsidRDefault="00D62D3E" w:rsidP="00D62D3E">
      <w:pPr>
        <w:pStyle w:val="Default"/>
        <w:rPr>
          <w:sz w:val="28"/>
          <w:szCs w:val="28"/>
        </w:rPr>
      </w:pPr>
      <w:r>
        <w:rPr>
          <w:sz w:val="28"/>
          <w:szCs w:val="28"/>
          <w:lang w:val="en-US"/>
        </w:rPr>
        <w:t>Adapter</w:t>
      </w:r>
      <w:r w:rsidRPr="00D62D3E">
        <w:rPr>
          <w:sz w:val="28"/>
          <w:szCs w:val="28"/>
        </w:rPr>
        <w:t xml:space="preserve"> – </w:t>
      </w:r>
      <w:r>
        <w:rPr>
          <w:sz w:val="28"/>
          <w:szCs w:val="28"/>
        </w:rPr>
        <w:t>используем два разных интерфейса, но в итоге работаем с этими двумя классами, как с одним.</w:t>
      </w:r>
    </w:p>
    <w:p w14:paraId="7524732C" w14:textId="498B0A47" w:rsidR="00D62D3E" w:rsidRDefault="00D62D3E" w:rsidP="00D62D3E">
      <w:pPr>
        <w:pStyle w:val="Default"/>
        <w:rPr>
          <w:sz w:val="28"/>
          <w:szCs w:val="28"/>
        </w:rPr>
      </w:pPr>
      <w:r>
        <w:rPr>
          <w:sz w:val="28"/>
          <w:szCs w:val="28"/>
          <w:lang w:val="en-US"/>
        </w:rPr>
        <w:t>Decorator</w:t>
      </w:r>
      <w:r w:rsidRPr="00D62D3E">
        <w:rPr>
          <w:sz w:val="28"/>
          <w:szCs w:val="28"/>
        </w:rPr>
        <w:t xml:space="preserve"> – </w:t>
      </w:r>
      <w:r>
        <w:rPr>
          <w:sz w:val="28"/>
          <w:szCs w:val="28"/>
        </w:rPr>
        <w:t>добавляет дополнительные характеристики при необходимости динамически.</w:t>
      </w:r>
    </w:p>
    <w:p w14:paraId="32138FAB" w14:textId="028879E1" w:rsidR="00D62D3E" w:rsidRDefault="00D62D3E" w:rsidP="00D62D3E">
      <w:pPr>
        <w:pStyle w:val="Default"/>
        <w:rPr>
          <w:sz w:val="28"/>
          <w:szCs w:val="28"/>
        </w:rPr>
      </w:pPr>
      <w:r>
        <w:rPr>
          <w:sz w:val="28"/>
          <w:szCs w:val="28"/>
        </w:rPr>
        <w:t>Совсем разные паттерны)</w:t>
      </w:r>
    </w:p>
    <w:p w14:paraId="48B86CA7" w14:textId="55358EA1" w:rsidR="00D62D3E" w:rsidRDefault="00D62D3E" w:rsidP="00D62D3E">
      <w:pPr>
        <w:pStyle w:val="Default"/>
      </w:pPr>
    </w:p>
    <w:p w14:paraId="38AF061D" w14:textId="2D7C0B6D" w:rsidR="00D62D3E" w:rsidRPr="00D62D3E" w:rsidRDefault="00D62D3E" w:rsidP="00D62D3E">
      <w:pPr>
        <w:pStyle w:val="Default"/>
        <w:rPr>
          <w:color w:val="000000" w:themeColor="text1"/>
          <w:sz w:val="28"/>
          <w:szCs w:val="28"/>
          <w:shd w:val="clear" w:color="auto" w:fill="FFFFFF"/>
        </w:rPr>
      </w:pPr>
      <w:r w:rsidRPr="00D62D3E">
        <w:rPr>
          <w:color w:val="000000" w:themeColor="text1"/>
          <w:sz w:val="28"/>
          <w:szCs w:val="28"/>
        </w:rPr>
        <w:lastRenderedPageBreak/>
        <w:t xml:space="preserve">Или же </w:t>
      </w:r>
      <w:proofErr w:type="spellStart"/>
      <w:r w:rsidRPr="00D62D3E">
        <w:rPr>
          <w:b/>
          <w:bCs/>
          <w:color w:val="000000" w:themeColor="text1"/>
          <w:sz w:val="28"/>
          <w:szCs w:val="28"/>
          <w:bdr w:val="none" w:sz="0" w:space="0" w:color="auto" w:frame="1"/>
          <w:shd w:val="clear" w:color="auto" w:fill="FFFFFF"/>
        </w:rPr>
        <w:t>Адаптор</w:t>
      </w:r>
      <w:proofErr w:type="spellEnd"/>
      <w:r w:rsidRPr="00D62D3E">
        <w:rPr>
          <w:b/>
          <w:bCs/>
          <w:color w:val="000000" w:themeColor="text1"/>
          <w:sz w:val="28"/>
          <w:szCs w:val="28"/>
          <w:bdr w:val="none" w:sz="0" w:space="0" w:color="auto" w:frame="1"/>
          <w:shd w:val="clear" w:color="auto" w:fill="FFFFFF"/>
        </w:rPr>
        <w:t> </w:t>
      </w:r>
      <w:r w:rsidRPr="00D62D3E">
        <w:rPr>
          <w:color w:val="000000" w:themeColor="text1"/>
          <w:sz w:val="28"/>
          <w:szCs w:val="28"/>
          <w:shd w:val="clear" w:color="auto" w:fill="FFFFFF"/>
        </w:rPr>
        <w:t>- частный случай декоратора. Отличие скорее в том, что </w:t>
      </w:r>
      <w:r w:rsidRPr="00D62D3E">
        <w:rPr>
          <w:b/>
          <w:bCs/>
          <w:color w:val="000000" w:themeColor="text1"/>
          <w:sz w:val="28"/>
          <w:szCs w:val="28"/>
          <w:bdr w:val="none" w:sz="0" w:space="0" w:color="auto" w:frame="1"/>
          <w:shd w:val="clear" w:color="auto" w:fill="FFFFFF"/>
        </w:rPr>
        <w:t>декоратор </w:t>
      </w:r>
      <w:r w:rsidRPr="00D62D3E">
        <w:rPr>
          <w:color w:val="000000" w:themeColor="text1"/>
          <w:sz w:val="28"/>
          <w:szCs w:val="28"/>
          <w:shd w:val="clear" w:color="auto" w:fill="FFFFFF"/>
        </w:rPr>
        <w:t>может быть масштабнее (содержать в себе много сущностей, в то время как </w:t>
      </w:r>
      <w:proofErr w:type="spellStart"/>
      <w:r w:rsidRPr="00D62D3E">
        <w:rPr>
          <w:b/>
          <w:bCs/>
          <w:color w:val="000000" w:themeColor="text1"/>
          <w:sz w:val="28"/>
          <w:szCs w:val="28"/>
          <w:bdr w:val="none" w:sz="0" w:space="0" w:color="auto" w:frame="1"/>
          <w:shd w:val="clear" w:color="auto" w:fill="FFFFFF"/>
        </w:rPr>
        <w:t>адаптор</w:t>
      </w:r>
      <w:proofErr w:type="spellEnd"/>
      <w:r w:rsidRPr="00D62D3E">
        <w:rPr>
          <w:color w:val="000000" w:themeColor="text1"/>
          <w:sz w:val="28"/>
          <w:szCs w:val="28"/>
          <w:shd w:val="clear" w:color="auto" w:fill="FFFFFF"/>
        </w:rPr>
        <w:t>, как правило, реализует интерфейс для определенного типа).</w:t>
      </w:r>
    </w:p>
    <w:p w14:paraId="2D8A67CB" w14:textId="77777777" w:rsidR="00D62D3E" w:rsidRDefault="00D62D3E" w:rsidP="00D62D3E">
      <w:pPr>
        <w:pStyle w:val="Default"/>
      </w:pPr>
      <w:r>
        <w:t xml:space="preserve"> </w:t>
      </w:r>
    </w:p>
    <w:p w14:paraId="31BCA7BF" w14:textId="77777777" w:rsidR="00D62D3E" w:rsidRDefault="00D62D3E" w:rsidP="00D62D3E">
      <w:pPr>
        <w:pStyle w:val="Default"/>
        <w:rPr>
          <w:sz w:val="28"/>
          <w:szCs w:val="28"/>
        </w:rPr>
      </w:pPr>
      <w:r w:rsidRPr="00D62D3E">
        <w:rPr>
          <w:sz w:val="28"/>
          <w:szCs w:val="28"/>
          <w:highlight w:val="yellow"/>
        </w:rPr>
        <w:t xml:space="preserve">7. В чем суть паттерна </w:t>
      </w:r>
      <w:proofErr w:type="spellStart"/>
      <w:r w:rsidRPr="00D62D3E">
        <w:rPr>
          <w:sz w:val="28"/>
          <w:szCs w:val="28"/>
          <w:highlight w:val="yellow"/>
        </w:rPr>
        <w:t>Composite</w:t>
      </w:r>
      <w:proofErr w:type="spellEnd"/>
      <w:r w:rsidRPr="00D62D3E">
        <w:rPr>
          <w:sz w:val="28"/>
          <w:szCs w:val="28"/>
          <w:highlight w:val="yellow"/>
        </w:rPr>
        <w:t>? Поясните в каких случаях его надо применять?</w:t>
      </w:r>
      <w:r>
        <w:rPr>
          <w:sz w:val="28"/>
          <w:szCs w:val="28"/>
        </w:rPr>
        <w:t xml:space="preserve"> </w:t>
      </w:r>
    </w:p>
    <w:p w14:paraId="330E620C" w14:textId="77777777" w:rsidR="00D62D3E" w:rsidRDefault="00D62D3E" w:rsidP="00D62D3E">
      <w:pPr>
        <w:pStyle w:val="a3"/>
        <w:rPr>
          <w:rFonts w:ascii="Helvetica" w:hAnsi="Helvetica"/>
          <w:color w:val="000000"/>
        </w:rPr>
      </w:pPr>
      <w:r>
        <w:rPr>
          <w:rFonts w:ascii="Helvetica" w:hAnsi="Helvetica"/>
          <w:color w:val="000000"/>
        </w:rPr>
        <w:t>Паттерн Компоновщик (</w:t>
      </w:r>
      <w:proofErr w:type="spellStart"/>
      <w:r>
        <w:rPr>
          <w:rFonts w:ascii="Helvetica" w:hAnsi="Helvetica"/>
          <w:color w:val="000000"/>
        </w:rPr>
        <w:t>Composite</w:t>
      </w:r>
      <w:proofErr w:type="spellEnd"/>
      <w:r>
        <w:rPr>
          <w:rFonts w:ascii="Helvetica" w:hAnsi="Helvetica"/>
          <w:color w:val="000000"/>
        </w:rPr>
        <w:t>) объединяет группы объектов в древовидную структуру по принципу "часть-целое и позволяет клиенту одинаково работать как с отдельными объектами, так и с группой объектов.</w:t>
      </w:r>
    </w:p>
    <w:p w14:paraId="49D42E97" w14:textId="77777777" w:rsidR="00D62D3E" w:rsidRDefault="00D62D3E" w:rsidP="00D62D3E">
      <w:pPr>
        <w:pStyle w:val="a3"/>
        <w:rPr>
          <w:rFonts w:ascii="Helvetica" w:hAnsi="Helvetica"/>
          <w:color w:val="000000"/>
        </w:rPr>
      </w:pPr>
      <w:r>
        <w:rPr>
          <w:rFonts w:ascii="Helvetica" w:hAnsi="Helvetica"/>
          <w:color w:val="000000"/>
        </w:rPr>
        <w:t>Образно реализацию паттерна можно представить в виде меню, которое имеет различные пункты. Эти пункты могут содержать подменю, в которых, в свою очередь, также имеются пункты. То есть пункт меню служит с одной стороны частью меню, а с другой стороны еще одним меню. В итоге мы однообразно можем работать как с пунктом меню, так и со всем меню в целом.</w:t>
      </w:r>
    </w:p>
    <w:p w14:paraId="6C0C3497" w14:textId="77777777" w:rsidR="00D62D3E" w:rsidRDefault="00D62D3E" w:rsidP="00D62D3E">
      <w:pPr>
        <w:pStyle w:val="3"/>
        <w:rPr>
          <w:rFonts w:ascii="Helvetica" w:hAnsi="Helvetica"/>
          <w:color w:val="000000"/>
        </w:rPr>
      </w:pPr>
      <w:r>
        <w:rPr>
          <w:rFonts w:ascii="Helvetica" w:hAnsi="Helvetica"/>
          <w:color w:val="000000"/>
        </w:rPr>
        <w:t>Когда использовать компоновщик?</w:t>
      </w:r>
    </w:p>
    <w:p w14:paraId="2B4A679D" w14:textId="77777777" w:rsidR="00D62D3E" w:rsidRDefault="00D62D3E" w:rsidP="00D62D3E">
      <w:pPr>
        <w:pStyle w:val="a3"/>
        <w:numPr>
          <w:ilvl w:val="0"/>
          <w:numId w:val="5"/>
        </w:numPr>
        <w:rPr>
          <w:rFonts w:ascii="Helvetica" w:hAnsi="Helvetica"/>
          <w:color w:val="000000"/>
        </w:rPr>
      </w:pPr>
      <w:r>
        <w:rPr>
          <w:rFonts w:ascii="Helvetica" w:hAnsi="Helvetica"/>
          <w:color w:val="000000"/>
        </w:rPr>
        <w:t>Когда объекты должны быть реализованы в виде иерархической древовидной структуры</w:t>
      </w:r>
    </w:p>
    <w:p w14:paraId="6075B518" w14:textId="77777777" w:rsidR="00D62D3E" w:rsidRDefault="00D62D3E" w:rsidP="00D62D3E">
      <w:pPr>
        <w:pStyle w:val="a3"/>
        <w:numPr>
          <w:ilvl w:val="0"/>
          <w:numId w:val="5"/>
        </w:numPr>
        <w:rPr>
          <w:rFonts w:ascii="Helvetica" w:hAnsi="Helvetica"/>
          <w:color w:val="000000"/>
        </w:rPr>
      </w:pPr>
      <w:r>
        <w:rPr>
          <w:rFonts w:ascii="Helvetica" w:hAnsi="Helvetica"/>
          <w:color w:val="000000"/>
        </w:rPr>
        <w:t>Когда клиенты единообразно должны управлять как целыми объектами, так и их составными частями. То есть целое и его части должны реализовать один и тот же интерфейс</w:t>
      </w:r>
    </w:p>
    <w:p w14:paraId="1DCCA0E6" w14:textId="124E51F2" w:rsidR="00D62D3E" w:rsidRDefault="00D62D3E" w:rsidP="00D62D3E">
      <w:pPr>
        <w:pStyle w:val="Default"/>
        <w:rPr>
          <w:color w:val="000000" w:themeColor="text1"/>
          <w:sz w:val="28"/>
          <w:szCs w:val="28"/>
        </w:rPr>
      </w:pPr>
      <w:r>
        <w:rPr>
          <w:noProof/>
          <w:lang w:eastAsia="ru-RU"/>
        </w:rPr>
        <w:drawing>
          <wp:inline distT="0" distB="0" distL="0" distR="0" wp14:anchorId="14E4C0BC" wp14:editId="2B52608A">
            <wp:extent cx="4318294" cy="2285861"/>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592" cy="2291312"/>
                    </a:xfrm>
                    <a:prstGeom prst="rect">
                      <a:avLst/>
                    </a:prstGeom>
                  </pic:spPr>
                </pic:pic>
              </a:graphicData>
            </a:graphic>
          </wp:inline>
        </w:drawing>
      </w:r>
    </w:p>
    <w:p w14:paraId="61291D7C" w14:textId="77777777" w:rsidR="00D62D3E" w:rsidRDefault="00D62D3E" w:rsidP="00D62D3E">
      <w:pPr>
        <w:pStyle w:val="Default"/>
      </w:pPr>
    </w:p>
    <w:p w14:paraId="015D132A" w14:textId="77777777" w:rsidR="00D62D3E" w:rsidRDefault="00D62D3E" w:rsidP="00D62D3E">
      <w:pPr>
        <w:pStyle w:val="Default"/>
      </w:pPr>
      <w:r>
        <w:t xml:space="preserve"> </w:t>
      </w:r>
    </w:p>
    <w:p w14:paraId="6AB4E20F" w14:textId="77777777" w:rsidR="00D62D3E" w:rsidRDefault="00D62D3E" w:rsidP="00D62D3E">
      <w:pPr>
        <w:pStyle w:val="Default"/>
        <w:rPr>
          <w:sz w:val="28"/>
          <w:szCs w:val="28"/>
        </w:rPr>
      </w:pPr>
      <w:r w:rsidRPr="00D62D3E">
        <w:rPr>
          <w:sz w:val="28"/>
          <w:szCs w:val="28"/>
          <w:highlight w:val="yellow"/>
        </w:rPr>
        <w:t xml:space="preserve">8. Расскажите о паттерне </w:t>
      </w:r>
      <w:proofErr w:type="spellStart"/>
      <w:r w:rsidRPr="00D62D3E">
        <w:rPr>
          <w:sz w:val="28"/>
          <w:szCs w:val="28"/>
          <w:highlight w:val="yellow"/>
        </w:rPr>
        <w:t>Façade</w:t>
      </w:r>
      <w:proofErr w:type="spellEnd"/>
      <w:r w:rsidRPr="00D62D3E">
        <w:rPr>
          <w:sz w:val="28"/>
          <w:szCs w:val="28"/>
          <w:highlight w:val="yellow"/>
        </w:rPr>
        <w:t>?</w:t>
      </w:r>
      <w:r>
        <w:rPr>
          <w:sz w:val="28"/>
          <w:szCs w:val="28"/>
        </w:rPr>
        <w:t xml:space="preserve"> </w:t>
      </w:r>
    </w:p>
    <w:p w14:paraId="0B8DF85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Назначение:</w:t>
      </w:r>
    </w:p>
    <w:p w14:paraId="607C98EA" w14:textId="77777777" w:rsidR="00D62D3E" w:rsidRPr="00D62D3E" w:rsidRDefault="00D62D3E" w:rsidP="00D62D3E">
      <w:pPr>
        <w:pStyle w:val="a3"/>
        <w:shd w:val="clear" w:color="auto" w:fill="FFFFFF"/>
        <w:rPr>
          <w:color w:val="000000"/>
          <w:sz w:val="28"/>
          <w:szCs w:val="28"/>
        </w:rPr>
      </w:pPr>
      <w:r w:rsidRPr="00D62D3E">
        <w:rPr>
          <w:color w:val="000000"/>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14:paraId="27032027" w14:textId="77777777" w:rsidR="00D62D3E" w:rsidRPr="00D62D3E" w:rsidRDefault="00D62D3E" w:rsidP="00D62D3E">
      <w:pPr>
        <w:pStyle w:val="a3"/>
        <w:shd w:val="clear" w:color="auto" w:fill="FFFFFF"/>
        <w:rPr>
          <w:color w:val="000000"/>
          <w:sz w:val="28"/>
          <w:szCs w:val="28"/>
        </w:rPr>
      </w:pPr>
      <w:r w:rsidRPr="00D62D3E">
        <w:rPr>
          <w:color w:val="000000"/>
          <w:sz w:val="28"/>
          <w:szCs w:val="28"/>
        </w:rPr>
        <w:t>Шаблон Фасад объединяет группу объектов в рамках одного специализированного интерфейса и переадресует вызовы его методов к этим объектам.</w:t>
      </w:r>
    </w:p>
    <w:p w14:paraId="3DF53529"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lastRenderedPageBreak/>
        <w:t>Когда использовать фасад?</w:t>
      </w:r>
    </w:p>
    <w:p w14:paraId="03053A31"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имеется сложная система, и необходимо упростить с ней работу. Фасад позволит определить одну точку взаимодействия между клиентом и системой.</w:t>
      </w:r>
    </w:p>
    <w:p w14:paraId="7A962A89"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надо уменьшить количество зависимостей между клиентом и сложной системой. Фасадные объекты позволяют отделить, изолировать компоненты системы от клиента и развивать и работать с ними независимо.</w:t>
      </w:r>
    </w:p>
    <w:p w14:paraId="6DEAC793"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нужно определить подсистемы компонентов в сложной системе. Создание фасадов для компонентов каждой отдельной подсистемы позволит упростить взаимодействие между ними и повысить их независимость друг от друга.</w:t>
      </w:r>
    </w:p>
    <w:p w14:paraId="62F7424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Схема примера использования паттерна "</w:t>
      </w:r>
      <w:proofErr w:type="spellStart"/>
      <w:r w:rsidRPr="00D62D3E">
        <w:rPr>
          <w:rFonts w:ascii="Times New Roman" w:hAnsi="Times New Roman" w:cs="Times New Roman"/>
          <w:color w:val="000000"/>
          <w:sz w:val="28"/>
          <w:szCs w:val="28"/>
        </w:rPr>
        <w:t>Facade</w:t>
      </w:r>
      <w:proofErr w:type="spellEnd"/>
      <w:r w:rsidRPr="00D62D3E">
        <w:rPr>
          <w:rFonts w:ascii="Times New Roman" w:hAnsi="Times New Roman" w:cs="Times New Roman"/>
          <w:color w:val="000000"/>
          <w:sz w:val="28"/>
          <w:szCs w:val="28"/>
        </w:rPr>
        <w:t>" из реальной жизни:</w:t>
      </w:r>
    </w:p>
    <w:p w14:paraId="42B63240" w14:textId="77777777" w:rsidR="00D62D3E" w:rsidRPr="00D62D3E" w:rsidRDefault="00D62D3E" w:rsidP="00D62D3E">
      <w:pPr>
        <w:pStyle w:val="a3"/>
        <w:shd w:val="clear" w:color="auto" w:fill="FFFFFF"/>
        <w:rPr>
          <w:color w:val="000000"/>
          <w:sz w:val="28"/>
          <w:szCs w:val="28"/>
        </w:rPr>
      </w:pPr>
      <w:r w:rsidRPr="00D62D3E">
        <w:rPr>
          <w:color w:val="000000"/>
          <w:sz w:val="28"/>
          <w:szCs w:val="28"/>
        </w:rPr>
        <w:t>Фасад определяет унифицированный интерфейс более высокого уровня для подсистемы, которая упрощает ее использование. Потребители сталкиваются с фасадом при заказе из каталога. Потребитель звонит на один номер и разговаривает с представителем службы поддержки клиентов. Представитель службы поддержки клиентов выступает в качестве фасада, предоставляя интерфейс отделу исполнения заказов, отделу биллинга и отделу доставки.</w:t>
      </w:r>
    </w:p>
    <w:p w14:paraId="61AA7326" w14:textId="752DE8CD" w:rsidR="00D62D3E" w:rsidRDefault="00D62D3E" w:rsidP="00D62D3E">
      <w:pPr>
        <w:pStyle w:val="Default"/>
        <w:rPr>
          <w:noProof/>
        </w:rPr>
      </w:pPr>
      <w:r>
        <w:rPr>
          <w:noProof/>
          <w:lang w:eastAsia="ru-RU"/>
        </w:rPr>
        <w:drawing>
          <wp:anchor distT="0" distB="0" distL="114300" distR="114300" simplePos="0" relativeHeight="251658240" behindDoc="1" locked="0" layoutInCell="1" allowOverlap="1" wp14:anchorId="103C522A" wp14:editId="4F6BC9EA">
            <wp:simplePos x="0" y="0"/>
            <wp:positionH relativeFrom="column">
              <wp:posOffset>-192185</wp:posOffset>
            </wp:positionH>
            <wp:positionV relativeFrom="paragraph">
              <wp:posOffset>137923</wp:posOffset>
            </wp:positionV>
            <wp:extent cx="3250613" cy="2096572"/>
            <wp:effectExtent l="0" t="0" r="6985" b="0"/>
            <wp:wrapTight wrapText="bothSides">
              <wp:wrapPolygon edited="0">
                <wp:start x="0" y="0"/>
                <wp:lineTo x="0" y="21397"/>
                <wp:lineTo x="21520" y="21397"/>
                <wp:lineTo x="21520"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0613" cy="2096572"/>
                    </a:xfrm>
                    <a:prstGeom prst="rect">
                      <a:avLst/>
                    </a:prstGeom>
                  </pic:spPr>
                </pic:pic>
              </a:graphicData>
            </a:graphic>
          </wp:anchor>
        </w:drawing>
      </w:r>
      <w:r w:rsidRPr="00D62D3E">
        <w:rPr>
          <w:noProof/>
        </w:rPr>
        <w:t xml:space="preserve"> </w:t>
      </w:r>
      <w:r>
        <w:rPr>
          <w:noProof/>
          <w:lang w:eastAsia="ru-RU"/>
        </w:rPr>
        <w:drawing>
          <wp:inline distT="0" distB="0" distL="0" distR="0" wp14:anchorId="59DCA551" wp14:editId="44CD7622">
            <wp:extent cx="2773689" cy="2336213"/>
            <wp:effectExtent l="0" t="0" r="762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8721" cy="2340451"/>
                    </a:xfrm>
                    <a:prstGeom prst="rect">
                      <a:avLst/>
                    </a:prstGeom>
                  </pic:spPr>
                </pic:pic>
              </a:graphicData>
            </a:graphic>
          </wp:inline>
        </w:drawing>
      </w:r>
    </w:p>
    <w:p w14:paraId="46CE3801" w14:textId="77777777" w:rsidR="00D62D3E" w:rsidRDefault="00D62D3E" w:rsidP="00D62D3E">
      <w:pPr>
        <w:pStyle w:val="Default"/>
      </w:pPr>
    </w:p>
    <w:p w14:paraId="70476457" w14:textId="77777777" w:rsidR="00D62D3E" w:rsidRDefault="00D62D3E" w:rsidP="00D62D3E">
      <w:pPr>
        <w:pStyle w:val="Default"/>
      </w:pPr>
      <w:r>
        <w:t xml:space="preserve"> </w:t>
      </w:r>
    </w:p>
    <w:p w14:paraId="7DE13F9C" w14:textId="08DC0280" w:rsidR="00D62D3E" w:rsidRDefault="00D62D3E" w:rsidP="00D62D3E">
      <w:pPr>
        <w:pStyle w:val="Default"/>
        <w:rPr>
          <w:sz w:val="28"/>
          <w:szCs w:val="28"/>
        </w:rPr>
      </w:pPr>
      <w:r w:rsidRPr="00D62D3E">
        <w:rPr>
          <w:sz w:val="28"/>
          <w:szCs w:val="28"/>
          <w:highlight w:val="yellow"/>
        </w:rPr>
        <w:t>9. В каких случаях надо применять Bridge? Поясните на диаграмме классов как он применятся</w:t>
      </w:r>
      <w:r w:rsidRPr="00D62D3E">
        <w:rPr>
          <w:sz w:val="28"/>
          <w:szCs w:val="28"/>
        </w:rPr>
        <w:t xml:space="preserve"> </w:t>
      </w:r>
    </w:p>
    <w:p w14:paraId="7B58A351" w14:textId="77777777" w:rsidR="00DC4BB3" w:rsidRPr="00D62D3E" w:rsidRDefault="00DC4BB3" w:rsidP="00D62D3E">
      <w:pPr>
        <w:pStyle w:val="Default"/>
        <w:rPr>
          <w:sz w:val="28"/>
          <w:szCs w:val="28"/>
        </w:rPr>
      </w:pPr>
    </w:p>
    <w:p w14:paraId="2787C484" w14:textId="77777777" w:rsidR="00DC4BB3" w:rsidRPr="00DC4BB3" w:rsidRDefault="00DC4BB3" w:rsidP="00DC4BB3">
      <w:pPr>
        <w:pStyle w:val="big"/>
        <w:shd w:val="clear" w:color="auto" w:fill="FFFFFF"/>
        <w:spacing w:before="0" w:beforeAutospacing="0"/>
        <w:rPr>
          <w:color w:val="000000" w:themeColor="text1"/>
          <w:sz w:val="28"/>
          <w:szCs w:val="28"/>
        </w:rPr>
      </w:pPr>
      <w:r w:rsidRPr="00DC4BB3">
        <w:rPr>
          <w:b/>
          <w:bCs/>
          <w:color w:val="000000" w:themeColor="text1"/>
          <w:sz w:val="28"/>
          <w:szCs w:val="28"/>
        </w:rPr>
        <w:t>Мост</w:t>
      </w:r>
      <w:r w:rsidRPr="00DC4BB3">
        <w:rPr>
          <w:color w:val="000000" w:themeColor="text1"/>
          <w:sz w:val="28"/>
          <w:szCs w:val="28"/>
        </w:rPr>
        <w:t> — это структурный паттерн, который разделяет бизнес-логику или большой класс на несколько отдельных иерархий, которые потом можно развивать отдельно друг от друга.</w:t>
      </w:r>
    </w:p>
    <w:p w14:paraId="1E8ABBB8"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 xml:space="preserve">Одна из этих иерархий (абстракция) получит ссылку на объекты другой иерархии (реализация) и будет делегировать им основную работу. Благодаря тому, что все реализации будут следовать общему интерфейсу, их можно будет </w:t>
      </w:r>
      <w:proofErr w:type="spellStart"/>
      <w:r w:rsidRPr="00DC4BB3">
        <w:rPr>
          <w:color w:val="000000" w:themeColor="text1"/>
          <w:sz w:val="28"/>
          <w:szCs w:val="28"/>
        </w:rPr>
        <w:t>взаимозаменять</w:t>
      </w:r>
      <w:proofErr w:type="spellEnd"/>
      <w:r w:rsidRPr="00DC4BB3">
        <w:rPr>
          <w:color w:val="000000" w:themeColor="text1"/>
          <w:sz w:val="28"/>
          <w:szCs w:val="28"/>
        </w:rPr>
        <w:t xml:space="preserve"> внутри абстракции.</w:t>
      </w:r>
    </w:p>
    <w:p w14:paraId="16CCA98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Применимость:</w:t>
      </w:r>
      <w:r w:rsidRPr="00DC4BB3">
        <w:rPr>
          <w:color w:val="000000" w:themeColor="text1"/>
          <w:sz w:val="28"/>
          <w:szCs w:val="28"/>
        </w:rPr>
        <w:t xml:space="preserve"> Паттерн Мост особенно полезен когда вам приходится делать кросс-платформенные приложения, поддерживать несколько типов баз данных или </w:t>
      </w:r>
      <w:r w:rsidRPr="00DC4BB3">
        <w:rPr>
          <w:color w:val="000000" w:themeColor="text1"/>
          <w:sz w:val="28"/>
          <w:szCs w:val="28"/>
        </w:rPr>
        <w:lastRenderedPageBreak/>
        <w:t xml:space="preserve">работать с разными поставщиками похожего API (например, </w:t>
      </w:r>
      <w:proofErr w:type="spellStart"/>
      <w:r w:rsidRPr="00DC4BB3">
        <w:rPr>
          <w:color w:val="000000" w:themeColor="text1"/>
          <w:sz w:val="28"/>
          <w:szCs w:val="28"/>
        </w:rPr>
        <w:t>cloud</w:t>
      </w:r>
      <w:proofErr w:type="spellEnd"/>
      <w:r w:rsidRPr="00DC4BB3">
        <w:rPr>
          <w:color w:val="000000" w:themeColor="text1"/>
          <w:sz w:val="28"/>
          <w:szCs w:val="28"/>
        </w:rPr>
        <w:t>-сервисы, социальные сети и т. д.)</w:t>
      </w:r>
    </w:p>
    <w:p w14:paraId="44912B2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Признаки применения паттерна:</w:t>
      </w:r>
      <w:r w:rsidRPr="00DC4BB3">
        <w:rPr>
          <w:color w:val="000000" w:themeColor="text1"/>
          <w:sz w:val="28"/>
          <w:szCs w:val="28"/>
        </w:rPr>
        <w:t> Если в программе чётко выделены классы «управления» и несколько видов классов «платформ», причём управляющие объекты делегируют выполнение платформам, то можно сказать, что у вас используется Мост.</w:t>
      </w:r>
    </w:p>
    <w:p w14:paraId="7A55EB50" w14:textId="7A4C2C84" w:rsidR="00DC4BB3" w:rsidRPr="00DC4BB3" w:rsidRDefault="00DC4BB3" w:rsidP="00DC4BB3">
      <w:pPr>
        <w:pStyle w:val="Default"/>
        <w:rPr>
          <w:color w:val="000000" w:themeColor="text1"/>
          <w:sz w:val="28"/>
          <w:szCs w:val="28"/>
        </w:rPr>
      </w:pPr>
      <w:r>
        <w:rPr>
          <w:noProof/>
          <w:lang w:eastAsia="ru-RU"/>
        </w:rPr>
        <w:drawing>
          <wp:inline distT="0" distB="0" distL="0" distR="0" wp14:anchorId="30C0770A" wp14:editId="1B796A2F">
            <wp:extent cx="3758026" cy="18352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589" cy="1838436"/>
                    </a:xfrm>
                    <a:prstGeom prst="rect">
                      <a:avLst/>
                    </a:prstGeom>
                  </pic:spPr>
                </pic:pic>
              </a:graphicData>
            </a:graphic>
          </wp:inline>
        </w:drawing>
      </w:r>
    </w:p>
    <w:p w14:paraId="4D314629" w14:textId="77777777" w:rsidR="00DC4BB3" w:rsidRDefault="00DC4BB3" w:rsidP="00DC4BB3">
      <w:pPr>
        <w:pStyle w:val="Default"/>
      </w:pPr>
      <w:r>
        <w:t xml:space="preserve"> </w:t>
      </w:r>
    </w:p>
    <w:p w14:paraId="765D7486" w14:textId="77777777" w:rsidR="00DC4BB3" w:rsidRDefault="00DC4BB3" w:rsidP="00DC4BB3">
      <w:pPr>
        <w:pStyle w:val="Default"/>
        <w:rPr>
          <w:sz w:val="28"/>
          <w:szCs w:val="28"/>
        </w:rPr>
      </w:pPr>
      <w:r w:rsidRPr="00DC4BB3">
        <w:rPr>
          <w:sz w:val="28"/>
          <w:szCs w:val="28"/>
          <w:highlight w:val="yellow"/>
        </w:rPr>
        <w:t>10. Назначение паттернов поведения?</w:t>
      </w:r>
      <w:r>
        <w:rPr>
          <w:sz w:val="28"/>
          <w:szCs w:val="28"/>
        </w:rPr>
        <w:t xml:space="preserve"> </w:t>
      </w:r>
    </w:p>
    <w:p w14:paraId="567A4EBD" w14:textId="77777777" w:rsid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t xml:space="preserve">Поведенческие шаблоны (англ. </w:t>
      </w:r>
      <w:proofErr w:type="spellStart"/>
      <w:r>
        <w:rPr>
          <w:color w:val="222222"/>
          <w:sz w:val="28"/>
          <w:szCs w:val="28"/>
        </w:rPr>
        <w:t>behavioral</w:t>
      </w:r>
      <w:proofErr w:type="spellEnd"/>
      <w:r>
        <w:rPr>
          <w:color w:val="222222"/>
          <w:sz w:val="28"/>
          <w:szCs w:val="28"/>
        </w:rPr>
        <w:t xml:space="preserve"> </w:t>
      </w:r>
      <w:proofErr w:type="spellStart"/>
      <w:r>
        <w:rPr>
          <w:color w:val="222222"/>
          <w:sz w:val="28"/>
          <w:szCs w:val="28"/>
        </w:rPr>
        <w:t>patterns</w:t>
      </w:r>
      <w:proofErr w:type="spellEnd"/>
      <w:r>
        <w:rPr>
          <w:color w:val="222222"/>
          <w:sz w:val="28"/>
          <w:szCs w:val="28"/>
        </w:rPr>
        <w:t>) — шаблоны проектирования, определяющие алгоритмы и способы реализации взаимодействия различных объектов и классов.</w:t>
      </w:r>
    </w:p>
    <w:p w14:paraId="39B3EF7E" w14:textId="79BB2DF5" w:rsidR="00DC4BB3" w:rsidRP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t>В поведенческих шаблонах уровня класса используется наследование, чтобы определить поведение для различных классов. В поведенческих шаблонах уровня объекта используется композиция. Некоторые из них описывают, как с помощью кооперации несколько равноправных объектов работают над заданием, которое они не могут выполнить по отдельности. Здесь важно то, как объекты получают информацию о существовании друг друга. Объекты-коллеги могут хранить ссылки друг на друга, но это усиливает степень связанности системы. При высокой связанности каждому объекту пришлось бы иметь информацию обо всех остальных.</w:t>
      </w:r>
    </w:p>
    <w:p w14:paraId="46F794E8" w14:textId="77777777" w:rsidR="00DC4BB3" w:rsidRDefault="00DC4BB3" w:rsidP="00DC4BB3">
      <w:pPr>
        <w:pStyle w:val="Default"/>
      </w:pPr>
      <w:r>
        <w:t xml:space="preserve"> </w:t>
      </w:r>
    </w:p>
    <w:p w14:paraId="231863D9" w14:textId="77777777" w:rsidR="00DC4BB3" w:rsidRDefault="00DC4BB3" w:rsidP="00DC4BB3">
      <w:pPr>
        <w:pStyle w:val="Default"/>
        <w:rPr>
          <w:sz w:val="28"/>
          <w:szCs w:val="28"/>
        </w:rPr>
      </w:pPr>
      <w:r w:rsidRPr="00DC4BB3">
        <w:rPr>
          <w:sz w:val="28"/>
          <w:szCs w:val="28"/>
          <w:highlight w:val="yellow"/>
        </w:rPr>
        <w:t xml:space="preserve">11. Нарисуете диаграмму классов и поясните принцип работы паттерна </w:t>
      </w:r>
      <w:proofErr w:type="spellStart"/>
      <w:r w:rsidRPr="00DC4BB3">
        <w:rPr>
          <w:sz w:val="28"/>
          <w:szCs w:val="28"/>
          <w:highlight w:val="yellow"/>
        </w:rPr>
        <w:t>Chain</w:t>
      </w:r>
      <w:proofErr w:type="spellEnd"/>
      <w:r w:rsidRPr="00DC4BB3">
        <w:rPr>
          <w:sz w:val="28"/>
          <w:szCs w:val="28"/>
          <w:highlight w:val="yellow"/>
        </w:rPr>
        <w:t xml:space="preserve"> </w:t>
      </w:r>
      <w:proofErr w:type="spellStart"/>
      <w:r w:rsidRPr="00DC4BB3">
        <w:rPr>
          <w:sz w:val="28"/>
          <w:szCs w:val="28"/>
          <w:highlight w:val="yellow"/>
        </w:rPr>
        <w:t>of</w:t>
      </w:r>
      <w:proofErr w:type="spellEnd"/>
      <w:r w:rsidRPr="00DC4BB3">
        <w:rPr>
          <w:sz w:val="28"/>
          <w:szCs w:val="28"/>
          <w:highlight w:val="yellow"/>
        </w:rPr>
        <w:t xml:space="preserve"> </w:t>
      </w:r>
      <w:proofErr w:type="spellStart"/>
      <w:r w:rsidRPr="00DC4BB3">
        <w:rPr>
          <w:sz w:val="28"/>
          <w:szCs w:val="28"/>
          <w:highlight w:val="yellow"/>
        </w:rPr>
        <w:t>responsibility</w:t>
      </w:r>
      <w:proofErr w:type="spellEnd"/>
      <w:r w:rsidRPr="00DC4BB3">
        <w:rPr>
          <w:sz w:val="28"/>
          <w:szCs w:val="28"/>
          <w:highlight w:val="yellow"/>
        </w:rPr>
        <w:t>. В каких случаях надо его применять?</w:t>
      </w:r>
      <w:r>
        <w:rPr>
          <w:sz w:val="28"/>
          <w:szCs w:val="28"/>
        </w:rPr>
        <w:t xml:space="preserve"> </w:t>
      </w:r>
    </w:p>
    <w:p w14:paraId="3AC72470" w14:textId="77777777" w:rsidR="00DC4BB3" w:rsidRPr="00DC4BB3" w:rsidRDefault="00DC4BB3" w:rsidP="00DC4BB3">
      <w:pPr>
        <w:pStyle w:val="2"/>
        <w:shd w:val="clear" w:color="auto" w:fill="FFFFFF"/>
        <w:rPr>
          <w:rFonts w:ascii="Times New Roman" w:hAnsi="Times New Roman" w:cs="Times New Roman"/>
          <w:color w:val="000000"/>
          <w:sz w:val="28"/>
          <w:szCs w:val="28"/>
        </w:rPr>
      </w:pPr>
      <w:r w:rsidRPr="00DC4BB3">
        <w:rPr>
          <w:rFonts w:ascii="Times New Roman" w:hAnsi="Times New Roman" w:cs="Times New Roman"/>
          <w:color w:val="000000"/>
          <w:sz w:val="28"/>
          <w:szCs w:val="28"/>
        </w:rPr>
        <w:t>Назначение:</w:t>
      </w:r>
    </w:p>
    <w:p w14:paraId="04CDBD59" w14:textId="77777777" w:rsidR="00DC4BB3" w:rsidRPr="00DC4BB3" w:rsidRDefault="00DC4BB3" w:rsidP="00DC4BB3">
      <w:pPr>
        <w:pStyle w:val="a3"/>
        <w:shd w:val="clear" w:color="auto" w:fill="FFFFFF"/>
        <w:rPr>
          <w:color w:val="000000"/>
          <w:sz w:val="28"/>
          <w:szCs w:val="28"/>
        </w:rPr>
      </w:pPr>
      <w:r w:rsidRPr="00DC4BB3">
        <w:rPr>
          <w:color w:val="000000"/>
          <w:sz w:val="28"/>
          <w:szCs w:val="28"/>
        </w:rPr>
        <w:t xml:space="preserve">Позволяет избежать привязки отправителя запроса к его получателю, давая шанс обработать запрос нескольким объектам. Связывает объекты-получатели в цепочку и передает запрос вдоль этой цепочки, пока его не обработают. «Цепочка обязанностей» является довольно распространенным паттерном в .NET Framework, хотя не все знают, что часто пользуются им. Цепочка обязанностей — это любое событие, аргументы которого позволяют уведомить инициатора, что событие обработано с помощью метода </w:t>
      </w:r>
      <w:proofErr w:type="spellStart"/>
      <w:r w:rsidRPr="00DC4BB3">
        <w:rPr>
          <w:color w:val="000000"/>
          <w:sz w:val="28"/>
          <w:szCs w:val="28"/>
        </w:rPr>
        <w:t>Handle</w:t>
      </w:r>
      <w:proofErr w:type="spellEnd"/>
      <w:r w:rsidRPr="00DC4BB3">
        <w:rPr>
          <w:color w:val="000000"/>
          <w:sz w:val="28"/>
          <w:szCs w:val="28"/>
        </w:rPr>
        <w:t xml:space="preserve">() или путем установки свойства </w:t>
      </w:r>
      <w:proofErr w:type="spellStart"/>
      <w:r w:rsidRPr="00DC4BB3">
        <w:rPr>
          <w:color w:val="000000"/>
          <w:sz w:val="28"/>
          <w:szCs w:val="28"/>
        </w:rPr>
        <w:t>Handled</w:t>
      </w:r>
      <w:proofErr w:type="spellEnd"/>
      <w:r w:rsidRPr="00DC4BB3">
        <w:rPr>
          <w:color w:val="000000"/>
          <w:sz w:val="28"/>
          <w:szCs w:val="28"/>
        </w:rPr>
        <w:t xml:space="preserve"> в </w:t>
      </w:r>
      <w:proofErr w:type="spellStart"/>
      <w:r w:rsidRPr="00DC4BB3">
        <w:rPr>
          <w:color w:val="000000"/>
          <w:sz w:val="28"/>
          <w:szCs w:val="28"/>
        </w:rPr>
        <w:t>True</w:t>
      </w:r>
      <w:proofErr w:type="spellEnd"/>
      <w:r w:rsidRPr="00DC4BB3">
        <w:rPr>
          <w:color w:val="000000"/>
          <w:sz w:val="28"/>
          <w:szCs w:val="28"/>
        </w:rPr>
        <w:t>.</w:t>
      </w:r>
    </w:p>
    <w:p w14:paraId="63E5BEF2" w14:textId="77777777" w:rsidR="00DC4BB3" w:rsidRPr="009C0D43" w:rsidRDefault="00DC4BB3" w:rsidP="00DC4BB3">
      <w:pPr>
        <w:pStyle w:val="2"/>
        <w:shd w:val="clear" w:color="auto" w:fill="FFFFFF"/>
        <w:rPr>
          <w:rFonts w:ascii="Times New Roman" w:hAnsi="Times New Roman" w:cs="Times New Roman"/>
          <w:color w:val="000000"/>
          <w:sz w:val="28"/>
          <w:szCs w:val="28"/>
          <w:lang w:val="en-US"/>
        </w:rPr>
      </w:pPr>
      <w:r w:rsidRPr="00DC4BB3">
        <w:rPr>
          <w:rFonts w:ascii="Times New Roman" w:hAnsi="Times New Roman" w:cs="Times New Roman"/>
          <w:color w:val="000000"/>
          <w:sz w:val="28"/>
          <w:szCs w:val="28"/>
        </w:rPr>
        <w:lastRenderedPageBreak/>
        <w:t>Когда</w:t>
      </w:r>
      <w:r w:rsidRPr="009C0D43">
        <w:rPr>
          <w:rFonts w:ascii="Times New Roman" w:hAnsi="Times New Roman" w:cs="Times New Roman"/>
          <w:color w:val="000000"/>
          <w:sz w:val="28"/>
          <w:szCs w:val="28"/>
          <w:lang w:val="en-US"/>
        </w:rPr>
        <w:t xml:space="preserve"> </w:t>
      </w:r>
      <w:r w:rsidRPr="00DC4BB3">
        <w:rPr>
          <w:rFonts w:ascii="Times New Roman" w:hAnsi="Times New Roman" w:cs="Times New Roman"/>
          <w:color w:val="000000"/>
          <w:sz w:val="28"/>
          <w:szCs w:val="28"/>
        </w:rPr>
        <w:t>использовать</w:t>
      </w:r>
      <w:r w:rsidRPr="009C0D43">
        <w:rPr>
          <w:rFonts w:ascii="Times New Roman" w:hAnsi="Times New Roman" w:cs="Times New Roman"/>
          <w:color w:val="000000"/>
          <w:sz w:val="28"/>
          <w:szCs w:val="28"/>
          <w:lang w:val="en-US"/>
        </w:rPr>
        <w:t xml:space="preserve"> </w:t>
      </w:r>
      <w:r w:rsidRPr="00DC4BB3">
        <w:rPr>
          <w:rFonts w:ascii="Times New Roman" w:hAnsi="Times New Roman" w:cs="Times New Roman"/>
          <w:color w:val="000000"/>
          <w:sz w:val="28"/>
          <w:szCs w:val="28"/>
        </w:rPr>
        <w:t>Паттерн</w:t>
      </w:r>
      <w:r w:rsidRPr="009C0D43">
        <w:rPr>
          <w:rFonts w:ascii="Times New Roman" w:hAnsi="Times New Roman" w:cs="Times New Roman"/>
          <w:color w:val="000000"/>
          <w:sz w:val="28"/>
          <w:szCs w:val="28"/>
          <w:lang w:val="en-US"/>
        </w:rPr>
        <w:t xml:space="preserve"> Chain of responsibility:</w:t>
      </w:r>
    </w:p>
    <w:p w14:paraId="7FDB2BEB"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имеется более одного объекта, который может обработать определенный запрос;</w:t>
      </w:r>
    </w:p>
    <w:p w14:paraId="1630C6B1"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надо передать запрос на выполнение одному из нескольких объект, точно не определяя, какому именно объекту;</w:t>
      </w:r>
    </w:p>
    <w:p w14:paraId="68433290"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набор объектов задается динамически.</w:t>
      </w:r>
    </w:p>
    <w:p w14:paraId="7372FC3C" w14:textId="37190FB0" w:rsidR="00DC4BB3" w:rsidRPr="00DC4BB3" w:rsidRDefault="00DC4BB3" w:rsidP="00DC4BB3">
      <w:pPr>
        <w:pStyle w:val="a3"/>
        <w:shd w:val="clear" w:color="auto" w:fill="FEFEFE"/>
        <w:spacing w:before="300" w:beforeAutospacing="0" w:after="300" w:afterAutospacing="0"/>
        <w:ind w:right="900"/>
        <w:rPr>
          <w:color w:val="000000" w:themeColor="text1"/>
          <w:sz w:val="28"/>
          <w:szCs w:val="28"/>
        </w:rPr>
      </w:pPr>
      <w:r>
        <w:rPr>
          <w:noProof/>
          <w:lang w:eastAsia="ru-RU"/>
        </w:rPr>
        <w:drawing>
          <wp:inline distT="0" distB="0" distL="0" distR="0" wp14:anchorId="2E41A185" wp14:editId="145941E0">
            <wp:extent cx="3250847" cy="2219931"/>
            <wp:effectExtent l="0" t="0" r="698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3138" cy="2241982"/>
                    </a:xfrm>
                    <a:prstGeom prst="rect">
                      <a:avLst/>
                    </a:prstGeom>
                  </pic:spPr>
                </pic:pic>
              </a:graphicData>
            </a:graphic>
          </wp:inline>
        </w:drawing>
      </w:r>
    </w:p>
    <w:p w14:paraId="1D436F67" w14:textId="77777777" w:rsidR="00DC4BB3" w:rsidRDefault="00DC4BB3" w:rsidP="00DC4BB3">
      <w:pPr>
        <w:pStyle w:val="Default"/>
        <w:rPr>
          <w:sz w:val="28"/>
          <w:szCs w:val="28"/>
        </w:rPr>
      </w:pPr>
      <w:r w:rsidRPr="00DC4BB3">
        <w:rPr>
          <w:sz w:val="28"/>
          <w:szCs w:val="28"/>
          <w:highlight w:val="yellow"/>
        </w:rPr>
        <w:t>12. Назначение и принцип организации паттерна Command. Поясните как он связан с конечными автоматами</w:t>
      </w:r>
      <w:r>
        <w:rPr>
          <w:sz w:val="28"/>
          <w:szCs w:val="28"/>
        </w:rPr>
        <w:t xml:space="preserve"> </w:t>
      </w:r>
    </w:p>
    <w:p w14:paraId="6C90CDB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Команда</w:t>
      </w:r>
      <w:r w:rsidRPr="00DC4BB3">
        <w:rPr>
          <w:color w:val="000000" w:themeColor="text1"/>
          <w:sz w:val="28"/>
          <w:szCs w:val="28"/>
        </w:rPr>
        <w:t xml:space="preserve"> —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w:t>
      </w:r>
      <w:proofErr w:type="spellStart"/>
      <w:r w:rsidRPr="00DC4BB3">
        <w:rPr>
          <w:color w:val="000000" w:themeColor="text1"/>
          <w:sz w:val="28"/>
          <w:szCs w:val="28"/>
        </w:rPr>
        <w:t>логировать</w:t>
      </w:r>
      <w:proofErr w:type="spellEnd"/>
      <w:r w:rsidRPr="00DC4BB3">
        <w:rPr>
          <w:color w:val="000000" w:themeColor="text1"/>
          <w:sz w:val="28"/>
          <w:szCs w:val="28"/>
        </w:rPr>
        <w:t xml:space="preserve"> их, а также поддерживать отмену операций.</w:t>
      </w:r>
    </w:p>
    <w:p w14:paraId="0A31A85A" w14:textId="361C6DE2"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drawing>
          <wp:inline distT="0" distB="0" distL="0" distR="0" wp14:anchorId="5D1EFD9E" wp14:editId="235226A5">
            <wp:extent cx="3055048" cy="1910320"/>
            <wp:effectExtent l="0" t="0" r="0" b="0"/>
            <wp:docPr id="20" name="Рисунок 20" descr="Паттерн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ттерн Команд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80" cy="1913904"/>
                    </a:xfrm>
                    <a:prstGeom prst="rect">
                      <a:avLst/>
                    </a:prstGeom>
                    <a:noFill/>
                    <a:ln>
                      <a:noFill/>
                    </a:ln>
                  </pic:spPr>
                </pic:pic>
              </a:graphicData>
            </a:graphic>
          </wp:inline>
        </w:drawing>
      </w:r>
    </w:p>
    <w:p w14:paraId="2E142C55" w14:textId="77777777" w:rsidR="00DC4BB3" w:rsidRPr="00DC4BB3" w:rsidRDefault="00DC4BB3" w:rsidP="00DC4BB3">
      <w:pPr>
        <w:pStyle w:val="2"/>
        <w:shd w:val="clear" w:color="auto" w:fill="FFFFFF"/>
        <w:rPr>
          <w:rFonts w:ascii="Times New Roman" w:hAnsi="Times New Roman" w:cs="Times New Roman"/>
          <w:i/>
          <w:iCs/>
          <w:color w:val="000000" w:themeColor="text1"/>
          <w:sz w:val="28"/>
          <w:szCs w:val="28"/>
        </w:rPr>
      </w:pPr>
      <w:r w:rsidRPr="00DC4BB3">
        <w:rPr>
          <w:rFonts w:ascii="Times New Roman" w:hAnsi="Times New Roman" w:cs="Times New Roman"/>
          <w:color w:val="000000" w:themeColor="text1"/>
          <w:sz w:val="28"/>
          <w:szCs w:val="28"/>
        </w:rPr>
        <w:t> </w:t>
      </w:r>
      <w:r w:rsidRPr="00DC4BB3">
        <w:rPr>
          <w:rFonts w:ascii="Times New Roman" w:hAnsi="Times New Roman" w:cs="Times New Roman"/>
          <w:i/>
          <w:iCs/>
          <w:color w:val="000000" w:themeColor="text1"/>
          <w:sz w:val="28"/>
          <w:szCs w:val="28"/>
        </w:rPr>
        <w:t>Проблема</w:t>
      </w:r>
    </w:p>
    <w:p w14:paraId="56F5961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Представьте, что вы работаете над программой текстового редактора. Дело как раз подошло к разработке панели управления. Вы создали класс красивых </w:t>
      </w:r>
      <w:r w:rsidRPr="00DC4BB3">
        <w:rPr>
          <w:rStyle w:val="HTML"/>
          <w:rFonts w:ascii="Times New Roman" w:hAnsi="Times New Roman" w:cs="Times New Roman"/>
          <w:color w:val="000000" w:themeColor="text1"/>
          <w:sz w:val="28"/>
          <w:szCs w:val="28"/>
          <w:shd w:val="clear" w:color="auto" w:fill="EEEEEE"/>
        </w:rPr>
        <w:t>Кнопок</w:t>
      </w:r>
      <w:r w:rsidRPr="00DC4BB3">
        <w:rPr>
          <w:color w:val="000000" w:themeColor="text1"/>
          <w:sz w:val="28"/>
          <w:szCs w:val="28"/>
        </w:rPr>
        <w:t> и хотите использовать его для всех кнопок приложения, начиная от панели управления, заканчивая простыми кнопками в диалогах.</w:t>
      </w:r>
    </w:p>
    <w:p w14:paraId="268BC8B3" w14:textId="34AD5B0C"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lastRenderedPageBreak/>
        <w:drawing>
          <wp:inline distT="0" distB="0" distL="0" distR="0" wp14:anchorId="08F48D8A" wp14:editId="005A8746">
            <wp:extent cx="1791801" cy="2025244"/>
            <wp:effectExtent l="0" t="0" r="0" b="0"/>
            <wp:docPr id="19" name="Рисунок 19" descr="Проблема, которую решает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блема, которую решает Команд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6022" cy="2030015"/>
                    </a:xfrm>
                    <a:prstGeom prst="rect">
                      <a:avLst/>
                    </a:prstGeom>
                    <a:noFill/>
                    <a:ln>
                      <a:noFill/>
                    </a:ln>
                  </pic:spPr>
                </pic:pic>
              </a:graphicData>
            </a:graphic>
          </wp:inline>
        </w:drawing>
      </w:r>
    </w:p>
    <w:p w14:paraId="5B9F346C"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Все кнопки приложения унаследованы от одного класса.</w:t>
      </w:r>
    </w:p>
    <w:p w14:paraId="05AAF25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14:paraId="0A1EFA86" w14:textId="60BC224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drawing>
          <wp:inline distT="0" distB="0" distL="0" distR="0" wp14:anchorId="28E69344" wp14:editId="1A62F1DD">
            <wp:extent cx="2246359" cy="1068714"/>
            <wp:effectExtent l="0" t="0" r="0" b="0"/>
            <wp:docPr id="18" name="Рисунок 18" descr="Множество подклассов кно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ножество подклассов кноп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0648" cy="1070754"/>
                    </a:xfrm>
                    <a:prstGeom prst="rect">
                      <a:avLst/>
                    </a:prstGeom>
                    <a:noFill/>
                    <a:ln>
                      <a:noFill/>
                    </a:ln>
                  </pic:spPr>
                </pic:pic>
              </a:graphicData>
            </a:graphic>
          </wp:inline>
        </w:drawing>
      </w:r>
    </w:p>
    <w:p w14:paraId="5A181485" w14:textId="77777777" w:rsidR="00DC4BB3" w:rsidRDefault="00DC4BB3" w:rsidP="00DC4BB3">
      <w:pPr>
        <w:pStyle w:val="a3"/>
        <w:shd w:val="clear" w:color="auto" w:fill="FFFFFF"/>
        <w:spacing w:before="0" w:beforeAutospacing="0" w:after="0" w:afterAutospacing="0"/>
        <w:jc w:val="center"/>
        <w:rPr>
          <w:color w:val="000000" w:themeColor="text1"/>
          <w:sz w:val="28"/>
          <w:szCs w:val="28"/>
        </w:rPr>
      </w:pPr>
    </w:p>
    <w:p w14:paraId="617DAC23" w14:textId="68D8185E"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Множество подклассов кнопок.</w:t>
      </w:r>
    </w:p>
    <w:p w14:paraId="2D41A32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14:paraId="4A1D640A" w14:textId="3F4C93D3"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drawing>
          <wp:inline distT="0" distB="0" distL="0" distR="0" wp14:anchorId="30AC7105" wp14:editId="70F5E6F9">
            <wp:extent cx="3578317" cy="819037"/>
            <wp:effectExtent l="0" t="0" r="3175" b="0"/>
            <wp:docPr id="17" name="Рисунок 17" descr="Несколько классов дублируют одну и ту же функцион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Несколько классов дублируют одну и ту же функциональност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5904" cy="823063"/>
                    </a:xfrm>
                    <a:prstGeom prst="rect">
                      <a:avLst/>
                    </a:prstGeom>
                    <a:noFill/>
                    <a:ln>
                      <a:noFill/>
                    </a:ln>
                  </pic:spPr>
                </pic:pic>
              </a:graphicData>
            </a:graphic>
          </wp:inline>
        </w:drawing>
      </w:r>
    </w:p>
    <w:p w14:paraId="6493AF0B"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Несколько классов дублируют одну и ту же функциональность.</w:t>
      </w:r>
    </w:p>
    <w:p w14:paraId="10AF29EB"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 </w:t>
      </w:r>
      <w:proofErr w:type="spellStart"/>
      <w:r w:rsidRPr="00DC4BB3">
        <w:rPr>
          <w:rStyle w:val="HTML"/>
          <w:rFonts w:ascii="Times New Roman" w:hAnsi="Times New Roman" w:cs="Times New Roman"/>
          <w:color w:val="000000" w:themeColor="text1"/>
          <w:sz w:val="28"/>
          <w:szCs w:val="28"/>
          <w:shd w:val="clear" w:color="auto" w:fill="EEEEEE"/>
        </w:rPr>
        <w:t>Ctrl+S</w:t>
      </w:r>
      <w:proofErr w:type="spellEnd"/>
      <w:r w:rsidRPr="00DC4BB3">
        <w:rPr>
          <w:color w:val="000000" w:themeColor="text1"/>
          <w:sz w:val="28"/>
          <w:szCs w:val="28"/>
        </w:rPr>
        <w:t>. Когда в программе были только кнопки, код сохранения имелся только в подклассе </w:t>
      </w:r>
      <w:proofErr w:type="spellStart"/>
      <w:r w:rsidRPr="00DC4BB3">
        <w:rPr>
          <w:rStyle w:val="HTML"/>
          <w:rFonts w:ascii="Times New Roman" w:hAnsi="Times New Roman" w:cs="Times New Roman"/>
          <w:color w:val="000000" w:themeColor="text1"/>
          <w:sz w:val="28"/>
          <w:szCs w:val="28"/>
          <w:shd w:val="clear" w:color="auto" w:fill="EEEEEE"/>
        </w:rPr>
        <w:t>SaveButton</w:t>
      </w:r>
      <w:proofErr w:type="spellEnd"/>
      <w:r w:rsidRPr="00DC4BB3">
        <w:rPr>
          <w:color w:val="000000" w:themeColor="text1"/>
          <w:sz w:val="28"/>
          <w:szCs w:val="28"/>
        </w:rPr>
        <w:t>. Но теперь его придётся продублировать ещё в два класса.</w:t>
      </w:r>
    </w:p>
    <w:p w14:paraId="2AE7C59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Решение</w:t>
      </w:r>
    </w:p>
    <w:p w14:paraId="1893BB3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Хорошие программы обычно структурированы в виде слоёв. Самый распространённый пример —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14:paraId="7682483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lastRenderedPageBreak/>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14:paraId="7F19E70E" w14:textId="6124E461"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drawing>
          <wp:inline distT="0" distB="0" distL="0" distR="0" wp14:anchorId="62789412" wp14:editId="5368B776">
            <wp:extent cx="3467320" cy="1547261"/>
            <wp:effectExtent l="0" t="0" r="0" b="0"/>
            <wp:docPr id="16" name="Рисунок 16" descr="Прямой доступ из UI в бизнес-логи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ямой доступ из UI в бизнес-логик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3623" cy="1550074"/>
                    </a:xfrm>
                    <a:prstGeom prst="rect">
                      <a:avLst/>
                    </a:prstGeom>
                    <a:noFill/>
                    <a:ln>
                      <a:noFill/>
                    </a:ln>
                  </pic:spPr>
                </pic:pic>
              </a:graphicData>
            </a:graphic>
          </wp:inline>
        </w:drawing>
      </w:r>
    </w:p>
    <w:p w14:paraId="1FC20C6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Прямой доступ из UI в бизнес-логику.</w:t>
      </w:r>
    </w:p>
    <w:p w14:paraId="7261CEA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w:t>
      </w:r>
      <w:r w:rsidRPr="00DC4BB3">
        <w:rPr>
          <w:rStyle w:val="a5"/>
          <w:color w:val="000000" w:themeColor="text1"/>
          <w:sz w:val="28"/>
          <w:szCs w:val="28"/>
        </w:rPr>
        <w:t>командами</w:t>
      </w:r>
      <w:r w:rsidRPr="00DC4BB3">
        <w:rPr>
          <w:color w:val="000000" w:themeColor="text1"/>
          <w:sz w:val="28"/>
          <w:szCs w:val="28"/>
        </w:rPr>
        <w:t>.</w:t>
      </w:r>
    </w:p>
    <w:p w14:paraId="2D42190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14:paraId="5BC760FC" w14:textId="06D3BA10"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drawing>
          <wp:inline distT="0" distB="0" distL="0" distR="0" wp14:anchorId="46D56CC7" wp14:editId="2524120C">
            <wp:extent cx="3826738" cy="1459439"/>
            <wp:effectExtent l="0" t="0" r="2540" b="0"/>
            <wp:docPr id="15" name="Рисунок 15" descr="Доступ из UI в бизнес-логику через коман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туп из UI в бизнес-логику через команд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2005" cy="1472889"/>
                    </a:xfrm>
                    <a:prstGeom prst="rect">
                      <a:avLst/>
                    </a:prstGeom>
                    <a:noFill/>
                    <a:ln>
                      <a:noFill/>
                    </a:ln>
                  </pic:spPr>
                </pic:pic>
              </a:graphicData>
            </a:graphic>
          </wp:inline>
        </w:drawing>
      </w:r>
    </w:p>
    <w:p w14:paraId="0AE080E9"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Доступ из UI в бизнес-логику через команду.</w:t>
      </w:r>
    </w:p>
    <w:p w14:paraId="61BE2A8E"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 xml:space="preserve">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w:t>
      </w:r>
      <w:bookmarkStart w:id="0" w:name="_GoBack"/>
      <w:bookmarkEnd w:id="0"/>
      <w:r w:rsidRPr="00DC4BB3">
        <w:rPr>
          <w:color w:val="000000" w:themeColor="text1"/>
          <w:sz w:val="28"/>
          <w:szCs w:val="28"/>
        </w:rPr>
        <w:t xml:space="preserve">классам. Даже больше: команды можно будет </w:t>
      </w:r>
      <w:proofErr w:type="spellStart"/>
      <w:r w:rsidRPr="00DC4BB3">
        <w:rPr>
          <w:color w:val="000000" w:themeColor="text1"/>
          <w:sz w:val="28"/>
          <w:szCs w:val="28"/>
        </w:rPr>
        <w:t>взаимозаменять</w:t>
      </w:r>
      <w:proofErr w:type="spellEnd"/>
      <w:r w:rsidRPr="00DC4BB3">
        <w:rPr>
          <w:color w:val="000000" w:themeColor="text1"/>
          <w:sz w:val="28"/>
          <w:szCs w:val="28"/>
        </w:rPr>
        <w:t xml:space="preserve"> на лету, изменяя итоговое поведение отправителей.</w:t>
      </w:r>
    </w:p>
    <w:p w14:paraId="5773877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14:paraId="0620C011" w14:textId="49906F09"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lastRenderedPageBreak/>
        <w:drawing>
          <wp:inline distT="0" distB="0" distL="0" distR="0" wp14:anchorId="04BAD9E6" wp14:editId="26A60166">
            <wp:extent cx="4191635" cy="2283460"/>
            <wp:effectExtent l="0" t="0" r="0" b="0"/>
            <wp:docPr id="14" name="Рисунок 14" descr="Классы UI делегируют работу команд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лассы UI делегируют работу команда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635" cy="2283460"/>
                    </a:xfrm>
                    <a:prstGeom prst="rect">
                      <a:avLst/>
                    </a:prstGeom>
                    <a:noFill/>
                    <a:ln>
                      <a:noFill/>
                    </a:ln>
                  </pic:spPr>
                </pic:pic>
              </a:graphicData>
            </a:graphic>
          </wp:inline>
        </w:drawing>
      </w:r>
    </w:p>
    <w:p w14:paraId="31750BDE"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Классы UI делегируют работу командам.</w:t>
      </w:r>
    </w:p>
    <w:p w14:paraId="7255064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14:paraId="42DDFE2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Используя общий интерфейс команд, объекты кнопок будут ссылаться на объекты команд различных типов. При нажатии кнопки будут делегировать работу связанным командам, а команды — перенаправлять вызовы тем или иным объектам бизнес-логики.</w:t>
      </w:r>
    </w:p>
    <w:p w14:paraId="596CC2E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14:paraId="3C7E582F"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14:paraId="5609E05C"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Аналогия из жизни</w:t>
      </w:r>
    </w:p>
    <w:p w14:paraId="53F108BB" w14:textId="6844740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eastAsia="ru-RU"/>
        </w:rPr>
        <w:drawing>
          <wp:inline distT="0" distB="0" distL="0" distR="0" wp14:anchorId="0F460A99" wp14:editId="122D9AB0">
            <wp:extent cx="3509605" cy="1756363"/>
            <wp:effectExtent l="0" t="0" r="0" b="0"/>
            <wp:docPr id="13" name="Рисунок 13" descr="Пример заказа в рестор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ример заказа в ресторан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7117" cy="1760122"/>
                    </a:xfrm>
                    <a:prstGeom prst="rect">
                      <a:avLst/>
                    </a:prstGeom>
                    <a:noFill/>
                    <a:ln>
                      <a:noFill/>
                    </a:ln>
                  </pic:spPr>
                </pic:pic>
              </a:graphicData>
            </a:graphic>
          </wp:inline>
        </w:drawing>
      </w:r>
    </w:p>
    <w:p w14:paraId="60E8C99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Пример заказа в ресторане.</w:t>
      </w:r>
    </w:p>
    <w:p w14:paraId="5D89C57F"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Вы заходите в ресторан и садитесь у окна. К вам подходит вежливый официант и принимает заказ, записывая все пожелания в блокнот. Откланявшись, он уходит на кухню, где вырывает лист из блокнота и клеит на стену. Далее лист оказывается в руках повара, который читает содержание заказа и готовит заказанные блюда.</w:t>
      </w:r>
    </w:p>
    <w:p w14:paraId="096A82B7"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В этом примере вы являетесь </w:t>
      </w:r>
      <w:r w:rsidRPr="00DC4BB3">
        <w:rPr>
          <w:rStyle w:val="a5"/>
          <w:color w:val="000000" w:themeColor="text1"/>
          <w:sz w:val="28"/>
          <w:szCs w:val="28"/>
        </w:rPr>
        <w:t>отправителем</w:t>
      </w:r>
      <w:r w:rsidRPr="00DC4BB3">
        <w:rPr>
          <w:color w:val="000000" w:themeColor="text1"/>
          <w:sz w:val="28"/>
          <w:szCs w:val="28"/>
        </w:rPr>
        <w:t>, официант с блокнотом — </w:t>
      </w:r>
      <w:r w:rsidRPr="00DC4BB3">
        <w:rPr>
          <w:rStyle w:val="a5"/>
          <w:color w:val="000000" w:themeColor="text1"/>
          <w:sz w:val="28"/>
          <w:szCs w:val="28"/>
        </w:rPr>
        <w:t>командой</w:t>
      </w:r>
      <w:r w:rsidRPr="00DC4BB3">
        <w:rPr>
          <w:color w:val="000000" w:themeColor="text1"/>
          <w:sz w:val="28"/>
          <w:szCs w:val="28"/>
        </w:rPr>
        <w:t>, а повар — </w:t>
      </w:r>
      <w:r w:rsidRPr="00DC4BB3">
        <w:rPr>
          <w:rStyle w:val="a5"/>
          <w:color w:val="000000" w:themeColor="text1"/>
          <w:sz w:val="28"/>
          <w:szCs w:val="28"/>
        </w:rPr>
        <w:t>получателем</w:t>
      </w:r>
      <w:r w:rsidRPr="00DC4BB3">
        <w:rPr>
          <w:color w:val="000000" w:themeColor="text1"/>
          <w:sz w:val="28"/>
          <w:szCs w:val="28"/>
        </w:rPr>
        <w:t xml:space="preserve">. Как и в паттерне, вы не соприкасаетесь напрямую с поваром. </w:t>
      </w:r>
      <w:r w:rsidRPr="00DC4BB3">
        <w:rPr>
          <w:color w:val="000000" w:themeColor="text1"/>
          <w:sz w:val="28"/>
          <w:szCs w:val="28"/>
        </w:rPr>
        <w:lastRenderedPageBreak/>
        <w:t>Вместо этого вы отправляете заказ с официантом, который самостоятельно «настраивает» повара на работу. С другой стороны, повар не знает, кто конкретно послал ему заказ. Но это ему безразлично, так как вся необходимая информация есть в листе заказа.</w:t>
      </w:r>
    </w:p>
    <w:p w14:paraId="5625575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Структура</w:t>
      </w:r>
    </w:p>
    <w:p w14:paraId="5DC769AC" w14:textId="607458AB" w:rsidR="00DC4BB3" w:rsidRPr="00DC4BB3" w:rsidRDefault="00DC4BB3" w:rsidP="00DC4BB3">
      <w:pPr>
        <w:shd w:val="clear" w:color="auto" w:fill="FFFFFF"/>
        <w:rPr>
          <w:rFonts w:ascii="Times New Roman" w:hAnsi="Times New Roman" w:cs="Times New Roman"/>
          <w:color w:val="444444"/>
          <w:sz w:val="28"/>
          <w:szCs w:val="28"/>
        </w:rPr>
      </w:pPr>
      <w:r w:rsidRPr="00DC4BB3">
        <w:rPr>
          <w:rFonts w:ascii="Times New Roman" w:hAnsi="Times New Roman" w:cs="Times New Roman"/>
          <w:noProof/>
          <w:color w:val="444444"/>
          <w:sz w:val="28"/>
          <w:szCs w:val="28"/>
          <w:lang w:eastAsia="ru-RU"/>
        </w:rPr>
        <w:drawing>
          <wp:inline distT="0" distB="0" distL="0" distR="0" wp14:anchorId="0D115259" wp14:editId="28DD889E">
            <wp:extent cx="4022303" cy="2452695"/>
            <wp:effectExtent l="0" t="0" r="0" b="5080"/>
            <wp:docPr id="12" name="Рисунок 12" descr="Структура классов паттерна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руктура классов паттерна Команд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674" cy="2457190"/>
                    </a:xfrm>
                    <a:prstGeom prst="rect">
                      <a:avLst/>
                    </a:prstGeom>
                    <a:noFill/>
                    <a:ln>
                      <a:noFill/>
                    </a:ln>
                  </pic:spPr>
                </pic:pic>
              </a:graphicData>
            </a:graphic>
          </wp:inline>
        </w:drawing>
      </w:r>
    </w:p>
    <w:p w14:paraId="462DD6DC" w14:textId="77777777" w:rsidR="00DC4BB3" w:rsidRDefault="00DC4BB3" w:rsidP="00DC4BB3">
      <w:pPr>
        <w:pStyle w:val="Default"/>
      </w:pPr>
      <w:r>
        <w:t xml:space="preserve"> </w:t>
      </w:r>
    </w:p>
    <w:p w14:paraId="67988006" w14:textId="77777777" w:rsidR="00DC4BB3" w:rsidRDefault="00DC4BB3" w:rsidP="00DC4BB3">
      <w:pPr>
        <w:pStyle w:val="Default"/>
        <w:rPr>
          <w:sz w:val="28"/>
          <w:szCs w:val="28"/>
        </w:rPr>
      </w:pPr>
      <w:r w:rsidRPr="00DC4BB3">
        <w:rPr>
          <w:sz w:val="28"/>
          <w:szCs w:val="28"/>
          <w:highlight w:val="yellow"/>
        </w:rPr>
        <w:t>13. Как реализовать паттерн Observer?</w:t>
      </w:r>
      <w:r>
        <w:rPr>
          <w:sz w:val="28"/>
          <w:szCs w:val="28"/>
        </w:rPr>
        <w:t xml:space="preserve"> </w:t>
      </w:r>
    </w:p>
    <w:p w14:paraId="21340EE4" w14:textId="77777777" w:rsidR="00DC4BB3" w:rsidRPr="00DC4BB3" w:rsidRDefault="00DC4BB3" w:rsidP="00DC4BB3">
      <w:pPr>
        <w:pStyle w:val="a3"/>
        <w:rPr>
          <w:color w:val="000000"/>
          <w:sz w:val="28"/>
          <w:szCs w:val="28"/>
        </w:rPr>
      </w:pPr>
      <w:r w:rsidRPr="00DC4BB3">
        <w:rPr>
          <w:color w:val="000000"/>
          <w:sz w:val="28"/>
          <w:szCs w:val="28"/>
        </w:rPr>
        <w:t>Паттерн "Наблюдатель" (Observer) представляет поведенческий шаблон проектирования, который использует отношение "один ко многим". В этом отношении есть один наблюдаемый объект и множество наблюдателей. И при изменении наблюдаемого объекта автоматически происходит оповещение всех наблюдателей.</w:t>
      </w:r>
    </w:p>
    <w:p w14:paraId="652BFDE5" w14:textId="77777777" w:rsidR="00DC4BB3" w:rsidRPr="00DC4BB3" w:rsidRDefault="00DC4BB3" w:rsidP="00DC4BB3">
      <w:pPr>
        <w:pStyle w:val="a3"/>
        <w:rPr>
          <w:color w:val="000000"/>
          <w:sz w:val="28"/>
          <w:szCs w:val="28"/>
        </w:rPr>
      </w:pPr>
      <w:r w:rsidRPr="00DC4BB3">
        <w:rPr>
          <w:color w:val="000000"/>
          <w:sz w:val="28"/>
          <w:szCs w:val="28"/>
        </w:rPr>
        <w:t xml:space="preserve">Данный паттерн еще называют </w:t>
      </w:r>
      <w:proofErr w:type="spellStart"/>
      <w:r w:rsidRPr="00DC4BB3">
        <w:rPr>
          <w:color w:val="000000"/>
          <w:sz w:val="28"/>
          <w:szCs w:val="28"/>
        </w:rPr>
        <w:t>Publisher-Subscriber</w:t>
      </w:r>
      <w:proofErr w:type="spellEnd"/>
      <w:r w:rsidRPr="00DC4BB3">
        <w:rPr>
          <w:color w:val="000000"/>
          <w:sz w:val="28"/>
          <w:szCs w:val="28"/>
        </w:rPr>
        <w:t xml:space="preserve"> (издатель-подписчик), поскольку отношения издателя и подписчиков характеризуют действие данного паттерна: подписчики подписываются </w:t>
      </w:r>
      <w:proofErr w:type="spellStart"/>
      <w:r w:rsidRPr="00DC4BB3">
        <w:rPr>
          <w:color w:val="000000"/>
          <w:sz w:val="28"/>
          <w:szCs w:val="28"/>
        </w:rPr>
        <w:t>email</w:t>
      </w:r>
      <w:proofErr w:type="spellEnd"/>
      <w:r w:rsidRPr="00DC4BB3">
        <w:rPr>
          <w:color w:val="000000"/>
          <w:sz w:val="28"/>
          <w:szCs w:val="28"/>
        </w:rPr>
        <w:t xml:space="preserve">-рассылку определенного сайта. Сайт-издатель с помощью </w:t>
      </w:r>
      <w:proofErr w:type="spellStart"/>
      <w:r w:rsidRPr="00DC4BB3">
        <w:rPr>
          <w:color w:val="000000"/>
          <w:sz w:val="28"/>
          <w:szCs w:val="28"/>
        </w:rPr>
        <w:t>email</w:t>
      </w:r>
      <w:proofErr w:type="spellEnd"/>
      <w:r w:rsidRPr="00DC4BB3">
        <w:rPr>
          <w:color w:val="000000"/>
          <w:sz w:val="28"/>
          <w:szCs w:val="28"/>
        </w:rPr>
        <w:t>-рассылки уведомляет всех подписчиков о изменениях. А подписчики получают изменения и производят определенные действия: могут зайти на сайт, могут проигнорировать уведомления и т.д.</w:t>
      </w:r>
    </w:p>
    <w:p w14:paraId="63B81574" w14:textId="77777777" w:rsidR="00DC4BB3" w:rsidRPr="00DC4BB3" w:rsidRDefault="00DC4BB3" w:rsidP="00DC4BB3">
      <w:pPr>
        <w:pStyle w:val="3"/>
        <w:rPr>
          <w:color w:val="000000"/>
          <w:sz w:val="28"/>
          <w:szCs w:val="28"/>
        </w:rPr>
      </w:pPr>
      <w:r w:rsidRPr="00DC4BB3">
        <w:rPr>
          <w:color w:val="000000"/>
          <w:sz w:val="28"/>
          <w:szCs w:val="28"/>
        </w:rPr>
        <w:t>Когда использовать паттерн Наблюдатель?</w:t>
      </w:r>
    </w:p>
    <w:p w14:paraId="281BE61F"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система состоит из множества классов, объекты которых должны находиться в согласованных состояниях</w:t>
      </w:r>
    </w:p>
    <w:p w14:paraId="51580B14"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друга от друга.</w:t>
      </w:r>
    </w:p>
    <w:p w14:paraId="39ADD39C"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процессе работы программы может изменяться.</w:t>
      </w:r>
    </w:p>
    <w:p w14:paraId="5C9BDD3D" w14:textId="77777777" w:rsidR="00DC4BB3" w:rsidRPr="00DC4BB3" w:rsidRDefault="00DC4BB3" w:rsidP="00DC4BB3">
      <w:pPr>
        <w:pStyle w:val="a3"/>
        <w:rPr>
          <w:color w:val="000000"/>
          <w:sz w:val="28"/>
          <w:szCs w:val="28"/>
        </w:rPr>
      </w:pPr>
      <w:r w:rsidRPr="00DC4BB3">
        <w:rPr>
          <w:color w:val="000000"/>
          <w:sz w:val="28"/>
          <w:szCs w:val="28"/>
        </w:rPr>
        <w:lastRenderedPageBreak/>
        <w:t>С помощью диаграмм UML данный шаблон можно выразить следующим образом:</w:t>
      </w:r>
    </w:p>
    <w:p w14:paraId="0ED0299B" w14:textId="5D66145F" w:rsidR="00DC4BB3" w:rsidRDefault="00DC4BB3" w:rsidP="00DC4BB3">
      <w:pPr>
        <w:shd w:val="clear" w:color="auto" w:fill="FFFFFF"/>
        <w:rPr>
          <w:rFonts w:ascii="Times New Roman" w:hAnsi="Times New Roman" w:cs="Times New Roman"/>
          <w:color w:val="444444"/>
          <w:sz w:val="28"/>
          <w:szCs w:val="28"/>
        </w:rPr>
      </w:pPr>
      <w:r>
        <w:rPr>
          <w:noProof/>
          <w:lang w:eastAsia="ru-RU"/>
        </w:rPr>
        <w:drawing>
          <wp:inline distT="0" distB="0" distL="0" distR="0" wp14:anchorId="70A96204" wp14:editId="168414C4">
            <wp:extent cx="3504319" cy="2016262"/>
            <wp:effectExtent l="0" t="0" r="127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7972" cy="2018364"/>
                    </a:xfrm>
                    <a:prstGeom prst="rect">
                      <a:avLst/>
                    </a:prstGeom>
                  </pic:spPr>
                </pic:pic>
              </a:graphicData>
            </a:graphic>
          </wp:inline>
        </w:drawing>
      </w:r>
    </w:p>
    <w:p w14:paraId="3DDCF5DB" w14:textId="77777777" w:rsidR="00DC4BB3" w:rsidRDefault="00DC4BB3" w:rsidP="00DC4BB3">
      <w:pPr>
        <w:pStyle w:val="Default"/>
      </w:pPr>
    </w:p>
    <w:p w14:paraId="60D0B3F7" w14:textId="77777777" w:rsidR="00DC4BB3" w:rsidRDefault="00DC4BB3" w:rsidP="00DC4BB3">
      <w:pPr>
        <w:pStyle w:val="Default"/>
      </w:pPr>
      <w:r>
        <w:t xml:space="preserve"> </w:t>
      </w:r>
    </w:p>
    <w:p w14:paraId="4194E9AA" w14:textId="77777777" w:rsidR="00DC4BB3" w:rsidRDefault="00DC4BB3" w:rsidP="00DC4BB3">
      <w:pPr>
        <w:pStyle w:val="Default"/>
        <w:rPr>
          <w:sz w:val="28"/>
          <w:szCs w:val="28"/>
        </w:rPr>
      </w:pPr>
      <w:r w:rsidRPr="00DC4BB3">
        <w:rPr>
          <w:sz w:val="28"/>
          <w:szCs w:val="28"/>
          <w:highlight w:val="yellow"/>
        </w:rPr>
        <w:t xml:space="preserve">14. Нарисуйте диаграмму классов для паттерна </w:t>
      </w:r>
      <w:proofErr w:type="spellStart"/>
      <w:r w:rsidRPr="00DC4BB3">
        <w:rPr>
          <w:sz w:val="28"/>
          <w:szCs w:val="28"/>
          <w:highlight w:val="yellow"/>
        </w:rPr>
        <w:t>Mediator</w:t>
      </w:r>
      <w:proofErr w:type="spellEnd"/>
      <w:r w:rsidRPr="00DC4BB3">
        <w:rPr>
          <w:sz w:val="28"/>
          <w:szCs w:val="28"/>
          <w:highlight w:val="yellow"/>
        </w:rPr>
        <w:t>. Поясните его назначение.</w:t>
      </w:r>
      <w:r>
        <w:rPr>
          <w:sz w:val="28"/>
          <w:szCs w:val="28"/>
        </w:rPr>
        <w:t xml:space="preserve"> </w:t>
      </w:r>
    </w:p>
    <w:p w14:paraId="3028594E" w14:textId="3CC88D10" w:rsidR="00DC4BB3" w:rsidRPr="00DC4BB3" w:rsidRDefault="00DC4BB3" w:rsidP="00DC4BB3">
      <w:pPr>
        <w:shd w:val="clear" w:color="auto" w:fill="FFFFFF"/>
        <w:rPr>
          <w:rFonts w:ascii="Times New Roman" w:hAnsi="Times New Roman" w:cs="Times New Roman"/>
          <w:color w:val="000000" w:themeColor="text1"/>
          <w:sz w:val="28"/>
          <w:szCs w:val="28"/>
          <w:shd w:val="clear" w:color="auto" w:fill="F8F9FB"/>
        </w:rPr>
      </w:pPr>
      <w:r w:rsidRPr="00DC4BB3">
        <w:rPr>
          <w:rStyle w:val="a4"/>
          <w:rFonts w:ascii="Times New Roman" w:hAnsi="Times New Roman" w:cs="Times New Roman"/>
          <w:color w:val="000000" w:themeColor="text1"/>
          <w:sz w:val="28"/>
          <w:szCs w:val="28"/>
          <w:shd w:val="clear" w:color="auto" w:fill="F8F9FB"/>
        </w:rPr>
        <w:t>Посредник (</w:t>
      </w:r>
      <w:proofErr w:type="spellStart"/>
      <w:r w:rsidRPr="00DC4BB3">
        <w:rPr>
          <w:rStyle w:val="a4"/>
          <w:rFonts w:ascii="Times New Roman" w:hAnsi="Times New Roman" w:cs="Times New Roman"/>
          <w:color w:val="000000" w:themeColor="text1"/>
          <w:sz w:val="28"/>
          <w:szCs w:val="28"/>
          <w:shd w:val="clear" w:color="auto" w:fill="F8F9FB"/>
        </w:rPr>
        <w:t>Mediator</w:t>
      </w:r>
      <w:proofErr w:type="spellEnd"/>
      <w:r w:rsidRPr="00DC4BB3">
        <w:rPr>
          <w:rStyle w:val="a4"/>
          <w:rFonts w:ascii="Times New Roman" w:hAnsi="Times New Roman" w:cs="Times New Roman"/>
          <w:color w:val="000000" w:themeColor="text1"/>
          <w:sz w:val="28"/>
          <w:szCs w:val="28"/>
          <w:shd w:val="clear" w:color="auto" w:fill="F8F9FB"/>
        </w:rPr>
        <w:t>)</w:t>
      </w:r>
      <w:r w:rsidRPr="00DC4BB3">
        <w:rPr>
          <w:rFonts w:ascii="Times New Roman" w:hAnsi="Times New Roman" w:cs="Times New Roman"/>
          <w:color w:val="000000" w:themeColor="text1"/>
          <w:sz w:val="28"/>
          <w:szCs w:val="28"/>
          <w:shd w:val="clear" w:color="auto" w:fill="F8F9FB"/>
        </w:rPr>
        <w:t> — это поведенческий паттерн, который позволяет организовать работу множества слабо связанных объектов без непосредственного общения между ними. То есть, Посредник выступает промежуточным звеном между объектами, принимая и перенаправляя сообщения.</w:t>
      </w:r>
    </w:p>
    <w:p w14:paraId="05BEF808" w14:textId="77777777" w:rsidR="00DC4BB3" w:rsidRPr="00DC4BB3" w:rsidRDefault="00DC4BB3" w:rsidP="00DC4BB3">
      <w:pPr>
        <w:pStyle w:val="2"/>
        <w:shd w:val="clear" w:color="auto" w:fill="F8F9FB"/>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Логика работы Посредника</w:t>
      </w:r>
    </w:p>
    <w:p w14:paraId="0A3E019C" w14:textId="77777777" w:rsidR="00DC4BB3" w:rsidRPr="00DC4BB3" w:rsidRDefault="00DC4BB3" w:rsidP="00DC4BB3">
      <w:pPr>
        <w:pStyle w:val="a3"/>
        <w:shd w:val="clear" w:color="auto" w:fill="F8F9FB"/>
        <w:spacing w:before="0" w:beforeAutospacing="0"/>
        <w:rPr>
          <w:color w:val="000000" w:themeColor="text1"/>
          <w:sz w:val="28"/>
          <w:szCs w:val="28"/>
        </w:rPr>
      </w:pPr>
      <w:r w:rsidRPr="00DC4BB3">
        <w:rPr>
          <w:color w:val="000000" w:themeColor="text1"/>
          <w:sz w:val="28"/>
          <w:szCs w:val="28"/>
        </w:rPr>
        <w:t>Рассмотрим основную логику работы паттерна Посредник. Давайте смоделируем процесс работы диспетчера полетов в аэропорту. Пилоты взлетающих или идущих на посадку самолетов в районе аэропорта общаются с диспетчером вместо непосредственного общения друг с другом. Диспетчер определяет, кто и в каком порядке будет садиться или взлетать. Данный механизм взаимодействия очень точно описывает логику работы паттерна Посредник.</w:t>
      </w:r>
    </w:p>
    <w:p w14:paraId="4EDEEC3E" w14:textId="6557F2B7" w:rsidR="00DC4BB3" w:rsidRDefault="00DC4BB3" w:rsidP="00DC4BB3">
      <w:pPr>
        <w:shd w:val="clear" w:color="auto" w:fill="FFFFFF"/>
        <w:rPr>
          <w:rFonts w:ascii="Times New Roman" w:hAnsi="Times New Roman" w:cs="Times New Roman"/>
          <w:color w:val="444444"/>
          <w:sz w:val="28"/>
          <w:szCs w:val="28"/>
        </w:rPr>
      </w:pPr>
      <w:r>
        <w:rPr>
          <w:noProof/>
          <w:lang w:eastAsia="ru-RU"/>
        </w:rPr>
        <w:drawing>
          <wp:inline distT="0" distB="0" distL="0" distR="0" wp14:anchorId="0D7A4BE5" wp14:editId="4E34059F">
            <wp:extent cx="3325146" cy="232564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2047" cy="2330469"/>
                    </a:xfrm>
                    <a:prstGeom prst="rect">
                      <a:avLst/>
                    </a:prstGeom>
                  </pic:spPr>
                </pic:pic>
              </a:graphicData>
            </a:graphic>
          </wp:inline>
        </w:drawing>
      </w:r>
    </w:p>
    <w:p w14:paraId="7A07345D" w14:textId="3ED931F1" w:rsidR="00DC4BB3" w:rsidRPr="00DC4BB3" w:rsidRDefault="00DC4BB3" w:rsidP="00DC4BB3">
      <w:pPr>
        <w:shd w:val="clear" w:color="auto" w:fill="FFFFFF"/>
        <w:rPr>
          <w:rFonts w:ascii="Times New Roman" w:hAnsi="Times New Roman" w:cs="Times New Roman"/>
          <w:color w:val="444444"/>
          <w:sz w:val="28"/>
          <w:szCs w:val="28"/>
        </w:rPr>
      </w:pPr>
      <w:r>
        <w:rPr>
          <w:rFonts w:ascii="Times New Roman" w:hAnsi="Times New Roman" w:cs="Times New Roman"/>
          <w:color w:val="444444"/>
          <w:sz w:val="28"/>
          <w:szCs w:val="28"/>
        </w:rPr>
        <w:t>или</w:t>
      </w:r>
    </w:p>
    <w:p w14:paraId="6B4A7023" w14:textId="46234DE6" w:rsidR="00DC4BB3" w:rsidRDefault="00DC4BB3" w:rsidP="00DC4BB3">
      <w:pPr>
        <w:shd w:val="clear" w:color="auto" w:fill="FFFFFF"/>
        <w:rPr>
          <w:rFonts w:ascii="Times New Roman" w:hAnsi="Times New Roman" w:cs="Times New Roman"/>
          <w:color w:val="444444"/>
          <w:sz w:val="28"/>
          <w:szCs w:val="28"/>
        </w:rPr>
      </w:pPr>
      <w:r>
        <w:rPr>
          <w:noProof/>
          <w:lang w:eastAsia="ru-RU"/>
        </w:rPr>
        <w:lastRenderedPageBreak/>
        <w:drawing>
          <wp:inline distT="0" distB="0" distL="0" distR="0" wp14:anchorId="53704333" wp14:editId="476D3970">
            <wp:extent cx="3064258" cy="1559237"/>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343" cy="1565386"/>
                    </a:xfrm>
                    <a:prstGeom prst="rect">
                      <a:avLst/>
                    </a:prstGeom>
                  </pic:spPr>
                </pic:pic>
              </a:graphicData>
            </a:graphic>
          </wp:inline>
        </w:drawing>
      </w:r>
    </w:p>
    <w:p w14:paraId="696ECE0F" w14:textId="77777777" w:rsidR="00DC4BB3" w:rsidRDefault="00DC4BB3" w:rsidP="00DC4BB3">
      <w:pPr>
        <w:pStyle w:val="Default"/>
      </w:pPr>
    </w:p>
    <w:p w14:paraId="5AE3FE0C" w14:textId="77777777" w:rsidR="00DC4BB3" w:rsidRDefault="00DC4BB3" w:rsidP="00DC4BB3">
      <w:pPr>
        <w:pStyle w:val="Default"/>
      </w:pPr>
      <w:r>
        <w:t xml:space="preserve"> </w:t>
      </w:r>
    </w:p>
    <w:p w14:paraId="77960213" w14:textId="77777777" w:rsidR="00DC4BB3" w:rsidRDefault="00DC4BB3" w:rsidP="00DC4BB3">
      <w:pPr>
        <w:pStyle w:val="Default"/>
        <w:rPr>
          <w:sz w:val="28"/>
          <w:szCs w:val="28"/>
        </w:rPr>
      </w:pPr>
      <w:r w:rsidRPr="00DC4BB3">
        <w:rPr>
          <w:sz w:val="28"/>
          <w:szCs w:val="28"/>
          <w:highlight w:val="yellow"/>
        </w:rPr>
        <w:t xml:space="preserve">15. В чем разница между паттернами </w:t>
      </w:r>
      <w:proofErr w:type="spellStart"/>
      <w:r w:rsidRPr="00DC4BB3">
        <w:rPr>
          <w:sz w:val="28"/>
          <w:szCs w:val="28"/>
          <w:highlight w:val="yellow"/>
        </w:rPr>
        <w:t>Mediator</w:t>
      </w:r>
      <w:proofErr w:type="spellEnd"/>
      <w:r w:rsidRPr="00DC4BB3">
        <w:rPr>
          <w:sz w:val="28"/>
          <w:szCs w:val="28"/>
          <w:highlight w:val="yellow"/>
        </w:rPr>
        <w:t xml:space="preserve"> и </w:t>
      </w:r>
      <w:proofErr w:type="spellStart"/>
      <w:r w:rsidRPr="00DC4BB3">
        <w:rPr>
          <w:sz w:val="28"/>
          <w:szCs w:val="28"/>
          <w:highlight w:val="yellow"/>
        </w:rPr>
        <w:t>Facade</w:t>
      </w:r>
      <w:proofErr w:type="spellEnd"/>
      <w:r w:rsidRPr="00DC4BB3">
        <w:rPr>
          <w:sz w:val="28"/>
          <w:szCs w:val="28"/>
          <w:highlight w:val="yellow"/>
        </w:rPr>
        <w:t>?</w:t>
      </w:r>
      <w:r>
        <w:rPr>
          <w:sz w:val="28"/>
          <w:szCs w:val="28"/>
        </w:rPr>
        <w:t xml:space="preserve"> </w:t>
      </w:r>
    </w:p>
    <w:p w14:paraId="1E694820"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Фасад</w:t>
      </w:r>
      <w:r w:rsidRPr="001E65FF">
        <w:rPr>
          <w:color w:val="000000" w:themeColor="text1"/>
          <w:sz w:val="28"/>
          <w:szCs w:val="28"/>
        </w:rPr>
        <w:t> только раскрывает существующую функциональность с другой точки зрения.</w:t>
      </w:r>
    </w:p>
    <w:p w14:paraId="4800B689"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Посредник</w:t>
      </w:r>
      <w:r w:rsidRPr="001E65FF">
        <w:rPr>
          <w:color w:val="000000" w:themeColor="text1"/>
          <w:sz w:val="28"/>
          <w:szCs w:val="28"/>
        </w:rPr>
        <w:t> "добавляет" функциональность, поскольку он объединяет различные существующие функции для создания новой.</w:t>
      </w:r>
    </w:p>
    <w:p w14:paraId="7510ABC0" w14:textId="546BC8FC" w:rsidR="00DC4BB3" w:rsidRDefault="001E65FF" w:rsidP="00DC4BB3">
      <w:pPr>
        <w:shd w:val="clear" w:color="auto" w:fill="FFFFFF"/>
        <w:rPr>
          <w:rFonts w:ascii="Times New Roman" w:hAnsi="Times New Roman" w:cs="Times New Roman"/>
          <w:color w:val="000000" w:themeColor="text1"/>
          <w:sz w:val="28"/>
          <w:szCs w:val="28"/>
        </w:rPr>
      </w:pPr>
      <w:r w:rsidRPr="001E65FF">
        <w:rPr>
          <w:rFonts w:ascii="Times New Roman" w:hAnsi="Times New Roman" w:cs="Times New Roman"/>
          <w:color w:val="000000" w:themeColor="text1"/>
          <w:sz w:val="28"/>
          <w:szCs w:val="28"/>
        </w:rPr>
        <w:t>Фасад – просто связующее звено (интерфейс) для всех подклассов, в то время как посредник берет промежуточный результат, сохраняет, может поменять, а только затем передаёт его классу.</w:t>
      </w:r>
    </w:p>
    <w:p w14:paraId="53CA25D9" w14:textId="5BBCE734" w:rsidR="001E65FF" w:rsidRDefault="001E65FF" w:rsidP="001E65FF">
      <w:pPr>
        <w:pStyle w:val="Default"/>
      </w:pPr>
    </w:p>
    <w:p w14:paraId="0D1AE481" w14:textId="77777777" w:rsidR="001E65FF" w:rsidRDefault="001E65FF" w:rsidP="001E65FF">
      <w:pPr>
        <w:pStyle w:val="Default"/>
        <w:rPr>
          <w:sz w:val="28"/>
          <w:szCs w:val="28"/>
        </w:rPr>
      </w:pPr>
      <w:r w:rsidRPr="001E65FF">
        <w:rPr>
          <w:sz w:val="28"/>
          <w:szCs w:val="28"/>
          <w:highlight w:val="yellow"/>
        </w:rPr>
        <w:t xml:space="preserve">16. В чем суть паттерна </w:t>
      </w:r>
      <w:proofErr w:type="spellStart"/>
      <w:r w:rsidRPr="001E65FF">
        <w:rPr>
          <w:sz w:val="28"/>
          <w:szCs w:val="28"/>
          <w:highlight w:val="yellow"/>
        </w:rPr>
        <w:t>Memento</w:t>
      </w:r>
      <w:proofErr w:type="spellEnd"/>
      <w:r w:rsidRPr="001E65FF">
        <w:rPr>
          <w:sz w:val="28"/>
          <w:szCs w:val="28"/>
          <w:highlight w:val="yellow"/>
        </w:rPr>
        <w:t>? Поясните на примере.</w:t>
      </w:r>
      <w:r>
        <w:rPr>
          <w:sz w:val="28"/>
          <w:szCs w:val="28"/>
        </w:rPr>
        <w:t xml:space="preserve"> </w:t>
      </w:r>
    </w:p>
    <w:p w14:paraId="3E615705"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Паттерн Хранитель (</w:t>
      </w:r>
      <w:proofErr w:type="spellStart"/>
      <w:r w:rsidRPr="001E65FF">
        <w:rPr>
          <w:rStyle w:val="a4"/>
          <w:color w:val="000000"/>
          <w:sz w:val="28"/>
          <w:szCs w:val="28"/>
        </w:rPr>
        <w:t>Memento</w:t>
      </w:r>
      <w:proofErr w:type="spellEnd"/>
      <w:r w:rsidRPr="001E65FF">
        <w:rPr>
          <w:rStyle w:val="a4"/>
          <w:color w:val="000000"/>
          <w:sz w:val="28"/>
          <w:szCs w:val="28"/>
        </w:rPr>
        <w:t>) —</w:t>
      </w:r>
      <w:r w:rsidRPr="001E65FF">
        <w:rPr>
          <w:color w:val="000000"/>
          <w:sz w:val="28"/>
          <w:szCs w:val="28"/>
        </w:rPr>
        <w:t> позволяет выносить внутреннее состояние объекта за его пределы для последующего возможного восстановления объекта без нарушения принципа инкапсуляции.</w:t>
      </w:r>
    </w:p>
    <w:p w14:paraId="37543016"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 xml:space="preserve">Не нарушая инкапсуляции, паттерн </w:t>
      </w:r>
      <w:proofErr w:type="spellStart"/>
      <w:r w:rsidRPr="001E65FF">
        <w:rPr>
          <w:rFonts w:ascii="Times New Roman" w:hAnsi="Times New Roman" w:cs="Times New Roman"/>
          <w:color w:val="000000"/>
          <w:sz w:val="28"/>
          <w:szCs w:val="28"/>
        </w:rPr>
        <w:t>Memento</w:t>
      </w:r>
      <w:proofErr w:type="spellEnd"/>
      <w:r w:rsidRPr="001E65FF">
        <w:rPr>
          <w:rFonts w:ascii="Times New Roman" w:hAnsi="Times New Roman" w:cs="Times New Roman"/>
          <w:color w:val="000000"/>
          <w:sz w:val="28"/>
          <w:szCs w:val="28"/>
        </w:rPr>
        <w:t xml:space="preserve"> получает и сохраняет за пределами объекта его внутреннее состояние так, чтобы позже можно было восстановить объект в таком же состоянии.</w:t>
      </w:r>
    </w:p>
    <w:p w14:paraId="33C58A98"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средством для инкапсуляции "контрольных точек" программы.</w:t>
      </w:r>
    </w:p>
    <w:p w14:paraId="3C62B173"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 xml:space="preserve">Паттерн </w:t>
      </w:r>
      <w:proofErr w:type="spellStart"/>
      <w:r w:rsidRPr="001E65FF">
        <w:rPr>
          <w:rFonts w:ascii="Times New Roman" w:hAnsi="Times New Roman" w:cs="Times New Roman"/>
          <w:color w:val="000000"/>
          <w:sz w:val="28"/>
          <w:szCs w:val="28"/>
        </w:rPr>
        <w:t>Memento</w:t>
      </w:r>
      <w:proofErr w:type="spellEnd"/>
      <w:r w:rsidRPr="001E65FF">
        <w:rPr>
          <w:rFonts w:ascii="Times New Roman" w:hAnsi="Times New Roman" w:cs="Times New Roman"/>
          <w:color w:val="000000"/>
          <w:sz w:val="28"/>
          <w:szCs w:val="28"/>
        </w:rPr>
        <w:t xml:space="preserve"> придает операциям "Отмена" (</w:t>
      </w:r>
      <w:proofErr w:type="spellStart"/>
      <w:r w:rsidRPr="001E65FF">
        <w:rPr>
          <w:rFonts w:ascii="Times New Roman" w:hAnsi="Times New Roman" w:cs="Times New Roman"/>
          <w:color w:val="000000"/>
          <w:sz w:val="28"/>
          <w:szCs w:val="28"/>
        </w:rPr>
        <w:t>undo</w:t>
      </w:r>
      <w:proofErr w:type="spellEnd"/>
      <w:r w:rsidRPr="001E65FF">
        <w:rPr>
          <w:rFonts w:ascii="Times New Roman" w:hAnsi="Times New Roman" w:cs="Times New Roman"/>
          <w:color w:val="000000"/>
          <w:sz w:val="28"/>
          <w:szCs w:val="28"/>
        </w:rPr>
        <w:t>) или "Откат" (</w:t>
      </w:r>
      <w:proofErr w:type="spellStart"/>
      <w:r w:rsidRPr="001E65FF">
        <w:rPr>
          <w:rFonts w:ascii="Times New Roman" w:hAnsi="Times New Roman" w:cs="Times New Roman"/>
          <w:color w:val="000000"/>
          <w:sz w:val="28"/>
          <w:szCs w:val="28"/>
        </w:rPr>
        <w:t>rollback</w:t>
      </w:r>
      <w:proofErr w:type="spellEnd"/>
      <w:r w:rsidRPr="001E65FF">
        <w:rPr>
          <w:rFonts w:ascii="Times New Roman" w:hAnsi="Times New Roman" w:cs="Times New Roman"/>
          <w:color w:val="000000"/>
          <w:sz w:val="28"/>
          <w:szCs w:val="28"/>
        </w:rPr>
        <w:t>) статус "полноценного объекта".</w:t>
      </w:r>
    </w:p>
    <w:p w14:paraId="313E6684"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 xml:space="preserve">Когда использовать </w:t>
      </w:r>
      <w:proofErr w:type="spellStart"/>
      <w:r w:rsidRPr="001E65FF">
        <w:rPr>
          <w:rFonts w:ascii="Times New Roman" w:hAnsi="Times New Roman" w:cs="Times New Roman"/>
          <w:color w:val="000000"/>
          <w:sz w:val="28"/>
          <w:szCs w:val="28"/>
        </w:rPr>
        <w:t>Memento</w:t>
      </w:r>
      <w:proofErr w:type="spellEnd"/>
      <w:r w:rsidRPr="001E65FF">
        <w:rPr>
          <w:rFonts w:ascii="Times New Roman" w:hAnsi="Times New Roman" w:cs="Times New Roman"/>
          <w:color w:val="000000"/>
          <w:sz w:val="28"/>
          <w:szCs w:val="28"/>
        </w:rPr>
        <w:t>?</w:t>
      </w:r>
    </w:p>
    <w:p w14:paraId="41EF9258"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нужно сохранить состояние объекта для возможного последующего восстановления;</w:t>
      </w:r>
    </w:p>
    <w:p w14:paraId="1ECE233F"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сохранение состояния должно проходить без нарушения принципа инкапсуляции;</w:t>
      </w:r>
    </w:p>
    <w:p w14:paraId="652AE33A"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lastRenderedPageBreak/>
        <w:t>UML схема паттерна Хранитель​:</w:t>
      </w:r>
    </w:p>
    <w:p w14:paraId="460A3C52" w14:textId="6DD16CD8" w:rsidR="001E65FF" w:rsidRDefault="001E65FF" w:rsidP="00DC4BB3">
      <w:pPr>
        <w:shd w:val="clear" w:color="auto" w:fill="FFFFFF"/>
        <w:rPr>
          <w:rFonts w:ascii="Times New Roman" w:hAnsi="Times New Roman" w:cs="Times New Roman"/>
          <w:color w:val="000000" w:themeColor="text1"/>
          <w:sz w:val="28"/>
          <w:szCs w:val="28"/>
        </w:rPr>
      </w:pPr>
      <w:r>
        <w:rPr>
          <w:noProof/>
          <w:lang w:eastAsia="ru-RU"/>
        </w:rPr>
        <w:drawing>
          <wp:inline distT="0" distB="0" distL="0" distR="0" wp14:anchorId="603F64E9" wp14:editId="0A0E2C7B">
            <wp:extent cx="4418584" cy="1263246"/>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562" cy="1266099"/>
                    </a:xfrm>
                    <a:prstGeom prst="rect">
                      <a:avLst/>
                    </a:prstGeom>
                  </pic:spPr>
                </pic:pic>
              </a:graphicData>
            </a:graphic>
          </wp:inline>
        </w:drawing>
      </w:r>
    </w:p>
    <w:p w14:paraId="3A66E68A" w14:textId="7BB4F18E" w:rsidR="001E65FF" w:rsidRPr="001E65FF" w:rsidRDefault="001E65FF" w:rsidP="001E65FF">
      <w:pPr>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лабораторной работе я сохранял опыт работы водителя на конкретный период времени, затем он изменялся с течением времени, но в конечном итоге была возможность восстановить изначальное состояние данного поля.</w:t>
      </w:r>
    </w:p>
    <w:p w14:paraId="18A70617" w14:textId="77777777" w:rsidR="001E65FF" w:rsidRDefault="001E65FF" w:rsidP="001E65FF">
      <w:pPr>
        <w:pStyle w:val="Default"/>
      </w:pPr>
      <w:r>
        <w:t xml:space="preserve"> </w:t>
      </w:r>
    </w:p>
    <w:p w14:paraId="77F6C674" w14:textId="5EC843F1" w:rsidR="00DC4BB3" w:rsidRPr="001E65FF" w:rsidRDefault="001E65FF" w:rsidP="001E65FF">
      <w:pPr>
        <w:pStyle w:val="Default"/>
        <w:rPr>
          <w:sz w:val="28"/>
          <w:szCs w:val="28"/>
        </w:rPr>
      </w:pPr>
      <w:r w:rsidRPr="001E65FF">
        <w:rPr>
          <w:sz w:val="28"/>
          <w:szCs w:val="28"/>
          <w:highlight w:val="yellow"/>
        </w:rPr>
        <w:t xml:space="preserve">17. Расскажите о паттерне </w:t>
      </w:r>
      <w:proofErr w:type="spellStart"/>
      <w:r w:rsidRPr="001E65FF">
        <w:rPr>
          <w:sz w:val="28"/>
          <w:szCs w:val="28"/>
          <w:highlight w:val="yellow"/>
        </w:rPr>
        <w:t>Visitor</w:t>
      </w:r>
      <w:proofErr w:type="spellEnd"/>
      <w:r w:rsidRPr="001E65FF">
        <w:rPr>
          <w:sz w:val="28"/>
          <w:szCs w:val="28"/>
          <w:highlight w:val="yellow"/>
        </w:rPr>
        <w:t>?</w:t>
      </w:r>
      <w:r>
        <w:rPr>
          <w:sz w:val="28"/>
          <w:szCs w:val="28"/>
        </w:rPr>
        <w:t xml:space="preserve"> </w:t>
      </w:r>
    </w:p>
    <w:p w14:paraId="327C5F13"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Назначение:</w:t>
      </w:r>
      <w:r w:rsidRPr="001E65FF">
        <w:rPr>
          <w:color w:val="000000"/>
          <w:sz w:val="28"/>
          <w:szCs w:val="28"/>
        </w:rPr>
        <w:t> описывает операцию, выполняемую с каждым объектом из некоторой иерархии классов. Паттерн «Посетитель» позволяет определить новую операцию, не изменяя классов этих объектов.</w:t>
      </w:r>
    </w:p>
    <w:p w14:paraId="685820E9"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паттерн Посетитель</w:t>
      </w:r>
    </w:p>
    <w:p w14:paraId="17F36FA7"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определяет операцию, выполняемую на каждом элементе из некоторой структуры. Позволяет, не изменяя классы этих объектов, добавлять в них новые операции.</w:t>
      </w:r>
    </w:p>
    <w:p w14:paraId="710F0772"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классической техникой для восстановления потерянной информации о типе.</w:t>
      </w:r>
    </w:p>
    <w:p w14:paraId="689D9FF1"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позволяет выполнить нужные действия в зависимости от типов двух объектов.</w:t>
      </w:r>
    </w:p>
    <w:p w14:paraId="020DC063"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Предоставляет механизм двойной диспетчеризации.</w:t>
      </w:r>
    </w:p>
    <w:p w14:paraId="649A55A7"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UML схема паттерна </w:t>
      </w:r>
      <w:proofErr w:type="spellStart"/>
      <w:r w:rsidRPr="001E65FF">
        <w:rPr>
          <w:rFonts w:ascii="Times New Roman" w:hAnsi="Times New Roman" w:cs="Times New Roman"/>
          <w:color w:val="000000"/>
          <w:sz w:val="28"/>
          <w:szCs w:val="28"/>
        </w:rPr>
        <w:t>Visitor</w:t>
      </w:r>
      <w:proofErr w:type="spellEnd"/>
    </w:p>
    <w:p w14:paraId="0FD4D0A6" w14:textId="3BEA7785" w:rsidR="001E65FF" w:rsidRDefault="001E65FF" w:rsidP="001E65FF">
      <w:pPr>
        <w:pStyle w:val="a3"/>
        <w:shd w:val="clear" w:color="auto" w:fill="FFFFFF"/>
        <w:rPr>
          <w:rFonts w:ascii="Arial" w:hAnsi="Arial" w:cs="Arial"/>
          <w:color w:val="000000"/>
        </w:rPr>
      </w:pPr>
      <w:r>
        <w:rPr>
          <w:rFonts w:ascii="Arial" w:hAnsi="Arial" w:cs="Arial"/>
          <w:noProof/>
          <w:color w:val="000000"/>
          <w:lang w:eastAsia="ru-RU"/>
        </w:rPr>
        <w:drawing>
          <wp:inline distT="0" distB="0" distL="0" distR="0" wp14:anchorId="0ACB40AA" wp14:editId="36760BF5">
            <wp:extent cx="1913369" cy="1823932"/>
            <wp:effectExtent l="0" t="0" r="0" b="5080"/>
            <wp:docPr id="25" name="Рисунок 25" descr="uml schema 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 schema visi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8997" cy="1838830"/>
                    </a:xfrm>
                    <a:prstGeom prst="rect">
                      <a:avLst/>
                    </a:prstGeom>
                    <a:noFill/>
                    <a:ln>
                      <a:noFill/>
                    </a:ln>
                  </pic:spPr>
                </pic:pic>
              </a:graphicData>
            </a:graphic>
          </wp:inline>
        </w:drawing>
      </w:r>
    </w:p>
    <w:p w14:paraId="3AA331A6" w14:textId="575AC8D0" w:rsidR="00DC4BB3" w:rsidRPr="001E65FF" w:rsidRDefault="001E65FF" w:rsidP="00DC4BB3">
      <w:pPr>
        <w:pStyle w:val="a3"/>
        <w:shd w:val="clear" w:color="auto" w:fill="FEFEFE"/>
        <w:spacing w:before="300" w:beforeAutospacing="0" w:after="300" w:afterAutospacing="0"/>
        <w:ind w:right="900"/>
        <w:rPr>
          <w:color w:val="000000"/>
          <w:sz w:val="28"/>
          <w:szCs w:val="28"/>
          <w:shd w:val="clear" w:color="auto" w:fill="F7F7FA"/>
        </w:rPr>
      </w:pPr>
      <w:r w:rsidRPr="001E65FF">
        <w:rPr>
          <w:color w:val="000000"/>
          <w:sz w:val="28"/>
          <w:szCs w:val="28"/>
          <w:shd w:val="clear" w:color="auto" w:fill="F7F7FA"/>
        </w:rPr>
        <w:t>При использовании паттерна Посетитель определяются две иерархии классов: одна для элементов, для которых надо определить новую операцию, и вторая иерархия для посетителей, описывающих данную операцию.</w:t>
      </w:r>
    </w:p>
    <w:p w14:paraId="3EF213D9" w14:textId="363E25AB" w:rsidR="001E65FF" w:rsidRPr="001E65FF" w:rsidRDefault="001E65FF" w:rsidP="001E65FF">
      <w:pPr>
        <w:pStyle w:val="a3"/>
        <w:shd w:val="clear" w:color="auto" w:fill="FEFEFE"/>
        <w:spacing w:before="300" w:beforeAutospacing="0" w:after="300" w:afterAutospacing="0"/>
        <w:ind w:right="900"/>
        <w:rPr>
          <w:rFonts w:asciiTheme="minorHAnsi" w:hAnsiTheme="minorHAnsi"/>
          <w:color w:val="000000" w:themeColor="text1"/>
          <w:sz w:val="28"/>
          <w:szCs w:val="28"/>
        </w:rPr>
      </w:pPr>
      <w:r>
        <w:rPr>
          <w:noProof/>
          <w:lang w:eastAsia="ru-RU"/>
        </w:rPr>
        <w:lastRenderedPageBreak/>
        <w:drawing>
          <wp:inline distT="0" distB="0" distL="0" distR="0" wp14:anchorId="70CF5BDE" wp14:editId="5C0ABAA0">
            <wp:extent cx="3805596" cy="2334575"/>
            <wp:effectExtent l="0" t="0" r="444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713" cy="2337100"/>
                    </a:xfrm>
                    <a:prstGeom prst="rect">
                      <a:avLst/>
                    </a:prstGeom>
                  </pic:spPr>
                </pic:pic>
              </a:graphicData>
            </a:graphic>
          </wp:inline>
        </w:drawing>
      </w:r>
    </w:p>
    <w:p w14:paraId="67F03FAD" w14:textId="77777777" w:rsidR="001E65FF" w:rsidRDefault="001E65FF" w:rsidP="001E65FF">
      <w:pPr>
        <w:pStyle w:val="Default"/>
      </w:pPr>
      <w:r>
        <w:t xml:space="preserve"> </w:t>
      </w:r>
    </w:p>
    <w:p w14:paraId="06C7B382" w14:textId="77777777" w:rsidR="001E65FF" w:rsidRDefault="001E65FF" w:rsidP="001E65FF">
      <w:pPr>
        <w:pStyle w:val="Default"/>
        <w:rPr>
          <w:sz w:val="28"/>
          <w:szCs w:val="28"/>
        </w:rPr>
      </w:pPr>
      <w:r w:rsidRPr="001E65FF">
        <w:rPr>
          <w:sz w:val="28"/>
          <w:szCs w:val="28"/>
          <w:highlight w:val="yellow"/>
        </w:rPr>
        <w:t xml:space="preserve">18. В каких случаях надо применять </w:t>
      </w:r>
      <w:proofErr w:type="spellStart"/>
      <w:r w:rsidRPr="001E65FF">
        <w:rPr>
          <w:sz w:val="28"/>
          <w:szCs w:val="28"/>
          <w:highlight w:val="yellow"/>
        </w:rPr>
        <w:t>Null</w:t>
      </w:r>
      <w:proofErr w:type="spellEnd"/>
      <w:r w:rsidRPr="001E65FF">
        <w:rPr>
          <w:sz w:val="28"/>
          <w:szCs w:val="28"/>
          <w:highlight w:val="yellow"/>
        </w:rPr>
        <w:t xml:space="preserve"> </w:t>
      </w:r>
      <w:proofErr w:type="spellStart"/>
      <w:r w:rsidRPr="001E65FF">
        <w:rPr>
          <w:sz w:val="28"/>
          <w:szCs w:val="28"/>
          <w:highlight w:val="yellow"/>
        </w:rPr>
        <w:t>object</w:t>
      </w:r>
      <w:proofErr w:type="spellEnd"/>
      <w:r w:rsidRPr="001E65FF">
        <w:rPr>
          <w:sz w:val="28"/>
          <w:szCs w:val="28"/>
          <w:highlight w:val="yellow"/>
        </w:rPr>
        <w:t>?</w:t>
      </w:r>
      <w:r>
        <w:rPr>
          <w:sz w:val="28"/>
          <w:szCs w:val="28"/>
        </w:rPr>
        <w:t xml:space="preserve"> </w:t>
      </w:r>
    </w:p>
    <w:p w14:paraId="07304D86" w14:textId="6C896A36" w:rsidR="001E65FF" w:rsidRDefault="001E65FF" w:rsidP="00DC4BB3">
      <w:pPr>
        <w:pStyle w:val="a3"/>
        <w:shd w:val="clear" w:color="auto" w:fill="FEFEFE"/>
        <w:spacing w:before="300" w:beforeAutospacing="0" w:after="300" w:afterAutospacing="0"/>
        <w:ind w:right="900"/>
        <w:rPr>
          <w:noProof/>
          <w:lang w:val="en-US"/>
        </w:rPr>
      </w:pPr>
      <w:r>
        <w:rPr>
          <w:noProof/>
          <w:lang w:eastAsia="ru-RU"/>
        </w:rPr>
        <w:drawing>
          <wp:inline distT="0" distB="0" distL="0" distR="0" wp14:anchorId="51043711" wp14:editId="4FD2FEE5">
            <wp:extent cx="5935672" cy="2038432"/>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43" cy="2040071"/>
                    </a:xfrm>
                    <a:prstGeom prst="rect">
                      <a:avLst/>
                    </a:prstGeom>
                  </pic:spPr>
                </pic:pic>
              </a:graphicData>
            </a:graphic>
          </wp:inline>
        </w:drawing>
      </w:r>
    </w:p>
    <w:p w14:paraId="38E6318A"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 xml:space="preserve">Пустой объект также называется </w:t>
      </w:r>
      <w:proofErr w:type="spellStart"/>
      <w:r w:rsidRPr="001E65FF">
        <w:rPr>
          <w:rFonts w:ascii="Times New Roman" w:eastAsia="Times New Roman" w:hAnsi="Times New Roman" w:cs="Times New Roman"/>
          <w:color w:val="000000" w:themeColor="text1"/>
          <w:sz w:val="28"/>
          <w:szCs w:val="28"/>
        </w:rPr>
        <w:t>Stub</w:t>
      </w:r>
      <w:proofErr w:type="spellEnd"/>
      <w:r w:rsidRPr="001E65FF">
        <w:rPr>
          <w:rFonts w:ascii="Times New Roman" w:eastAsia="Times New Roman" w:hAnsi="Times New Roman" w:cs="Times New Roman"/>
          <w:color w:val="000000" w:themeColor="text1"/>
          <w:sz w:val="28"/>
          <w:szCs w:val="28"/>
        </w:rPr>
        <w:t xml:space="preserve">, </w:t>
      </w:r>
      <w:proofErr w:type="spellStart"/>
      <w:r w:rsidRPr="001E65FF">
        <w:rPr>
          <w:rFonts w:ascii="Times New Roman" w:eastAsia="Times New Roman" w:hAnsi="Times New Roman" w:cs="Times New Roman"/>
          <w:color w:val="000000" w:themeColor="text1"/>
          <w:sz w:val="28"/>
          <w:szCs w:val="28"/>
        </w:rPr>
        <w:t>Active</w:t>
      </w:r>
      <w:proofErr w:type="spellEnd"/>
      <w:r w:rsidRPr="001E65FF">
        <w:rPr>
          <w:rFonts w:ascii="Times New Roman" w:eastAsia="Times New Roman" w:hAnsi="Times New Roman" w:cs="Times New Roman"/>
          <w:color w:val="000000" w:themeColor="text1"/>
          <w:sz w:val="28"/>
          <w:szCs w:val="28"/>
        </w:rPr>
        <w:t xml:space="preserve"> </w:t>
      </w:r>
      <w:proofErr w:type="spellStart"/>
      <w:r w:rsidRPr="001E65FF">
        <w:rPr>
          <w:rFonts w:ascii="Times New Roman" w:eastAsia="Times New Roman" w:hAnsi="Times New Roman" w:cs="Times New Roman"/>
          <w:color w:val="000000" w:themeColor="text1"/>
          <w:sz w:val="28"/>
          <w:szCs w:val="28"/>
        </w:rPr>
        <w:t>Nothing</w:t>
      </w:r>
      <w:proofErr w:type="spellEnd"/>
      <w:r w:rsidRPr="001E65FF">
        <w:rPr>
          <w:rFonts w:ascii="Times New Roman" w:eastAsia="Times New Roman" w:hAnsi="Times New Roman" w:cs="Times New Roman"/>
          <w:color w:val="000000" w:themeColor="text1"/>
          <w:sz w:val="28"/>
          <w:szCs w:val="28"/>
        </w:rPr>
        <w:t xml:space="preserve"> или </w:t>
      </w:r>
      <w:proofErr w:type="spellStart"/>
      <w:r w:rsidRPr="001E65FF">
        <w:rPr>
          <w:rFonts w:ascii="Times New Roman" w:eastAsia="Times New Roman" w:hAnsi="Times New Roman" w:cs="Times New Roman"/>
          <w:color w:val="000000" w:themeColor="text1"/>
          <w:sz w:val="28"/>
          <w:szCs w:val="28"/>
        </w:rPr>
        <w:t>Active</w:t>
      </w:r>
      <w:proofErr w:type="spellEnd"/>
      <w:r w:rsidRPr="001E65FF">
        <w:rPr>
          <w:rFonts w:ascii="Times New Roman" w:eastAsia="Times New Roman" w:hAnsi="Times New Roman" w:cs="Times New Roman"/>
          <w:color w:val="000000" w:themeColor="text1"/>
          <w:sz w:val="28"/>
          <w:szCs w:val="28"/>
        </w:rPr>
        <w:t xml:space="preserve"> </w:t>
      </w:r>
      <w:proofErr w:type="spellStart"/>
      <w:r w:rsidRPr="001E65FF">
        <w:rPr>
          <w:rFonts w:ascii="Times New Roman" w:eastAsia="Times New Roman" w:hAnsi="Times New Roman" w:cs="Times New Roman"/>
          <w:color w:val="000000" w:themeColor="text1"/>
          <w:sz w:val="28"/>
          <w:szCs w:val="28"/>
        </w:rPr>
        <w:t>Null</w:t>
      </w:r>
      <w:proofErr w:type="spellEnd"/>
      <w:r w:rsidRPr="001E65FF">
        <w:rPr>
          <w:rFonts w:ascii="Times New Roman" w:eastAsia="Times New Roman" w:hAnsi="Times New Roman" w:cs="Times New Roman"/>
          <w:color w:val="000000" w:themeColor="text1"/>
          <w:sz w:val="28"/>
          <w:szCs w:val="28"/>
        </w:rPr>
        <w:t xml:space="preserve">. Это помогает логике нашей программы избавиться от нулевых проверок, где это возможно. Мы все знаем, что мы не можем вызывать методы по нулевой ссылке, так как это приводит </w:t>
      </w:r>
      <w:proofErr w:type="spellStart"/>
      <w:r w:rsidRPr="001E65FF">
        <w:rPr>
          <w:rFonts w:ascii="Times New Roman" w:eastAsia="Times New Roman" w:hAnsi="Times New Roman" w:cs="Times New Roman"/>
          <w:color w:val="000000" w:themeColor="text1"/>
          <w:sz w:val="28"/>
          <w:szCs w:val="28"/>
        </w:rPr>
        <w:t>кисключению</w:t>
      </w:r>
      <w:proofErr w:type="spellEnd"/>
      <w:r w:rsidRPr="001E65FF">
        <w:rPr>
          <w:rFonts w:ascii="Times New Roman" w:eastAsia="Times New Roman" w:hAnsi="Times New Roman" w:cs="Times New Roman"/>
          <w:color w:val="000000" w:themeColor="text1"/>
          <w:sz w:val="28"/>
          <w:szCs w:val="28"/>
        </w:rPr>
        <w:t xml:space="preserve"> </w:t>
      </w:r>
      <w:proofErr w:type="spellStart"/>
      <w:r w:rsidRPr="001E65FF">
        <w:rPr>
          <w:rFonts w:ascii="Times New Roman" w:eastAsia="Times New Roman" w:hAnsi="Times New Roman" w:cs="Times New Roman"/>
          <w:color w:val="000000" w:themeColor="text1"/>
          <w:sz w:val="28"/>
          <w:szCs w:val="28"/>
        </w:rPr>
        <w:t>NullReferenceException</w:t>
      </w:r>
      <w:proofErr w:type="spellEnd"/>
      <w:r w:rsidRPr="001E65FF">
        <w:rPr>
          <w:rFonts w:ascii="Times New Roman" w:eastAsia="Times New Roman" w:hAnsi="Times New Roman" w:cs="Times New Roman"/>
          <w:color w:val="000000" w:themeColor="text1"/>
          <w:sz w:val="28"/>
          <w:szCs w:val="28"/>
        </w:rPr>
        <w:t xml:space="preserve">. Шаблон нулевого объекта </w:t>
      </w:r>
      <w:proofErr w:type="spellStart"/>
      <w:r w:rsidRPr="001E65FF">
        <w:rPr>
          <w:rFonts w:ascii="Times New Roman" w:eastAsia="Times New Roman" w:hAnsi="Times New Roman" w:cs="Times New Roman"/>
          <w:color w:val="000000" w:themeColor="text1"/>
          <w:sz w:val="28"/>
          <w:szCs w:val="28"/>
        </w:rPr>
        <w:t>предоставляет</w:t>
      </w:r>
      <w:r w:rsidRPr="001E65FF">
        <w:rPr>
          <w:rFonts w:ascii="Times New Roman" w:eastAsia="Times New Roman" w:hAnsi="Times New Roman" w:cs="Times New Roman"/>
          <w:i/>
          <w:iCs/>
          <w:color w:val="000000" w:themeColor="text1"/>
          <w:sz w:val="28"/>
          <w:szCs w:val="28"/>
        </w:rPr>
        <w:t>нефункциональный</w:t>
      </w:r>
      <w:r w:rsidRPr="001E65FF">
        <w:rPr>
          <w:rFonts w:ascii="Times New Roman" w:eastAsia="Times New Roman" w:hAnsi="Times New Roman" w:cs="Times New Roman"/>
          <w:color w:val="000000" w:themeColor="text1"/>
          <w:sz w:val="28"/>
          <w:szCs w:val="28"/>
        </w:rPr>
        <w:t>объект</w:t>
      </w:r>
      <w:proofErr w:type="spellEnd"/>
      <w:r w:rsidRPr="001E65FF">
        <w:rPr>
          <w:rFonts w:ascii="Times New Roman" w:eastAsia="Times New Roman" w:hAnsi="Times New Roman" w:cs="Times New Roman"/>
          <w:color w:val="000000" w:themeColor="text1"/>
          <w:sz w:val="28"/>
          <w:szCs w:val="28"/>
        </w:rPr>
        <w:t xml:space="preserve"> вместо нулевой ссылки и, следовательно, позволяет вызывать методы для него.</w:t>
      </w:r>
    </w:p>
    <w:p w14:paraId="72075A5D"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 </w:t>
      </w:r>
    </w:p>
    <w:p w14:paraId="1F229CD2" w14:textId="035AD94D" w:rsid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rPr>
      </w:pPr>
      <w:r w:rsidRPr="001E65FF">
        <w:rPr>
          <w:rFonts w:ascii="Times New Roman" w:eastAsia="Times New Roman" w:hAnsi="Times New Roman" w:cs="Times New Roman"/>
          <w:color w:val="000000" w:themeColor="text1"/>
          <w:sz w:val="28"/>
          <w:szCs w:val="28"/>
        </w:rPr>
        <w:t xml:space="preserve">Таким образом, для некоторых недопустимых входных данных в </w:t>
      </w:r>
      <w:proofErr w:type="spellStart"/>
      <w:r w:rsidRPr="001E65FF">
        <w:rPr>
          <w:rFonts w:ascii="Times New Roman" w:eastAsia="Times New Roman" w:hAnsi="Times New Roman" w:cs="Times New Roman"/>
          <w:color w:val="000000" w:themeColor="text1"/>
          <w:sz w:val="28"/>
          <w:szCs w:val="28"/>
        </w:rPr>
        <w:t>методGetMobileByName</w:t>
      </w:r>
      <w:proofErr w:type="spellEnd"/>
      <w:r w:rsidRPr="001E65FF">
        <w:rPr>
          <w:rFonts w:ascii="Times New Roman" w:eastAsia="Times New Roman" w:hAnsi="Times New Roman" w:cs="Times New Roman"/>
          <w:color w:val="000000" w:themeColor="text1"/>
          <w:sz w:val="28"/>
          <w:szCs w:val="28"/>
        </w:rPr>
        <w:t> </w:t>
      </w:r>
      <w:proofErr w:type="spellStart"/>
      <w:r w:rsidRPr="001E65FF">
        <w:rPr>
          <w:rFonts w:ascii="Times New Roman" w:eastAsia="Times New Roman" w:hAnsi="Times New Roman" w:cs="Times New Roman"/>
          <w:color w:val="000000" w:themeColor="text1"/>
          <w:sz w:val="28"/>
          <w:szCs w:val="28"/>
        </w:rPr>
        <w:t>нашMobileRepositoryбудет</w:t>
      </w:r>
      <w:proofErr w:type="spellEnd"/>
      <w:r w:rsidRPr="001E65FF">
        <w:rPr>
          <w:rFonts w:ascii="Times New Roman" w:eastAsia="Times New Roman" w:hAnsi="Times New Roman" w:cs="Times New Roman"/>
          <w:color w:val="000000" w:themeColor="text1"/>
          <w:sz w:val="28"/>
          <w:szCs w:val="28"/>
        </w:rPr>
        <w:t xml:space="preserve"> возвращать экземпляр, но нулевой объект </w:t>
      </w:r>
      <w:proofErr w:type="spellStart"/>
      <w:r w:rsidRPr="001E65FF">
        <w:rPr>
          <w:rFonts w:ascii="Times New Roman" w:eastAsia="Times New Roman" w:hAnsi="Times New Roman" w:cs="Times New Roman"/>
          <w:color w:val="000000" w:themeColor="text1"/>
          <w:sz w:val="28"/>
          <w:szCs w:val="28"/>
        </w:rPr>
        <w:t>IMobile</w:t>
      </w:r>
      <w:proofErr w:type="spellEnd"/>
      <w:r w:rsidRPr="001E65FF">
        <w:rPr>
          <w:rFonts w:ascii="Times New Roman" w:eastAsia="Times New Roman" w:hAnsi="Times New Roman" w:cs="Times New Roman"/>
          <w:color w:val="000000" w:themeColor="text1"/>
          <w:sz w:val="28"/>
          <w:szCs w:val="28"/>
        </w:rPr>
        <w:t xml:space="preserve"> вместо нулевой ссылки. В отличие от любого другого объекта Mobile, когда мы выполняем какую-либо операцию над этим объектом, ничего не произойдет.</w:t>
      </w:r>
    </w:p>
    <w:p w14:paraId="0851257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interface</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IMobile</w:t>
      </w:r>
      <w:proofErr w:type="spellEnd"/>
      <w:r w:rsidRPr="001E65FF">
        <w:rPr>
          <w:rFonts w:ascii="Consolas" w:eastAsia="Times New Roman" w:hAnsi="Consolas" w:cs="Times New Roman"/>
          <w:color w:val="000000"/>
          <w:sz w:val="24"/>
          <w:szCs w:val="24"/>
          <w:bdr w:val="none" w:sz="0" w:space="0" w:color="auto" w:frame="1"/>
        </w:rPr>
        <w:t>  </w:t>
      </w:r>
    </w:p>
    <w:p w14:paraId="2C17723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A84967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void</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TurnOn</w:t>
      </w:r>
      <w:proofErr w:type="spellEnd"/>
      <w:r w:rsidRPr="001E65FF">
        <w:rPr>
          <w:rFonts w:ascii="Consolas" w:eastAsia="Times New Roman" w:hAnsi="Consolas" w:cs="Times New Roman"/>
          <w:color w:val="000000"/>
          <w:sz w:val="24"/>
          <w:szCs w:val="24"/>
          <w:bdr w:val="none" w:sz="0" w:space="0" w:color="auto" w:frame="1"/>
        </w:rPr>
        <w:t>();  </w:t>
      </w:r>
    </w:p>
    <w:p w14:paraId="6B8D5D2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void</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TurnOff</w:t>
      </w:r>
      <w:proofErr w:type="spellEnd"/>
      <w:r w:rsidRPr="001E65FF">
        <w:rPr>
          <w:rFonts w:ascii="Consolas" w:eastAsia="Times New Roman" w:hAnsi="Consolas" w:cs="Times New Roman"/>
          <w:color w:val="000000"/>
          <w:sz w:val="24"/>
          <w:szCs w:val="24"/>
          <w:bdr w:val="none" w:sz="0" w:space="0" w:color="auto" w:frame="1"/>
        </w:rPr>
        <w:t>();  </w:t>
      </w:r>
    </w:p>
    <w:p w14:paraId="293C4A2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08F6C7D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7E5C4F20"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8200"/>
          <w:sz w:val="24"/>
          <w:szCs w:val="24"/>
          <w:bdr w:val="none" w:sz="0" w:space="0" w:color="auto" w:frame="1"/>
        </w:rPr>
        <w:t>//</w:t>
      </w:r>
      <w:proofErr w:type="spellStart"/>
      <w:r w:rsidRPr="001E65FF">
        <w:rPr>
          <w:rFonts w:ascii="Consolas" w:eastAsia="Times New Roman" w:hAnsi="Consolas" w:cs="Times New Roman"/>
          <w:color w:val="008200"/>
          <w:sz w:val="24"/>
          <w:szCs w:val="24"/>
          <w:bdr w:val="none" w:sz="0" w:space="0" w:color="auto" w:frame="1"/>
        </w:rPr>
        <w:t>mobile</w:t>
      </w:r>
      <w:proofErr w:type="spellEnd"/>
      <w:r w:rsidRPr="001E65FF">
        <w:rPr>
          <w:rFonts w:ascii="Consolas" w:eastAsia="Times New Roman" w:hAnsi="Consolas" w:cs="Times New Roman"/>
          <w:color w:val="008200"/>
          <w:sz w:val="24"/>
          <w:szCs w:val="24"/>
          <w:bdr w:val="none" w:sz="0" w:space="0" w:color="auto" w:frame="1"/>
        </w:rPr>
        <w:t> </w:t>
      </w:r>
      <w:proofErr w:type="spellStart"/>
      <w:r w:rsidRPr="001E65FF">
        <w:rPr>
          <w:rFonts w:ascii="Consolas" w:eastAsia="Times New Roman" w:hAnsi="Consolas" w:cs="Times New Roman"/>
          <w:color w:val="008200"/>
          <w:sz w:val="24"/>
          <w:szCs w:val="24"/>
          <w:bdr w:val="none" w:sz="0" w:space="0" w:color="auto" w:frame="1"/>
        </w:rPr>
        <w:t>type</w:t>
      </w:r>
      <w:proofErr w:type="spellEnd"/>
      <w:r w:rsidRPr="001E65FF">
        <w:rPr>
          <w:rFonts w:ascii="Consolas" w:eastAsia="Times New Roman" w:hAnsi="Consolas" w:cs="Times New Roman"/>
          <w:color w:val="008200"/>
          <w:sz w:val="24"/>
          <w:szCs w:val="24"/>
          <w:bdr w:val="none" w:sz="0" w:space="0" w:color="auto" w:frame="1"/>
        </w:rPr>
        <w:t> </w:t>
      </w:r>
      <w:proofErr w:type="spellStart"/>
      <w:r w:rsidRPr="001E65FF">
        <w:rPr>
          <w:rFonts w:ascii="Consolas" w:eastAsia="Times New Roman" w:hAnsi="Consolas" w:cs="Times New Roman"/>
          <w:color w:val="008200"/>
          <w:sz w:val="24"/>
          <w:szCs w:val="24"/>
          <w:bdr w:val="none" w:sz="0" w:space="0" w:color="auto" w:frame="1"/>
        </w:rPr>
        <w:t>implementing</w:t>
      </w:r>
      <w:proofErr w:type="spellEnd"/>
      <w:r w:rsidRPr="001E65FF">
        <w:rPr>
          <w:rFonts w:ascii="Consolas" w:eastAsia="Times New Roman" w:hAnsi="Consolas" w:cs="Times New Roman"/>
          <w:color w:val="008200"/>
          <w:sz w:val="24"/>
          <w:szCs w:val="24"/>
          <w:bdr w:val="none" w:sz="0" w:space="0" w:color="auto" w:frame="1"/>
        </w:rPr>
        <w:t> </w:t>
      </w:r>
      <w:proofErr w:type="spellStart"/>
      <w:r w:rsidRPr="001E65FF">
        <w:rPr>
          <w:rFonts w:ascii="Consolas" w:eastAsia="Times New Roman" w:hAnsi="Consolas" w:cs="Times New Roman"/>
          <w:color w:val="008200"/>
          <w:sz w:val="24"/>
          <w:szCs w:val="24"/>
          <w:bdr w:val="none" w:sz="0" w:space="0" w:color="auto" w:frame="1"/>
        </w:rPr>
        <w:t>IMobile</w:t>
      </w:r>
      <w:proofErr w:type="spellEnd"/>
      <w:r w:rsidRPr="001E65FF">
        <w:rPr>
          <w:rFonts w:ascii="Consolas" w:eastAsia="Times New Roman" w:hAnsi="Consolas" w:cs="Times New Roman"/>
          <w:color w:val="008200"/>
          <w:sz w:val="24"/>
          <w:szCs w:val="24"/>
          <w:bdr w:val="none" w:sz="0" w:space="0" w:color="auto" w:frame="1"/>
        </w:rPr>
        <w:t> </w:t>
      </w:r>
      <w:proofErr w:type="spellStart"/>
      <w:r w:rsidRPr="001E65FF">
        <w:rPr>
          <w:rFonts w:ascii="Consolas" w:eastAsia="Times New Roman" w:hAnsi="Consolas" w:cs="Times New Roman"/>
          <w:color w:val="008200"/>
          <w:sz w:val="24"/>
          <w:szCs w:val="24"/>
          <w:bdr w:val="none" w:sz="0" w:space="0" w:color="auto" w:frame="1"/>
        </w:rPr>
        <w:t>interface</w:t>
      </w:r>
      <w:proofErr w:type="spellEnd"/>
      <w:r w:rsidRPr="001E65FF">
        <w:rPr>
          <w:rFonts w:ascii="Consolas" w:eastAsia="Times New Roman" w:hAnsi="Consolas" w:cs="Times New Roman"/>
          <w:color w:val="000000"/>
          <w:sz w:val="24"/>
          <w:szCs w:val="24"/>
          <w:bdr w:val="none" w:sz="0" w:space="0" w:color="auto" w:frame="1"/>
        </w:rPr>
        <w:t>  </w:t>
      </w:r>
    </w:p>
    <w:p w14:paraId="3654734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class</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SamsungGalaxy</w:t>
      </w:r>
      <w:proofErr w:type="spellEnd"/>
      <w:r w:rsidRPr="001E65FF">
        <w:rPr>
          <w:rFonts w:ascii="Consolas" w:eastAsia="Times New Roman" w:hAnsi="Consolas" w:cs="Times New Roman"/>
          <w:color w:val="000000"/>
          <w:sz w:val="24"/>
          <w:szCs w:val="24"/>
          <w:bdr w:val="none" w:sz="0" w:space="0" w:color="auto" w:frame="1"/>
        </w:rPr>
        <w:t> : </w:t>
      </w:r>
      <w:proofErr w:type="spellStart"/>
      <w:r w:rsidRPr="001E65FF">
        <w:rPr>
          <w:rFonts w:ascii="Consolas" w:eastAsia="Times New Roman" w:hAnsi="Consolas" w:cs="Times New Roman"/>
          <w:color w:val="000000"/>
          <w:sz w:val="24"/>
          <w:szCs w:val="24"/>
          <w:bdr w:val="none" w:sz="0" w:space="0" w:color="auto" w:frame="1"/>
        </w:rPr>
        <w:t>IMobile</w:t>
      </w:r>
      <w:proofErr w:type="spellEnd"/>
      <w:r w:rsidRPr="001E65FF">
        <w:rPr>
          <w:rFonts w:ascii="Consolas" w:eastAsia="Times New Roman" w:hAnsi="Consolas" w:cs="Times New Roman"/>
          <w:color w:val="000000"/>
          <w:sz w:val="24"/>
          <w:szCs w:val="24"/>
          <w:bdr w:val="none" w:sz="0" w:space="0" w:color="auto" w:frame="1"/>
        </w:rPr>
        <w:t>  </w:t>
      </w:r>
    </w:p>
    <w:p w14:paraId="60D7B0AD"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4DA1D209"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void</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TurnOff</w:t>
      </w:r>
      <w:proofErr w:type="spellEnd"/>
      <w:r w:rsidRPr="001E65FF">
        <w:rPr>
          <w:rFonts w:ascii="Consolas" w:eastAsia="Times New Roman" w:hAnsi="Consolas" w:cs="Times New Roman"/>
          <w:color w:val="000000"/>
          <w:sz w:val="24"/>
          <w:szCs w:val="24"/>
          <w:bdr w:val="none" w:sz="0" w:space="0" w:color="auto" w:frame="1"/>
        </w:rPr>
        <w:t>()  </w:t>
      </w:r>
    </w:p>
    <w:p w14:paraId="5403806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lastRenderedPageBreak/>
        <w:t>    {  </w:t>
      </w:r>
    </w:p>
    <w:p w14:paraId="2561E728" w14:textId="77777777" w:rsidR="001E65FF" w:rsidRPr="009C0D43"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val="en-US"/>
        </w:rPr>
      </w:pPr>
      <w:r w:rsidRPr="009C0D43">
        <w:rPr>
          <w:rFonts w:ascii="Consolas" w:eastAsia="Times New Roman" w:hAnsi="Consolas" w:cs="Times New Roman"/>
          <w:color w:val="000000"/>
          <w:sz w:val="24"/>
          <w:szCs w:val="24"/>
          <w:bdr w:val="none" w:sz="0" w:space="0" w:color="auto" w:frame="1"/>
          <w:lang w:val="en-US"/>
        </w:rPr>
        <w:t>        </w:t>
      </w:r>
      <w:proofErr w:type="spellStart"/>
      <w:proofErr w:type="gramStart"/>
      <w:r w:rsidRPr="009C0D43">
        <w:rPr>
          <w:rFonts w:ascii="Consolas" w:eastAsia="Times New Roman" w:hAnsi="Consolas" w:cs="Times New Roman"/>
          <w:color w:val="000000"/>
          <w:sz w:val="24"/>
          <w:szCs w:val="24"/>
          <w:bdr w:val="none" w:sz="0" w:space="0" w:color="auto" w:frame="1"/>
          <w:lang w:val="en-US"/>
        </w:rPr>
        <w:t>Console.WriteLine</w:t>
      </w:r>
      <w:proofErr w:type="spellEnd"/>
      <w:r w:rsidRPr="009C0D43">
        <w:rPr>
          <w:rFonts w:ascii="Consolas" w:eastAsia="Times New Roman" w:hAnsi="Consolas" w:cs="Times New Roman"/>
          <w:color w:val="000000"/>
          <w:sz w:val="24"/>
          <w:szCs w:val="24"/>
          <w:bdr w:val="none" w:sz="0" w:space="0" w:color="auto" w:frame="1"/>
          <w:lang w:val="en-US"/>
        </w:rPr>
        <w:t>(</w:t>
      </w:r>
      <w:proofErr w:type="gramEnd"/>
      <w:r w:rsidRPr="009C0D43">
        <w:rPr>
          <w:rFonts w:ascii="Consolas" w:eastAsia="Times New Roman" w:hAnsi="Consolas" w:cs="Times New Roman"/>
          <w:color w:val="0000FF"/>
          <w:sz w:val="24"/>
          <w:szCs w:val="24"/>
          <w:bdr w:val="none" w:sz="0" w:space="0" w:color="auto" w:frame="1"/>
          <w:lang w:val="en-US"/>
        </w:rPr>
        <w:t>"\</w:t>
      </w:r>
      <w:proofErr w:type="spellStart"/>
      <w:r w:rsidRPr="009C0D43">
        <w:rPr>
          <w:rFonts w:ascii="Consolas" w:eastAsia="Times New Roman" w:hAnsi="Consolas" w:cs="Times New Roman"/>
          <w:color w:val="0000FF"/>
          <w:sz w:val="24"/>
          <w:szCs w:val="24"/>
          <w:bdr w:val="none" w:sz="0" w:space="0" w:color="auto" w:frame="1"/>
          <w:lang w:val="en-US"/>
        </w:rPr>
        <w:t>nSamsung</w:t>
      </w:r>
      <w:proofErr w:type="spellEnd"/>
      <w:r w:rsidRPr="009C0D43">
        <w:rPr>
          <w:rFonts w:ascii="Consolas" w:eastAsia="Times New Roman" w:hAnsi="Consolas" w:cs="Times New Roman"/>
          <w:color w:val="0000FF"/>
          <w:sz w:val="24"/>
          <w:szCs w:val="24"/>
          <w:bdr w:val="none" w:sz="0" w:space="0" w:color="auto" w:frame="1"/>
          <w:lang w:val="en-US"/>
        </w:rPr>
        <w:t> Galaxy Turned OFF!"</w:t>
      </w:r>
      <w:r w:rsidRPr="009C0D43">
        <w:rPr>
          <w:rFonts w:ascii="Consolas" w:eastAsia="Times New Roman" w:hAnsi="Consolas" w:cs="Times New Roman"/>
          <w:color w:val="000000"/>
          <w:sz w:val="24"/>
          <w:szCs w:val="24"/>
          <w:bdr w:val="none" w:sz="0" w:space="0" w:color="auto" w:frame="1"/>
          <w:lang w:val="en-US"/>
        </w:rPr>
        <w:t>);  </w:t>
      </w:r>
    </w:p>
    <w:p w14:paraId="37EDA70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9C0D43">
        <w:rPr>
          <w:rFonts w:ascii="Consolas" w:eastAsia="Times New Roman" w:hAnsi="Consolas" w:cs="Times New Roman"/>
          <w:color w:val="000000"/>
          <w:sz w:val="24"/>
          <w:szCs w:val="24"/>
          <w:bdr w:val="none" w:sz="0" w:space="0" w:color="auto" w:frame="1"/>
          <w:lang w:val="en-US"/>
        </w:rPr>
        <w:t>    </w:t>
      </w:r>
      <w:r w:rsidRPr="001E65FF">
        <w:rPr>
          <w:rFonts w:ascii="Consolas" w:eastAsia="Times New Roman" w:hAnsi="Consolas" w:cs="Times New Roman"/>
          <w:color w:val="000000"/>
          <w:sz w:val="24"/>
          <w:szCs w:val="24"/>
          <w:bdr w:val="none" w:sz="0" w:space="0" w:color="auto" w:frame="1"/>
        </w:rPr>
        <w:t>}  </w:t>
      </w:r>
    </w:p>
    <w:p w14:paraId="332E561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3A8BAC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void</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TurnOn</w:t>
      </w:r>
      <w:proofErr w:type="spellEnd"/>
      <w:r w:rsidRPr="001E65FF">
        <w:rPr>
          <w:rFonts w:ascii="Consolas" w:eastAsia="Times New Roman" w:hAnsi="Consolas" w:cs="Times New Roman"/>
          <w:color w:val="000000"/>
          <w:sz w:val="24"/>
          <w:szCs w:val="24"/>
          <w:bdr w:val="none" w:sz="0" w:space="0" w:color="auto" w:frame="1"/>
        </w:rPr>
        <w:t>()  </w:t>
      </w:r>
    </w:p>
    <w:p w14:paraId="4B12D7C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2CEE06C7" w14:textId="77777777" w:rsidR="001E65FF" w:rsidRPr="009C0D43"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en-US"/>
        </w:rPr>
      </w:pPr>
      <w:r w:rsidRPr="009C0D43">
        <w:rPr>
          <w:rFonts w:ascii="Consolas" w:eastAsia="Times New Roman" w:hAnsi="Consolas" w:cs="Times New Roman"/>
          <w:color w:val="000000"/>
          <w:sz w:val="24"/>
          <w:szCs w:val="24"/>
          <w:bdr w:val="none" w:sz="0" w:space="0" w:color="auto" w:frame="1"/>
          <w:lang w:val="en-US"/>
        </w:rPr>
        <w:t>        </w:t>
      </w:r>
      <w:proofErr w:type="spellStart"/>
      <w:proofErr w:type="gramStart"/>
      <w:r w:rsidRPr="009C0D43">
        <w:rPr>
          <w:rFonts w:ascii="Consolas" w:eastAsia="Times New Roman" w:hAnsi="Consolas" w:cs="Times New Roman"/>
          <w:color w:val="000000"/>
          <w:sz w:val="24"/>
          <w:szCs w:val="24"/>
          <w:bdr w:val="none" w:sz="0" w:space="0" w:color="auto" w:frame="1"/>
          <w:lang w:val="en-US"/>
        </w:rPr>
        <w:t>Console.WriteLine</w:t>
      </w:r>
      <w:proofErr w:type="spellEnd"/>
      <w:r w:rsidRPr="009C0D43">
        <w:rPr>
          <w:rFonts w:ascii="Consolas" w:eastAsia="Times New Roman" w:hAnsi="Consolas" w:cs="Times New Roman"/>
          <w:color w:val="000000"/>
          <w:sz w:val="24"/>
          <w:szCs w:val="24"/>
          <w:bdr w:val="none" w:sz="0" w:space="0" w:color="auto" w:frame="1"/>
          <w:lang w:val="en-US"/>
        </w:rPr>
        <w:t>(</w:t>
      </w:r>
      <w:proofErr w:type="gramEnd"/>
      <w:r w:rsidRPr="009C0D43">
        <w:rPr>
          <w:rFonts w:ascii="Consolas" w:eastAsia="Times New Roman" w:hAnsi="Consolas" w:cs="Times New Roman"/>
          <w:color w:val="0000FF"/>
          <w:sz w:val="24"/>
          <w:szCs w:val="24"/>
          <w:bdr w:val="none" w:sz="0" w:space="0" w:color="auto" w:frame="1"/>
          <w:lang w:val="en-US"/>
        </w:rPr>
        <w:t>"\</w:t>
      </w:r>
      <w:proofErr w:type="spellStart"/>
      <w:r w:rsidRPr="009C0D43">
        <w:rPr>
          <w:rFonts w:ascii="Consolas" w:eastAsia="Times New Roman" w:hAnsi="Consolas" w:cs="Times New Roman"/>
          <w:color w:val="0000FF"/>
          <w:sz w:val="24"/>
          <w:szCs w:val="24"/>
          <w:bdr w:val="none" w:sz="0" w:space="0" w:color="auto" w:frame="1"/>
          <w:lang w:val="en-US"/>
        </w:rPr>
        <w:t>nSamsung</w:t>
      </w:r>
      <w:proofErr w:type="spellEnd"/>
      <w:r w:rsidRPr="009C0D43">
        <w:rPr>
          <w:rFonts w:ascii="Consolas" w:eastAsia="Times New Roman" w:hAnsi="Consolas" w:cs="Times New Roman"/>
          <w:color w:val="0000FF"/>
          <w:sz w:val="24"/>
          <w:szCs w:val="24"/>
          <w:bdr w:val="none" w:sz="0" w:space="0" w:color="auto" w:frame="1"/>
          <w:lang w:val="en-US"/>
        </w:rPr>
        <w:t> Galaxy Turned ON!"</w:t>
      </w:r>
      <w:r w:rsidRPr="009C0D43">
        <w:rPr>
          <w:rFonts w:ascii="Consolas" w:eastAsia="Times New Roman" w:hAnsi="Consolas" w:cs="Times New Roman"/>
          <w:color w:val="000000"/>
          <w:sz w:val="24"/>
          <w:szCs w:val="24"/>
          <w:bdr w:val="none" w:sz="0" w:space="0" w:color="auto" w:frame="1"/>
          <w:lang w:val="en-US"/>
        </w:rPr>
        <w:t>);  </w:t>
      </w:r>
    </w:p>
    <w:p w14:paraId="4286CD5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9C0D43">
        <w:rPr>
          <w:rFonts w:ascii="Consolas" w:eastAsia="Times New Roman" w:hAnsi="Consolas" w:cs="Times New Roman"/>
          <w:color w:val="000000"/>
          <w:sz w:val="24"/>
          <w:szCs w:val="24"/>
          <w:bdr w:val="none" w:sz="0" w:space="0" w:color="auto" w:frame="1"/>
          <w:lang w:val="en-US"/>
        </w:rPr>
        <w:t>    </w:t>
      </w:r>
      <w:r w:rsidRPr="001E65FF">
        <w:rPr>
          <w:rFonts w:ascii="Consolas" w:eastAsia="Times New Roman" w:hAnsi="Consolas" w:cs="Times New Roman"/>
          <w:color w:val="000000"/>
          <w:sz w:val="24"/>
          <w:szCs w:val="24"/>
          <w:bdr w:val="none" w:sz="0" w:space="0" w:color="auto" w:frame="1"/>
        </w:rPr>
        <w:t>}  </w:t>
      </w:r>
    </w:p>
    <w:p w14:paraId="487F9223"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6116304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2B467B98" w14:textId="77777777" w:rsidR="001E65FF" w:rsidRPr="009C0D43"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val="en-US"/>
        </w:rPr>
      </w:pPr>
      <w:r w:rsidRPr="009C0D43">
        <w:rPr>
          <w:rFonts w:ascii="Consolas" w:eastAsia="Times New Roman" w:hAnsi="Consolas" w:cs="Times New Roman"/>
          <w:color w:val="008200"/>
          <w:sz w:val="24"/>
          <w:szCs w:val="24"/>
          <w:bdr w:val="none" w:sz="0" w:space="0" w:color="auto" w:frame="1"/>
          <w:lang w:val="en-US"/>
        </w:rPr>
        <w:t>//our null object class implementing IMobile interface as a singleton</w:t>
      </w:r>
      <w:r w:rsidRPr="009C0D43">
        <w:rPr>
          <w:rFonts w:ascii="Consolas" w:eastAsia="Times New Roman" w:hAnsi="Consolas" w:cs="Times New Roman"/>
          <w:color w:val="000000"/>
          <w:sz w:val="24"/>
          <w:szCs w:val="24"/>
          <w:bdr w:val="none" w:sz="0" w:space="0" w:color="auto" w:frame="1"/>
          <w:lang w:val="en-US"/>
        </w:rPr>
        <w:t>  </w:t>
      </w:r>
    </w:p>
    <w:p w14:paraId="4A00365B"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proofErr w:type="spellStart"/>
      <w:proofErr w:type="gramStart"/>
      <w:r w:rsidRPr="001E65FF">
        <w:rPr>
          <w:rFonts w:ascii="Consolas" w:eastAsia="Times New Roman" w:hAnsi="Consolas" w:cs="Times New Roman"/>
          <w:b/>
          <w:bCs/>
          <w:color w:val="006699"/>
          <w:sz w:val="24"/>
          <w:szCs w:val="24"/>
          <w:bdr w:val="none" w:sz="0" w:space="0" w:color="auto" w:frame="1"/>
        </w:rPr>
        <w:t>public</w:t>
      </w:r>
      <w:proofErr w:type="spellEnd"/>
      <w:proofErr w:type="gram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class</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NullMobile</w:t>
      </w:r>
      <w:proofErr w:type="spellEnd"/>
      <w:r w:rsidRPr="001E65FF">
        <w:rPr>
          <w:rFonts w:ascii="Consolas" w:eastAsia="Times New Roman" w:hAnsi="Consolas" w:cs="Times New Roman"/>
          <w:color w:val="000000"/>
          <w:sz w:val="24"/>
          <w:szCs w:val="24"/>
          <w:bdr w:val="none" w:sz="0" w:space="0" w:color="auto" w:frame="1"/>
        </w:rPr>
        <w:t> : </w:t>
      </w:r>
      <w:proofErr w:type="spellStart"/>
      <w:r w:rsidRPr="001E65FF">
        <w:rPr>
          <w:rFonts w:ascii="Consolas" w:eastAsia="Times New Roman" w:hAnsi="Consolas" w:cs="Times New Roman"/>
          <w:color w:val="000000"/>
          <w:sz w:val="24"/>
          <w:szCs w:val="24"/>
          <w:bdr w:val="none" w:sz="0" w:space="0" w:color="auto" w:frame="1"/>
        </w:rPr>
        <w:t>IMobile</w:t>
      </w:r>
      <w:proofErr w:type="spellEnd"/>
      <w:r w:rsidRPr="001E65FF">
        <w:rPr>
          <w:rFonts w:ascii="Consolas" w:eastAsia="Times New Roman" w:hAnsi="Consolas" w:cs="Times New Roman"/>
          <w:color w:val="000000"/>
          <w:sz w:val="24"/>
          <w:szCs w:val="24"/>
          <w:bdr w:val="none" w:sz="0" w:space="0" w:color="auto" w:frame="1"/>
        </w:rPr>
        <w:t>  </w:t>
      </w:r>
    </w:p>
    <w:p w14:paraId="05322D7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71079B27"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private</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static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NullMobile</w:t>
      </w:r>
      <w:proofErr w:type="spellEnd"/>
      <w:r w:rsidRPr="001E65FF">
        <w:rPr>
          <w:rFonts w:ascii="Consolas" w:eastAsia="Times New Roman" w:hAnsi="Consolas" w:cs="Times New Roman"/>
          <w:color w:val="000000"/>
          <w:sz w:val="24"/>
          <w:szCs w:val="24"/>
          <w:bdr w:val="none" w:sz="0" w:space="0" w:color="auto" w:frame="1"/>
        </w:rPr>
        <w:t> _</w:t>
      </w:r>
      <w:proofErr w:type="spellStart"/>
      <w:r w:rsidRPr="001E65FF">
        <w:rPr>
          <w:rFonts w:ascii="Consolas" w:eastAsia="Times New Roman" w:hAnsi="Consolas" w:cs="Times New Roman"/>
          <w:color w:val="000000"/>
          <w:sz w:val="24"/>
          <w:szCs w:val="24"/>
          <w:bdr w:val="none" w:sz="0" w:space="0" w:color="auto" w:frame="1"/>
        </w:rPr>
        <w:t>instance</w:t>
      </w:r>
      <w:proofErr w:type="spellEnd"/>
      <w:r w:rsidRPr="001E65FF">
        <w:rPr>
          <w:rFonts w:ascii="Consolas" w:eastAsia="Times New Roman" w:hAnsi="Consolas" w:cs="Times New Roman"/>
          <w:color w:val="000000"/>
          <w:sz w:val="24"/>
          <w:szCs w:val="24"/>
          <w:bdr w:val="none" w:sz="0" w:space="0" w:color="auto" w:frame="1"/>
        </w:rPr>
        <w:t>;  </w:t>
      </w:r>
    </w:p>
    <w:p w14:paraId="4BD80E5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private</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NullMobile</w:t>
      </w:r>
      <w:proofErr w:type="spellEnd"/>
      <w:r w:rsidRPr="001E65FF">
        <w:rPr>
          <w:rFonts w:ascii="Consolas" w:eastAsia="Times New Roman" w:hAnsi="Consolas" w:cs="Times New Roman"/>
          <w:color w:val="000000"/>
          <w:sz w:val="24"/>
          <w:szCs w:val="24"/>
          <w:bdr w:val="none" w:sz="0" w:space="0" w:color="auto" w:frame="1"/>
        </w:rPr>
        <w:t>()  </w:t>
      </w:r>
    </w:p>
    <w:p w14:paraId="3AAB247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52A251D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382AFEA0"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static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NullMobile</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Instance</w:t>
      </w:r>
      <w:proofErr w:type="spellEnd"/>
      <w:r w:rsidRPr="001E65FF">
        <w:rPr>
          <w:rFonts w:ascii="Consolas" w:eastAsia="Times New Roman" w:hAnsi="Consolas" w:cs="Times New Roman"/>
          <w:color w:val="000000"/>
          <w:sz w:val="24"/>
          <w:szCs w:val="24"/>
          <w:bdr w:val="none" w:sz="0" w:space="0" w:color="auto" w:frame="1"/>
        </w:rPr>
        <w:t>  </w:t>
      </w:r>
    </w:p>
    <w:p w14:paraId="6476FF36"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4429B89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get</w:t>
      </w:r>
      <w:proofErr w:type="spellEnd"/>
      <w:r w:rsidRPr="001E65FF">
        <w:rPr>
          <w:rFonts w:ascii="Consolas" w:eastAsia="Times New Roman" w:hAnsi="Consolas" w:cs="Times New Roman"/>
          <w:color w:val="000000"/>
          <w:sz w:val="24"/>
          <w:szCs w:val="24"/>
          <w:bdr w:val="none" w:sz="0" w:space="0" w:color="auto" w:frame="1"/>
        </w:rPr>
        <w:t> {  </w:t>
      </w:r>
    </w:p>
    <w:p w14:paraId="0F9A9FD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if</w:t>
      </w:r>
      <w:proofErr w:type="spellEnd"/>
      <w:r w:rsidRPr="001E65FF">
        <w:rPr>
          <w:rFonts w:ascii="Consolas" w:eastAsia="Times New Roman" w:hAnsi="Consolas" w:cs="Times New Roman"/>
          <w:color w:val="000000"/>
          <w:sz w:val="24"/>
          <w:szCs w:val="24"/>
          <w:bdr w:val="none" w:sz="0" w:space="0" w:color="auto" w:frame="1"/>
        </w:rPr>
        <w:t> (_</w:t>
      </w:r>
      <w:proofErr w:type="spellStart"/>
      <w:r w:rsidRPr="001E65FF">
        <w:rPr>
          <w:rFonts w:ascii="Consolas" w:eastAsia="Times New Roman" w:hAnsi="Consolas" w:cs="Times New Roman"/>
          <w:color w:val="000000"/>
          <w:sz w:val="24"/>
          <w:szCs w:val="24"/>
          <w:bdr w:val="none" w:sz="0" w:space="0" w:color="auto" w:frame="1"/>
        </w:rPr>
        <w:t>instance</w:t>
      </w:r>
      <w:proofErr w:type="spellEnd"/>
      <w:r w:rsidRPr="001E65FF">
        <w:rPr>
          <w:rFonts w:ascii="Consolas" w:eastAsia="Times New Roman" w:hAnsi="Consolas" w:cs="Times New Roman"/>
          <w:color w:val="000000"/>
          <w:sz w:val="24"/>
          <w:szCs w:val="24"/>
          <w:bdr w:val="none" w:sz="0" w:space="0" w:color="auto" w:frame="1"/>
        </w:rPr>
        <w:t> == </w:t>
      </w:r>
      <w:proofErr w:type="spellStart"/>
      <w:r w:rsidRPr="001E65FF">
        <w:rPr>
          <w:rFonts w:ascii="Consolas" w:eastAsia="Times New Roman" w:hAnsi="Consolas" w:cs="Times New Roman"/>
          <w:b/>
          <w:bCs/>
          <w:color w:val="006699"/>
          <w:sz w:val="24"/>
          <w:szCs w:val="24"/>
          <w:bdr w:val="none" w:sz="0" w:space="0" w:color="auto" w:frame="1"/>
        </w:rPr>
        <w:t>null</w:t>
      </w:r>
      <w:proofErr w:type="spellEnd"/>
      <w:r w:rsidRPr="001E65FF">
        <w:rPr>
          <w:rFonts w:ascii="Consolas" w:eastAsia="Times New Roman" w:hAnsi="Consolas" w:cs="Times New Roman"/>
          <w:color w:val="000000"/>
          <w:sz w:val="24"/>
          <w:szCs w:val="24"/>
          <w:bdr w:val="none" w:sz="0" w:space="0" w:color="auto" w:frame="1"/>
        </w:rPr>
        <w:t>)  </w:t>
      </w:r>
    </w:p>
    <w:p w14:paraId="39F2DD0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return</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new</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NullMobile</w:t>
      </w:r>
      <w:proofErr w:type="spellEnd"/>
      <w:r w:rsidRPr="001E65FF">
        <w:rPr>
          <w:rFonts w:ascii="Consolas" w:eastAsia="Times New Roman" w:hAnsi="Consolas" w:cs="Times New Roman"/>
          <w:color w:val="000000"/>
          <w:sz w:val="24"/>
          <w:szCs w:val="24"/>
          <w:bdr w:val="none" w:sz="0" w:space="0" w:color="auto" w:frame="1"/>
        </w:rPr>
        <w:t>();  </w:t>
      </w:r>
    </w:p>
    <w:p w14:paraId="35168B9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return</w:t>
      </w:r>
      <w:proofErr w:type="spellEnd"/>
      <w:r w:rsidRPr="001E65FF">
        <w:rPr>
          <w:rFonts w:ascii="Consolas" w:eastAsia="Times New Roman" w:hAnsi="Consolas" w:cs="Times New Roman"/>
          <w:color w:val="000000"/>
          <w:sz w:val="24"/>
          <w:szCs w:val="24"/>
          <w:bdr w:val="none" w:sz="0" w:space="0" w:color="auto" w:frame="1"/>
        </w:rPr>
        <w:t> _</w:t>
      </w:r>
      <w:proofErr w:type="spellStart"/>
      <w:r w:rsidRPr="001E65FF">
        <w:rPr>
          <w:rFonts w:ascii="Consolas" w:eastAsia="Times New Roman" w:hAnsi="Consolas" w:cs="Times New Roman"/>
          <w:color w:val="000000"/>
          <w:sz w:val="24"/>
          <w:szCs w:val="24"/>
          <w:bdr w:val="none" w:sz="0" w:space="0" w:color="auto" w:frame="1"/>
        </w:rPr>
        <w:t>instance</w:t>
      </w:r>
      <w:proofErr w:type="spellEnd"/>
      <w:r w:rsidRPr="001E65FF">
        <w:rPr>
          <w:rFonts w:ascii="Consolas" w:eastAsia="Times New Roman" w:hAnsi="Consolas" w:cs="Times New Roman"/>
          <w:color w:val="000000"/>
          <w:sz w:val="24"/>
          <w:szCs w:val="24"/>
          <w:bdr w:val="none" w:sz="0" w:space="0" w:color="auto" w:frame="1"/>
        </w:rPr>
        <w:t>;  </w:t>
      </w:r>
    </w:p>
    <w:p w14:paraId="3CF71513"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6DF04A3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w:t>
      </w:r>
    </w:p>
    <w:p w14:paraId="365C621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112D0B04"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r w:rsidRPr="001E65FF">
        <w:rPr>
          <w:rFonts w:ascii="Consolas" w:eastAsia="Times New Roman" w:hAnsi="Consolas" w:cs="Times New Roman"/>
          <w:color w:val="008200"/>
          <w:sz w:val="24"/>
          <w:szCs w:val="24"/>
          <w:bdr w:val="none" w:sz="0" w:space="0" w:color="auto" w:frame="1"/>
        </w:rPr>
        <w:t>//</w:t>
      </w:r>
      <w:proofErr w:type="spellStart"/>
      <w:r w:rsidRPr="001E65FF">
        <w:rPr>
          <w:rFonts w:ascii="Consolas" w:eastAsia="Times New Roman" w:hAnsi="Consolas" w:cs="Times New Roman"/>
          <w:color w:val="008200"/>
          <w:sz w:val="24"/>
          <w:szCs w:val="24"/>
          <w:bdr w:val="none" w:sz="0" w:space="0" w:color="auto" w:frame="1"/>
        </w:rPr>
        <w:t>do</w:t>
      </w:r>
      <w:proofErr w:type="spellEnd"/>
      <w:r w:rsidRPr="001E65FF">
        <w:rPr>
          <w:rFonts w:ascii="Consolas" w:eastAsia="Times New Roman" w:hAnsi="Consolas" w:cs="Times New Roman"/>
          <w:color w:val="008200"/>
          <w:sz w:val="24"/>
          <w:szCs w:val="24"/>
          <w:bdr w:val="none" w:sz="0" w:space="0" w:color="auto" w:frame="1"/>
        </w:rPr>
        <w:t> </w:t>
      </w:r>
      <w:proofErr w:type="spellStart"/>
      <w:r w:rsidRPr="001E65FF">
        <w:rPr>
          <w:rFonts w:ascii="Consolas" w:eastAsia="Times New Roman" w:hAnsi="Consolas" w:cs="Times New Roman"/>
          <w:color w:val="008200"/>
          <w:sz w:val="24"/>
          <w:szCs w:val="24"/>
          <w:bdr w:val="none" w:sz="0" w:space="0" w:color="auto" w:frame="1"/>
        </w:rPr>
        <w:t>nothing</w:t>
      </w:r>
      <w:proofErr w:type="spellEnd"/>
      <w:r w:rsidRPr="001E65FF">
        <w:rPr>
          <w:rFonts w:ascii="Consolas" w:eastAsia="Times New Roman" w:hAnsi="Consolas" w:cs="Times New Roman"/>
          <w:color w:val="008200"/>
          <w:sz w:val="24"/>
          <w:szCs w:val="24"/>
          <w:bdr w:val="none" w:sz="0" w:space="0" w:color="auto" w:frame="1"/>
        </w:rPr>
        <w:t> </w:t>
      </w:r>
      <w:proofErr w:type="spellStart"/>
      <w:r w:rsidRPr="001E65FF">
        <w:rPr>
          <w:rFonts w:ascii="Consolas" w:eastAsia="Times New Roman" w:hAnsi="Consolas" w:cs="Times New Roman"/>
          <w:color w:val="008200"/>
          <w:sz w:val="24"/>
          <w:szCs w:val="24"/>
          <w:bdr w:val="none" w:sz="0" w:space="0" w:color="auto" w:frame="1"/>
        </w:rPr>
        <w:t>methods</w:t>
      </w:r>
      <w:proofErr w:type="spellEnd"/>
      <w:r w:rsidRPr="001E65FF">
        <w:rPr>
          <w:rFonts w:ascii="Consolas" w:eastAsia="Times New Roman" w:hAnsi="Consolas" w:cs="Times New Roman"/>
          <w:color w:val="000000"/>
          <w:sz w:val="24"/>
          <w:szCs w:val="24"/>
          <w:bdr w:val="none" w:sz="0" w:space="0" w:color="auto" w:frame="1"/>
        </w:rPr>
        <w:t>  </w:t>
      </w:r>
    </w:p>
    <w:p w14:paraId="080C646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void</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TurnOff</w:t>
      </w:r>
      <w:proofErr w:type="spellEnd"/>
      <w:r w:rsidRPr="001E65FF">
        <w:rPr>
          <w:rFonts w:ascii="Consolas" w:eastAsia="Times New Roman" w:hAnsi="Consolas" w:cs="Times New Roman"/>
          <w:color w:val="000000"/>
          <w:sz w:val="24"/>
          <w:szCs w:val="24"/>
          <w:bdr w:val="none" w:sz="0" w:space="0" w:color="auto" w:frame="1"/>
        </w:rPr>
        <w:t>()  </w:t>
      </w:r>
    </w:p>
    <w:p w14:paraId="5E75B0D7"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640E22F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0D61198E"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public</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b/>
          <w:bCs/>
          <w:color w:val="006699"/>
          <w:sz w:val="24"/>
          <w:szCs w:val="24"/>
          <w:bdr w:val="none" w:sz="0" w:space="0" w:color="auto" w:frame="1"/>
        </w:rPr>
        <w:t>void</w:t>
      </w:r>
      <w:proofErr w:type="spellEnd"/>
      <w:r w:rsidRPr="001E65FF">
        <w:rPr>
          <w:rFonts w:ascii="Consolas" w:eastAsia="Times New Roman" w:hAnsi="Consolas" w:cs="Times New Roman"/>
          <w:color w:val="000000"/>
          <w:sz w:val="24"/>
          <w:szCs w:val="24"/>
          <w:bdr w:val="none" w:sz="0" w:space="0" w:color="auto" w:frame="1"/>
        </w:rPr>
        <w:t> </w:t>
      </w:r>
      <w:proofErr w:type="spellStart"/>
      <w:r w:rsidRPr="001E65FF">
        <w:rPr>
          <w:rFonts w:ascii="Consolas" w:eastAsia="Times New Roman" w:hAnsi="Consolas" w:cs="Times New Roman"/>
          <w:color w:val="000000"/>
          <w:sz w:val="24"/>
          <w:szCs w:val="24"/>
          <w:bdr w:val="none" w:sz="0" w:space="0" w:color="auto" w:frame="1"/>
        </w:rPr>
        <w:t>TurnOn</w:t>
      </w:r>
      <w:proofErr w:type="spellEnd"/>
      <w:r w:rsidRPr="001E65FF">
        <w:rPr>
          <w:rFonts w:ascii="Consolas" w:eastAsia="Times New Roman" w:hAnsi="Consolas" w:cs="Times New Roman"/>
          <w:color w:val="000000"/>
          <w:sz w:val="24"/>
          <w:szCs w:val="24"/>
          <w:bdr w:val="none" w:sz="0" w:space="0" w:color="auto" w:frame="1"/>
        </w:rPr>
        <w:t>()  </w:t>
      </w:r>
    </w:p>
    <w:p w14:paraId="611E27A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 }  </w:t>
      </w:r>
    </w:p>
    <w:p w14:paraId="5CE47EB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rPr>
      </w:pPr>
      <w:r w:rsidRPr="001E65FF">
        <w:rPr>
          <w:rFonts w:ascii="Consolas" w:eastAsia="Times New Roman" w:hAnsi="Consolas" w:cs="Times New Roman"/>
          <w:color w:val="000000"/>
          <w:sz w:val="24"/>
          <w:szCs w:val="24"/>
          <w:bdr w:val="none" w:sz="0" w:space="0" w:color="auto" w:frame="1"/>
        </w:rPr>
        <w:t>}  </w:t>
      </w:r>
    </w:p>
    <w:p w14:paraId="28566955" w14:textId="77777777" w:rsidR="00D35892" w:rsidRDefault="00D35892" w:rsidP="00D35892">
      <w:pPr>
        <w:pStyle w:val="Default"/>
      </w:pPr>
    </w:p>
    <w:p w14:paraId="120EEB59" w14:textId="4B0C0CDD" w:rsidR="001E65FF" w:rsidRDefault="001E65FF" w:rsidP="00D35892">
      <w:pPr>
        <w:pStyle w:val="Default"/>
        <w:rPr>
          <w:sz w:val="28"/>
          <w:szCs w:val="28"/>
        </w:rPr>
      </w:pPr>
      <w:r w:rsidRPr="00D35892">
        <w:rPr>
          <w:sz w:val="28"/>
          <w:szCs w:val="28"/>
          <w:highlight w:val="yellow"/>
        </w:rPr>
        <w:t>19. Поясните на диаграмме классов как реализовать Strategy.</w:t>
      </w:r>
      <w:r>
        <w:rPr>
          <w:sz w:val="28"/>
          <w:szCs w:val="28"/>
        </w:rPr>
        <w:t xml:space="preserve"> </w:t>
      </w:r>
    </w:p>
    <w:p w14:paraId="136DD8B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rStyle w:val="a4"/>
          <w:color w:val="333333"/>
          <w:sz w:val="28"/>
          <w:szCs w:val="28"/>
        </w:rPr>
        <w:t>Стратегия</w:t>
      </w:r>
      <w:r w:rsidRPr="00D35892">
        <w:rPr>
          <w:color w:val="333333"/>
          <w:sz w:val="28"/>
          <w:szCs w:val="28"/>
        </w:rPr>
        <w:t xml:space="preserve"> – это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w:t>
      </w:r>
      <w:proofErr w:type="spellStart"/>
      <w:r w:rsidRPr="00D35892">
        <w:rPr>
          <w:color w:val="333333"/>
          <w:sz w:val="28"/>
          <w:szCs w:val="28"/>
        </w:rPr>
        <w:t>взаимозаменять</w:t>
      </w:r>
      <w:proofErr w:type="spellEnd"/>
      <w:r w:rsidRPr="00D35892">
        <w:rPr>
          <w:color w:val="333333"/>
          <w:sz w:val="28"/>
          <w:szCs w:val="28"/>
        </w:rPr>
        <w:t xml:space="preserve"> прямо во время исполнения программы.</w:t>
      </w:r>
    </w:p>
    <w:p w14:paraId="781FF77D" w14:textId="59F2B350"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lang w:eastAsia="ru-RU"/>
        </w:rPr>
        <w:drawing>
          <wp:inline distT="0" distB="0" distL="0" distR="0" wp14:anchorId="527FC379" wp14:editId="26BD820B">
            <wp:extent cx="2485131" cy="1553951"/>
            <wp:effectExtent l="0" t="0" r="0" b="8255"/>
            <wp:docPr id="32" name="Рисунок 32" descr="Паттерн Стратегия">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аттерн Стратегия">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7521" cy="1574204"/>
                    </a:xfrm>
                    <a:prstGeom prst="rect">
                      <a:avLst/>
                    </a:prstGeom>
                    <a:noFill/>
                    <a:ln>
                      <a:noFill/>
                    </a:ln>
                  </pic:spPr>
                </pic:pic>
              </a:graphicData>
            </a:graphic>
          </wp:inline>
        </w:drawing>
      </w:r>
    </w:p>
    <w:p w14:paraId="7D665EC8"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lastRenderedPageBreak/>
        <w:t>Проблема</w:t>
      </w:r>
    </w:p>
    <w:p w14:paraId="5B4F1FE8"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14:paraId="0587EDD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14:paraId="4ABCDDF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14:paraId="4A9B82A0"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14:paraId="4AEF1BA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14:paraId="520596BC" w14:textId="7621AC9C" w:rsidR="00D35892" w:rsidRPr="00D35892" w:rsidRDefault="00D35892" w:rsidP="00D35892">
      <w:pPr>
        <w:rPr>
          <w:rFonts w:ascii="Times New Roman" w:hAnsi="Times New Roman" w:cs="Times New Roman"/>
          <w:i/>
          <w:iCs/>
          <w:sz w:val="28"/>
          <w:szCs w:val="28"/>
        </w:rPr>
      </w:pPr>
      <w:r w:rsidRPr="00D35892">
        <w:rPr>
          <w:rFonts w:ascii="Times New Roman" w:hAnsi="Times New Roman" w:cs="Times New Roman"/>
          <w:noProof/>
          <w:color w:val="337AB7"/>
          <w:sz w:val="28"/>
          <w:szCs w:val="28"/>
          <w:lang w:eastAsia="ru-RU"/>
        </w:rPr>
        <w:drawing>
          <wp:inline distT="0" distB="0" distL="0" distR="0" wp14:anchorId="0A7AD319" wp14:editId="3E40953A">
            <wp:extent cx="1971510" cy="894404"/>
            <wp:effectExtent l="0" t="0" r="0" b="1270"/>
            <wp:docPr id="31" name="Рисунок 31" descr="Код навигатора становится слишком раздутым">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Код навигатора становится слишком раздутым">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2690" cy="899476"/>
                    </a:xfrm>
                    <a:prstGeom prst="rect">
                      <a:avLst/>
                    </a:prstGeom>
                    <a:noFill/>
                    <a:ln>
                      <a:noFill/>
                    </a:ln>
                  </pic:spPr>
                </pic:pic>
              </a:graphicData>
            </a:graphic>
          </wp:inline>
        </w:drawing>
      </w:r>
      <w:r w:rsidRPr="00D35892">
        <w:rPr>
          <w:rFonts w:ascii="Times New Roman" w:hAnsi="Times New Roman" w:cs="Times New Roman"/>
          <w:i/>
          <w:iCs/>
          <w:sz w:val="28"/>
          <w:szCs w:val="28"/>
        </w:rPr>
        <w:t>Код навигатора становится слишком раздутым</w:t>
      </w:r>
    </w:p>
    <w:p w14:paraId="3B7490C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14:paraId="01E3CE8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14:paraId="1B770AE1"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один и тот же код, создавая конфликты, которые требовали дополнительного времени на их разрешение.</w:t>
      </w:r>
    </w:p>
    <w:p w14:paraId="40E91A8E"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Решение</w:t>
      </w:r>
    </w:p>
    <w:p w14:paraId="49AC88A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sidRPr="00D35892">
        <w:rPr>
          <w:rStyle w:val="a5"/>
          <w:color w:val="333333"/>
          <w:sz w:val="28"/>
          <w:szCs w:val="28"/>
        </w:rPr>
        <w:t>стратегиями</w:t>
      </w:r>
      <w:r w:rsidRPr="00D35892">
        <w:rPr>
          <w:color w:val="333333"/>
          <w:sz w:val="28"/>
          <w:szCs w:val="28"/>
        </w:rPr>
        <w:t>.</w:t>
      </w:r>
    </w:p>
    <w:p w14:paraId="7B02A0E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lastRenderedPageBreak/>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14:paraId="2EE3363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14:paraId="5DA3279B" w14:textId="008E5B77"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lang w:eastAsia="ru-RU"/>
        </w:rPr>
        <w:drawing>
          <wp:inline distT="0" distB="0" distL="0" distR="0" wp14:anchorId="25012D44" wp14:editId="449D7E09">
            <wp:extent cx="2870053" cy="1408502"/>
            <wp:effectExtent l="0" t="0" r="6985" b="1270"/>
            <wp:docPr id="30" name="Рисунок 30" descr="Стратегии построения пути">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тратегии построения пути">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4574" cy="1410721"/>
                    </a:xfrm>
                    <a:prstGeom prst="rect">
                      <a:avLst/>
                    </a:prstGeom>
                    <a:noFill/>
                    <a:ln>
                      <a:noFill/>
                    </a:ln>
                  </pic:spPr>
                </pic:pic>
              </a:graphicData>
            </a:graphic>
          </wp:inline>
        </w:drawing>
      </w:r>
      <w:r w:rsidRPr="00D35892">
        <w:rPr>
          <w:rFonts w:ascii="Times New Roman" w:hAnsi="Times New Roman" w:cs="Times New Roman"/>
          <w:i/>
          <w:iCs/>
          <w:sz w:val="28"/>
          <w:szCs w:val="28"/>
        </w:rPr>
        <w:t>Стратегии построения пути</w:t>
      </w:r>
    </w:p>
    <w:p w14:paraId="5733406C"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14:paraId="643B4447"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14:paraId="50B737DA"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14:paraId="1FE67ACB"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Аналогия из жизни</w:t>
      </w:r>
    </w:p>
    <w:p w14:paraId="680173FE" w14:textId="01879886"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lang w:eastAsia="ru-RU"/>
        </w:rPr>
        <w:drawing>
          <wp:inline distT="0" distB="0" distL="0" distR="0" wp14:anchorId="3932529C" wp14:editId="7B6A6311">
            <wp:extent cx="2103649" cy="987051"/>
            <wp:effectExtent l="0" t="0" r="0" b="3810"/>
            <wp:docPr id="29" name="Рисунок 29" descr="Способы передвижения">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пособы передвижения">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803" cy="991815"/>
                    </a:xfrm>
                    <a:prstGeom prst="rect">
                      <a:avLst/>
                    </a:prstGeom>
                    <a:noFill/>
                    <a:ln>
                      <a:noFill/>
                    </a:ln>
                  </pic:spPr>
                </pic:pic>
              </a:graphicData>
            </a:graphic>
          </wp:inline>
        </w:drawing>
      </w:r>
      <w:r w:rsidRPr="00D35892">
        <w:rPr>
          <w:rFonts w:ascii="Times New Roman" w:hAnsi="Times New Roman" w:cs="Times New Roman"/>
          <w:i/>
          <w:iCs/>
          <w:sz w:val="28"/>
          <w:szCs w:val="28"/>
        </w:rPr>
        <w:t>Различные стратегии попадания в аэропорт</w:t>
      </w:r>
    </w:p>
    <w:p w14:paraId="1ACBC49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Вам нужно добраться до аэропорта. Можно доехать на автобусе, такси или велосипеде. Здесь вид транспорта является стратегией. Вы выбираете конкретную стратегию в зависимости от контекста – наличия денег или времени до отлёта.</w:t>
      </w:r>
    </w:p>
    <w:p w14:paraId="1641D596"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lastRenderedPageBreak/>
        <w:t>Структура</w:t>
      </w:r>
    </w:p>
    <w:p w14:paraId="4F4F173E" w14:textId="57B947CA" w:rsidR="001E65FF" w:rsidRPr="001E65FF" w:rsidRDefault="00D35892" w:rsidP="00D35892">
      <w:pPr>
        <w:shd w:val="clear" w:color="auto" w:fill="FFFFFF"/>
        <w:spacing w:after="0" w:line="240" w:lineRule="auto"/>
        <w:rPr>
          <w:rFonts w:ascii="Times New Roman" w:eastAsia="Times New Roman" w:hAnsi="Times New Roman" w:cs="Times New Roman"/>
          <w:color w:val="000000" w:themeColor="text1"/>
          <w:sz w:val="28"/>
          <w:szCs w:val="28"/>
        </w:rPr>
      </w:pPr>
      <w:r w:rsidRPr="00D35892">
        <w:rPr>
          <w:rFonts w:ascii="Times New Roman" w:hAnsi="Times New Roman" w:cs="Times New Roman"/>
          <w:noProof/>
          <w:color w:val="337AB7"/>
          <w:sz w:val="28"/>
          <w:szCs w:val="28"/>
          <w:lang w:eastAsia="ru-RU"/>
        </w:rPr>
        <w:drawing>
          <wp:inline distT="0" distB="0" distL="0" distR="0" wp14:anchorId="5A97FA65" wp14:editId="04E5D494">
            <wp:extent cx="2951204" cy="2558206"/>
            <wp:effectExtent l="0" t="0" r="1905" b="0"/>
            <wp:docPr id="28" name="Рисунок 28" descr="Структура классов паттерна Стратегия">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труктура классов паттерна Стратегия">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5429" cy="2561869"/>
                    </a:xfrm>
                    <a:prstGeom prst="rect">
                      <a:avLst/>
                    </a:prstGeom>
                    <a:noFill/>
                    <a:ln>
                      <a:noFill/>
                    </a:ln>
                  </pic:spPr>
                </pic:pic>
              </a:graphicData>
            </a:graphic>
          </wp:inline>
        </w:drawing>
      </w:r>
      <w:r w:rsidRPr="00D35892">
        <w:rPr>
          <w:rFonts w:ascii="Times New Roman" w:hAnsi="Times New Roman" w:cs="Times New Roman"/>
          <w:i/>
          <w:iCs/>
          <w:sz w:val="28"/>
          <w:szCs w:val="28"/>
        </w:rPr>
        <w:t>Структура классов паттерна Стратегия</w:t>
      </w:r>
    </w:p>
    <w:p w14:paraId="61585D02" w14:textId="77777777" w:rsidR="00D35892" w:rsidRDefault="00D35892" w:rsidP="00D35892">
      <w:pPr>
        <w:pStyle w:val="Default"/>
      </w:pPr>
    </w:p>
    <w:p w14:paraId="15F4FB42" w14:textId="77777777" w:rsidR="00D35892" w:rsidRDefault="00D35892" w:rsidP="00D35892">
      <w:pPr>
        <w:pStyle w:val="Default"/>
      </w:pPr>
      <w:r>
        <w:t xml:space="preserve"> </w:t>
      </w:r>
    </w:p>
    <w:p w14:paraId="7257CB2C" w14:textId="77777777" w:rsidR="00D35892" w:rsidRDefault="00D35892" w:rsidP="00D35892">
      <w:pPr>
        <w:pStyle w:val="Default"/>
        <w:rPr>
          <w:sz w:val="28"/>
          <w:szCs w:val="28"/>
        </w:rPr>
      </w:pPr>
      <w:r w:rsidRPr="00D35892">
        <w:rPr>
          <w:sz w:val="28"/>
          <w:szCs w:val="28"/>
          <w:highlight w:val="yellow"/>
        </w:rPr>
        <w:t>20. Перечислите и поясните принципы проектирования SOLID.</w:t>
      </w:r>
      <w:r>
        <w:rPr>
          <w:sz w:val="28"/>
          <w:szCs w:val="28"/>
        </w:rPr>
        <w:t xml:space="preserve"> </w:t>
      </w:r>
    </w:p>
    <w:p w14:paraId="25BDAFEF" w14:textId="77777777" w:rsidR="00D35892" w:rsidRPr="00D35892" w:rsidRDefault="00D35892" w:rsidP="00D35892">
      <w:pPr>
        <w:pStyle w:val="a3"/>
        <w:rPr>
          <w:color w:val="000000"/>
          <w:sz w:val="28"/>
          <w:szCs w:val="28"/>
        </w:rPr>
      </w:pPr>
      <w:r w:rsidRPr="00D35892">
        <w:rPr>
          <w:color w:val="000000"/>
          <w:sz w:val="28"/>
          <w:szCs w:val="28"/>
        </w:rPr>
        <w:t xml:space="preserve">Термин "SOLID" представляет собой акроним для набора практик проектирования программного кода и построения гибкой и адаптивной программы. Данный термин был введен известным американским специалистом в области программирования Робертом Мартином (Robert Martin), более известным как "дядюшка Боб" или </w:t>
      </w:r>
      <w:proofErr w:type="spellStart"/>
      <w:r w:rsidRPr="00D35892">
        <w:rPr>
          <w:color w:val="000000"/>
          <w:sz w:val="28"/>
          <w:szCs w:val="28"/>
        </w:rPr>
        <w:t>Uncle</w:t>
      </w:r>
      <w:proofErr w:type="spellEnd"/>
      <w:r w:rsidRPr="00D35892">
        <w:rPr>
          <w:color w:val="000000"/>
          <w:sz w:val="28"/>
          <w:szCs w:val="28"/>
        </w:rPr>
        <w:t xml:space="preserve"> </w:t>
      </w:r>
      <w:proofErr w:type="spellStart"/>
      <w:r w:rsidRPr="00D35892">
        <w:rPr>
          <w:color w:val="000000"/>
          <w:sz w:val="28"/>
          <w:szCs w:val="28"/>
        </w:rPr>
        <w:t>Bob</w:t>
      </w:r>
      <w:proofErr w:type="spellEnd"/>
      <w:r w:rsidRPr="00D35892">
        <w:rPr>
          <w:color w:val="000000"/>
          <w:sz w:val="28"/>
          <w:szCs w:val="28"/>
        </w:rPr>
        <w:t>.</w:t>
      </w:r>
    </w:p>
    <w:p w14:paraId="79133BC9" w14:textId="77777777" w:rsidR="00D35892" w:rsidRPr="00D35892" w:rsidRDefault="00D35892" w:rsidP="00D35892">
      <w:pPr>
        <w:pStyle w:val="a3"/>
        <w:rPr>
          <w:color w:val="000000"/>
          <w:sz w:val="28"/>
          <w:szCs w:val="28"/>
        </w:rPr>
      </w:pPr>
      <w:r w:rsidRPr="00D35892">
        <w:rPr>
          <w:color w:val="000000"/>
          <w:sz w:val="28"/>
          <w:szCs w:val="28"/>
        </w:rPr>
        <w:t>Сам акроним образован по первым буквам названий SOLID-принципов:</w:t>
      </w:r>
    </w:p>
    <w:p w14:paraId="71E997A9" w14:textId="77777777" w:rsidR="00D35892" w:rsidRPr="00D35892" w:rsidRDefault="00D35892" w:rsidP="00D35892">
      <w:pPr>
        <w:pStyle w:val="a3"/>
        <w:numPr>
          <w:ilvl w:val="0"/>
          <w:numId w:val="14"/>
        </w:numPr>
        <w:rPr>
          <w:color w:val="000000"/>
          <w:sz w:val="28"/>
          <w:szCs w:val="28"/>
        </w:rPr>
      </w:pPr>
      <w:proofErr w:type="spellStart"/>
      <w:r w:rsidRPr="00D35892">
        <w:rPr>
          <w:rStyle w:val="b"/>
          <w:b/>
          <w:bCs/>
          <w:color w:val="000000"/>
          <w:sz w:val="28"/>
          <w:szCs w:val="28"/>
        </w:rPr>
        <w:t>S</w:t>
      </w:r>
      <w:r w:rsidRPr="00D35892">
        <w:rPr>
          <w:color w:val="000000"/>
          <w:sz w:val="28"/>
          <w:szCs w:val="28"/>
        </w:rPr>
        <w:t>ingle</w:t>
      </w:r>
      <w:proofErr w:type="spellEnd"/>
      <w:r w:rsidRPr="00D35892">
        <w:rPr>
          <w:color w:val="000000"/>
          <w:sz w:val="28"/>
          <w:szCs w:val="28"/>
        </w:rPr>
        <w:t xml:space="preserve"> </w:t>
      </w:r>
      <w:proofErr w:type="spellStart"/>
      <w:r w:rsidRPr="00D35892">
        <w:rPr>
          <w:color w:val="000000"/>
          <w:sz w:val="28"/>
          <w:szCs w:val="28"/>
        </w:rPr>
        <w:t>Responsibility</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единственной обязанности)</w:t>
      </w:r>
    </w:p>
    <w:p w14:paraId="296C2229" w14:textId="77777777" w:rsidR="00D35892" w:rsidRPr="00D35892" w:rsidRDefault="00D35892" w:rsidP="00D35892">
      <w:pPr>
        <w:pStyle w:val="a3"/>
        <w:numPr>
          <w:ilvl w:val="0"/>
          <w:numId w:val="14"/>
        </w:numPr>
        <w:rPr>
          <w:color w:val="000000"/>
          <w:sz w:val="28"/>
          <w:szCs w:val="28"/>
        </w:rPr>
      </w:pPr>
      <w:proofErr w:type="spellStart"/>
      <w:r w:rsidRPr="00D35892">
        <w:rPr>
          <w:rStyle w:val="b"/>
          <w:b/>
          <w:bCs/>
          <w:color w:val="000000"/>
          <w:sz w:val="28"/>
          <w:szCs w:val="28"/>
        </w:rPr>
        <w:t>O</w:t>
      </w:r>
      <w:r w:rsidRPr="00D35892">
        <w:rPr>
          <w:color w:val="000000"/>
          <w:sz w:val="28"/>
          <w:szCs w:val="28"/>
        </w:rPr>
        <w:t>pen</w:t>
      </w:r>
      <w:proofErr w:type="spellEnd"/>
      <w:r w:rsidRPr="00D35892">
        <w:rPr>
          <w:color w:val="000000"/>
          <w:sz w:val="28"/>
          <w:szCs w:val="28"/>
        </w:rPr>
        <w:t>/</w:t>
      </w:r>
      <w:proofErr w:type="spellStart"/>
      <w:r w:rsidRPr="00D35892">
        <w:rPr>
          <w:color w:val="000000"/>
          <w:sz w:val="28"/>
          <w:szCs w:val="28"/>
        </w:rPr>
        <w:t>Closed</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открытости/закрытости)</w:t>
      </w:r>
    </w:p>
    <w:p w14:paraId="34674ACC" w14:textId="77777777" w:rsidR="00D35892" w:rsidRPr="00D35892" w:rsidRDefault="00D35892" w:rsidP="00D35892">
      <w:pPr>
        <w:pStyle w:val="a3"/>
        <w:numPr>
          <w:ilvl w:val="0"/>
          <w:numId w:val="14"/>
        </w:numPr>
        <w:rPr>
          <w:color w:val="000000"/>
          <w:sz w:val="28"/>
          <w:szCs w:val="28"/>
        </w:rPr>
      </w:pPr>
      <w:proofErr w:type="spellStart"/>
      <w:r w:rsidRPr="00D35892">
        <w:rPr>
          <w:rStyle w:val="b"/>
          <w:b/>
          <w:bCs/>
          <w:color w:val="000000"/>
          <w:sz w:val="28"/>
          <w:szCs w:val="28"/>
        </w:rPr>
        <w:t>L</w:t>
      </w:r>
      <w:r w:rsidRPr="00D35892">
        <w:rPr>
          <w:color w:val="000000"/>
          <w:sz w:val="28"/>
          <w:szCs w:val="28"/>
        </w:rPr>
        <w:t>iskov</w:t>
      </w:r>
      <w:proofErr w:type="spellEnd"/>
      <w:r w:rsidRPr="00D35892">
        <w:rPr>
          <w:color w:val="000000"/>
          <w:sz w:val="28"/>
          <w:szCs w:val="28"/>
        </w:rPr>
        <w:t xml:space="preserve"> </w:t>
      </w:r>
      <w:proofErr w:type="spellStart"/>
      <w:r w:rsidRPr="00D35892">
        <w:rPr>
          <w:color w:val="000000"/>
          <w:sz w:val="28"/>
          <w:szCs w:val="28"/>
        </w:rPr>
        <w:t>Substitution</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xml:space="preserve"> (Принцип подстановки Лисков)</w:t>
      </w:r>
    </w:p>
    <w:p w14:paraId="79AD4E05" w14:textId="77777777" w:rsidR="00D35892" w:rsidRPr="009C0D43" w:rsidRDefault="00D35892" w:rsidP="00D35892">
      <w:pPr>
        <w:pStyle w:val="a3"/>
        <w:numPr>
          <w:ilvl w:val="0"/>
          <w:numId w:val="14"/>
        </w:numPr>
        <w:rPr>
          <w:color w:val="000000"/>
          <w:sz w:val="28"/>
          <w:szCs w:val="28"/>
          <w:lang w:val="en-US"/>
        </w:rPr>
      </w:pPr>
      <w:r w:rsidRPr="009C0D43">
        <w:rPr>
          <w:rStyle w:val="b"/>
          <w:b/>
          <w:bCs/>
          <w:color w:val="000000"/>
          <w:sz w:val="28"/>
          <w:szCs w:val="28"/>
          <w:lang w:val="en-US"/>
        </w:rPr>
        <w:t>I</w:t>
      </w:r>
      <w:r w:rsidRPr="009C0D43">
        <w:rPr>
          <w:color w:val="000000"/>
          <w:sz w:val="28"/>
          <w:szCs w:val="28"/>
          <w:lang w:val="en-US"/>
        </w:rPr>
        <w:t>nterface Segregation Principle (</w:t>
      </w:r>
      <w:r w:rsidRPr="00D35892">
        <w:rPr>
          <w:color w:val="000000"/>
          <w:sz w:val="28"/>
          <w:szCs w:val="28"/>
        </w:rPr>
        <w:t>Принцип</w:t>
      </w:r>
      <w:r w:rsidRPr="009C0D43">
        <w:rPr>
          <w:color w:val="000000"/>
          <w:sz w:val="28"/>
          <w:szCs w:val="28"/>
          <w:lang w:val="en-US"/>
        </w:rPr>
        <w:t xml:space="preserve"> </w:t>
      </w:r>
      <w:r w:rsidRPr="00D35892">
        <w:rPr>
          <w:color w:val="000000"/>
          <w:sz w:val="28"/>
          <w:szCs w:val="28"/>
        </w:rPr>
        <w:t>разделения</w:t>
      </w:r>
      <w:r w:rsidRPr="009C0D43">
        <w:rPr>
          <w:color w:val="000000"/>
          <w:sz w:val="28"/>
          <w:szCs w:val="28"/>
          <w:lang w:val="en-US"/>
        </w:rPr>
        <w:t xml:space="preserve"> </w:t>
      </w:r>
      <w:r w:rsidRPr="00D35892">
        <w:rPr>
          <w:color w:val="000000"/>
          <w:sz w:val="28"/>
          <w:szCs w:val="28"/>
        </w:rPr>
        <w:t>интерфейсов</w:t>
      </w:r>
      <w:r w:rsidRPr="009C0D43">
        <w:rPr>
          <w:color w:val="000000"/>
          <w:sz w:val="28"/>
          <w:szCs w:val="28"/>
          <w:lang w:val="en-US"/>
        </w:rPr>
        <w:t>)</w:t>
      </w:r>
    </w:p>
    <w:p w14:paraId="089714D3" w14:textId="77777777" w:rsidR="00D35892" w:rsidRPr="009C0D43" w:rsidRDefault="00D35892" w:rsidP="00D35892">
      <w:pPr>
        <w:pStyle w:val="a3"/>
        <w:numPr>
          <w:ilvl w:val="0"/>
          <w:numId w:val="14"/>
        </w:numPr>
        <w:rPr>
          <w:color w:val="000000"/>
          <w:sz w:val="28"/>
          <w:szCs w:val="28"/>
          <w:lang w:val="en-US"/>
        </w:rPr>
      </w:pPr>
      <w:r w:rsidRPr="009C0D43">
        <w:rPr>
          <w:rStyle w:val="b"/>
          <w:b/>
          <w:bCs/>
          <w:color w:val="000000"/>
          <w:sz w:val="28"/>
          <w:szCs w:val="28"/>
          <w:lang w:val="en-US"/>
        </w:rPr>
        <w:t>D</w:t>
      </w:r>
      <w:r w:rsidRPr="009C0D43">
        <w:rPr>
          <w:color w:val="000000"/>
          <w:sz w:val="28"/>
          <w:szCs w:val="28"/>
          <w:lang w:val="en-US"/>
        </w:rPr>
        <w:t>ependency Inversion Principle (</w:t>
      </w:r>
      <w:r w:rsidRPr="00D35892">
        <w:rPr>
          <w:color w:val="000000"/>
          <w:sz w:val="28"/>
          <w:szCs w:val="28"/>
        </w:rPr>
        <w:t>Принцип</w:t>
      </w:r>
      <w:r w:rsidRPr="009C0D43">
        <w:rPr>
          <w:color w:val="000000"/>
          <w:sz w:val="28"/>
          <w:szCs w:val="28"/>
          <w:lang w:val="en-US"/>
        </w:rPr>
        <w:t xml:space="preserve"> </w:t>
      </w:r>
      <w:r w:rsidRPr="00D35892">
        <w:rPr>
          <w:color w:val="000000"/>
          <w:sz w:val="28"/>
          <w:szCs w:val="28"/>
        </w:rPr>
        <w:t>инверсии</w:t>
      </w:r>
      <w:r w:rsidRPr="009C0D43">
        <w:rPr>
          <w:color w:val="000000"/>
          <w:sz w:val="28"/>
          <w:szCs w:val="28"/>
          <w:lang w:val="en-US"/>
        </w:rPr>
        <w:t xml:space="preserve"> </w:t>
      </w:r>
      <w:r w:rsidRPr="00D35892">
        <w:rPr>
          <w:color w:val="000000"/>
          <w:sz w:val="28"/>
          <w:szCs w:val="28"/>
        </w:rPr>
        <w:t>зависимостей</w:t>
      </w:r>
      <w:r w:rsidRPr="009C0D43">
        <w:rPr>
          <w:color w:val="000000"/>
          <w:sz w:val="28"/>
          <w:szCs w:val="28"/>
          <w:lang w:val="en-US"/>
        </w:rPr>
        <w:t>)</w:t>
      </w:r>
    </w:p>
    <w:p w14:paraId="270691A2" w14:textId="77777777" w:rsidR="00D35892" w:rsidRPr="00D35892" w:rsidRDefault="00D35892" w:rsidP="00D35892">
      <w:pPr>
        <w:pStyle w:val="a3"/>
        <w:rPr>
          <w:color w:val="000000"/>
          <w:sz w:val="28"/>
          <w:szCs w:val="28"/>
        </w:rPr>
      </w:pPr>
      <w:r w:rsidRPr="00D35892">
        <w:rPr>
          <w:color w:val="000000"/>
          <w:sz w:val="28"/>
          <w:szCs w:val="28"/>
        </w:rPr>
        <w:t>Принципы SOLID - это не паттерны, их нельзя назвать какими-то определенными догмами, которые надо обязательно применять при разработке, однако их использование позволит улучшить код программы, упростить возможные его изменения и поддержку.</w:t>
      </w:r>
    </w:p>
    <w:p w14:paraId="420DC96B" w14:textId="77777777" w:rsidR="00D35892" w:rsidRPr="00D35892" w:rsidRDefault="00D35892" w:rsidP="00D35892">
      <w:pPr>
        <w:pStyle w:val="2"/>
        <w:rPr>
          <w:rFonts w:ascii="Times New Roman" w:hAnsi="Times New Roman" w:cs="Times New Roman"/>
          <w:color w:val="000000"/>
          <w:sz w:val="28"/>
          <w:szCs w:val="28"/>
        </w:rPr>
      </w:pPr>
      <w:r w:rsidRPr="00D35892">
        <w:rPr>
          <w:rFonts w:ascii="Times New Roman" w:hAnsi="Times New Roman" w:cs="Times New Roman"/>
          <w:color w:val="000000"/>
          <w:sz w:val="28"/>
          <w:szCs w:val="28"/>
        </w:rPr>
        <w:t>Принцип единственной обязанности</w:t>
      </w:r>
    </w:p>
    <w:p w14:paraId="25F4F859" w14:textId="77777777" w:rsidR="00D35892" w:rsidRPr="00D35892" w:rsidRDefault="00D35892" w:rsidP="00D35892">
      <w:pPr>
        <w:pStyle w:val="a3"/>
        <w:rPr>
          <w:color w:val="000000"/>
          <w:sz w:val="28"/>
          <w:szCs w:val="28"/>
        </w:rPr>
      </w:pPr>
      <w:r w:rsidRPr="00D35892">
        <w:rPr>
          <w:rStyle w:val="b"/>
          <w:b/>
          <w:bCs/>
          <w:color w:val="000000"/>
          <w:sz w:val="28"/>
          <w:szCs w:val="28"/>
        </w:rPr>
        <w:t>Принцип единственной обязанности</w:t>
      </w:r>
      <w:r w:rsidRPr="00D35892">
        <w:rPr>
          <w:color w:val="000000"/>
          <w:sz w:val="28"/>
          <w:szCs w:val="28"/>
        </w:rPr>
        <w:t> (</w:t>
      </w:r>
      <w:proofErr w:type="spellStart"/>
      <w:r w:rsidRPr="00D35892">
        <w:rPr>
          <w:color w:val="000000"/>
          <w:sz w:val="28"/>
          <w:szCs w:val="28"/>
        </w:rPr>
        <w:t>Single</w:t>
      </w:r>
      <w:proofErr w:type="spellEnd"/>
      <w:r w:rsidRPr="00D35892">
        <w:rPr>
          <w:color w:val="000000"/>
          <w:sz w:val="28"/>
          <w:szCs w:val="28"/>
        </w:rPr>
        <w:t xml:space="preserve"> </w:t>
      </w:r>
      <w:proofErr w:type="spellStart"/>
      <w:r w:rsidRPr="00D35892">
        <w:rPr>
          <w:color w:val="000000"/>
          <w:sz w:val="28"/>
          <w:szCs w:val="28"/>
        </w:rPr>
        <w:t>Responsibility</w:t>
      </w:r>
      <w:proofErr w:type="spellEnd"/>
      <w:r w:rsidRPr="00D35892">
        <w:rPr>
          <w:color w:val="000000"/>
          <w:sz w:val="28"/>
          <w:szCs w:val="28"/>
        </w:rPr>
        <w:t xml:space="preserve"> </w:t>
      </w:r>
      <w:proofErr w:type="spellStart"/>
      <w:r w:rsidRPr="00D35892">
        <w:rPr>
          <w:color w:val="000000"/>
          <w:sz w:val="28"/>
          <w:szCs w:val="28"/>
        </w:rPr>
        <w:t>Principle</w:t>
      </w:r>
      <w:proofErr w:type="spellEnd"/>
      <w:r w:rsidRPr="00D35892">
        <w:rPr>
          <w:color w:val="000000"/>
          <w:sz w:val="28"/>
          <w:szCs w:val="28"/>
        </w:rPr>
        <w:t>) можно сформулировать так:</w:t>
      </w:r>
    </w:p>
    <w:p w14:paraId="41E82614" w14:textId="77777777" w:rsidR="00D35892" w:rsidRPr="00D35892" w:rsidRDefault="00D35892" w:rsidP="00D35892">
      <w:pPr>
        <w:pStyle w:val="a3"/>
        <w:rPr>
          <w:color w:val="000000"/>
          <w:sz w:val="28"/>
          <w:szCs w:val="28"/>
        </w:rPr>
      </w:pPr>
      <w:r w:rsidRPr="00D35892">
        <w:rPr>
          <w:rStyle w:val="b"/>
          <w:b/>
          <w:bCs/>
          <w:color w:val="000000"/>
          <w:sz w:val="28"/>
          <w:szCs w:val="28"/>
        </w:rPr>
        <w:t>Каждый компонент должен иметь одну и только одну причину для изменения.</w:t>
      </w:r>
      <w:r w:rsidRPr="00D35892">
        <w:rPr>
          <w:color w:val="000000"/>
          <w:sz w:val="28"/>
          <w:szCs w:val="28"/>
        </w:rPr>
        <w:t>.</w:t>
      </w:r>
    </w:p>
    <w:p w14:paraId="0209AC81" w14:textId="4CFCBAE9" w:rsidR="00D35892" w:rsidRPr="00D35892" w:rsidRDefault="00D35892" w:rsidP="00D35892">
      <w:pPr>
        <w:pStyle w:val="a3"/>
        <w:rPr>
          <w:color w:val="000000"/>
          <w:sz w:val="28"/>
          <w:szCs w:val="28"/>
        </w:rPr>
      </w:pPr>
      <w:r w:rsidRPr="00D35892">
        <w:rPr>
          <w:color w:val="000000"/>
          <w:sz w:val="28"/>
          <w:szCs w:val="28"/>
        </w:rPr>
        <w:t>В C# в качестве компонента может выступать класс, структура, метод. А под обязанностью здесь понимается набор действий, которые выполняют единую задачу. То есть суть принципа заключается в том, ч</w:t>
      </w:r>
      <w:r w:rsidR="00BA7599">
        <w:rPr>
          <w:color w:val="000000"/>
          <w:sz w:val="28"/>
          <w:szCs w:val="28"/>
        </w:rPr>
        <w:tab/>
      </w:r>
      <w:r w:rsidRPr="00D35892">
        <w:rPr>
          <w:color w:val="000000"/>
          <w:sz w:val="28"/>
          <w:szCs w:val="28"/>
        </w:rPr>
        <w:t xml:space="preserve">то класс/структура/метод должны </w:t>
      </w:r>
      <w:r w:rsidRPr="00D35892">
        <w:rPr>
          <w:color w:val="000000"/>
          <w:sz w:val="28"/>
          <w:szCs w:val="28"/>
        </w:rPr>
        <w:lastRenderedPageBreak/>
        <w:t>выполнять одну единственную задачу. Весь функционал компонента должен быть целостным, обладать высокой связностью (</w:t>
      </w:r>
      <w:proofErr w:type="spellStart"/>
      <w:r w:rsidRPr="00D35892">
        <w:rPr>
          <w:color w:val="000000"/>
          <w:sz w:val="28"/>
          <w:szCs w:val="28"/>
        </w:rPr>
        <w:t>high</w:t>
      </w:r>
      <w:proofErr w:type="spellEnd"/>
      <w:r w:rsidRPr="00D35892">
        <w:rPr>
          <w:color w:val="000000"/>
          <w:sz w:val="28"/>
          <w:szCs w:val="28"/>
        </w:rPr>
        <w:t xml:space="preserve"> </w:t>
      </w:r>
      <w:proofErr w:type="spellStart"/>
      <w:r w:rsidRPr="00D35892">
        <w:rPr>
          <w:color w:val="000000"/>
          <w:sz w:val="28"/>
          <w:szCs w:val="28"/>
        </w:rPr>
        <w:t>cohesion</w:t>
      </w:r>
      <w:proofErr w:type="spellEnd"/>
      <w:r w:rsidRPr="00D35892">
        <w:rPr>
          <w:color w:val="000000"/>
          <w:sz w:val="28"/>
          <w:szCs w:val="28"/>
        </w:rPr>
        <w:t>).</w:t>
      </w:r>
    </w:p>
    <w:p w14:paraId="482B7F2B" w14:textId="77777777" w:rsidR="00D35892" w:rsidRPr="00D35892" w:rsidRDefault="00D35892" w:rsidP="00D35892">
      <w:pPr>
        <w:pStyle w:val="a3"/>
        <w:rPr>
          <w:color w:val="000000"/>
          <w:sz w:val="28"/>
          <w:szCs w:val="28"/>
        </w:rPr>
      </w:pPr>
      <w:r w:rsidRPr="00D35892">
        <w:rPr>
          <w:color w:val="000000"/>
          <w:sz w:val="28"/>
          <w:szCs w:val="28"/>
        </w:rPr>
        <w:t>Конкретное применение принципа зависит от контекста. В данном случае важно понимать, как изменяется компонент. Если он выполняет несколько различных действий, и они изменяются по отдельности, то это как раз тот случай, когда можно применить принцип единственной обязанности. То есть иными словами, у компонента несколько причин для изменения.</w:t>
      </w:r>
    </w:p>
    <w:p w14:paraId="6EBC7D58" w14:textId="77777777" w:rsidR="001E65FF" w:rsidRPr="001E65FF" w:rsidRDefault="001E65FF" w:rsidP="00DC4BB3">
      <w:pPr>
        <w:pStyle w:val="a3"/>
        <w:shd w:val="clear" w:color="auto" w:fill="FEFEFE"/>
        <w:spacing w:before="300" w:beforeAutospacing="0" w:after="300" w:afterAutospacing="0"/>
        <w:ind w:right="900"/>
        <w:rPr>
          <w:noProof/>
        </w:rPr>
      </w:pPr>
    </w:p>
    <w:sectPr w:rsidR="001E65FF" w:rsidRPr="001E65FF" w:rsidSect="00DD774B">
      <w:pgSz w:w="11906" w:h="17338"/>
      <w:pgMar w:top="1347" w:right="162" w:bottom="917" w:left="14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F2864"/>
    <w:multiLevelType w:val="multilevel"/>
    <w:tmpl w:val="63AC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477FC1"/>
    <w:multiLevelType w:val="multilevel"/>
    <w:tmpl w:val="A65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F1074C"/>
    <w:multiLevelType w:val="multilevel"/>
    <w:tmpl w:val="305A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7B4ECD"/>
    <w:multiLevelType w:val="multilevel"/>
    <w:tmpl w:val="AA3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4B64EA"/>
    <w:multiLevelType w:val="hybridMultilevel"/>
    <w:tmpl w:val="2D06BA38"/>
    <w:lvl w:ilvl="0" w:tplc="452C00E2">
      <w:start w:val="3"/>
      <w:numFmt w:val="bullet"/>
      <w:lvlText w:val=""/>
      <w:lvlJc w:val="left"/>
      <w:pPr>
        <w:ind w:left="720" w:hanging="360"/>
      </w:pPr>
      <w:rPr>
        <w:rFonts w:ascii="Wingdings" w:eastAsia="Times New Roman"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nsid w:val="359E1ED7"/>
    <w:multiLevelType w:val="multilevel"/>
    <w:tmpl w:val="A81E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EC651A"/>
    <w:multiLevelType w:val="multilevel"/>
    <w:tmpl w:val="DA60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D365BA"/>
    <w:multiLevelType w:val="multilevel"/>
    <w:tmpl w:val="DA5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1660AE"/>
    <w:multiLevelType w:val="multilevel"/>
    <w:tmpl w:val="7C0E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89543E"/>
    <w:multiLevelType w:val="multilevel"/>
    <w:tmpl w:val="4BCA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544330"/>
    <w:multiLevelType w:val="multilevel"/>
    <w:tmpl w:val="B35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CD111C"/>
    <w:multiLevelType w:val="multilevel"/>
    <w:tmpl w:val="422A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7C4E44"/>
    <w:multiLevelType w:val="multilevel"/>
    <w:tmpl w:val="91F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E5A23F9"/>
    <w:multiLevelType w:val="multilevel"/>
    <w:tmpl w:val="9D9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3"/>
  </w:num>
  <w:num w:numId="4">
    <w:abstractNumId w:val="1"/>
  </w:num>
  <w:num w:numId="5">
    <w:abstractNumId w:val="8"/>
  </w:num>
  <w:num w:numId="6">
    <w:abstractNumId w:val="13"/>
  </w:num>
  <w:num w:numId="7">
    <w:abstractNumId w:val="6"/>
  </w:num>
  <w:num w:numId="8">
    <w:abstractNumId w:val="9"/>
  </w:num>
  <w:num w:numId="9">
    <w:abstractNumId w:val="7"/>
  </w:num>
  <w:num w:numId="10">
    <w:abstractNumId w:val="5"/>
  </w:num>
  <w:num w:numId="11">
    <w:abstractNumId w:val="11"/>
  </w:num>
  <w:num w:numId="12">
    <w:abstractNumId w:val="2"/>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89"/>
    <w:rsid w:val="000E032F"/>
    <w:rsid w:val="001C4789"/>
    <w:rsid w:val="001E65FF"/>
    <w:rsid w:val="005A32C1"/>
    <w:rsid w:val="00664E66"/>
    <w:rsid w:val="006A1AEC"/>
    <w:rsid w:val="00771F2A"/>
    <w:rsid w:val="007B1059"/>
    <w:rsid w:val="009C0D43"/>
    <w:rsid w:val="00A914B5"/>
    <w:rsid w:val="00BA7599"/>
    <w:rsid w:val="00C9107D"/>
    <w:rsid w:val="00D35892"/>
    <w:rsid w:val="00D62D3E"/>
    <w:rsid w:val="00DC4B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44CBD"/>
  <w15:chartTrackingRefBased/>
  <w15:docId w15:val="{4686626A-4012-44F1-AFEF-BE5B7F07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771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71F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E032F"/>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0E032F"/>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6A1AEC"/>
    <w:rPr>
      <w:b/>
      <w:bCs/>
    </w:rPr>
  </w:style>
  <w:style w:type="character" w:styleId="a5">
    <w:name w:val="Emphasis"/>
    <w:basedOn w:val="a0"/>
    <w:uiPriority w:val="20"/>
    <w:qFormat/>
    <w:rsid w:val="006A1AEC"/>
    <w:rPr>
      <w:i/>
      <w:iCs/>
    </w:rPr>
  </w:style>
  <w:style w:type="paragraph" w:styleId="a6">
    <w:name w:val="List Paragraph"/>
    <w:basedOn w:val="a"/>
    <w:uiPriority w:val="34"/>
    <w:qFormat/>
    <w:rsid w:val="00771F2A"/>
    <w:pPr>
      <w:ind w:left="720"/>
      <w:contextualSpacing/>
    </w:pPr>
  </w:style>
  <w:style w:type="character" w:customStyle="1" w:styleId="30">
    <w:name w:val="Заголовок 3 Знак"/>
    <w:basedOn w:val="a0"/>
    <w:link w:val="3"/>
    <w:uiPriority w:val="9"/>
    <w:rsid w:val="00771F2A"/>
    <w:rPr>
      <w:rFonts w:ascii="Times New Roman" w:eastAsia="Times New Roman" w:hAnsi="Times New Roman" w:cs="Times New Roman"/>
      <w:b/>
      <w:bCs/>
      <w:sz w:val="27"/>
      <w:szCs w:val="27"/>
    </w:rPr>
  </w:style>
  <w:style w:type="paragraph" w:styleId="a7">
    <w:name w:val="No Spacing"/>
    <w:uiPriority w:val="1"/>
    <w:qFormat/>
    <w:rsid w:val="00771F2A"/>
    <w:pPr>
      <w:spacing w:after="0" w:line="240" w:lineRule="auto"/>
    </w:pPr>
  </w:style>
  <w:style w:type="character" w:customStyle="1" w:styleId="20">
    <w:name w:val="Заголовок 2 Знак"/>
    <w:basedOn w:val="a0"/>
    <w:link w:val="2"/>
    <w:uiPriority w:val="9"/>
    <w:semiHidden/>
    <w:rsid w:val="00771F2A"/>
    <w:rPr>
      <w:rFonts w:asciiTheme="majorHAnsi" w:eastAsiaTheme="majorEastAsia" w:hAnsiTheme="majorHAnsi" w:cstheme="majorBidi"/>
      <w:color w:val="2F5496" w:themeColor="accent1" w:themeShade="BF"/>
      <w:sz w:val="26"/>
      <w:szCs w:val="26"/>
    </w:rPr>
  </w:style>
  <w:style w:type="character" w:customStyle="1" w:styleId="bb">
    <w:name w:val="bb"/>
    <w:basedOn w:val="a0"/>
    <w:rsid w:val="00771F2A"/>
  </w:style>
  <w:style w:type="paragraph" w:customStyle="1" w:styleId="big">
    <w:name w:val="big"/>
    <w:basedOn w:val="a"/>
    <w:rsid w:val="00DC4BB3"/>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DC4BB3"/>
    <w:rPr>
      <w:rFonts w:ascii="Courier New" w:eastAsia="Times New Roman" w:hAnsi="Courier New" w:cs="Courier New"/>
      <w:sz w:val="20"/>
      <w:szCs w:val="20"/>
    </w:rPr>
  </w:style>
  <w:style w:type="paragraph" w:customStyle="1" w:styleId="alt">
    <w:name w:val="alt"/>
    <w:basedOn w:val="a"/>
    <w:rsid w:val="001E65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1E65FF"/>
  </w:style>
  <w:style w:type="character" w:customStyle="1" w:styleId="comment">
    <w:name w:val="comment"/>
    <w:basedOn w:val="a0"/>
    <w:rsid w:val="001E65FF"/>
  </w:style>
  <w:style w:type="character" w:customStyle="1" w:styleId="string">
    <w:name w:val="string"/>
    <w:basedOn w:val="a0"/>
    <w:rsid w:val="001E65FF"/>
  </w:style>
  <w:style w:type="character" w:customStyle="1" w:styleId="b">
    <w:name w:val="b"/>
    <w:basedOn w:val="a0"/>
    <w:rsid w:val="00D35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84671">
      <w:bodyDiv w:val="1"/>
      <w:marLeft w:val="0"/>
      <w:marRight w:val="0"/>
      <w:marTop w:val="0"/>
      <w:marBottom w:val="0"/>
      <w:divBdr>
        <w:top w:val="none" w:sz="0" w:space="0" w:color="auto"/>
        <w:left w:val="none" w:sz="0" w:space="0" w:color="auto"/>
        <w:bottom w:val="none" w:sz="0" w:space="0" w:color="auto"/>
        <w:right w:val="none" w:sz="0" w:space="0" w:color="auto"/>
      </w:divBdr>
    </w:div>
    <w:div w:id="101802624">
      <w:bodyDiv w:val="1"/>
      <w:marLeft w:val="0"/>
      <w:marRight w:val="0"/>
      <w:marTop w:val="0"/>
      <w:marBottom w:val="0"/>
      <w:divBdr>
        <w:top w:val="none" w:sz="0" w:space="0" w:color="auto"/>
        <w:left w:val="none" w:sz="0" w:space="0" w:color="auto"/>
        <w:bottom w:val="none" w:sz="0" w:space="0" w:color="auto"/>
        <w:right w:val="none" w:sz="0" w:space="0" w:color="auto"/>
      </w:divBdr>
    </w:div>
    <w:div w:id="196818723">
      <w:bodyDiv w:val="1"/>
      <w:marLeft w:val="0"/>
      <w:marRight w:val="0"/>
      <w:marTop w:val="0"/>
      <w:marBottom w:val="0"/>
      <w:divBdr>
        <w:top w:val="none" w:sz="0" w:space="0" w:color="auto"/>
        <w:left w:val="none" w:sz="0" w:space="0" w:color="auto"/>
        <w:bottom w:val="none" w:sz="0" w:space="0" w:color="auto"/>
        <w:right w:val="none" w:sz="0" w:space="0" w:color="auto"/>
      </w:divBdr>
    </w:div>
    <w:div w:id="302976034">
      <w:bodyDiv w:val="1"/>
      <w:marLeft w:val="0"/>
      <w:marRight w:val="0"/>
      <w:marTop w:val="0"/>
      <w:marBottom w:val="0"/>
      <w:divBdr>
        <w:top w:val="none" w:sz="0" w:space="0" w:color="auto"/>
        <w:left w:val="none" w:sz="0" w:space="0" w:color="auto"/>
        <w:bottom w:val="none" w:sz="0" w:space="0" w:color="auto"/>
        <w:right w:val="none" w:sz="0" w:space="0" w:color="auto"/>
      </w:divBdr>
      <w:divsChild>
        <w:div w:id="1740055407">
          <w:marLeft w:val="0"/>
          <w:marRight w:val="0"/>
          <w:marTop w:val="0"/>
          <w:marBottom w:val="0"/>
          <w:divBdr>
            <w:top w:val="none" w:sz="0" w:space="0" w:color="auto"/>
            <w:left w:val="none" w:sz="0" w:space="0" w:color="auto"/>
            <w:bottom w:val="none" w:sz="0" w:space="0" w:color="auto"/>
            <w:right w:val="none" w:sz="0" w:space="0" w:color="auto"/>
          </w:divBdr>
        </w:div>
        <w:div w:id="1825583443">
          <w:marLeft w:val="0"/>
          <w:marRight w:val="0"/>
          <w:marTop w:val="0"/>
          <w:marBottom w:val="0"/>
          <w:divBdr>
            <w:top w:val="none" w:sz="0" w:space="0" w:color="auto"/>
            <w:left w:val="none" w:sz="0" w:space="0" w:color="auto"/>
            <w:bottom w:val="none" w:sz="0" w:space="0" w:color="auto"/>
            <w:right w:val="none" w:sz="0" w:space="0" w:color="auto"/>
          </w:divBdr>
        </w:div>
        <w:div w:id="1743720636">
          <w:marLeft w:val="0"/>
          <w:marRight w:val="0"/>
          <w:marTop w:val="0"/>
          <w:marBottom w:val="0"/>
          <w:divBdr>
            <w:top w:val="none" w:sz="0" w:space="0" w:color="auto"/>
            <w:left w:val="none" w:sz="0" w:space="0" w:color="auto"/>
            <w:bottom w:val="none" w:sz="0" w:space="0" w:color="auto"/>
            <w:right w:val="none" w:sz="0" w:space="0" w:color="auto"/>
          </w:divBdr>
          <w:divsChild>
            <w:div w:id="12630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977">
      <w:bodyDiv w:val="1"/>
      <w:marLeft w:val="0"/>
      <w:marRight w:val="0"/>
      <w:marTop w:val="0"/>
      <w:marBottom w:val="0"/>
      <w:divBdr>
        <w:top w:val="none" w:sz="0" w:space="0" w:color="auto"/>
        <w:left w:val="none" w:sz="0" w:space="0" w:color="auto"/>
        <w:bottom w:val="none" w:sz="0" w:space="0" w:color="auto"/>
        <w:right w:val="none" w:sz="0" w:space="0" w:color="auto"/>
      </w:divBdr>
    </w:div>
    <w:div w:id="421680904">
      <w:bodyDiv w:val="1"/>
      <w:marLeft w:val="0"/>
      <w:marRight w:val="0"/>
      <w:marTop w:val="0"/>
      <w:marBottom w:val="0"/>
      <w:divBdr>
        <w:top w:val="none" w:sz="0" w:space="0" w:color="auto"/>
        <w:left w:val="none" w:sz="0" w:space="0" w:color="auto"/>
        <w:bottom w:val="none" w:sz="0" w:space="0" w:color="auto"/>
        <w:right w:val="none" w:sz="0" w:space="0" w:color="auto"/>
      </w:divBdr>
    </w:div>
    <w:div w:id="445121702">
      <w:bodyDiv w:val="1"/>
      <w:marLeft w:val="0"/>
      <w:marRight w:val="0"/>
      <w:marTop w:val="0"/>
      <w:marBottom w:val="0"/>
      <w:divBdr>
        <w:top w:val="none" w:sz="0" w:space="0" w:color="auto"/>
        <w:left w:val="none" w:sz="0" w:space="0" w:color="auto"/>
        <w:bottom w:val="none" w:sz="0" w:space="0" w:color="auto"/>
        <w:right w:val="none" w:sz="0" w:space="0" w:color="auto"/>
      </w:divBdr>
    </w:div>
    <w:div w:id="558512541">
      <w:bodyDiv w:val="1"/>
      <w:marLeft w:val="0"/>
      <w:marRight w:val="0"/>
      <w:marTop w:val="0"/>
      <w:marBottom w:val="0"/>
      <w:divBdr>
        <w:top w:val="none" w:sz="0" w:space="0" w:color="auto"/>
        <w:left w:val="none" w:sz="0" w:space="0" w:color="auto"/>
        <w:bottom w:val="none" w:sz="0" w:space="0" w:color="auto"/>
        <w:right w:val="none" w:sz="0" w:space="0" w:color="auto"/>
      </w:divBdr>
    </w:div>
    <w:div w:id="645936261">
      <w:bodyDiv w:val="1"/>
      <w:marLeft w:val="0"/>
      <w:marRight w:val="0"/>
      <w:marTop w:val="0"/>
      <w:marBottom w:val="0"/>
      <w:divBdr>
        <w:top w:val="none" w:sz="0" w:space="0" w:color="auto"/>
        <w:left w:val="none" w:sz="0" w:space="0" w:color="auto"/>
        <w:bottom w:val="none" w:sz="0" w:space="0" w:color="auto"/>
        <w:right w:val="none" w:sz="0" w:space="0" w:color="auto"/>
      </w:divBdr>
    </w:div>
    <w:div w:id="713651338">
      <w:bodyDiv w:val="1"/>
      <w:marLeft w:val="0"/>
      <w:marRight w:val="0"/>
      <w:marTop w:val="0"/>
      <w:marBottom w:val="0"/>
      <w:divBdr>
        <w:top w:val="none" w:sz="0" w:space="0" w:color="auto"/>
        <w:left w:val="none" w:sz="0" w:space="0" w:color="auto"/>
        <w:bottom w:val="none" w:sz="0" w:space="0" w:color="auto"/>
        <w:right w:val="none" w:sz="0" w:space="0" w:color="auto"/>
      </w:divBdr>
    </w:div>
    <w:div w:id="929778790">
      <w:bodyDiv w:val="1"/>
      <w:marLeft w:val="0"/>
      <w:marRight w:val="0"/>
      <w:marTop w:val="0"/>
      <w:marBottom w:val="0"/>
      <w:divBdr>
        <w:top w:val="none" w:sz="0" w:space="0" w:color="auto"/>
        <w:left w:val="none" w:sz="0" w:space="0" w:color="auto"/>
        <w:bottom w:val="none" w:sz="0" w:space="0" w:color="auto"/>
        <w:right w:val="none" w:sz="0" w:space="0" w:color="auto"/>
      </w:divBdr>
    </w:div>
    <w:div w:id="1116292503">
      <w:bodyDiv w:val="1"/>
      <w:marLeft w:val="0"/>
      <w:marRight w:val="0"/>
      <w:marTop w:val="0"/>
      <w:marBottom w:val="0"/>
      <w:divBdr>
        <w:top w:val="none" w:sz="0" w:space="0" w:color="auto"/>
        <w:left w:val="none" w:sz="0" w:space="0" w:color="auto"/>
        <w:bottom w:val="none" w:sz="0" w:space="0" w:color="auto"/>
        <w:right w:val="none" w:sz="0" w:space="0" w:color="auto"/>
      </w:divBdr>
    </w:div>
    <w:div w:id="1138843496">
      <w:bodyDiv w:val="1"/>
      <w:marLeft w:val="0"/>
      <w:marRight w:val="0"/>
      <w:marTop w:val="0"/>
      <w:marBottom w:val="0"/>
      <w:divBdr>
        <w:top w:val="none" w:sz="0" w:space="0" w:color="auto"/>
        <w:left w:val="none" w:sz="0" w:space="0" w:color="auto"/>
        <w:bottom w:val="none" w:sz="0" w:space="0" w:color="auto"/>
        <w:right w:val="none" w:sz="0" w:space="0" w:color="auto"/>
      </w:divBdr>
      <w:divsChild>
        <w:div w:id="583729664">
          <w:marLeft w:val="0"/>
          <w:marRight w:val="0"/>
          <w:marTop w:val="0"/>
          <w:marBottom w:val="0"/>
          <w:divBdr>
            <w:top w:val="none" w:sz="0" w:space="0" w:color="auto"/>
            <w:left w:val="none" w:sz="0" w:space="0" w:color="auto"/>
            <w:bottom w:val="none" w:sz="0" w:space="0" w:color="auto"/>
            <w:right w:val="none" w:sz="0" w:space="0" w:color="auto"/>
          </w:divBdr>
          <w:divsChild>
            <w:div w:id="22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8217">
      <w:bodyDiv w:val="1"/>
      <w:marLeft w:val="0"/>
      <w:marRight w:val="0"/>
      <w:marTop w:val="0"/>
      <w:marBottom w:val="0"/>
      <w:divBdr>
        <w:top w:val="none" w:sz="0" w:space="0" w:color="auto"/>
        <w:left w:val="none" w:sz="0" w:space="0" w:color="auto"/>
        <w:bottom w:val="none" w:sz="0" w:space="0" w:color="auto"/>
        <w:right w:val="none" w:sz="0" w:space="0" w:color="auto"/>
      </w:divBdr>
    </w:div>
    <w:div w:id="1323855426">
      <w:bodyDiv w:val="1"/>
      <w:marLeft w:val="0"/>
      <w:marRight w:val="0"/>
      <w:marTop w:val="0"/>
      <w:marBottom w:val="0"/>
      <w:divBdr>
        <w:top w:val="none" w:sz="0" w:space="0" w:color="auto"/>
        <w:left w:val="none" w:sz="0" w:space="0" w:color="auto"/>
        <w:bottom w:val="none" w:sz="0" w:space="0" w:color="auto"/>
        <w:right w:val="none" w:sz="0" w:space="0" w:color="auto"/>
      </w:divBdr>
    </w:div>
    <w:div w:id="1473867450">
      <w:bodyDiv w:val="1"/>
      <w:marLeft w:val="0"/>
      <w:marRight w:val="0"/>
      <w:marTop w:val="0"/>
      <w:marBottom w:val="0"/>
      <w:divBdr>
        <w:top w:val="none" w:sz="0" w:space="0" w:color="auto"/>
        <w:left w:val="none" w:sz="0" w:space="0" w:color="auto"/>
        <w:bottom w:val="none" w:sz="0" w:space="0" w:color="auto"/>
        <w:right w:val="none" w:sz="0" w:space="0" w:color="auto"/>
      </w:divBdr>
    </w:div>
    <w:div w:id="1611277309">
      <w:bodyDiv w:val="1"/>
      <w:marLeft w:val="0"/>
      <w:marRight w:val="0"/>
      <w:marTop w:val="0"/>
      <w:marBottom w:val="0"/>
      <w:divBdr>
        <w:top w:val="none" w:sz="0" w:space="0" w:color="auto"/>
        <w:left w:val="none" w:sz="0" w:space="0" w:color="auto"/>
        <w:bottom w:val="none" w:sz="0" w:space="0" w:color="auto"/>
        <w:right w:val="none" w:sz="0" w:space="0" w:color="auto"/>
      </w:divBdr>
    </w:div>
    <w:div w:id="1679387241">
      <w:bodyDiv w:val="1"/>
      <w:marLeft w:val="0"/>
      <w:marRight w:val="0"/>
      <w:marTop w:val="0"/>
      <w:marBottom w:val="0"/>
      <w:divBdr>
        <w:top w:val="none" w:sz="0" w:space="0" w:color="auto"/>
        <w:left w:val="none" w:sz="0" w:space="0" w:color="auto"/>
        <w:bottom w:val="none" w:sz="0" w:space="0" w:color="auto"/>
        <w:right w:val="none" w:sz="0" w:space="0" w:color="auto"/>
      </w:divBdr>
    </w:div>
    <w:div w:id="1732002021">
      <w:bodyDiv w:val="1"/>
      <w:marLeft w:val="0"/>
      <w:marRight w:val="0"/>
      <w:marTop w:val="0"/>
      <w:marBottom w:val="0"/>
      <w:divBdr>
        <w:top w:val="none" w:sz="0" w:space="0" w:color="auto"/>
        <w:left w:val="none" w:sz="0" w:space="0" w:color="auto"/>
        <w:bottom w:val="none" w:sz="0" w:space="0" w:color="auto"/>
        <w:right w:val="none" w:sz="0" w:space="0" w:color="auto"/>
      </w:divBdr>
    </w:div>
    <w:div w:id="1897548090">
      <w:bodyDiv w:val="1"/>
      <w:marLeft w:val="0"/>
      <w:marRight w:val="0"/>
      <w:marTop w:val="0"/>
      <w:marBottom w:val="0"/>
      <w:divBdr>
        <w:top w:val="none" w:sz="0" w:space="0" w:color="auto"/>
        <w:left w:val="none" w:sz="0" w:space="0" w:color="auto"/>
        <w:bottom w:val="none" w:sz="0" w:space="0" w:color="auto"/>
        <w:right w:val="none" w:sz="0" w:space="0" w:color="auto"/>
      </w:divBdr>
      <w:divsChild>
        <w:div w:id="395053007">
          <w:marLeft w:val="0"/>
          <w:marRight w:val="0"/>
          <w:marTop w:val="0"/>
          <w:marBottom w:val="0"/>
          <w:divBdr>
            <w:top w:val="none" w:sz="0" w:space="0" w:color="auto"/>
            <w:left w:val="none" w:sz="0" w:space="0" w:color="auto"/>
            <w:bottom w:val="none" w:sz="0" w:space="0" w:color="auto"/>
            <w:right w:val="none" w:sz="0" w:space="0" w:color="auto"/>
          </w:divBdr>
        </w:div>
        <w:div w:id="549918933">
          <w:marLeft w:val="0"/>
          <w:marRight w:val="0"/>
          <w:marTop w:val="0"/>
          <w:marBottom w:val="0"/>
          <w:divBdr>
            <w:top w:val="none" w:sz="0" w:space="0" w:color="auto"/>
            <w:left w:val="none" w:sz="0" w:space="0" w:color="auto"/>
            <w:bottom w:val="none" w:sz="0" w:space="0" w:color="auto"/>
            <w:right w:val="none" w:sz="0" w:space="0" w:color="auto"/>
          </w:divBdr>
        </w:div>
        <w:div w:id="813135219">
          <w:marLeft w:val="0"/>
          <w:marRight w:val="0"/>
          <w:marTop w:val="0"/>
          <w:marBottom w:val="0"/>
          <w:divBdr>
            <w:top w:val="none" w:sz="0" w:space="0" w:color="auto"/>
            <w:left w:val="none" w:sz="0" w:space="0" w:color="auto"/>
            <w:bottom w:val="none" w:sz="0" w:space="0" w:color="auto"/>
            <w:right w:val="none" w:sz="0" w:space="0" w:color="auto"/>
          </w:divBdr>
          <w:divsChild>
            <w:div w:id="11209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3580">
      <w:bodyDiv w:val="1"/>
      <w:marLeft w:val="0"/>
      <w:marRight w:val="0"/>
      <w:marTop w:val="0"/>
      <w:marBottom w:val="0"/>
      <w:divBdr>
        <w:top w:val="none" w:sz="0" w:space="0" w:color="auto"/>
        <w:left w:val="none" w:sz="0" w:space="0" w:color="auto"/>
        <w:bottom w:val="none" w:sz="0" w:space="0" w:color="auto"/>
        <w:right w:val="none" w:sz="0" w:space="0" w:color="auto"/>
      </w:divBdr>
    </w:div>
    <w:div w:id="1943340998">
      <w:bodyDiv w:val="1"/>
      <w:marLeft w:val="0"/>
      <w:marRight w:val="0"/>
      <w:marTop w:val="0"/>
      <w:marBottom w:val="0"/>
      <w:divBdr>
        <w:top w:val="none" w:sz="0" w:space="0" w:color="auto"/>
        <w:left w:val="none" w:sz="0" w:space="0" w:color="auto"/>
        <w:bottom w:val="none" w:sz="0" w:space="0" w:color="auto"/>
        <w:right w:val="none" w:sz="0" w:space="0" w:color="auto"/>
      </w:divBdr>
    </w:div>
    <w:div w:id="1992325317">
      <w:bodyDiv w:val="1"/>
      <w:marLeft w:val="0"/>
      <w:marRight w:val="0"/>
      <w:marTop w:val="0"/>
      <w:marBottom w:val="0"/>
      <w:divBdr>
        <w:top w:val="none" w:sz="0" w:space="0" w:color="auto"/>
        <w:left w:val="none" w:sz="0" w:space="0" w:color="auto"/>
        <w:bottom w:val="none" w:sz="0" w:space="0" w:color="auto"/>
        <w:right w:val="none" w:sz="0" w:space="0" w:color="auto"/>
      </w:divBdr>
    </w:div>
    <w:div w:id="2054846531">
      <w:bodyDiv w:val="1"/>
      <w:marLeft w:val="0"/>
      <w:marRight w:val="0"/>
      <w:marTop w:val="0"/>
      <w:marBottom w:val="0"/>
      <w:divBdr>
        <w:top w:val="none" w:sz="0" w:space="0" w:color="auto"/>
        <w:left w:val="none" w:sz="0" w:space="0" w:color="auto"/>
        <w:bottom w:val="none" w:sz="0" w:space="0" w:color="auto"/>
        <w:right w:val="none" w:sz="0" w:space="0" w:color="auto"/>
      </w:divBdr>
    </w:div>
    <w:div w:id="209289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radioprog.ru/uploads/media/articles/0001/06/8bb9f83b31e61fb2a3965c2f478aa755c22d5c7e.p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s://radioprog.ru/uploads/media/articles/0001/06/269e58713229ff1142175c049acc355e52eb1901.p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radioprog.ru/uploads/media/articles/0001/06/115acc27ea2e19c419ebe697c869a78320d595f1.png" TargetMode="External"/><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radioprog.ru/uploads/media/articles/0001/06/48130d43ff60587ce6c7c0f55adb4f90a6b9fdb5.p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radioprog.ru/uploads/media/articles/0001/06/f7427d4eb07cda2764cc3270046c5b8391a73ffa.png" TargetMode="External"/><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21</Pages>
  <Words>4278</Words>
  <Characters>24391</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User</cp:lastModifiedBy>
  <cp:revision>4</cp:revision>
  <dcterms:created xsi:type="dcterms:W3CDTF">2022-11-30T18:33:00Z</dcterms:created>
  <dcterms:modified xsi:type="dcterms:W3CDTF">2022-12-27T16:05:00Z</dcterms:modified>
</cp:coreProperties>
</file>