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2D648" w14:textId="325CCB64" w:rsidR="00C7117D" w:rsidRPr="000C52FB" w:rsidRDefault="00CB783D" w:rsidP="000C52FB">
      <w:pPr>
        <w:jc w:val="center"/>
        <w:rPr>
          <w:rFonts w:ascii="Times New Roman" w:hAnsi="Times New Roman" w:cs="Times New Roman"/>
          <w:b/>
          <w:color w:val="C00000"/>
          <w:sz w:val="28"/>
          <w:szCs w:val="28"/>
        </w:rPr>
      </w:pPr>
      <w:r w:rsidRPr="00CB783D">
        <w:rPr>
          <w:rFonts w:ascii="Times New Roman" w:hAnsi="Times New Roman" w:cs="Times New Roman"/>
          <w:b/>
          <w:color w:val="C00000"/>
          <w:sz w:val="28"/>
          <w:szCs w:val="28"/>
        </w:rPr>
        <w:t>IIHMSP 2025</w:t>
      </w:r>
      <w:r w:rsidR="000C52FB" w:rsidRPr="000C52FB">
        <w:rPr>
          <w:rFonts w:ascii="Times New Roman" w:hAnsi="Times New Roman" w:cs="Times New Roman" w:hint="eastAsia"/>
          <w:b/>
          <w:color w:val="C00000"/>
          <w:sz w:val="28"/>
          <w:szCs w:val="28"/>
        </w:rPr>
        <w:t xml:space="preserve"> Web Content</w:t>
      </w:r>
    </w:p>
    <w:p w14:paraId="00833977" w14:textId="77777777" w:rsidR="00CB56CE" w:rsidRPr="00CB56CE" w:rsidRDefault="00CB56CE">
      <w:pPr>
        <w:rPr>
          <w:rFonts w:ascii="Times New Roman" w:hAnsi="Times New Roman" w:cs="Times New Roman"/>
        </w:rPr>
      </w:pPr>
    </w:p>
    <w:p w14:paraId="45402B46" w14:textId="77777777" w:rsidR="00CB56CE" w:rsidRPr="000C52FB" w:rsidRDefault="00CB56CE" w:rsidP="00CB56CE">
      <w:pPr>
        <w:pStyle w:val="a3"/>
        <w:numPr>
          <w:ilvl w:val="0"/>
          <w:numId w:val="1"/>
        </w:numPr>
        <w:ind w:leftChars="0"/>
        <w:rPr>
          <w:rFonts w:ascii="Times New Roman" w:hAnsi="Times New Roman" w:cs="Times New Roman"/>
          <w:color w:val="C00000"/>
        </w:rPr>
      </w:pPr>
      <w:r w:rsidRPr="000C52FB">
        <w:rPr>
          <w:rFonts w:ascii="Times New Roman" w:hAnsi="Times New Roman" w:cs="Times New Roman"/>
          <w:color w:val="C00000"/>
        </w:rPr>
        <w:t>Home</w:t>
      </w:r>
    </w:p>
    <w:p w14:paraId="49C8FA3E" w14:textId="2025C14B" w:rsidR="00CB56CE" w:rsidRPr="00F512DD" w:rsidRDefault="008C2594" w:rsidP="00D31EE5">
      <w:pPr>
        <w:ind w:leftChars="200" w:left="480"/>
        <w:rPr>
          <w:rFonts w:ascii="Times New Roman" w:hAnsi="Times New Roman" w:cs="Times New Roman"/>
          <w:b/>
        </w:rPr>
      </w:pPr>
      <w:r w:rsidRPr="00F512DD">
        <w:rPr>
          <w:rFonts w:ascii="Times New Roman" w:hAnsi="Times New Roman" w:cs="Times New Roman"/>
          <w:b/>
        </w:rPr>
        <w:t xml:space="preserve">Welcome to </w:t>
      </w:r>
      <w:r w:rsidR="00CB783D" w:rsidRPr="00CB783D">
        <w:rPr>
          <w:rFonts w:ascii="Times New Roman" w:hAnsi="Times New Roman" w:cs="Times New Roman"/>
          <w:b/>
        </w:rPr>
        <w:t>IIHMSP 2025</w:t>
      </w:r>
    </w:p>
    <w:p w14:paraId="526A76E2" w14:textId="037EADCC" w:rsidR="00614E47" w:rsidRDefault="008C2594" w:rsidP="00CB783D">
      <w:pPr>
        <w:ind w:leftChars="200" w:left="480" w:firstLineChars="200" w:firstLine="480"/>
        <w:jc w:val="both"/>
        <w:rPr>
          <w:rFonts w:ascii="Times New Roman" w:hAnsi="Times New Roman" w:cs="Times New Roman"/>
        </w:rPr>
      </w:pPr>
      <w:r w:rsidRPr="008C2594">
        <w:rPr>
          <w:rFonts w:ascii="Times New Roman" w:hAnsi="Times New Roman" w:cs="Times New Roman"/>
        </w:rPr>
        <w:t xml:space="preserve">It is our greatest pleasure to welcome you to </w:t>
      </w:r>
      <w:r w:rsidR="000712D9">
        <w:rPr>
          <w:rFonts w:ascii="Times New Roman" w:hAnsi="Times New Roman" w:cs="Times New Roman"/>
        </w:rPr>
        <w:t>t</w:t>
      </w:r>
      <w:r w:rsidR="000712D9" w:rsidRPr="000712D9">
        <w:rPr>
          <w:rFonts w:ascii="Times New Roman" w:hAnsi="Times New Roman" w:cs="Times New Roman"/>
        </w:rPr>
        <w:t xml:space="preserve">he </w:t>
      </w:r>
      <w:r w:rsidR="006D2ED9">
        <w:rPr>
          <w:rFonts w:ascii="Times New Roman" w:hAnsi="Times New Roman" w:cs="Times New Roman"/>
        </w:rPr>
        <w:t>21st</w:t>
      </w:r>
      <w:r w:rsidR="000712D9" w:rsidRPr="000712D9">
        <w:rPr>
          <w:rFonts w:ascii="Times New Roman" w:hAnsi="Times New Roman" w:cs="Times New Roman"/>
        </w:rPr>
        <w:t xml:space="preserve"> International Conference on Intelligent Information Hiding and Multimedia Signal Processing (IIHMSP 2025)</w:t>
      </w:r>
      <w:r w:rsidRPr="008C2594">
        <w:rPr>
          <w:rFonts w:ascii="Times New Roman" w:hAnsi="Times New Roman" w:cs="Times New Roman"/>
        </w:rPr>
        <w:t>, h</w:t>
      </w:r>
      <w:r w:rsidR="00AC4C54">
        <w:rPr>
          <w:rFonts w:ascii="Times New Roman" w:hAnsi="Times New Roman" w:cs="Times New Roman"/>
        </w:rPr>
        <w:t>e</w:t>
      </w:r>
      <w:r w:rsidRPr="008C2594">
        <w:rPr>
          <w:rFonts w:ascii="Times New Roman" w:hAnsi="Times New Roman" w:cs="Times New Roman"/>
        </w:rPr>
        <w:t>ld at</w:t>
      </w:r>
      <w:r w:rsidR="00614E47">
        <w:rPr>
          <w:rFonts w:ascii="Times New Roman" w:hAnsi="Times New Roman" w:cs="Times New Roman" w:hint="eastAsia"/>
        </w:rPr>
        <w:t xml:space="preserve"> Ch</w:t>
      </w:r>
      <w:r w:rsidR="00614E47">
        <w:rPr>
          <w:rFonts w:ascii="Times New Roman" w:hAnsi="Times New Roman" w:cs="Times New Roman"/>
        </w:rPr>
        <w:t>aoyang University of Technology</w:t>
      </w:r>
      <w:r w:rsidR="00CB783D" w:rsidRPr="000712D9">
        <w:rPr>
          <w:rFonts w:ascii="Times New Roman" w:hAnsi="Times New Roman" w:cs="Times New Roman"/>
        </w:rPr>
        <w:t xml:space="preserve">, </w:t>
      </w:r>
      <w:r w:rsidRPr="008C2594">
        <w:rPr>
          <w:rFonts w:ascii="Times New Roman" w:hAnsi="Times New Roman" w:cs="Times New Roman"/>
        </w:rPr>
        <w:t xml:space="preserve">Taichung, Taiwan. </w:t>
      </w:r>
      <w:r w:rsidR="00CB783D" w:rsidRPr="00CB783D">
        <w:rPr>
          <w:rFonts w:ascii="Times New Roman" w:hAnsi="Times New Roman" w:cs="Times New Roman"/>
        </w:rPr>
        <w:t xml:space="preserve">Multimedia technologies facilitate the creation of global information infrastructure for acquiring, storing, </w:t>
      </w:r>
      <w:r w:rsidR="00614E47">
        <w:rPr>
          <w:rFonts w:ascii="Times New Roman" w:hAnsi="Times New Roman" w:cs="Times New Roman"/>
        </w:rPr>
        <w:t xml:space="preserve">and </w:t>
      </w:r>
      <w:r w:rsidR="00CB783D" w:rsidRPr="00CB783D">
        <w:rPr>
          <w:rFonts w:ascii="Times New Roman" w:hAnsi="Times New Roman" w:cs="Times New Roman"/>
        </w:rPr>
        <w:t xml:space="preserve">communicating data </w:t>
      </w:r>
      <w:r w:rsidR="00614E47">
        <w:rPr>
          <w:rFonts w:ascii="Times New Roman" w:hAnsi="Times New Roman" w:cs="Times New Roman"/>
        </w:rPr>
        <w:t>in</w:t>
      </w:r>
      <w:r w:rsidR="00CB783D" w:rsidRPr="00CB783D">
        <w:rPr>
          <w:rFonts w:ascii="Times New Roman" w:hAnsi="Times New Roman" w:cs="Times New Roman"/>
        </w:rPr>
        <w:t xml:space="preserve"> different forms. </w:t>
      </w:r>
      <w:r w:rsidR="00614E47">
        <w:rPr>
          <w:rFonts w:ascii="Times New Roman" w:hAnsi="Times New Roman" w:cs="Times New Roman"/>
        </w:rPr>
        <w:t>The proliferation</w:t>
      </w:r>
      <w:r w:rsidR="00CB783D" w:rsidRPr="00CB783D">
        <w:rPr>
          <w:rFonts w:ascii="Times New Roman" w:hAnsi="Times New Roman" w:cs="Times New Roman"/>
        </w:rPr>
        <w:t xml:space="preserve"> of multimedia applications raises challenges such as multimedia security and privacy, big data in multimedia, and intelligence in multimedia processing. This conference was established in Melbourne, Australia in 2005 (paper series Springer), co-founded by Professor </w:t>
      </w:r>
      <w:proofErr w:type="spellStart"/>
      <w:r w:rsidR="00CB783D" w:rsidRPr="00CB783D">
        <w:rPr>
          <w:rFonts w:ascii="Times New Roman" w:hAnsi="Times New Roman" w:cs="Times New Roman"/>
        </w:rPr>
        <w:t>Jeng-Shyang</w:t>
      </w:r>
      <w:proofErr w:type="spellEnd"/>
      <w:r w:rsidR="00CB783D" w:rsidRPr="00CB783D">
        <w:rPr>
          <w:rFonts w:ascii="Times New Roman" w:hAnsi="Times New Roman" w:cs="Times New Roman"/>
        </w:rPr>
        <w:t xml:space="preserve"> Pan of Kaohsiung University of Applied Science and Technology and Professor </w:t>
      </w:r>
      <w:proofErr w:type="spellStart"/>
      <w:r w:rsidR="00CB783D" w:rsidRPr="00CB783D">
        <w:rPr>
          <w:rFonts w:ascii="Times New Roman" w:hAnsi="Times New Roman" w:cs="Times New Roman"/>
        </w:rPr>
        <w:t>Lakhmi</w:t>
      </w:r>
      <w:proofErr w:type="spellEnd"/>
      <w:r w:rsidR="00CB783D" w:rsidRPr="00CB783D">
        <w:rPr>
          <w:rFonts w:ascii="Times New Roman" w:hAnsi="Times New Roman" w:cs="Times New Roman"/>
        </w:rPr>
        <w:t xml:space="preserve"> C. Jain of the University of South Australia. This conference was subsequently held in the following locations from 2006 to 2024: </w:t>
      </w:r>
    </w:p>
    <w:p w14:paraId="460D6B19" w14:textId="77777777" w:rsidR="00614E47" w:rsidRDefault="00CB783D" w:rsidP="00614E47">
      <w:pPr>
        <w:ind w:leftChars="200" w:left="480"/>
        <w:jc w:val="both"/>
        <w:rPr>
          <w:rFonts w:ascii="Times New Roman" w:hAnsi="Times New Roman" w:cs="Times New Roman"/>
        </w:rPr>
      </w:pPr>
      <w:r w:rsidRPr="00CB783D">
        <w:rPr>
          <w:rFonts w:ascii="Times New Roman" w:hAnsi="Times New Roman" w:cs="Times New Roman"/>
        </w:rPr>
        <w:t>Pasadena, USA (2006 NASA, USA, included in IEEE)</w:t>
      </w:r>
      <w:r w:rsidR="00614E47">
        <w:rPr>
          <w:rFonts w:ascii="Times New Roman" w:hAnsi="Times New Roman" w:cs="Times New Roman" w:hint="eastAsia"/>
        </w:rPr>
        <w:t xml:space="preserve"> </w:t>
      </w:r>
      <w:r w:rsidR="00614E47">
        <w:rPr>
          <w:rFonts w:ascii="Times New Roman" w:hAnsi="Times New Roman" w:cs="Times New Roman"/>
        </w:rPr>
        <w:sym w:font="Symbol" w:char="F0DE"/>
      </w:r>
      <w:r w:rsidR="00614E47">
        <w:rPr>
          <w:rFonts w:ascii="Times New Roman" w:hAnsi="Times New Roman" w:cs="Times New Roman" w:hint="eastAsia"/>
        </w:rPr>
        <w:t xml:space="preserve"> </w:t>
      </w:r>
      <w:r w:rsidRPr="00CB783D">
        <w:rPr>
          <w:rFonts w:ascii="Times New Roman" w:hAnsi="Times New Roman" w:cs="Times New Roman"/>
        </w:rPr>
        <w:t>Kaohsiung, Taiwan (2007 Kaohsiung University of Applied Science, included in IEEE)</w:t>
      </w:r>
      <w:r w:rsidR="00614E47" w:rsidRPr="00614E47">
        <w:rPr>
          <w:rFonts w:ascii="Times New Roman" w:hAnsi="Times New Roman" w:cs="Times New Roman"/>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Harbin, China (2008 Harbin Institute of Technology, included in IEEE)</w:t>
      </w:r>
      <w:r w:rsidR="00614E47">
        <w:rPr>
          <w:rFonts w:ascii="Times New Roman" w:hAnsi="Times New Roman" w:cs="Times New Roman" w:hint="eastAsia"/>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Kyoto, Japan (2009 </w:t>
      </w:r>
      <w:proofErr w:type="spellStart"/>
      <w:r w:rsidRPr="00CB783D">
        <w:rPr>
          <w:rFonts w:ascii="Times New Roman" w:hAnsi="Times New Roman" w:cs="Times New Roman"/>
        </w:rPr>
        <w:t>Ritsumeikan</w:t>
      </w:r>
      <w:proofErr w:type="spellEnd"/>
      <w:r w:rsidRPr="00CB783D">
        <w:rPr>
          <w:rFonts w:ascii="Times New Roman" w:hAnsi="Times New Roman" w:cs="Times New Roman"/>
        </w:rPr>
        <w:t xml:space="preserve"> University, included in IEEE)</w:t>
      </w:r>
      <w:r w:rsidR="00614E47">
        <w:rPr>
          <w:rFonts w:ascii="Times New Roman" w:hAnsi="Times New Roman" w:cs="Times New Roman" w:hint="eastAsia"/>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Darmstadt, Germany (2010 Darmstadt University of Technology, included in IEEE)</w:t>
      </w:r>
      <w:r w:rsidR="00614E47" w:rsidRPr="00614E47">
        <w:rPr>
          <w:rFonts w:ascii="Times New Roman" w:hAnsi="Times New Roman" w:cs="Times New Roman"/>
        </w:rPr>
        <w:t xml:space="preserve"> </w:t>
      </w:r>
      <w:r w:rsidR="00614E47">
        <w:rPr>
          <w:rFonts w:ascii="Times New Roman" w:hAnsi="Times New Roman" w:cs="Times New Roman"/>
        </w:rPr>
        <w:sym w:font="Symbol" w:char="F0DE"/>
      </w:r>
      <w:r w:rsidR="00614E47">
        <w:rPr>
          <w:rFonts w:ascii="Times New Roman" w:hAnsi="Times New Roman" w:cs="Times New Roman" w:hint="eastAsia"/>
        </w:rPr>
        <w:t xml:space="preserve"> </w:t>
      </w:r>
      <w:r w:rsidRPr="00CB783D">
        <w:rPr>
          <w:rFonts w:ascii="Times New Roman" w:hAnsi="Times New Roman" w:cs="Times New Roman"/>
        </w:rPr>
        <w:t>Dalian, China (2011, included in IEEE)</w:t>
      </w:r>
      <w:r w:rsidR="00614E47" w:rsidRPr="00614E47">
        <w:rPr>
          <w:rFonts w:ascii="Times New Roman" w:hAnsi="Times New Roman" w:cs="Times New Roman"/>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Athens, Greece ( 2012 University of Piraeus, included in IEEE)</w:t>
      </w:r>
      <w:r w:rsidR="00614E47" w:rsidRPr="00614E47">
        <w:rPr>
          <w:rFonts w:ascii="Times New Roman" w:hAnsi="Times New Roman" w:cs="Times New Roman"/>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Beijing, China (2013 Beijing University of Technology, included in IEEE)</w:t>
      </w:r>
      <w:r w:rsidR="00614E47">
        <w:rPr>
          <w:rFonts w:ascii="Times New Roman" w:hAnsi="Times New Roman" w:cs="Times New Roman" w:hint="eastAsia"/>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Kitakyushu, Japan (2014 </w:t>
      </w:r>
      <w:proofErr w:type="spellStart"/>
      <w:r w:rsidRPr="00CB783D">
        <w:rPr>
          <w:rFonts w:ascii="Times New Roman" w:hAnsi="Times New Roman" w:cs="Times New Roman"/>
        </w:rPr>
        <w:t>Waseda</w:t>
      </w:r>
      <w:proofErr w:type="spellEnd"/>
      <w:r w:rsidRPr="00CB783D">
        <w:rPr>
          <w:rFonts w:ascii="Times New Roman" w:hAnsi="Times New Roman" w:cs="Times New Roman"/>
        </w:rPr>
        <w:t xml:space="preserve"> University, included in IEEE)</w:t>
      </w:r>
      <w:r w:rsidR="00614E47">
        <w:rPr>
          <w:rFonts w:ascii="Times New Roman" w:hAnsi="Times New Roman" w:cs="Times New Roman" w:hint="eastAsia"/>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Adelaide, Australia (2015 University of South Australia, included in IEEE)</w:t>
      </w:r>
      <w:r w:rsidR="00614E47">
        <w:rPr>
          <w:rFonts w:ascii="Times New Roman" w:hAnsi="Times New Roman" w:cs="Times New Roman" w:hint="eastAsia"/>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Kaohsiung, Taiwan (2016 Kaohsiung Application University of Technology, included in IEEE)</w:t>
      </w:r>
      <w:r w:rsidR="00614E47">
        <w:rPr>
          <w:rFonts w:ascii="Times New Roman" w:hAnsi="Times New Roman" w:cs="Times New Roman" w:hint="eastAsia"/>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Matsue, Japan (2017 </w:t>
      </w:r>
      <w:proofErr w:type="spellStart"/>
      <w:r w:rsidRPr="00CB783D">
        <w:rPr>
          <w:rFonts w:ascii="Times New Roman" w:hAnsi="Times New Roman" w:cs="Times New Roman"/>
        </w:rPr>
        <w:t>Waseda</w:t>
      </w:r>
      <w:proofErr w:type="spellEnd"/>
      <w:r w:rsidRPr="00CB783D">
        <w:rPr>
          <w:rFonts w:ascii="Times New Roman" w:hAnsi="Times New Roman" w:cs="Times New Roman"/>
        </w:rPr>
        <w:t xml:space="preserve"> University, included in Springer)</w:t>
      </w:r>
      <w:r w:rsidR="00614E47">
        <w:rPr>
          <w:rFonts w:ascii="Times New Roman" w:hAnsi="Times New Roman" w:cs="Times New Roman" w:hint="eastAsia"/>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Sendai, Japan (2018 Tohoku University, included in Springer)</w:t>
      </w:r>
      <w:r w:rsidR="00614E47" w:rsidRPr="00614E47">
        <w:rPr>
          <w:rFonts w:ascii="Times New Roman" w:hAnsi="Times New Roman" w:cs="Times New Roman"/>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Jilin, China (2019 , included in Springer)</w:t>
      </w:r>
      <w:r w:rsidR="00614E47">
        <w:rPr>
          <w:rFonts w:ascii="Times New Roman" w:hAnsi="Times New Roman" w:cs="Times New Roman" w:hint="eastAsia"/>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w:t>
      </w:r>
      <w:proofErr w:type="spellStart"/>
      <w:r w:rsidRPr="00CB783D">
        <w:rPr>
          <w:rFonts w:ascii="Times New Roman" w:hAnsi="Times New Roman" w:cs="Times New Roman"/>
        </w:rPr>
        <w:t>HoChiMinh</w:t>
      </w:r>
      <w:proofErr w:type="spellEnd"/>
      <w:r w:rsidRPr="00CB783D">
        <w:rPr>
          <w:rFonts w:ascii="Times New Roman" w:hAnsi="Times New Roman" w:cs="Times New Roman"/>
        </w:rPr>
        <w:t>, Vietnam (2020, included in Spring-er)</w:t>
      </w:r>
      <w:r w:rsidR="00614E47" w:rsidRPr="00614E47">
        <w:rPr>
          <w:rFonts w:ascii="Times New Roman" w:hAnsi="Times New Roman" w:cs="Times New Roman"/>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Kaohsiung, Taiwan (2021 </w:t>
      </w:r>
      <w:proofErr w:type="spellStart"/>
      <w:r w:rsidRPr="00CB783D">
        <w:rPr>
          <w:rFonts w:ascii="Times New Roman" w:hAnsi="Times New Roman" w:cs="Times New Roman"/>
        </w:rPr>
        <w:t>Shude</w:t>
      </w:r>
      <w:proofErr w:type="spellEnd"/>
      <w:r w:rsidRPr="00CB783D">
        <w:rPr>
          <w:rFonts w:ascii="Times New Roman" w:hAnsi="Times New Roman" w:cs="Times New Roman"/>
        </w:rPr>
        <w:t xml:space="preserve"> University of Science and Technology, included in Springer)</w:t>
      </w:r>
      <w:r w:rsidR="00614E47" w:rsidRPr="00614E47">
        <w:rPr>
          <w:rFonts w:ascii="Times New Roman" w:hAnsi="Times New Roman" w:cs="Times New Roman"/>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Kita-</w:t>
      </w:r>
      <w:proofErr w:type="spellStart"/>
      <w:r w:rsidRPr="00CB783D">
        <w:rPr>
          <w:rFonts w:ascii="Times New Roman" w:hAnsi="Times New Roman" w:cs="Times New Roman"/>
        </w:rPr>
        <w:t>kyushu</w:t>
      </w:r>
      <w:proofErr w:type="spellEnd"/>
      <w:r w:rsidRPr="00CB783D">
        <w:rPr>
          <w:rFonts w:ascii="Times New Roman" w:hAnsi="Times New Roman" w:cs="Times New Roman"/>
        </w:rPr>
        <w:t>, Japan (2022 Shandong University of Science and Technology, included in Springer)</w:t>
      </w:r>
      <w:r w:rsidR="00614E47">
        <w:rPr>
          <w:rFonts w:ascii="Times New Roman" w:hAnsi="Times New Roman" w:cs="Times New Roman" w:hint="eastAsia"/>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Daegu, South Korea (2023 Kyungpook National University, included in Springer)</w:t>
      </w:r>
      <w:r w:rsidR="00614E47" w:rsidRPr="00614E47">
        <w:rPr>
          <w:rFonts w:ascii="Times New Roman" w:hAnsi="Times New Roman" w:cs="Times New Roman"/>
        </w:rPr>
        <w:t xml:space="preserve"> </w:t>
      </w:r>
      <w:r w:rsidR="00614E47">
        <w:rPr>
          <w:rFonts w:ascii="Times New Roman" w:hAnsi="Times New Roman" w:cs="Times New Roman"/>
        </w:rPr>
        <w:sym w:font="Symbol" w:char="F0DE"/>
      </w:r>
      <w:r w:rsidRPr="00CB783D">
        <w:rPr>
          <w:rFonts w:ascii="Times New Roman" w:hAnsi="Times New Roman" w:cs="Times New Roman"/>
        </w:rPr>
        <w:t xml:space="preserve"> Matsue, Japan (2024 Fujian University of Technology, included in Springer). </w:t>
      </w:r>
    </w:p>
    <w:p w14:paraId="3E34EB59" w14:textId="2FC91FA8" w:rsidR="008C2594" w:rsidRDefault="00CB783D" w:rsidP="00614E47">
      <w:pPr>
        <w:ind w:leftChars="200" w:left="480"/>
        <w:jc w:val="both"/>
        <w:rPr>
          <w:rFonts w:ascii="Times New Roman" w:hAnsi="Times New Roman" w:cs="Times New Roman"/>
        </w:rPr>
      </w:pPr>
      <w:r w:rsidRPr="00CB783D">
        <w:rPr>
          <w:rFonts w:ascii="Times New Roman" w:hAnsi="Times New Roman" w:cs="Times New Roman"/>
        </w:rPr>
        <w:t xml:space="preserve">IIHMSP 2025 (The </w:t>
      </w:r>
      <w:r w:rsidR="006D2ED9">
        <w:rPr>
          <w:rFonts w:ascii="Times New Roman" w:hAnsi="Times New Roman" w:cs="Times New Roman"/>
        </w:rPr>
        <w:t>21st</w:t>
      </w:r>
      <w:r w:rsidRPr="00CB783D">
        <w:rPr>
          <w:rFonts w:ascii="Times New Roman" w:hAnsi="Times New Roman" w:cs="Times New Roman"/>
        </w:rPr>
        <w:t xml:space="preserve"> International Conference on Intelligent Information Hiding and Multimedia Signal Processing) provides a forum for researchers, engineers, and scientists </w:t>
      </w:r>
      <w:r w:rsidR="00614E47">
        <w:rPr>
          <w:rFonts w:ascii="Times New Roman" w:hAnsi="Times New Roman" w:cs="Times New Roman"/>
        </w:rPr>
        <w:t>to discuss</w:t>
      </w:r>
      <w:r w:rsidRPr="00CB783D">
        <w:rPr>
          <w:rFonts w:ascii="Times New Roman" w:hAnsi="Times New Roman" w:cs="Times New Roman"/>
        </w:rPr>
        <w:t xml:space="preserve"> information hiding, multimedia signal processing, the application of artificial intelligence in multimedia and signal </w:t>
      </w:r>
      <w:r w:rsidRPr="00CB783D">
        <w:rPr>
          <w:rFonts w:ascii="Times New Roman" w:hAnsi="Times New Roman" w:cs="Times New Roman"/>
        </w:rPr>
        <w:lastRenderedPageBreak/>
        <w:t xml:space="preserve">processing, and information technology to exchange latest research outcomes. </w:t>
      </w:r>
    </w:p>
    <w:p w14:paraId="0F359279" w14:textId="23C642C6" w:rsidR="00F512DD" w:rsidRDefault="00CB783D" w:rsidP="00F512DD">
      <w:pPr>
        <w:ind w:leftChars="200" w:left="480" w:firstLineChars="200" w:firstLine="480"/>
        <w:jc w:val="both"/>
        <w:rPr>
          <w:rFonts w:ascii="Times New Roman" w:hAnsi="Times New Roman" w:cs="Times New Roman"/>
        </w:rPr>
      </w:pPr>
      <w:r w:rsidRPr="00F512DD">
        <w:rPr>
          <w:rFonts w:ascii="Times New Roman" w:hAnsi="Times New Roman" w:cs="Times New Roman"/>
        </w:rPr>
        <w:t>All accepted papers</w:t>
      </w:r>
      <w:r w:rsidRPr="00CB783D">
        <w:rPr>
          <w:rFonts w:ascii="Times New Roman" w:hAnsi="Times New Roman" w:cs="Times New Roman"/>
        </w:rPr>
        <w:t xml:space="preserve"> will be published in the book series </w:t>
      </w:r>
      <w:r w:rsidRPr="00614E47">
        <w:rPr>
          <w:rFonts w:ascii="Times New Roman" w:hAnsi="Times New Roman" w:cs="Times New Roman"/>
          <w:i/>
          <w:iCs/>
        </w:rPr>
        <w:t>Smart Innovation, Systems and Technologies</w:t>
      </w:r>
      <w:r w:rsidRPr="00CB783D">
        <w:rPr>
          <w:rFonts w:ascii="Times New Roman" w:hAnsi="Times New Roman" w:cs="Times New Roman"/>
        </w:rPr>
        <w:t xml:space="preserve"> by </w:t>
      </w:r>
      <w:r w:rsidRPr="00614E47">
        <w:rPr>
          <w:rFonts w:ascii="Times New Roman" w:hAnsi="Times New Roman" w:cs="Times New Roman"/>
          <w:b/>
          <w:bCs/>
        </w:rPr>
        <w:t>Springer</w:t>
      </w:r>
      <w:r w:rsidRPr="00CB783D">
        <w:rPr>
          <w:rFonts w:ascii="Times New Roman" w:hAnsi="Times New Roman" w:cs="Times New Roman"/>
        </w:rPr>
        <w:t>. Normally, papers in this series are indexed by EI and Scopus.</w:t>
      </w:r>
      <w:r>
        <w:rPr>
          <w:rFonts w:ascii="Times New Roman" w:hAnsi="Times New Roman" w:cs="Times New Roman" w:hint="eastAsia"/>
        </w:rPr>
        <w:t xml:space="preserve"> </w:t>
      </w:r>
      <w:r w:rsidR="00F512DD" w:rsidRPr="00CB783D">
        <w:rPr>
          <w:rFonts w:ascii="Times New Roman" w:hAnsi="Times New Roman" w:cs="Times New Roman"/>
          <w:dstrike/>
        </w:rPr>
        <w:t>Selected papers will be recommended to submit to a special issue of a Science Citation Index Expanded journal “</w:t>
      </w:r>
      <w:r w:rsidR="00F512DD" w:rsidRPr="00CB783D">
        <w:rPr>
          <w:rFonts w:ascii="Times New Roman" w:hAnsi="Times New Roman" w:cs="Times New Roman"/>
          <w:dstrike/>
          <w:color w:val="0000FF"/>
        </w:rPr>
        <w:t>International Journal of Machine Learning and Cybernetics</w:t>
      </w:r>
      <w:r w:rsidR="00F512DD" w:rsidRPr="00CB783D">
        <w:rPr>
          <w:rFonts w:ascii="Times New Roman" w:hAnsi="Times New Roman" w:cs="Times New Roman"/>
          <w:dstrike/>
        </w:rPr>
        <w:t>” with 2015 Impact Factor of 1.110.</w:t>
      </w:r>
    </w:p>
    <w:p w14:paraId="1540D6F8" w14:textId="102EA97A" w:rsidR="008C2594" w:rsidRDefault="00F512DD" w:rsidP="00F512DD">
      <w:pPr>
        <w:ind w:leftChars="200" w:left="480" w:firstLineChars="200" w:firstLine="480"/>
        <w:jc w:val="both"/>
        <w:rPr>
          <w:rFonts w:ascii="Times New Roman" w:hAnsi="Times New Roman" w:cs="Times New Roman"/>
        </w:rPr>
      </w:pPr>
      <w:r w:rsidRPr="00F512DD">
        <w:rPr>
          <w:rFonts w:ascii="Times New Roman" w:hAnsi="Times New Roman" w:cs="Times New Roman"/>
        </w:rPr>
        <w:t xml:space="preserve">Again, it is our great pleasure to have you with us at the conference, where we hope you can enjoy all </w:t>
      </w:r>
      <w:r w:rsidR="00614E47">
        <w:rPr>
          <w:rFonts w:ascii="Times New Roman" w:hAnsi="Times New Roman" w:cs="Times New Roman"/>
        </w:rPr>
        <w:t xml:space="preserve">the </w:t>
      </w:r>
      <w:r w:rsidRPr="00F512DD">
        <w:rPr>
          <w:rFonts w:ascii="Times New Roman" w:hAnsi="Times New Roman" w:cs="Times New Roman"/>
        </w:rPr>
        <w:t>events we prepare and have a fruitful discussion here. Hope you have a wonderful and stimulating stay in this city, Taichung.</w:t>
      </w:r>
    </w:p>
    <w:p w14:paraId="7383A59B" w14:textId="77777777" w:rsidR="000F7176" w:rsidRDefault="000F7176" w:rsidP="00EE47A4">
      <w:pPr>
        <w:ind w:firstLineChars="200" w:firstLine="480"/>
        <w:jc w:val="both"/>
        <w:rPr>
          <w:rFonts w:ascii="Times New Roman" w:hAnsi="Times New Roman" w:cs="Times New Roman"/>
          <w:b/>
        </w:rPr>
      </w:pPr>
    </w:p>
    <w:p w14:paraId="1C753062" w14:textId="77777777" w:rsidR="00EE47A4" w:rsidRPr="00EE47A4" w:rsidRDefault="00EE47A4" w:rsidP="00EE47A4">
      <w:pPr>
        <w:ind w:firstLineChars="200" w:firstLine="480"/>
        <w:jc w:val="both"/>
        <w:rPr>
          <w:rFonts w:ascii="Times New Roman" w:hAnsi="Times New Roman" w:cs="Times New Roman"/>
          <w:b/>
        </w:rPr>
      </w:pPr>
      <w:r w:rsidRPr="00EE47A4">
        <w:rPr>
          <w:rFonts w:ascii="Times New Roman" w:hAnsi="Times New Roman" w:cs="Times New Roman"/>
          <w:b/>
        </w:rPr>
        <w:t>Contact Information:</w:t>
      </w:r>
    </w:p>
    <w:p w14:paraId="56CDE9DB" w14:textId="68AB38FB" w:rsidR="00EE47A4" w:rsidRDefault="00EE47A4" w:rsidP="00EE47A4">
      <w:pPr>
        <w:ind w:leftChars="200" w:left="480"/>
        <w:jc w:val="both"/>
        <w:rPr>
          <w:rFonts w:ascii="Times New Roman" w:hAnsi="Times New Roman" w:cs="Times New Roman"/>
        </w:rPr>
      </w:pPr>
      <w:r w:rsidRPr="00EE47A4">
        <w:rPr>
          <w:rFonts w:ascii="Times New Roman" w:hAnsi="Times New Roman" w:cs="Times New Roman" w:hint="eastAsia"/>
        </w:rPr>
        <w:t xml:space="preserve">Queries related to the paper status and program, please contact: </w:t>
      </w:r>
      <w:bookmarkStart w:id="0" w:name="_Hlk165368386"/>
      <w:r w:rsidR="00CB783D">
        <w:rPr>
          <w:rFonts w:ascii="Times New Roman" w:hAnsi="Times New Roman" w:cs="Times New Roman" w:hint="eastAsia"/>
          <w:i/>
        </w:rPr>
        <w:t>i</w:t>
      </w:r>
      <w:r w:rsidR="00CB783D">
        <w:rPr>
          <w:rFonts w:ascii="Times New Roman" w:hAnsi="Times New Roman" w:cs="Times New Roman"/>
          <w:i/>
        </w:rPr>
        <w:t>ihmsp</w:t>
      </w:r>
      <w:r w:rsidRPr="00EE47A4">
        <w:rPr>
          <w:rFonts w:ascii="Times New Roman" w:hAnsi="Times New Roman" w:cs="Times New Roman" w:hint="eastAsia"/>
          <w:i/>
        </w:rPr>
        <w:t>20</w:t>
      </w:r>
      <w:r w:rsidR="00CB783D">
        <w:rPr>
          <w:rFonts w:ascii="Times New Roman" w:hAnsi="Times New Roman" w:cs="Times New Roman"/>
          <w:i/>
        </w:rPr>
        <w:t>25</w:t>
      </w:r>
      <w:r w:rsidRPr="00EE47A4">
        <w:rPr>
          <w:rFonts w:ascii="Times New Roman" w:hAnsi="Times New Roman" w:cs="Times New Roman" w:hint="eastAsia"/>
          <w:i/>
        </w:rPr>
        <w:t>pcs@gmail.com</w:t>
      </w:r>
      <w:bookmarkEnd w:id="0"/>
    </w:p>
    <w:p w14:paraId="349150A0" w14:textId="635F7307" w:rsidR="00EE47A4" w:rsidRPr="00EE47A4" w:rsidRDefault="00EE47A4" w:rsidP="00EE47A4">
      <w:pPr>
        <w:ind w:leftChars="200" w:left="480"/>
        <w:jc w:val="both"/>
        <w:rPr>
          <w:rFonts w:ascii="Times New Roman" w:hAnsi="Times New Roman" w:cs="Times New Roman"/>
        </w:rPr>
      </w:pPr>
      <w:r w:rsidRPr="00EE47A4">
        <w:rPr>
          <w:rFonts w:ascii="Times New Roman" w:hAnsi="Times New Roman" w:cs="Times New Roman" w:hint="eastAsia"/>
        </w:rPr>
        <w:t>For questions relat</w:t>
      </w:r>
      <w:r w:rsidR="009D71D0">
        <w:rPr>
          <w:rFonts w:ascii="Times New Roman" w:hAnsi="Times New Roman" w:cs="Times New Roman" w:hint="eastAsia"/>
        </w:rPr>
        <w:t xml:space="preserve">ed to registration, local </w:t>
      </w:r>
      <w:proofErr w:type="gramStart"/>
      <w:r w:rsidR="009D71D0">
        <w:rPr>
          <w:rFonts w:ascii="Times New Roman" w:hAnsi="Times New Roman" w:cs="Times New Roman" w:hint="eastAsia"/>
        </w:rPr>
        <w:t>infor</w:t>
      </w:r>
      <w:r w:rsidRPr="00EE47A4">
        <w:rPr>
          <w:rFonts w:ascii="Times New Roman" w:hAnsi="Times New Roman" w:cs="Times New Roman" w:hint="eastAsia"/>
        </w:rPr>
        <w:t>mation</w:t>
      </w:r>
      <w:proofErr w:type="gramEnd"/>
      <w:r w:rsidRPr="00EE47A4">
        <w:rPr>
          <w:rFonts w:ascii="Times New Roman" w:hAnsi="Times New Roman" w:cs="Times New Roman" w:hint="eastAsia"/>
        </w:rPr>
        <w:t xml:space="preserve"> and services, please contact:</w:t>
      </w:r>
      <w:r>
        <w:rPr>
          <w:rFonts w:ascii="Times New Roman" w:hAnsi="Times New Roman" w:cs="Times New Roman"/>
        </w:rPr>
        <w:t xml:space="preserve"> </w:t>
      </w:r>
      <w:bookmarkStart w:id="1" w:name="_Hlk165368404"/>
      <w:r w:rsidR="00CB783D">
        <w:rPr>
          <w:rFonts w:ascii="Times New Roman" w:hAnsi="Times New Roman" w:cs="Times New Roman"/>
          <w:i/>
        </w:rPr>
        <w:t>iihmsp2025</w:t>
      </w:r>
      <w:r w:rsidRPr="00EE47A4">
        <w:rPr>
          <w:rFonts w:ascii="Times New Roman" w:hAnsi="Times New Roman" w:cs="Times New Roman"/>
          <w:i/>
        </w:rPr>
        <w:t>@gmail.com</w:t>
      </w:r>
      <w:bookmarkEnd w:id="1"/>
    </w:p>
    <w:p w14:paraId="45CECA57" w14:textId="77777777" w:rsidR="00CB56CE" w:rsidRDefault="00CB56CE">
      <w:pPr>
        <w:rPr>
          <w:rFonts w:ascii="Times New Roman" w:hAnsi="Times New Roman" w:cs="Times New Roman"/>
        </w:rPr>
      </w:pPr>
    </w:p>
    <w:p w14:paraId="293538A2" w14:textId="77777777" w:rsidR="000F7176" w:rsidRPr="00EE47A4" w:rsidRDefault="000F7176" w:rsidP="000F7176">
      <w:pPr>
        <w:ind w:firstLineChars="200" w:firstLine="480"/>
        <w:jc w:val="both"/>
        <w:rPr>
          <w:rFonts w:ascii="Times New Roman" w:hAnsi="Times New Roman" w:cs="Times New Roman"/>
          <w:b/>
        </w:rPr>
      </w:pPr>
      <w:r w:rsidRPr="000F7176">
        <w:rPr>
          <w:rFonts w:ascii="Times New Roman" w:hAnsi="Times New Roman" w:cs="Times New Roman"/>
          <w:b/>
        </w:rPr>
        <w:t>Important Dates</w:t>
      </w:r>
      <w:r w:rsidRPr="00EE47A4">
        <w:rPr>
          <w:rFonts w:ascii="Times New Roman" w:hAnsi="Times New Roman" w:cs="Times New Roman"/>
          <w:b/>
        </w:rPr>
        <w:t>:</w:t>
      </w:r>
    </w:p>
    <w:p w14:paraId="79CA6E33" w14:textId="75FE1A0E" w:rsidR="000F7176" w:rsidRDefault="000F7176" w:rsidP="000F7176">
      <w:pPr>
        <w:tabs>
          <w:tab w:val="left" w:pos="4962"/>
        </w:tabs>
        <w:ind w:left="480"/>
        <w:jc w:val="both"/>
        <w:rPr>
          <w:rFonts w:ascii="Times New Roman" w:hAnsi="Times New Roman" w:cs="Times New Roman"/>
        </w:rPr>
      </w:pPr>
      <w:r w:rsidRPr="00E03939">
        <w:rPr>
          <w:rFonts w:ascii="Times New Roman" w:hAnsi="Times New Roman" w:cs="Times New Roman"/>
        </w:rPr>
        <w:t>Deadline for special session proposal</w:t>
      </w:r>
      <w:r>
        <w:rPr>
          <w:rFonts w:ascii="Times New Roman" w:hAnsi="Times New Roman" w:cs="Times New Roman"/>
        </w:rPr>
        <w:t>:</w:t>
      </w:r>
      <w:r>
        <w:rPr>
          <w:rFonts w:ascii="Times New Roman" w:hAnsi="Times New Roman" w:cs="Times New Roman"/>
        </w:rPr>
        <w:tab/>
      </w:r>
      <w:r w:rsidRPr="00E03939">
        <w:rPr>
          <w:rFonts w:ascii="Times New Roman" w:hAnsi="Times New Roman" w:cs="Times New Roman" w:hint="eastAsia"/>
        </w:rPr>
        <w:t xml:space="preserve">May </w:t>
      </w:r>
      <w:r w:rsidR="00F00217">
        <w:rPr>
          <w:rFonts w:ascii="Times New Roman" w:hAnsi="Times New Roman" w:cs="Times New Roman"/>
        </w:rPr>
        <w:t>0</w:t>
      </w:r>
      <w:r w:rsidRPr="00E03939">
        <w:rPr>
          <w:rFonts w:ascii="Times New Roman" w:hAnsi="Times New Roman" w:cs="Times New Roman" w:hint="eastAsia"/>
        </w:rPr>
        <w:t>1, 20</w:t>
      </w:r>
      <w:r w:rsidR="00F00217">
        <w:rPr>
          <w:rFonts w:ascii="Times New Roman" w:hAnsi="Times New Roman" w:cs="Times New Roman"/>
        </w:rPr>
        <w:t>25</w:t>
      </w:r>
    </w:p>
    <w:p w14:paraId="65F28214" w14:textId="699E3903" w:rsidR="000F7176" w:rsidRDefault="000F7176" w:rsidP="000F7176">
      <w:pPr>
        <w:tabs>
          <w:tab w:val="left" w:pos="4962"/>
        </w:tabs>
        <w:ind w:left="480"/>
        <w:jc w:val="both"/>
        <w:rPr>
          <w:rFonts w:ascii="Times New Roman" w:hAnsi="Times New Roman" w:cs="Times New Roman"/>
        </w:rPr>
      </w:pPr>
      <w:r w:rsidRPr="00E03939">
        <w:rPr>
          <w:rFonts w:ascii="Times New Roman" w:hAnsi="Times New Roman" w:cs="Times New Roman"/>
        </w:rPr>
        <w:t>Notification of special session acceptance</w:t>
      </w:r>
      <w:r>
        <w:rPr>
          <w:rFonts w:ascii="Times New Roman" w:hAnsi="Times New Roman" w:cs="Times New Roman"/>
        </w:rPr>
        <w:t>:</w:t>
      </w:r>
      <w:r>
        <w:rPr>
          <w:rFonts w:ascii="Times New Roman" w:hAnsi="Times New Roman" w:cs="Times New Roman"/>
        </w:rPr>
        <w:tab/>
      </w:r>
      <w:r w:rsidRPr="00E03939">
        <w:rPr>
          <w:rFonts w:ascii="Times New Roman" w:hAnsi="Times New Roman" w:cs="Times New Roman" w:hint="eastAsia"/>
        </w:rPr>
        <w:t>May 15, 20</w:t>
      </w:r>
      <w:r w:rsidR="00F00217">
        <w:rPr>
          <w:rFonts w:ascii="Times New Roman" w:hAnsi="Times New Roman" w:cs="Times New Roman"/>
        </w:rPr>
        <w:t>25</w:t>
      </w:r>
    </w:p>
    <w:p w14:paraId="2375144E" w14:textId="16AD2454" w:rsidR="000F7176" w:rsidRDefault="000F7176" w:rsidP="000F7176">
      <w:pPr>
        <w:tabs>
          <w:tab w:val="left" w:pos="4962"/>
        </w:tabs>
        <w:ind w:left="480"/>
        <w:jc w:val="both"/>
        <w:rPr>
          <w:rFonts w:ascii="Times New Roman" w:hAnsi="Times New Roman" w:cs="Times New Roman"/>
        </w:rPr>
      </w:pPr>
      <w:r w:rsidRPr="00E03939">
        <w:rPr>
          <w:rFonts w:ascii="Times New Roman" w:hAnsi="Times New Roman" w:cs="Times New Roman"/>
        </w:rPr>
        <w:t>Deadline for paper submission</w:t>
      </w:r>
      <w:r>
        <w:rPr>
          <w:rFonts w:ascii="Times New Roman" w:hAnsi="Times New Roman" w:cs="Times New Roman"/>
        </w:rPr>
        <w:t>:</w:t>
      </w:r>
      <w:r>
        <w:rPr>
          <w:rFonts w:ascii="Times New Roman" w:hAnsi="Times New Roman" w:cs="Times New Roman"/>
        </w:rPr>
        <w:tab/>
      </w:r>
      <w:r w:rsidRPr="00E03939">
        <w:rPr>
          <w:rFonts w:ascii="Times New Roman" w:hAnsi="Times New Roman" w:cs="Times New Roman" w:hint="eastAsia"/>
        </w:rPr>
        <w:t xml:space="preserve">June </w:t>
      </w:r>
      <w:r w:rsidR="00AA7755">
        <w:rPr>
          <w:rFonts w:ascii="Times New Roman" w:hAnsi="Times New Roman" w:cs="Times New Roman"/>
        </w:rPr>
        <w:t>30</w:t>
      </w:r>
      <w:r w:rsidRPr="00E03939">
        <w:rPr>
          <w:rFonts w:ascii="Times New Roman" w:hAnsi="Times New Roman" w:cs="Times New Roman" w:hint="eastAsia"/>
        </w:rPr>
        <w:t>, 20</w:t>
      </w:r>
      <w:r w:rsidR="00F00217">
        <w:rPr>
          <w:rFonts w:ascii="Times New Roman" w:hAnsi="Times New Roman" w:cs="Times New Roman"/>
        </w:rPr>
        <w:t>25</w:t>
      </w:r>
    </w:p>
    <w:p w14:paraId="5D98C269" w14:textId="34D97119" w:rsidR="000F7176" w:rsidRDefault="000F7176" w:rsidP="000F7176">
      <w:pPr>
        <w:tabs>
          <w:tab w:val="left" w:pos="4962"/>
        </w:tabs>
        <w:ind w:left="480"/>
        <w:jc w:val="both"/>
        <w:rPr>
          <w:rFonts w:ascii="Times New Roman" w:hAnsi="Times New Roman" w:cs="Times New Roman"/>
        </w:rPr>
      </w:pPr>
      <w:r w:rsidRPr="00E03939">
        <w:rPr>
          <w:rFonts w:ascii="Times New Roman" w:hAnsi="Times New Roman" w:cs="Times New Roman"/>
        </w:rPr>
        <w:t>Notification of paper acceptance</w:t>
      </w:r>
      <w:r>
        <w:rPr>
          <w:rFonts w:ascii="Times New Roman" w:hAnsi="Times New Roman" w:cs="Times New Roman"/>
        </w:rPr>
        <w:t>:</w:t>
      </w:r>
      <w:r>
        <w:rPr>
          <w:rFonts w:ascii="Times New Roman" w:hAnsi="Times New Roman" w:cs="Times New Roman"/>
        </w:rPr>
        <w:tab/>
      </w:r>
      <w:r w:rsidR="00AA7755">
        <w:rPr>
          <w:rFonts w:ascii="Times New Roman" w:hAnsi="Times New Roman" w:cs="Times New Roman"/>
        </w:rPr>
        <w:t>July</w:t>
      </w:r>
      <w:r w:rsidRPr="00E03939">
        <w:rPr>
          <w:rFonts w:ascii="Times New Roman" w:hAnsi="Times New Roman" w:cs="Times New Roman" w:hint="eastAsia"/>
        </w:rPr>
        <w:t xml:space="preserve"> </w:t>
      </w:r>
      <w:r w:rsidR="00AA7755">
        <w:rPr>
          <w:rFonts w:ascii="Times New Roman" w:hAnsi="Times New Roman" w:cs="Times New Roman"/>
        </w:rPr>
        <w:t>30</w:t>
      </w:r>
      <w:r w:rsidRPr="00E03939">
        <w:rPr>
          <w:rFonts w:ascii="Times New Roman" w:hAnsi="Times New Roman" w:cs="Times New Roman" w:hint="eastAsia"/>
        </w:rPr>
        <w:t>, 20</w:t>
      </w:r>
      <w:r w:rsidR="00F00217">
        <w:rPr>
          <w:rFonts w:ascii="Times New Roman" w:hAnsi="Times New Roman" w:cs="Times New Roman"/>
        </w:rPr>
        <w:t>25</w:t>
      </w:r>
    </w:p>
    <w:p w14:paraId="48671A53" w14:textId="1756044D" w:rsidR="000F7176" w:rsidRPr="00BE2239" w:rsidRDefault="000F7176" w:rsidP="000F7176">
      <w:pPr>
        <w:tabs>
          <w:tab w:val="left" w:pos="4962"/>
        </w:tabs>
        <w:ind w:left="480"/>
        <w:jc w:val="both"/>
        <w:rPr>
          <w:rFonts w:ascii="Times New Roman" w:hAnsi="Times New Roman" w:cs="Times New Roman"/>
        </w:rPr>
      </w:pPr>
      <w:r w:rsidRPr="00E03939">
        <w:rPr>
          <w:rFonts w:ascii="Times New Roman" w:hAnsi="Times New Roman" w:cs="Times New Roman"/>
        </w:rPr>
        <w:t>Submission of final camera-ready papers</w:t>
      </w:r>
      <w:r>
        <w:rPr>
          <w:rFonts w:ascii="Times New Roman" w:hAnsi="Times New Roman" w:cs="Times New Roman"/>
        </w:rPr>
        <w:t>:</w:t>
      </w:r>
      <w:r>
        <w:rPr>
          <w:rFonts w:ascii="Times New Roman" w:hAnsi="Times New Roman" w:cs="Times New Roman"/>
        </w:rPr>
        <w:tab/>
      </w:r>
      <w:r w:rsidR="00AA7755">
        <w:rPr>
          <w:rFonts w:ascii="Times New Roman" w:hAnsi="Times New Roman" w:cs="Times New Roman"/>
        </w:rPr>
        <w:t>August</w:t>
      </w:r>
      <w:r w:rsidRPr="00E03939">
        <w:rPr>
          <w:rFonts w:ascii="Times New Roman" w:hAnsi="Times New Roman" w:cs="Times New Roman" w:hint="eastAsia"/>
        </w:rPr>
        <w:t xml:space="preserve"> </w:t>
      </w:r>
      <w:r w:rsidR="00AA7755">
        <w:rPr>
          <w:rFonts w:ascii="Times New Roman" w:hAnsi="Times New Roman" w:cs="Times New Roman"/>
        </w:rPr>
        <w:t>15</w:t>
      </w:r>
      <w:r w:rsidRPr="00E03939">
        <w:rPr>
          <w:rFonts w:ascii="Times New Roman" w:hAnsi="Times New Roman" w:cs="Times New Roman" w:hint="eastAsia"/>
        </w:rPr>
        <w:t>, 20</w:t>
      </w:r>
      <w:r w:rsidR="00F00217">
        <w:rPr>
          <w:rFonts w:ascii="Times New Roman" w:hAnsi="Times New Roman" w:cs="Times New Roman"/>
        </w:rPr>
        <w:t>25</w:t>
      </w:r>
    </w:p>
    <w:p w14:paraId="236F252E" w14:textId="48DB7F6C" w:rsidR="00BB2C1F" w:rsidRPr="00BE2239" w:rsidRDefault="00BB2C1F" w:rsidP="00BB2C1F">
      <w:pPr>
        <w:tabs>
          <w:tab w:val="left" w:pos="4962"/>
        </w:tabs>
        <w:ind w:left="480"/>
        <w:jc w:val="both"/>
        <w:rPr>
          <w:rFonts w:ascii="Times New Roman" w:hAnsi="Times New Roman" w:cs="Times New Roman"/>
        </w:rPr>
      </w:pPr>
      <w:r>
        <w:rPr>
          <w:rFonts w:ascii="Times New Roman" w:hAnsi="Times New Roman" w:cs="Times New Roman" w:hint="eastAsia"/>
        </w:rPr>
        <w:t>De</w:t>
      </w:r>
      <w:r>
        <w:rPr>
          <w:rFonts w:ascii="Times New Roman" w:hAnsi="Times New Roman" w:cs="Times New Roman"/>
        </w:rPr>
        <w:t>adline for reg</w:t>
      </w:r>
      <w:r>
        <w:rPr>
          <w:rFonts w:ascii="Times New Roman" w:hAnsi="Times New Roman" w:cs="Times New Roman" w:hint="eastAsia"/>
        </w:rPr>
        <w:t>i</w:t>
      </w:r>
      <w:r>
        <w:rPr>
          <w:rFonts w:ascii="Times New Roman" w:hAnsi="Times New Roman" w:cs="Times New Roman"/>
        </w:rPr>
        <w:t>stration:</w:t>
      </w:r>
      <w:r>
        <w:rPr>
          <w:rFonts w:ascii="Times New Roman" w:hAnsi="Times New Roman" w:cs="Times New Roman"/>
        </w:rPr>
        <w:tab/>
      </w:r>
      <w:r w:rsidR="006D2ED9" w:rsidRPr="006D2ED9">
        <w:rPr>
          <w:rFonts w:ascii="Times New Roman" w:hAnsi="Times New Roman" w:cs="Times New Roman" w:hint="eastAsia"/>
        </w:rPr>
        <w:t>September 01, 2025</w:t>
      </w:r>
    </w:p>
    <w:p w14:paraId="3669B65F" w14:textId="77777777" w:rsidR="000F7176" w:rsidRPr="00BB2C1F" w:rsidRDefault="000F7176">
      <w:pPr>
        <w:rPr>
          <w:rFonts w:ascii="Times New Roman" w:hAnsi="Times New Roman" w:cs="Times New Roman"/>
        </w:rPr>
      </w:pPr>
    </w:p>
    <w:p w14:paraId="10863AA6" w14:textId="77777777" w:rsidR="00F512DD" w:rsidRPr="000C52FB" w:rsidRDefault="00F512DD" w:rsidP="00F512DD">
      <w:pPr>
        <w:pStyle w:val="a3"/>
        <w:numPr>
          <w:ilvl w:val="0"/>
          <w:numId w:val="1"/>
        </w:numPr>
        <w:ind w:leftChars="0"/>
        <w:rPr>
          <w:rFonts w:ascii="Times New Roman" w:hAnsi="Times New Roman" w:cs="Times New Roman"/>
          <w:color w:val="C00000"/>
        </w:rPr>
      </w:pPr>
      <w:r w:rsidRPr="000C52FB">
        <w:rPr>
          <w:rFonts w:ascii="Times New Roman" w:hAnsi="Times New Roman" w:cs="Times New Roman"/>
          <w:color w:val="C00000"/>
        </w:rPr>
        <w:t>Call for Papers</w:t>
      </w:r>
    </w:p>
    <w:p w14:paraId="5FB94079" w14:textId="677F8A07" w:rsidR="00614E47" w:rsidRDefault="00614E47" w:rsidP="005C35B2">
      <w:pPr>
        <w:ind w:leftChars="200" w:left="480" w:firstLineChars="200" w:firstLine="480"/>
        <w:jc w:val="both"/>
        <w:rPr>
          <w:rFonts w:ascii="Times New Roman" w:hAnsi="Times New Roman" w:cs="Times New Roman"/>
        </w:rPr>
      </w:pPr>
      <w:r w:rsidRPr="00614E47">
        <w:rPr>
          <w:rFonts w:ascii="Times New Roman" w:hAnsi="Times New Roman" w:cs="Times New Roman"/>
        </w:rPr>
        <w:t xml:space="preserve">The </w:t>
      </w:r>
      <w:r w:rsidR="006C676E">
        <w:rPr>
          <w:rFonts w:ascii="Times New Roman" w:hAnsi="Times New Roman" w:cs="Times New Roman"/>
        </w:rPr>
        <w:t>21st</w:t>
      </w:r>
      <w:r w:rsidRPr="00614E47">
        <w:rPr>
          <w:rFonts w:ascii="Times New Roman" w:hAnsi="Times New Roman" w:cs="Times New Roman"/>
        </w:rPr>
        <w:t xml:space="preserve"> International Conference on Intelligent Information Hiding and Multimedia Signal Processing (</w:t>
      </w:r>
      <w:r w:rsidRPr="00C530A8">
        <w:rPr>
          <w:rFonts w:ascii="Times New Roman" w:hAnsi="Times New Roman" w:cs="Times New Roman"/>
          <w:b/>
          <w:bCs/>
        </w:rPr>
        <w:t>IIHMSP 2025</w:t>
      </w:r>
      <w:r w:rsidRPr="00614E47">
        <w:rPr>
          <w:rFonts w:ascii="Times New Roman" w:hAnsi="Times New Roman" w:cs="Times New Roman"/>
        </w:rPr>
        <w:t xml:space="preserve">) </w:t>
      </w:r>
      <w:r w:rsidR="005551CB" w:rsidRPr="005551CB">
        <w:rPr>
          <w:rFonts w:ascii="Times New Roman" w:hAnsi="Times New Roman" w:cs="Times New Roman"/>
        </w:rPr>
        <w:t xml:space="preserve">will be hosted by </w:t>
      </w:r>
      <w:r w:rsidR="005551CB" w:rsidRPr="00C530A8">
        <w:rPr>
          <w:rFonts w:ascii="Times New Roman" w:hAnsi="Times New Roman" w:cs="Times New Roman"/>
          <w:b/>
          <w:bCs/>
        </w:rPr>
        <w:t>Chaoyang University of Technology</w:t>
      </w:r>
      <w:r w:rsidR="005551CB" w:rsidRPr="005551CB">
        <w:rPr>
          <w:rFonts w:ascii="Times New Roman" w:hAnsi="Times New Roman" w:cs="Times New Roman"/>
        </w:rPr>
        <w:t xml:space="preserve"> (CYUT), </w:t>
      </w:r>
      <w:r w:rsidR="005551CB" w:rsidRPr="00C530A8">
        <w:rPr>
          <w:rFonts w:ascii="Times New Roman" w:hAnsi="Times New Roman" w:cs="Times New Roman"/>
          <w:b/>
          <w:bCs/>
        </w:rPr>
        <w:t>Taichung</w:t>
      </w:r>
      <w:r w:rsidR="005551CB" w:rsidRPr="005551CB">
        <w:rPr>
          <w:rFonts w:ascii="Times New Roman" w:hAnsi="Times New Roman" w:cs="Times New Roman"/>
        </w:rPr>
        <w:t xml:space="preserve">, </w:t>
      </w:r>
      <w:r w:rsidR="005551CB" w:rsidRPr="00C530A8">
        <w:rPr>
          <w:rFonts w:ascii="Times New Roman" w:hAnsi="Times New Roman" w:cs="Times New Roman"/>
          <w:b/>
          <w:bCs/>
        </w:rPr>
        <w:t>Taiwan</w:t>
      </w:r>
      <w:r w:rsidR="005551CB" w:rsidRPr="005551CB">
        <w:rPr>
          <w:rFonts w:ascii="Times New Roman" w:hAnsi="Times New Roman" w:cs="Times New Roman"/>
        </w:rPr>
        <w:t xml:space="preserve">, on </w:t>
      </w:r>
      <w:r w:rsidR="005551CB" w:rsidRPr="00C530A8">
        <w:rPr>
          <w:rFonts w:ascii="Times New Roman" w:hAnsi="Times New Roman" w:cs="Times New Roman"/>
          <w:b/>
          <w:bCs/>
        </w:rPr>
        <w:t>October</w:t>
      </w:r>
      <w:r w:rsidR="005551CB" w:rsidRPr="00C530A8">
        <w:rPr>
          <w:rFonts w:ascii="Times New Roman" w:hAnsi="Times New Roman" w:cs="Times New Roman"/>
          <w:b/>
          <w:bCs/>
        </w:rPr>
        <w:t xml:space="preserve"> </w:t>
      </w:r>
      <w:r w:rsidR="005551CB" w:rsidRPr="00C530A8">
        <w:rPr>
          <w:rFonts w:ascii="Times New Roman" w:hAnsi="Times New Roman" w:cs="Times New Roman"/>
          <w:b/>
          <w:bCs/>
        </w:rPr>
        <w:t>15</w:t>
      </w:r>
      <w:r w:rsidR="005551CB" w:rsidRPr="00C530A8">
        <w:rPr>
          <w:rFonts w:ascii="Times New Roman" w:hAnsi="Times New Roman" w:cs="Times New Roman"/>
          <w:b/>
          <w:bCs/>
        </w:rPr>
        <w:t>-</w:t>
      </w:r>
      <w:r w:rsidR="005551CB" w:rsidRPr="00C530A8">
        <w:rPr>
          <w:rFonts w:ascii="Times New Roman" w:hAnsi="Times New Roman" w:cs="Times New Roman"/>
          <w:b/>
          <w:bCs/>
        </w:rPr>
        <w:t>17</w:t>
      </w:r>
      <w:r w:rsidR="005551CB" w:rsidRPr="00C530A8">
        <w:rPr>
          <w:rFonts w:ascii="Times New Roman" w:hAnsi="Times New Roman" w:cs="Times New Roman"/>
          <w:b/>
          <w:bCs/>
        </w:rPr>
        <w:t>, 20</w:t>
      </w:r>
      <w:r w:rsidR="005551CB" w:rsidRPr="00C530A8">
        <w:rPr>
          <w:rFonts w:ascii="Times New Roman" w:hAnsi="Times New Roman" w:cs="Times New Roman"/>
          <w:b/>
          <w:bCs/>
        </w:rPr>
        <w:t>25</w:t>
      </w:r>
      <w:r w:rsidR="005551CB" w:rsidRPr="005551CB">
        <w:rPr>
          <w:rFonts w:ascii="Times New Roman" w:hAnsi="Times New Roman" w:cs="Times New Roman"/>
        </w:rPr>
        <w:t>.</w:t>
      </w:r>
      <w:r w:rsidR="005551CB">
        <w:rPr>
          <w:rFonts w:ascii="Times New Roman" w:hAnsi="Times New Roman" w:cs="Times New Roman"/>
        </w:rPr>
        <w:t xml:space="preserve"> </w:t>
      </w:r>
      <w:r w:rsidR="005551CB" w:rsidRPr="00550C7E">
        <w:rPr>
          <w:rFonts w:ascii="Times New Roman" w:hAnsi="Times New Roman" w:cs="Times New Roman"/>
        </w:rPr>
        <w:t>The conference</w:t>
      </w:r>
      <w:r w:rsidR="005551CB">
        <w:rPr>
          <w:rFonts w:ascii="Times New Roman" w:hAnsi="Times New Roman" w:cs="Times New Roman" w:hint="eastAsia"/>
        </w:rPr>
        <w:t xml:space="preserve"> </w:t>
      </w:r>
      <w:r w:rsidRPr="00614E47">
        <w:rPr>
          <w:rFonts w:ascii="Times New Roman" w:hAnsi="Times New Roman" w:cs="Times New Roman"/>
        </w:rPr>
        <w:t xml:space="preserve">provides a forum for researchers, engineers, and scientists to discuss information hiding, multimedia signal processing, the application of artificial intelligence in multi-media and signal processing, and information technology to exchange </w:t>
      </w:r>
      <w:r w:rsidR="005551CB">
        <w:rPr>
          <w:rFonts w:ascii="Times New Roman" w:hAnsi="Times New Roman" w:cs="Times New Roman"/>
        </w:rPr>
        <w:t xml:space="preserve">the </w:t>
      </w:r>
      <w:r w:rsidRPr="00614E47">
        <w:rPr>
          <w:rFonts w:ascii="Times New Roman" w:hAnsi="Times New Roman" w:cs="Times New Roman"/>
        </w:rPr>
        <w:t>latest research outcomes.</w:t>
      </w:r>
      <w:r>
        <w:rPr>
          <w:rFonts w:ascii="Times New Roman" w:hAnsi="Times New Roman" w:cs="Times New Roman" w:hint="eastAsia"/>
        </w:rPr>
        <w:t xml:space="preserve"> </w:t>
      </w:r>
      <w:r w:rsidRPr="00614E47">
        <w:rPr>
          <w:rFonts w:ascii="Times New Roman" w:hAnsi="Times New Roman" w:cs="Times New Roman"/>
        </w:rPr>
        <w:t xml:space="preserve">Multimedia technologies facilitate the creation of global information </w:t>
      </w:r>
      <w:r>
        <w:rPr>
          <w:rFonts w:ascii="Times New Roman" w:hAnsi="Times New Roman" w:cs="Times New Roman"/>
        </w:rPr>
        <w:t>infrastructure</w:t>
      </w:r>
      <w:r w:rsidRPr="00614E47">
        <w:rPr>
          <w:rFonts w:ascii="Times New Roman" w:hAnsi="Times New Roman" w:cs="Times New Roman"/>
        </w:rPr>
        <w:t xml:space="preserve"> for acquiring, storing, and communicating data </w:t>
      </w:r>
      <w:r>
        <w:rPr>
          <w:rFonts w:ascii="Times New Roman" w:hAnsi="Times New Roman" w:cs="Times New Roman"/>
        </w:rPr>
        <w:t>in</w:t>
      </w:r>
      <w:r w:rsidRPr="00614E47">
        <w:rPr>
          <w:rFonts w:ascii="Times New Roman" w:hAnsi="Times New Roman" w:cs="Times New Roman"/>
        </w:rPr>
        <w:t xml:space="preserve"> different forms. </w:t>
      </w:r>
      <w:r>
        <w:rPr>
          <w:rFonts w:ascii="Times New Roman" w:hAnsi="Times New Roman" w:cs="Times New Roman"/>
        </w:rPr>
        <w:t>The proliferation</w:t>
      </w:r>
      <w:r w:rsidRPr="00614E47">
        <w:rPr>
          <w:rFonts w:ascii="Times New Roman" w:hAnsi="Times New Roman" w:cs="Times New Roman"/>
        </w:rPr>
        <w:t xml:space="preserve"> of multimedia applications raises challenges such as multimedia security and privacy, big data in multimedia, and intelligence in multimedia processing. This conference was established in Melbourne, Australia in 2005 (paper series Springer), co-founded by Professor </w:t>
      </w:r>
      <w:proofErr w:type="spellStart"/>
      <w:r w:rsidRPr="00614E47">
        <w:rPr>
          <w:rFonts w:ascii="Times New Roman" w:hAnsi="Times New Roman" w:cs="Times New Roman"/>
        </w:rPr>
        <w:t>Jeng-Shyang</w:t>
      </w:r>
      <w:proofErr w:type="spellEnd"/>
      <w:r w:rsidRPr="00614E47">
        <w:rPr>
          <w:rFonts w:ascii="Times New Roman" w:hAnsi="Times New Roman" w:cs="Times New Roman"/>
        </w:rPr>
        <w:t xml:space="preserve"> Pan of Kaohsiung University of Applied Science and </w:t>
      </w:r>
      <w:r w:rsidRPr="00614E47">
        <w:rPr>
          <w:rFonts w:ascii="Times New Roman" w:hAnsi="Times New Roman" w:cs="Times New Roman"/>
        </w:rPr>
        <w:lastRenderedPageBreak/>
        <w:t xml:space="preserve">Technology and Professor </w:t>
      </w:r>
      <w:proofErr w:type="spellStart"/>
      <w:r w:rsidRPr="00614E47">
        <w:rPr>
          <w:rFonts w:ascii="Times New Roman" w:hAnsi="Times New Roman" w:cs="Times New Roman"/>
        </w:rPr>
        <w:t>Lakhmi</w:t>
      </w:r>
      <w:proofErr w:type="spellEnd"/>
      <w:r w:rsidRPr="00614E47">
        <w:rPr>
          <w:rFonts w:ascii="Times New Roman" w:hAnsi="Times New Roman" w:cs="Times New Roman"/>
        </w:rPr>
        <w:t xml:space="preserve"> C. Jain of the University of South Australia. This conference was subsequently held in USA, Taiwan, Germany, China, Greece, Australia, Vietnam, Korea</w:t>
      </w:r>
      <w:r w:rsidR="00AC3015">
        <w:rPr>
          <w:rFonts w:ascii="Times New Roman" w:hAnsi="Times New Roman" w:cs="Times New Roman"/>
        </w:rPr>
        <w:t>, and</w:t>
      </w:r>
      <w:r w:rsidR="00AC3015" w:rsidRPr="00AC3015">
        <w:rPr>
          <w:rFonts w:ascii="Times New Roman" w:hAnsi="Times New Roman" w:cs="Times New Roman"/>
        </w:rPr>
        <w:t xml:space="preserve"> </w:t>
      </w:r>
      <w:r w:rsidR="00AC3015" w:rsidRPr="00614E47">
        <w:rPr>
          <w:rFonts w:ascii="Times New Roman" w:hAnsi="Times New Roman" w:cs="Times New Roman"/>
        </w:rPr>
        <w:t>Japan</w:t>
      </w:r>
      <w:r w:rsidRPr="00614E47">
        <w:rPr>
          <w:rFonts w:ascii="Times New Roman" w:hAnsi="Times New Roman" w:cs="Times New Roman"/>
        </w:rPr>
        <w:t xml:space="preserve"> from 2006 to 2024. Topics of</w:t>
      </w:r>
      <w:r w:rsidR="00AC3015">
        <w:rPr>
          <w:rFonts w:ascii="Times New Roman" w:hAnsi="Times New Roman" w:cs="Times New Roman"/>
        </w:rPr>
        <w:t xml:space="preserve"> IIHMSP 25</w:t>
      </w:r>
      <w:r w:rsidRPr="00614E47">
        <w:rPr>
          <w:rFonts w:ascii="Times New Roman" w:hAnsi="Times New Roman" w:cs="Times New Roman"/>
        </w:rPr>
        <w:t xml:space="preserve"> interest include, but are </w:t>
      </w:r>
      <w:r w:rsidRPr="00AC3015">
        <w:rPr>
          <w:rFonts w:ascii="Times New Roman" w:hAnsi="Times New Roman" w:cs="Times New Roman"/>
          <w:b/>
          <w:bCs/>
        </w:rPr>
        <w:t>not limited</w:t>
      </w:r>
      <w:r w:rsidRPr="00614E47">
        <w:rPr>
          <w:rFonts w:ascii="Times New Roman" w:hAnsi="Times New Roman" w:cs="Times New Roman"/>
        </w:rPr>
        <w:t xml:space="preserve"> to, the </w:t>
      </w:r>
      <w:r>
        <w:rPr>
          <w:rFonts w:ascii="Times New Roman" w:hAnsi="Times New Roman" w:cs="Times New Roman"/>
        </w:rPr>
        <w:t>following</w:t>
      </w:r>
      <w:r w:rsidRPr="00614E47">
        <w:rPr>
          <w:rFonts w:ascii="Times New Roman" w:hAnsi="Times New Roman" w:cs="Times New Roman"/>
        </w:rPr>
        <w:t>:</w:t>
      </w:r>
    </w:p>
    <w:p w14:paraId="641AD85A" w14:textId="6BA17ECF" w:rsidR="00BC1E11" w:rsidRPr="00AC3015" w:rsidRDefault="00AC3015" w:rsidP="00BC1E11">
      <w:pPr>
        <w:ind w:leftChars="200" w:left="480"/>
        <w:rPr>
          <w:rFonts w:ascii="Times New Roman" w:hAnsi="Times New Roman" w:cs="Times New Roman"/>
          <w:b/>
          <w:bCs/>
        </w:rPr>
      </w:pPr>
      <w:r w:rsidRPr="00AC3015">
        <w:rPr>
          <w:rFonts w:ascii="Times New Roman" w:hAnsi="Times New Roman" w:cs="Times New Roman"/>
          <w:b/>
          <w:bCs/>
        </w:rPr>
        <w:t>Track I: Information Hiding and Security:</w:t>
      </w:r>
    </w:p>
    <w:p w14:paraId="17567EC2"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-Watermarking: techniques, attacks, protocols, applications</w:t>
      </w:r>
    </w:p>
    <w:p w14:paraId="6C49A367"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-Steganography and steganalysis: techniques, protocols, applications</w:t>
      </w:r>
    </w:p>
    <w:p w14:paraId="600E98D5"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-Cryptography and cryptanalysis: techniques, protocols, applications</w:t>
      </w:r>
    </w:p>
    <w:p w14:paraId="2B0A0B4E"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-Data authentication issues and access control themes</w:t>
      </w:r>
    </w:p>
    <w:p w14:paraId="3B6086B4"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-Broadcast and public key encryption</w:t>
      </w:r>
    </w:p>
    <w:p w14:paraId="011C794B"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-Forensic analysis and tracing traitors</w:t>
      </w:r>
    </w:p>
    <w:p w14:paraId="3C65D3D1"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-Digital rights management and legal aspect</w:t>
      </w:r>
    </w:p>
    <w:p w14:paraId="297BBACA"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-RFID security and home network privacy</w:t>
      </w:r>
    </w:p>
    <w:p w14:paraId="0AB9AFBA"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-Platform integrity and trusted computing</w:t>
      </w:r>
    </w:p>
    <w:p w14:paraId="10972BF8"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-Systems engineering and development for information hiding &amp; security</w:t>
      </w:r>
    </w:p>
    <w:p w14:paraId="127E81D1"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-ASIC/FPGA/GPGPU design and implementation for information hiding &amp; security</w:t>
      </w:r>
    </w:p>
    <w:p w14:paraId="7A0DFE0D" w14:textId="1A46F5A9" w:rsidR="00AC3015" w:rsidRDefault="00AC3015" w:rsidP="00AC3015">
      <w:pPr>
        <w:ind w:leftChars="300" w:left="720"/>
        <w:rPr>
          <w:rFonts w:ascii="Times New Roman" w:hAnsi="Times New Roman" w:cs="Times New Roman"/>
        </w:rPr>
      </w:pPr>
      <w:r w:rsidRPr="00AC3015">
        <w:rPr>
          <w:rFonts w:ascii="Times New Roman" w:hAnsi="Times New Roman" w:cs="Times New Roman"/>
        </w:rPr>
        <w:t>-Enabling technologies and emerging standards for information hiding &amp; security</w:t>
      </w:r>
    </w:p>
    <w:p w14:paraId="1EB0808B" w14:textId="5924F17A" w:rsidR="00BC1E11" w:rsidRPr="00AC3015" w:rsidRDefault="00AC3015" w:rsidP="00BC1E11">
      <w:pPr>
        <w:ind w:leftChars="200" w:left="480"/>
        <w:rPr>
          <w:rFonts w:ascii="Times New Roman" w:hAnsi="Times New Roman" w:cs="Times New Roman"/>
          <w:b/>
          <w:bCs/>
        </w:rPr>
      </w:pPr>
      <w:r w:rsidRPr="00AC3015">
        <w:rPr>
          <w:rFonts w:ascii="Times New Roman" w:hAnsi="Times New Roman" w:cs="Times New Roman"/>
          <w:b/>
          <w:bCs/>
        </w:rPr>
        <w:t>Track II: Multimedia Signal Processing and Networking:</w:t>
      </w:r>
    </w:p>
    <w:p w14:paraId="34FF9F76"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-Multimedia sensing and sensory systems</w:t>
      </w:r>
    </w:p>
    <w:p w14:paraId="4D9544D0"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-Multimedia source coding and channel coding</w:t>
      </w:r>
    </w:p>
    <w:p w14:paraId="727DBC52"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-Multimedia signal analysis and visualization</w:t>
      </w:r>
    </w:p>
    <w:p w14:paraId="5CAE910B"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-Multimedia signal mining and data fusion</w:t>
      </w:r>
    </w:p>
    <w:p w14:paraId="2FFF4B8F"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-Wired and wireless Multimedia networking and communication techniques</w:t>
      </w:r>
    </w:p>
    <w:p w14:paraId="70026A63"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-Multimedia/multimodal signal interpretation and automatic recognition</w:t>
      </w:r>
    </w:p>
    <w:p w14:paraId="27B85612"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-Multimedia databases and retrievals</w:t>
      </w:r>
    </w:p>
    <w:p w14:paraId="65CABEFD"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-Multimedia hyperlink techniques and applications</w:t>
      </w:r>
    </w:p>
    <w:p w14:paraId="2E0DD092"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-Advances in multimedia content description interfaces</w:t>
      </w:r>
    </w:p>
    <w:p w14:paraId="630730A7"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-Multimedia big data</w:t>
      </w:r>
    </w:p>
    <w:p w14:paraId="25E258AD"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-Systems engineering and development for multimedia systems</w:t>
      </w:r>
    </w:p>
    <w:p w14:paraId="2B43E958" w14:textId="7770AECC" w:rsidR="00AC3015" w:rsidRDefault="00AC3015" w:rsidP="00AC3015">
      <w:pPr>
        <w:ind w:leftChars="300" w:left="720"/>
        <w:rPr>
          <w:rFonts w:ascii="Times New Roman" w:hAnsi="Times New Roman" w:cs="Times New Roman"/>
        </w:rPr>
      </w:pPr>
      <w:r w:rsidRPr="00AC3015">
        <w:rPr>
          <w:rFonts w:ascii="Times New Roman" w:hAnsi="Times New Roman" w:cs="Times New Roman"/>
        </w:rPr>
        <w:t>-Enabling technologies and emerging standards for multimedia systems</w:t>
      </w:r>
    </w:p>
    <w:p w14:paraId="3F833CE7" w14:textId="72E62E85" w:rsidR="00BC1E11" w:rsidRPr="00AC3015" w:rsidRDefault="00AC3015" w:rsidP="00BC1E11">
      <w:pPr>
        <w:ind w:leftChars="200" w:left="480"/>
        <w:rPr>
          <w:rFonts w:ascii="Times New Roman" w:hAnsi="Times New Roman" w:cs="Times New Roman"/>
          <w:b/>
          <w:bCs/>
        </w:rPr>
      </w:pPr>
      <w:r w:rsidRPr="00AC3015">
        <w:rPr>
          <w:rFonts w:ascii="Times New Roman" w:hAnsi="Times New Roman" w:cs="Times New Roman"/>
          <w:b/>
          <w:bCs/>
        </w:rPr>
        <w:t>Track III: Bio-Inspired Multimedia Technologies and Systems:</w:t>
      </w:r>
    </w:p>
    <w:p w14:paraId="7071CBA1" w14:textId="77777777"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-Artificial neural networks for multimedia processing: models, learning paradigms, architectures, and implementations</w:t>
      </w:r>
    </w:p>
    <w:p w14:paraId="589DC17E" w14:textId="34FD311D" w:rsidR="00AC3015" w:rsidRPr="00AC3015" w:rsidRDefault="00AC3015" w:rsidP="00AC3015">
      <w:pPr>
        <w:ind w:leftChars="300" w:left="720"/>
        <w:rPr>
          <w:rFonts w:ascii="Times New Roman" w:hAnsi="Times New Roman" w:cs="Times New Roman"/>
        </w:rPr>
      </w:pPr>
      <w:r w:rsidRPr="00AC3015">
        <w:rPr>
          <w:rFonts w:ascii="Times New Roman" w:hAnsi="Times New Roman" w:cs="Times New Roman"/>
        </w:rPr>
        <w:t>-Fuzzy systems and evolutionary computing for intelligent multimedia processing</w:t>
      </w:r>
    </w:p>
    <w:p w14:paraId="4F9A741A" w14:textId="73ABE636" w:rsidR="00AC3015" w:rsidRDefault="00AC3015" w:rsidP="00AC3015">
      <w:pPr>
        <w:ind w:leftChars="300" w:left="720"/>
        <w:rPr>
          <w:rFonts w:ascii="Times New Roman" w:hAnsi="Times New Roman" w:cs="Times New Roman"/>
        </w:rPr>
      </w:pPr>
      <w:r w:rsidRPr="00AC3015">
        <w:rPr>
          <w:rFonts w:ascii="Times New Roman" w:hAnsi="Times New Roman" w:cs="Times New Roman"/>
        </w:rPr>
        <w:t>-</w:t>
      </w:r>
      <w:r>
        <w:rPr>
          <w:rFonts w:ascii="Times New Roman" w:hAnsi="Times New Roman" w:cs="Times New Roman"/>
        </w:rPr>
        <w:t>Human-machine</w:t>
      </w:r>
      <w:r w:rsidRPr="00AC3015">
        <w:rPr>
          <w:rFonts w:ascii="Times New Roman" w:hAnsi="Times New Roman" w:cs="Times New Roman"/>
        </w:rPr>
        <w:t xml:space="preserve"> multimodal interaction: e.g., face/speech recognition, facial </w:t>
      </w:r>
      <w:r w:rsidRPr="00AC3015">
        <w:rPr>
          <w:rFonts w:ascii="Times New Roman" w:hAnsi="Times New Roman" w:cs="Times New Roman"/>
        </w:rPr>
        <w:lastRenderedPageBreak/>
        <w:t>expression and emotion categorization, gesture analysis and recognition, etc.</w:t>
      </w:r>
    </w:p>
    <w:p w14:paraId="7C8D4D08" w14:textId="6308B951" w:rsidR="00AC3015" w:rsidRPr="00AC3015" w:rsidRDefault="00AC3015" w:rsidP="00BF1BD2">
      <w:pPr>
        <w:ind w:leftChars="200" w:left="480"/>
        <w:rPr>
          <w:rFonts w:ascii="Times New Roman" w:hAnsi="Times New Roman" w:cs="Times New Roman"/>
          <w:b/>
          <w:bCs/>
        </w:rPr>
      </w:pPr>
      <w:r w:rsidRPr="00AC3015">
        <w:rPr>
          <w:rFonts w:ascii="Times New Roman" w:hAnsi="Times New Roman" w:cs="Times New Roman"/>
          <w:b/>
          <w:bCs/>
        </w:rPr>
        <w:t>Track IV: Information and Computer Technology:</w:t>
      </w:r>
    </w:p>
    <w:p w14:paraId="40824AA8" w14:textId="00E46214" w:rsidR="00D821E7" w:rsidRPr="00D821E7" w:rsidRDefault="00D821E7" w:rsidP="00D821E7">
      <w:pPr>
        <w:ind w:leftChars="300" w:left="720"/>
        <w:rPr>
          <w:rFonts w:ascii="Times New Roman" w:hAnsi="Times New Roman" w:cs="Times New Roman"/>
        </w:rPr>
      </w:pPr>
      <w:r w:rsidRPr="00D821E7">
        <w:rPr>
          <w:rFonts w:ascii="Times New Roman" w:hAnsi="Times New Roman" w:cs="Times New Roman"/>
        </w:rPr>
        <w:t>-Artificial intelligence, computer vision, deep learning, and big data technology</w:t>
      </w:r>
    </w:p>
    <w:p w14:paraId="6176E439" w14:textId="77777777" w:rsidR="00D821E7" w:rsidRPr="00D821E7" w:rsidRDefault="00D821E7" w:rsidP="00D821E7">
      <w:pPr>
        <w:ind w:leftChars="300" w:left="720"/>
        <w:rPr>
          <w:rFonts w:ascii="Times New Roman" w:hAnsi="Times New Roman" w:cs="Times New Roman"/>
        </w:rPr>
      </w:pPr>
      <w:r w:rsidRPr="00D821E7">
        <w:rPr>
          <w:rFonts w:ascii="Times New Roman" w:hAnsi="Times New Roman" w:cs="Times New Roman"/>
        </w:rPr>
        <w:t xml:space="preserve">-Cloud computing, edge computing, and </w:t>
      </w:r>
      <w:proofErr w:type="spellStart"/>
      <w:r w:rsidRPr="00D821E7">
        <w:rPr>
          <w:rFonts w:ascii="Times New Roman" w:hAnsi="Times New Roman" w:cs="Times New Roman"/>
        </w:rPr>
        <w:t>AIoT</w:t>
      </w:r>
      <w:proofErr w:type="spellEnd"/>
      <w:r w:rsidRPr="00D821E7">
        <w:rPr>
          <w:rFonts w:ascii="Times New Roman" w:hAnsi="Times New Roman" w:cs="Times New Roman"/>
        </w:rPr>
        <w:t xml:space="preserve"> technology</w:t>
      </w:r>
    </w:p>
    <w:p w14:paraId="6C3D06AA" w14:textId="2FFC5B4C" w:rsidR="00D821E7" w:rsidRDefault="00D821E7" w:rsidP="00D821E7">
      <w:pPr>
        <w:ind w:leftChars="300" w:left="720"/>
        <w:rPr>
          <w:rFonts w:ascii="Times New Roman" w:hAnsi="Times New Roman" w:cs="Times New Roman"/>
        </w:rPr>
      </w:pPr>
      <w:r w:rsidRPr="00D821E7">
        <w:rPr>
          <w:rFonts w:ascii="Times New Roman" w:hAnsi="Times New Roman" w:cs="Times New Roman"/>
        </w:rPr>
        <w:t xml:space="preserve">-Any other topic about information and computer technology is welcome. For example, computer algorithms, data mining, graph algorithms, </w:t>
      </w:r>
      <w:r>
        <w:rPr>
          <w:rFonts w:ascii="Times New Roman" w:hAnsi="Times New Roman" w:cs="Times New Roman"/>
        </w:rPr>
        <w:t>computer</w:t>
      </w:r>
      <w:r w:rsidRPr="00D821E7">
        <w:rPr>
          <w:rFonts w:ascii="Times New Roman" w:hAnsi="Times New Roman" w:cs="Times New Roman"/>
        </w:rPr>
        <w:t xml:space="preserve"> architecture, other computer-related areas, etc.</w:t>
      </w:r>
    </w:p>
    <w:p w14:paraId="764BC5D9" w14:textId="77777777" w:rsidR="00CB56CE" w:rsidRDefault="00CB56CE">
      <w:pPr>
        <w:rPr>
          <w:rFonts w:ascii="Times New Roman" w:hAnsi="Times New Roman" w:cs="Times New Roman"/>
        </w:rPr>
      </w:pPr>
    </w:p>
    <w:p w14:paraId="53F20DDE" w14:textId="77777777" w:rsidR="008D04D8" w:rsidRDefault="008D04D8" w:rsidP="00DE5804">
      <w:pPr>
        <w:ind w:leftChars="200" w:left="480"/>
        <w:rPr>
          <w:rFonts w:ascii="Times New Roman" w:hAnsi="Times New Roman" w:cs="Times New Roman"/>
        </w:rPr>
      </w:pPr>
      <w:r>
        <w:rPr>
          <w:rFonts w:ascii="Times New Roman" w:hAnsi="Times New Roman" w:cs="Times New Roman"/>
          <w:noProof/>
        </w:rPr>
        <mc:AlternateContent>
          <mc:Choice Requires="wps">
            <w:drawing>
              <wp:inline distT="0" distB="0" distL="0" distR="0" wp14:anchorId="6908954A" wp14:editId="09542CED">
                <wp:extent cx="1260764" cy="311150"/>
                <wp:effectExtent l="57150" t="38100" r="53975" b="69850"/>
                <wp:docPr id="1" name="圓角矩形 1"/>
                <wp:cNvGraphicFramePr/>
                <a:graphic xmlns:a="http://schemas.openxmlformats.org/drawingml/2006/main">
                  <a:graphicData uri="http://schemas.microsoft.com/office/word/2010/wordprocessingShape">
                    <wps:wsp>
                      <wps:cNvSpPr/>
                      <wps:spPr>
                        <a:xfrm>
                          <a:off x="0" y="0"/>
                          <a:ext cx="1260764" cy="3111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B4E0D75" w14:textId="77777777" w:rsidR="008D04D8" w:rsidRPr="008D04D8" w:rsidRDefault="008D04D8" w:rsidP="008D04D8">
                            <w:pPr>
                              <w:jc w:val="center"/>
                              <w:rPr>
                                <w:rFonts w:ascii="Times New Roman" w:hAnsi="Times New Roman" w:cs="Times New Roman"/>
                              </w:rPr>
                            </w:pPr>
                            <w:r w:rsidRPr="008D04D8">
                              <w:rPr>
                                <w:rFonts w:ascii="Times New Roman" w:hAnsi="Times New Roman" w:cs="Times New Roman"/>
                              </w:rPr>
                              <w:t>Download CFP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908954A" id="圓角矩形 1" o:spid="_x0000_s1026" style="width:99.25pt;height:2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" fillcolor="#65a0d7 [3028]" stroked="f">
                <v:fill color2="#5898d4 [3172]" rotate="t" colors="0 #71a6db;.5 #559bdb;1 #438ac9" focus="100%" type="gradient">
                  <o:fill v:ext="view" type="gradientUnscaled"/>
                </v:fill>
                <v:shadow on="t" color="black" opacity="41287f" offset="0,1.5pt"/>
                <v:textbox>
                  <w:txbxContent>
                    <w:p w14:paraId="3B4E0D75" w14:textId="77777777" w:rsidR="008D04D8" w:rsidRPr="008D04D8" w:rsidRDefault="008D04D8" w:rsidP="008D04D8">
                      <w:pPr>
                        <w:jc w:val="center"/>
                        <w:rPr>
                          <w:rFonts w:ascii="Times New Roman" w:hAnsi="Times New Roman" w:cs="Times New Roman"/>
                        </w:rPr>
                      </w:pPr>
                      <w:r w:rsidRPr="008D04D8">
                        <w:rPr>
                          <w:rFonts w:ascii="Times New Roman" w:hAnsi="Times New Roman" w:cs="Times New Roman"/>
                        </w:rPr>
                        <w:t>Download CFP</w:t>
                      </w:r>
                    </w:p>
                  </w:txbxContent>
                </v:textbox>
                <w10:anchorlock/>
              </v:roundrect>
            </w:pict>
          </mc:Fallback>
        </mc:AlternateContent>
      </w:r>
    </w:p>
    <w:p w14:paraId="080AD731" w14:textId="77777777" w:rsidR="008D04D8" w:rsidRDefault="008D04D8">
      <w:pPr>
        <w:rPr>
          <w:rFonts w:ascii="Times New Roman" w:hAnsi="Times New Roman" w:cs="Times New Roman"/>
        </w:rPr>
      </w:pPr>
    </w:p>
    <w:p w14:paraId="22EE289A" w14:textId="77777777" w:rsidR="00281529" w:rsidRPr="000C52FB" w:rsidRDefault="00D31EE5" w:rsidP="00281529">
      <w:pPr>
        <w:pStyle w:val="a3"/>
        <w:numPr>
          <w:ilvl w:val="0"/>
          <w:numId w:val="1"/>
        </w:numPr>
        <w:ind w:leftChars="0"/>
        <w:rPr>
          <w:rFonts w:ascii="Times New Roman" w:hAnsi="Times New Roman" w:cs="Times New Roman"/>
          <w:color w:val="C00000"/>
        </w:rPr>
      </w:pPr>
      <w:r w:rsidRPr="000C52FB">
        <w:rPr>
          <w:rFonts w:ascii="Times New Roman" w:hAnsi="Times New Roman" w:cs="Times New Roman"/>
          <w:color w:val="C00000"/>
        </w:rPr>
        <w:t>Paper Submission</w:t>
      </w:r>
      <w:r w:rsidR="000C52FB" w:rsidRPr="000C52FB">
        <w:rPr>
          <w:rFonts w:ascii="Times New Roman" w:hAnsi="Times New Roman" w:cs="Times New Roman"/>
          <w:color w:val="C00000"/>
        </w:rPr>
        <w:t xml:space="preserve"> and Publication</w:t>
      </w:r>
    </w:p>
    <w:p w14:paraId="25985F75" w14:textId="77777777" w:rsidR="00D31EE5" w:rsidRPr="00D31EE5" w:rsidRDefault="00D31EE5" w:rsidP="00D31EE5">
      <w:pPr>
        <w:ind w:leftChars="200" w:left="480"/>
        <w:rPr>
          <w:rFonts w:ascii="Times New Roman" w:hAnsi="Times New Roman" w:cs="Times New Roman"/>
          <w:b/>
        </w:rPr>
      </w:pPr>
      <w:r>
        <w:rPr>
          <w:rFonts w:ascii="Times New Roman" w:hAnsi="Times New Roman" w:cs="Times New Roman"/>
          <w:b/>
        </w:rPr>
        <w:t xml:space="preserve">About </w:t>
      </w:r>
      <w:r w:rsidRPr="00D31EE5">
        <w:rPr>
          <w:rFonts w:ascii="Times New Roman" w:hAnsi="Times New Roman" w:cs="Times New Roman"/>
          <w:b/>
        </w:rPr>
        <w:t>Paper Submission</w:t>
      </w:r>
    </w:p>
    <w:p w14:paraId="6192D83B" w14:textId="77777777" w:rsidR="00BE2239" w:rsidRPr="00BE2239" w:rsidRDefault="00BE2239" w:rsidP="00BE2239">
      <w:pPr>
        <w:ind w:left="480"/>
        <w:jc w:val="both"/>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aper </w:t>
      </w:r>
      <w:r>
        <w:rPr>
          <w:rFonts w:ascii="Times New Roman" w:hAnsi="Times New Roman" w:cs="Times New Roman"/>
        </w:rPr>
        <w:t>Types</w:t>
      </w:r>
    </w:p>
    <w:p w14:paraId="597E2945" w14:textId="77777777" w:rsidR="00BE2239" w:rsidRDefault="00BB0006" w:rsidP="00BB0006">
      <w:pPr>
        <w:pStyle w:val="a3"/>
        <w:numPr>
          <w:ilvl w:val="0"/>
          <w:numId w:val="3"/>
        </w:numPr>
        <w:ind w:leftChars="0"/>
        <w:jc w:val="both"/>
        <w:rPr>
          <w:rFonts w:ascii="Times New Roman" w:hAnsi="Times New Roman" w:cs="Times New Roman"/>
        </w:rPr>
      </w:pPr>
      <w:r w:rsidRPr="00BB0006">
        <w:rPr>
          <w:rFonts w:ascii="Times New Roman" w:hAnsi="Times New Roman" w:cs="Times New Roman"/>
        </w:rPr>
        <w:t xml:space="preserve">All papers should be submitted electronically in PDF version of your paper through the </w:t>
      </w:r>
      <w:hyperlink r:id="rId7" w:history="1">
        <w:r w:rsidRPr="0071186F">
          <w:rPr>
            <w:rStyle w:val="a4"/>
            <w:rFonts w:ascii="Times New Roman" w:hAnsi="Times New Roman" w:cs="Times New Roman"/>
          </w:rPr>
          <w:t>Paper Submission System</w:t>
        </w:r>
      </w:hyperlink>
      <w:r w:rsidRPr="00BB0006">
        <w:rPr>
          <w:rFonts w:ascii="Times New Roman" w:hAnsi="Times New Roman" w:cs="Times New Roman"/>
        </w:rPr>
        <w:t>.</w:t>
      </w:r>
    </w:p>
    <w:p w14:paraId="5802341A" w14:textId="77777777" w:rsidR="00BB0006" w:rsidRPr="00BE2239" w:rsidRDefault="00BB0006" w:rsidP="00BB0006">
      <w:pPr>
        <w:pStyle w:val="a3"/>
        <w:numPr>
          <w:ilvl w:val="0"/>
          <w:numId w:val="3"/>
        </w:numPr>
        <w:ind w:leftChars="0"/>
        <w:jc w:val="both"/>
        <w:rPr>
          <w:rFonts w:ascii="Times New Roman" w:hAnsi="Times New Roman" w:cs="Times New Roman"/>
        </w:rPr>
      </w:pPr>
      <w:r w:rsidRPr="00BB0006">
        <w:rPr>
          <w:rFonts w:ascii="Times New Roman" w:hAnsi="Times New Roman" w:cs="Times New Roman"/>
        </w:rPr>
        <w:t xml:space="preserve">The </w:t>
      </w:r>
      <w:proofErr w:type="spellStart"/>
      <w:r w:rsidRPr="00BB0006">
        <w:rPr>
          <w:rFonts w:ascii="Times New Roman" w:hAnsi="Times New Roman" w:cs="Times New Roman"/>
        </w:rPr>
        <w:t>i</w:t>
      </w:r>
      <w:r>
        <w:rPr>
          <w:rFonts w:ascii="Times New Roman" w:hAnsi="Times New Roman" w:cs="Times New Roman"/>
        </w:rPr>
        <w:t>CAST</w:t>
      </w:r>
      <w:proofErr w:type="spellEnd"/>
      <w:r>
        <w:rPr>
          <w:rFonts w:ascii="Times New Roman" w:hAnsi="Times New Roman" w:cs="Times New Roman"/>
        </w:rPr>
        <w:t xml:space="preserve"> 2017</w:t>
      </w:r>
      <w:r w:rsidRPr="00BB0006">
        <w:rPr>
          <w:rFonts w:ascii="Times New Roman" w:hAnsi="Times New Roman" w:cs="Times New Roman"/>
        </w:rPr>
        <w:t xml:space="preserve"> accepts two types of submissions for review. These types of papers should be written in English, and will be included in the conference proceeding.</w:t>
      </w:r>
    </w:p>
    <w:p w14:paraId="6795A2D5" w14:textId="77777777" w:rsidR="00BB0006" w:rsidRPr="00BE2239" w:rsidRDefault="00BB0006" w:rsidP="00BB0006">
      <w:pPr>
        <w:ind w:left="480"/>
        <w:jc w:val="both"/>
        <w:rPr>
          <w:rFonts w:ascii="Times New Roman" w:hAnsi="Times New Roman" w:cs="Times New Roman"/>
        </w:rPr>
      </w:pPr>
      <w:r w:rsidRPr="00BB0006">
        <w:rPr>
          <w:rFonts w:ascii="Times New Roman" w:hAnsi="Times New Roman" w:cs="Times New Roman" w:hint="eastAsia"/>
        </w:rPr>
        <w:t>Regular paper</w:t>
      </w:r>
      <w:r w:rsidRPr="00BB0006">
        <w:rPr>
          <w:rFonts w:ascii="Times New Roman" w:hAnsi="Times New Roman" w:cs="Times New Roman" w:hint="eastAsia"/>
        </w:rPr>
        <w:t>：</w:t>
      </w:r>
    </w:p>
    <w:p w14:paraId="7294B9F7" w14:textId="77777777" w:rsidR="00BB0006" w:rsidRDefault="00BB0006" w:rsidP="00BB0006">
      <w:pPr>
        <w:pStyle w:val="a3"/>
        <w:numPr>
          <w:ilvl w:val="0"/>
          <w:numId w:val="3"/>
        </w:numPr>
        <w:ind w:leftChars="0"/>
        <w:jc w:val="both"/>
        <w:rPr>
          <w:rFonts w:ascii="Times New Roman" w:hAnsi="Times New Roman" w:cs="Times New Roman"/>
        </w:rPr>
      </w:pPr>
      <w:r w:rsidRPr="00BB0006">
        <w:rPr>
          <w:rFonts w:ascii="Times New Roman" w:hAnsi="Times New Roman" w:cs="Times New Roman"/>
        </w:rPr>
        <w:t>Full papers (</w:t>
      </w:r>
      <w:r w:rsidR="0071186F">
        <w:rPr>
          <w:rFonts w:ascii="Times New Roman" w:hAnsi="Times New Roman" w:cs="Times New Roman"/>
        </w:rPr>
        <w:t>6-8</w:t>
      </w:r>
      <w:r w:rsidRPr="00BB0006">
        <w:rPr>
          <w:rFonts w:ascii="Times New Roman" w:hAnsi="Times New Roman" w:cs="Times New Roman"/>
        </w:rPr>
        <w:t xml:space="preserve"> pages in conference format) must be submitted for review. In order to provide more incentives for paper submissions, authors can have an option to select whether they want their papers to be included</w:t>
      </w:r>
      <w:r>
        <w:rPr>
          <w:rFonts w:ascii="Times New Roman" w:hAnsi="Times New Roman" w:cs="Times New Roman"/>
        </w:rPr>
        <w:t xml:space="preserve"> in IEEE Xplore Digital Library</w:t>
      </w:r>
      <w:r w:rsidRPr="00BB0006">
        <w:rPr>
          <w:rFonts w:ascii="Times New Roman" w:hAnsi="Times New Roman" w:cs="Times New Roman"/>
        </w:rPr>
        <w:t>.</w:t>
      </w:r>
    </w:p>
    <w:p w14:paraId="4EAF2AD8" w14:textId="77777777" w:rsidR="00BB0006" w:rsidRDefault="00BB0006" w:rsidP="00BB0006">
      <w:pPr>
        <w:pStyle w:val="a3"/>
        <w:numPr>
          <w:ilvl w:val="0"/>
          <w:numId w:val="3"/>
        </w:numPr>
        <w:ind w:leftChars="0"/>
        <w:jc w:val="both"/>
        <w:rPr>
          <w:rFonts w:ascii="Times New Roman" w:hAnsi="Times New Roman" w:cs="Times New Roman"/>
        </w:rPr>
      </w:pPr>
      <w:r w:rsidRPr="00BB0006">
        <w:rPr>
          <w:rFonts w:ascii="Times New Roman" w:hAnsi="Times New Roman" w:cs="Times New Roman"/>
        </w:rPr>
        <w:t>Normal length for the final manuscript of the regular paper is 6 pages. Papers exceeding 6 pages may be submitted upon payment of overlength page charges. A maximum of 2 extra pages above 6 pages are permitted.</w:t>
      </w:r>
    </w:p>
    <w:p w14:paraId="310B92E3" w14:textId="77777777" w:rsidR="00BB0006" w:rsidRDefault="00F244A9" w:rsidP="00F244A9">
      <w:pPr>
        <w:pStyle w:val="a3"/>
        <w:numPr>
          <w:ilvl w:val="0"/>
          <w:numId w:val="3"/>
        </w:numPr>
        <w:ind w:leftChars="0"/>
        <w:jc w:val="both"/>
        <w:rPr>
          <w:rFonts w:ascii="Times New Roman" w:hAnsi="Times New Roman" w:cs="Times New Roman"/>
        </w:rPr>
      </w:pPr>
      <w:r w:rsidRPr="00F244A9">
        <w:rPr>
          <w:rFonts w:ascii="Times New Roman" w:hAnsi="Times New Roman" w:cs="Times New Roman"/>
        </w:rPr>
        <w:t>For papers of more than 6 pages, the page charge is US$</w:t>
      </w:r>
      <w:r>
        <w:rPr>
          <w:rFonts w:ascii="Times New Roman" w:hAnsi="Times New Roman" w:cs="Times New Roman"/>
        </w:rPr>
        <w:t>100</w:t>
      </w:r>
      <w:r w:rsidR="0071186F">
        <w:rPr>
          <w:rFonts w:ascii="Times New Roman" w:hAnsi="Times New Roman" w:cs="Times New Roman"/>
        </w:rPr>
        <w:t>(NT$3</w:t>
      </w:r>
      <w:r w:rsidR="00DE5804">
        <w:rPr>
          <w:rFonts w:ascii="Times New Roman" w:hAnsi="Times New Roman" w:cs="Times New Roman"/>
        </w:rPr>
        <w:t>0</w:t>
      </w:r>
      <w:r w:rsidR="0071186F">
        <w:rPr>
          <w:rFonts w:ascii="Times New Roman" w:hAnsi="Times New Roman" w:cs="Times New Roman"/>
        </w:rPr>
        <w:t>00)</w:t>
      </w:r>
      <w:r w:rsidRPr="00F244A9">
        <w:rPr>
          <w:rFonts w:ascii="Times New Roman" w:hAnsi="Times New Roman" w:cs="Times New Roman"/>
        </w:rPr>
        <w:t xml:space="preserve"> per additional page.</w:t>
      </w:r>
    </w:p>
    <w:p w14:paraId="240ECFF4" w14:textId="77777777" w:rsidR="00BB0006" w:rsidRPr="00BE2239" w:rsidRDefault="00BB0006" w:rsidP="00BB0006">
      <w:pPr>
        <w:ind w:left="480"/>
        <w:jc w:val="both"/>
        <w:rPr>
          <w:rFonts w:ascii="Times New Roman" w:hAnsi="Times New Roman" w:cs="Times New Roman"/>
        </w:rPr>
      </w:pPr>
      <w:r w:rsidRPr="00BB0006">
        <w:rPr>
          <w:rFonts w:ascii="Times New Roman" w:hAnsi="Times New Roman" w:cs="Times New Roman" w:hint="eastAsia"/>
        </w:rPr>
        <w:t>One-page Presentation-only Paper</w:t>
      </w:r>
      <w:r w:rsidRPr="00BB0006">
        <w:rPr>
          <w:rFonts w:ascii="Times New Roman" w:hAnsi="Times New Roman" w:cs="Times New Roman" w:hint="eastAsia"/>
        </w:rPr>
        <w:t>：</w:t>
      </w:r>
    </w:p>
    <w:p w14:paraId="674C9409" w14:textId="77777777" w:rsidR="00BB0006" w:rsidRDefault="00BB0006" w:rsidP="00BB0006">
      <w:pPr>
        <w:pStyle w:val="a3"/>
        <w:numPr>
          <w:ilvl w:val="0"/>
          <w:numId w:val="3"/>
        </w:numPr>
        <w:ind w:leftChars="0"/>
        <w:jc w:val="both"/>
        <w:rPr>
          <w:rFonts w:ascii="Times New Roman" w:hAnsi="Times New Roman" w:cs="Times New Roman"/>
        </w:rPr>
      </w:pPr>
      <w:r w:rsidRPr="00BB0006">
        <w:rPr>
          <w:rFonts w:ascii="Times New Roman" w:hAnsi="Times New Roman" w:cs="Times New Roman"/>
        </w:rPr>
        <w:t xml:space="preserve">This category is provided for authors who want to present a timely review of research, a case study and so on. One of the authors of an accepted </w:t>
      </w:r>
      <w:r>
        <w:rPr>
          <w:rFonts w:ascii="Times New Roman" w:hAnsi="Times New Roman" w:cs="Times New Roman"/>
        </w:rPr>
        <w:t>“</w:t>
      </w:r>
      <w:r w:rsidRPr="00BB0006">
        <w:rPr>
          <w:rFonts w:ascii="Times New Roman" w:hAnsi="Times New Roman" w:cs="Times New Roman"/>
        </w:rPr>
        <w:t>One-page Presentation-only Paper</w:t>
      </w:r>
      <w:r>
        <w:rPr>
          <w:rFonts w:ascii="Times New Roman" w:hAnsi="Times New Roman" w:cs="Times New Roman"/>
        </w:rPr>
        <w:t>”</w:t>
      </w:r>
      <w:r w:rsidRPr="00BB0006">
        <w:rPr>
          <w:rFonts w:ascii="Times New Roman" w:hAnsi="Times New Roman" w:cs="Times New Roman"/>
        </w:rPr>
        <w:t xml:space="preserve"> is responsible for oral presentation in the conference session. The accepted papers will be ONLY included in the conference proceeding</w:t>
      </w:r>
      <w:r w:rsidR="00850AC2">
        <w:rPr>
          <w:rFonts w:ascii="Times New Roman" w:hAnsi="Times New Roman" w:cs="Times New Roman"/>
        </w:rPr>
        <w:t xml:space="preserve">, and they are not </w:t>
      </w:r>
      <w:r w:rsidR="00850AC2" w:rsidRPr="00BB0006">
        <w:rPr>
          <w:rFonts w:ascii="Times New Roman" w:hAnsi="Times New Roman" w:cs="Times New Roman"/>
        </w:rPr>
        <w:t>included</w:t>
      </w:r>
      <w:r w:rsidR="00850AC2">
        <w:rPr>
          <w:rFonts w:ascii="Times New Roman" w:hAnsi="Times New Roman" w:cs="Times New Roman"/>
        </w:rPr>
        <w:t xml:space="preserve"> in IEEE Xplore Digital Library</w:t>
      </w:r>
      <w:r w:rsidRPr="00BB0006">
        <w:rPr>
          <w:rFonts w:ascii="Times New Roman" w:hAnsi="Times New Roman" w:cs="Times New Roman"/>
        </w:rPr>
        <w:t>.</w:t>
      </w:r>
    </w:p>
    <w:p w14:paraId="7FD819A6" w14:textId="77777777" w:rsidR="00BB0006" w:rsidRPr="00BE2239" w:rsidRDefault="00F244A9" w:rsidP="00BB0006">
      <w:pPr>
        <w:ind w:left="480"/>
        <w:jc w:val="both"/>
        <w:rPr>
          <w:rFonts w:ascii="Times New Roman" w:hAnsi="Times New Roman" w:cs="Times New Roman"/>
        </w:rPr>
      </w:pPr>
      <w:r w:rsidRPr="00F244A9">
        <w:rPr>
          <w:rFonts w:ascii="Times New Roman" w:hAnsi="Times New Roman" w:cs="Times New Roman"/>
        </w:rPr>
        <w:t>I</w:t>
      </w:r>
      <w:r>
        <w:rPr>
          <w:rFonts w:ascii="Times New Roman" w:hAnsi="Times New Roman" w:cs="Times New Roman"/>
        </w:rPr>
        <w:t>CAST</w:t>
      </w:r>
      <w:r w:rsidRPr="00F244A9">
        <w:rPr>
          <w:rFonts w:ascii="Times New Roman" w:hAnsi="Times New Roman" w:cs="Times New Roman"/>
        </w:rPr>
        <w:t xml:space="preserve"> 2017 Proceeding Templates</w:t>
      </w:r>
      <w:r w:rsidR="00BB0006" w:rsidRPr="00BB0006">
        <w:rPr>
          <w:rFonts w:ascii="Times New Roman" w:hAnsi="Times New Roman" w:cs="Times New Roman" w:hint="eastAsia"/>
        </w:rPr>
        <w:t>：</w:t>
      </w:r>
    </w:p>
    <w:p w14:paraId="205CE33A" w14:textId="77777777" w:rsidR="00F244A9" w:rsidRDefault="00F244A9" w:rsidP="00F244A9">
      <w:pPr>
        <w:pStyle w:val="a3"/>
        <w:numPr>
          <w:ilvl w:val="0"/>
          <w:numId w:val="3"/>
        </w:numPr>
        <w:ind w:leftChars="0"/>
        <w:jc w:val="both"/>
        <w:rPr>
          <w:rFonts w:ascii="Times New Roman" w:hAnsi="Times New Roman" w:cs="Times New Roman"/>
        </w:rPr>
      </w:pPr>
      <w:r w:rsidRPr="00F244A9">
        <w:rPr>
          <w:rFonts w:ascii="Times New Roman" w:hAnsi="Times New Roman" w:cs="Times New Roman" w:hint="eastAsia"/>
        </w:rPr>
        <w:lastRenderedPageBreak/>
        <w:t>Regular paper</w:t>
      </w:r>
      <w:r w:rsidRPr="00F244A9">
        <w:rPr>
          <w:rFonts w:ascii="Times New Roman" w:hAnsi="Times New Roman" w:cs="Times New Roman" w:hint="eastAsia"/>
        </w:rPr>
        <w:t>：</w:t>
      </w:r>
    </w:p>
    <w:p w14:paraId="2685ED88" w14:textId="77777777" w:rsidR="00F244A9" w:rsidRDefault="001D1BA4" w:rsidP="001D1BA4">
      <w:pPr>
        <w:pStyle w:val="a3"/>
        <w:numPr>
          <w:ilvl w:val="0"/>
          <w:numId w:val="4"/>
        </w:numPr>
        <w:ind w:leftChars="0"/>
        <w:jc w:val="both"/>
        <w:rPr>
          <w:rFonts w:ascii="Times New Roman" w:hAnsi="Times New Roman" w:cs="Times New Roman"/>
        </w:rPr>
      </w:pPr>
      <w:r w:rsidRPr="001D1BA4">
        <w:rPr>
          <w:rFonts w:ascii="Times New Roman" w:hAnsi="Times New Roman" w:cs="Times New Roman"/>
        </w:rPr>
        <w:t>The MS Word Template (in A4 size and the IEEE two-column format) can be downloaded here:</w:t>
      </w:r>
    </w:p>
    <w:p w14:paraId="7AF63C7D" w14:textId="77777777" w:rsidR="001D1BA4" w:rsidRPr="001D1BA4" w:rsidRDefault="00354790" w:rsidP="001D1BA4">
      <w:pPr>
        <w:ind w:leftChars="800" w:left="1920"/>
        <w:jc w:val="both"/>
        <w:rPr>
          <w:rFonts w:ascii="Times New Roman" w:hAnsi="Times New Roman" w:cs="Times New Roman"/>
        </w:rPr>
      </w:pPr>
      <w:r w:rsidRPr="00354790">
        <w:rPr>
          <w:rFonts w:ascii="Times New Roman" w:hAnsi="Times New Roman" w:cs="Times New Roman"/>
        </w:rPr>
        <w:t>https://www.ieee.org/conferences_events/conferences/publishing/templates.html</w:t>
      </w:r>
    </w:p>
    <w:p w14:paraId="537B8F8E" w14:textId="77777777" w:rsidR="001D1BA4" w:rsidRPr="001D1BA4" w:rsidRDefault="001D1BA4" w:rsidP="001D1BA4">
      <w:pPr>
        <w:pStyle w:val="a3"/>
        <w:numPr>
          <w:ilvl w:val="0"/>
          <w:numId w:val="4"/>
        </w:numPr>
        <w:ind w:leftChars="0"/>
        <w:jc w:val="both"/>
        <w:rPr>
          <w:rFonts w:ascii="Times New Roman" w:hAnsi="Times New Roman" w:cs="Times New Roman"/>
        </w:rPr>
      </w:pPr>
      <w:r w:rsidRPr="001D1BA4">
        <w:rPr>
          <w:rFonts w:ascii="Times New Roman" w:hAnsi="Times New Roman" w:cs="Times New Roman"/>
        </w:rPr>
        <w:t>The LaTeX Template can be downloaded here (zipped):</w:t>
      </w:r>
    </w:p>
    <w:p w14:paraId="463F1613" w14:textId="77777777" w:rsidR="001D1BA4" w:rsidRPr="001D1BA4" w:rsidRDefault="00354790" w:rsidP="001D1BA4">
      <w:pPr>
        <w:ind w:leftChars="800" w:left="1920"/>
        <w:jc w:val="both"/>
        <w:rPr>
          <w:rFonts w:ascii="Times New Roman" w:hAnsi="Times New Roman" w:cs="Times New Roman"/>
        </w:rPr>
      </w:pPr>
      <w:r w:rsidRPr="00354790">
        <w:rPr>
          <w:rFonts w:ascii="Times New Roman" w:hAnsi="Times New Roman" w:cs="Times New Roman"/>
        </w:rPr>
        <w:t>https://www.ieee.org/conferences_events/conferences/publishing/templates.html</w:t>
      </w:r>
    </w:p>
    <w:p w14:paraId="7D3EA86C" w14:textId="77777777" w:rsidR="00F244A9" w:rsidRDefault="00F244A9" w:rsidP="00F244A9">
      <w:pPr>
        <w:pStyle w:val="a3"/>
        <w:numPr>
          <w:ilvl w:val="0"/>
          <w:numId w:val="3"/>
        </w:numPr>
        <w:ind w:leftChars="0"/>
        <w:jc w:val="both"/>
        <w:rPr>
          <w:rFonts w:ascii="Times New Roman" w:hAnsi="Times New Roman" w:cs="Times New Roman"/>
        </w:rPr>
      </w:pPr>
      <w:r w:rsidRPr="00BB0006">
        <w:rPr>
          <w:rFonts w:ascii="Times New Roman" w:hAnsi="Times New Roman" w:cs="Times New Roman" w:hint="eastAsia"/>
        </w:rPr>
        <w:t>One-page Presentation-only Paper</w:t>
      </w:r>
      <w:r w:rsidRPr="00BB0006">
        <w:rPr>
          <w:rFonts w:ascii="Times New Roman" w:hAnsi="Times New Roman" w:cs="Times New Roman" w:hint="eastAsia"/>
        </w:rPr>
        <w:t>：</w:t>
      </w:r>
    </w:p>
    <w:p w14:paraId="67D0290C" w14:textId="77777777" w:rsidR="00354790" w:rsidRDefault="00354790" w:rsidP="00354790">
      <w:pPr>
        <w:pStyle w:val="a3"/>
        <w:numPr>
          <w:ilvl w:val="0"/>
          <w:numId w:val="4"/>
        </w:numPr>
        <w:ind w:leftChars="0"/>
        <w:jc w:val="both"/>
        <w:rPr>
          <w:rFonts w:ascii="Times New Roman" w:hAnsi="Times New Roman" w:cs="Times New Roman"/>
        </w:rPr>
      </w:pPr>
      <w:r w:rsidRPr="001D1BA4">
        <w:rPr>
          <w:rFonts w:ascii="Times New Roman" w:hAnsi="Times New Roman" w:cs="Times New Roman"/>
        </w:rPr>
        <w:t>The MS Word Template (in A4 size and the IEEE two-column format) can be downloaded here:</w:t>
      </w:r>
    </w:p>
    <w:p w14:paraId="37C3AE44" w14:textId="77777777" w:rsidR="00354790" w:rsidRPr="001D1BA4" w:rsidRDefault="00354790" w:rsidP="00DE5804">
      <w:pPr>
        <w:ind w:leftChars="800" w:left="1920"/>
        <w:jc w:val="both"/>
        <w:rPr>
          <w:rFonts w:ascii="Times New Roman" w:hAnsi="Times New Roman" w:cs="Times New Roman"/>
        </w:rPr>
      </w:pPr>
      <w:r w:rsidRPr="00354790">
        <w:rPr>
          <w:rFonts w:ascii="Times New Roman" w:hAnsi="Times New Roman" w:cs="Times New Roman"/>
        </w:rPr>
        <w:t>https://</w:t>
      </w:r>
      <w:r w:rsidR="00DE5804">
        <w:rPr>
          <w:rFonts w:ascii="Times New Roman" w:hAnsi="Times New Roman" w:cs="Times New Roman"/>
        </w:rPr>
        <w:t>icast2017.csie.cyut.edu.tw</w:t>
      </w:r>
      <w:r w:rsidRPr="00354790">
        <w:rPr>
          <w:rFonts w:ascii="Times New Roman" w:hAnsi="Times New Roman" w:cs="Times New Roman"/>
        </w:rPr>
        <w:t>/publishing/</w:t>
      </w:r>
      <w:r w:rsidR="00DE5804" w:rsidRPr="00DE5804">
        <w:rPr>
          <w:rFonts w:ascii="Times New Roman" w:hAnsi="Times New Roman" w:cs="Times New Roman"/>
        </w:rPr>
        <w:t>iCAST2017_PaperTemplate_1_page</w:t>
      </w:r>
      <w:r w:rsidR="00DE5804">
        <w:rPr>
          <w:rFonts w:ascii="Times New Roman" w:hAnsi="Times New Roman" w:cs="Times New Roman"/>
        </w:rPr>
        <w:t>.docx</w:t>
      </w:r>
    </w:p>
    <w:p w14:paraId="690138AC" w14:textId="77777777" w:rsidR="003760B7" w:rsidRDefault="003760B7" w:rsidP="000C52FB">
      <w:pPr>
        <w:ind w:leftChars="200" w:left="480"/>
        <w:rPr>
          <w:rFonts w:ascii="Times New Roman" w:hAnsi="Times New Roman" w:cs="Times New Roman"/>
        </w:rPr>
      </w:pPr>
    </w:p>
    <w:p w14:paraId="6EE813BF" w14:textId="77777777" w:rsidR="000C52FB" w:rsidRPr="00D31EE5" w:rsidRDefault="000C52FB" w:rsidP="000C52FB">
      <w:pPr>
        <w:ind w:leftChars="200" w:left="480"/>
        <w:rPr>
          <w:rFonts w:ascii="Times New Roman" w:hAnsi="Times New Roman" w:cs="Times New Roman"/>
          <w:b/>
        </w:rPr>
      </w:pPr>
      <w:r>
        <w:rPr>
          <w:rFonts w:ascii="Times New Roman" w:hAnsi="Times New Roman" w:cs="Times New Roman"/>
          <w:b/>
        </w:rPr>
        <w:t>About Publication</w:t>
      </w:r>
    </w:p>
    <w:p w14:paraId="584A6A7D" w14:textId="77777777" w:rsidR="000C52FB" w:rsidRDefault="000C52FB" w:rsidP="000C52FB">
      <w:pPr>
        <w:ind w:left="482" w:firstLineChars="200" w:firstLine="480"/>
        <w:jc w:val="both"/>
        <w:rPr>
          <w:rFonts w:ascii="Times New Roman" w:hAnsi="Times New Roman" w:cs="Times New Roman"/>
        </w:rPr>
      </w:pPr>
      <w:r w:rsidRPr="000C52FB">
        <w:rPr>
          <w:rFonts w:ascii="Times New Roman" w:hAnsi="Times New Roman" w:cs="Times New Roman"/>
        </w:rPr>
        <w:t xml:space="preserve">All accepted papers will be published by </w:t>
      </w:r>
      <w:hyperlink r:id="rId8" w:history="1">
        <w:r w:rsidRPr="00DE5804">
          <w:rPr>
            <w:rStyle w:val="a4"/>
            <w:rFonts w:ascii="Times New Roman" w:hAnsi="Times New Roman" w:cs="Times New Roman"/>
          </w:rPr>
          <w:t>Conference Publishing Service (CPS)</w:t>
        </w:r>
      </w:hyperlink>
      <w:r>
        <w:rPr>
          <w:rFonts w:ascii="Times New Roman" w:hAnsi="Times New Roman" w:cs="Times New Roman"/>
        </w:rPr>
        <w:t xml:space="preserve"> of IEEE and sub</w:t>
      </w:r>
      <w:r w:rsidRPr="000C52FB">
        <w:rPr>
          <w:rFonts w:ascii="Times New Roman" w:hAnsi="Times New Roman" w:cs="Times New Roman"/>
        </w:rPr>
        <w:t xml:space="preserve">mitted to </w:t>
      </w:r>
      <w:r w:rsidRPr="00DE5804">
        <w:rPr>
          <w:rFonts w:ascii="Times New Roman" w:hAnsi="Times New Roman" w:cs="Times New Roman"/>
          <w:b/>
        </w:rPr>
        <w:t>IEEE Xplore digital library</w:t>
      </w:r>
      <w:r w:rsidRPr="000C52FB">
        <w:rPr>
          <w:rFonts w:ascii="Times New Roman" w:hAnsi="Times New Roman" w:cs="Times New Roman"/>
        </w:rPr>
        <w:t xml:space="preserve">. </w:t>
      </w:r>
      <w:proofErr w:type="gramStart"/>
      <w:r w:rsidRPr="000C52FB">
        <w:rPr>
          <w:rFonts w:ascii="Times New Roman" w:hAnsi="Times New Roman" w:cs="Times New Roman"/>
        </w:rPr>
        <w:t>Also</w:t>
      </w:r>
      <w:proofErr w:type="gramEnd"/>
      <w:r w:rsidRPr="000C52FB">
        <w:rPr>
          <w:rFonts w:ascii="Times New Roman" w:hAnsi="Times New Roman" w:cs="Times New Roman"/>
        </w:rPr>
        <w:t xml:space="preserve"> they are submitted for indexing through </w:t>
      </w:r>
      <w:r w:rsidRPr="00DE5804">
        <w:rPr>
          <w:rFonts w:ascii="Times New Roman" w:hAnsi="Times New Roman" w:cs="Times New Roman"/>
          <w:b/>
        </w:rPr>
        <w:t>EI</w:t>
      </w:r>
      <w:r w:rsidRPr="000C52FB">
        <w:rPr>
          <w:rFonts w:ascii="Times New Roman" w:hAnsi="Times New Roman" w:cs="Times New Roman"/>
        </w:rPr>
        <w:t xml:space="preserve"> (</w:t>
      </w:r>
      <w:proofErr w:type="spellStart"/>
      <w:r w:rsidRPr="000C52FB">
        <w:rPr>
          <w:rFonts w:ascii="Times New Roman" w:hAnsi="Times New Roman" w:cs="Times New Roman"/>
        </w:rPr>
        <w:t>Compendex</w:t>
      </w:r>
      <w:proofErr w:type="spellEnd"/>
      <w:r w:rsidRPr="000C52FB">
        <w:rPr>
          <w:rFonts w:ascii="Times New Roman" w:hAnsi="Times New Roman" w:cs="Times New Roman"/>
        </w:rPr>
        <w:t xml:space="preserve">) and </w:t>
      </w:r>
      <w:r w:rsidRPr="00DE5804">
        <w:rPr>
          <w:rFonts w:ascii="Times New Roman" w:hAnsi="Times New Roman" w:cs="Times New Roman"/>
          <w:b/>
        </w:rPr>
        <w:t>Scopus</w:t>
      </w:r>
      <w:r w:rsidRPr="000C52FB">
        <w:rPr>
          <w:rFonts w:ascii="Times New Roman" w:hAnsi="Times New Roman" w:cs="Times New Roman"/>
        </w:rPr>
        <w:t>. Selected papers will be recommended to submit to a special issue of a Science Citation Index Expanded journal “</w:t>
      </w:r>
      <w:r w:rsidRPr="00DE5804">
        <w:rPr>
          <w:rFonts w:ascii="Times New Roman" w:hAnsi="Times New Roman" w:cs="Times New Roman"/>
          <w:b/>
        </w:rPr>
        <w:t>International Journal of Machine Learning and Cybernetics</w:t>
      </w:r>
      <w:r w:rsidRPr="000C52FB">
        <w:rPr>
          <w:rFonts w:ascii="Times New Roman" w:hAnsi="Times New Roman" w:cs="Times New Roman"/>
        </w:rPr>
        <w:t>” with 2015 Impact Factor of 1.110.</w:t>
      </w:r>
      <w:r>
        <w:rPr>
          <w:rFonts w:ascii="Times New Roman" w:hAnsi="Times New Roman" w:cs="Times New Roman"/>
        </w:rPr>
        <w:t xml:space="preserve"> </w:t>
      </w:r>
      <w:r w:rsidRPr="000C52FB">
        <w:rPr>
          <w:rFonts w:ascii="Times New Roman" w:hAnsi="Times New Roman" w:cs="Times New Roman"/>
        </w:rPr>
        <w:t>Please not</w:t>
      </w:r>
      <w:r w:rsidR="00E150D6">
        <w:rPr>
          <w:rFonts w:ascii="Times New Roman" w:hAnsi="Times New Roman" w:cs="Times New Roman"/>
        </w:rPr>
        <w:t>ice</w:t>
      </w:r>
      <w:r w:rsidRPr="000C52FB">
        <w:rPr>
          <w:rFonts w:ascii="Times New Roman" w:hAnsi="Times New Roman" w:cs="Times New Roman"/>
        </w:rPr>
        <w:t xml:space="preserve"> that CPS enforces a “no show” policy and only papers that are presented by an author at the symposium site will be sent for inclusion in the digital libraries</w:t>
      </w:r>
      <w:r>
        <w:rPr>
          <w:rFonts w:ascii="Times New Roman" w:hAnsi="Times New Roman" w:cs="Times New Roman"/>
        </w:rPr>
        <w:t>.</w:t>
      </w:r>
    </w:p>
    <w:p w14:paraId="39E43106" w14:textId="77777777" w:rsidR="000C52FB" w:rsidRDefault="000A7474" w:rsidP="000C52FB">
      <w:pPr>
        <w:ind w:leftChars="1" w:left="2" w:firstLineChars="200" w:firstLine="48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7D4C28EE" wp14:editId="6DCB3270">
                <wp:simplePos x="0" y="0"/>
                <wp:positionH relativeFrom="column">
                  <wp:posOffset>311150</wp:posOffset>
                </wp:positionH>
                <wp:positionV relativeFrom="paragraph">
                  <wp:posOffset>186690</wp:posOffset>
                </wp:positionV>
                <wp:extent cx="1814946" cy="311150"/>
                <wp:effectExtent l="57150" t="38100" r="52070" b="69850"/>
                <wp:wrapNone/>
                <wp:docPr id="2" name="圓角矩形 2">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1814946" cy="3111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BDB61C4" w14:textId="77777777" w:rsidR="00DE5804" w:rsidRPr="008D04D8" w:rsidRDefault="00DE5804" w:rsidP="00DE5804">
                            <w:pPr>
                              <w:jc w:val="center"/>
                              <w:rPr>
                                <w:rFonts w:ascii="Times New Roman" w:hAnsi="Times New Roman" w:cs="Times New Roman"/>
                              </w:rPr>
                            </w:pPr>
                            <w:r w:rsidRPr="00DE5804">
                              <w:rPr>
                                <w:rFonts w:ascii="Times New Roman" w:hAnsi="Times New Roman" w:cs="Times New Roman"/>
                              </w:rPr>
                              <w:t xml:space="preserve">Submit </w:t>
                            </w:r>
                            <w:proofErr w:type="spellStart"/>
                            <w:r w:rsidRPr="00DE5804">
                              <w:rPr>
                                <w:rFonts w:ascii="Times New Roman" w:hAnsi="Times New Roman" w:cs="Times New Roman"/>
                              </w:rPr>
                              <w:t>You</w:t>
                            </w:r>
                            <w:proofErr w:type="spellEnd"/>
                            <w:r w:rsidRPr="00DE5804">
                              <w:rPr>
                                <w:rFonts w:ascii="Times New Roman" w:hAnsi="Times New Roman" w:cs="Times New Roman"/>
                              </w:rPr>
                              <w:t xml:space="preserve"> Paper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4C28EE" id="圓角矩形 2" o:spid="_x0000_s1027" href="http://easychair.org/conferences/?conf=icast2017" style="position:absolute;left:0;text-align:left;margin-left:24.5pt;margin-top:14.7pt;width:142.9pt;height:24.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" o:button="t" fillcolor="#65a0d7 [3028]" stroked="f">
                <v:fill color2="#5898d4 [3172]" rotate="t" o:detectmouseclick="t" colors="0 #71a6db;.5 #559bdb;1 #438ac9" focus="100%" type="gradient">
                  <o:fill v:ext="view" type="gradientUnscaled"/>
                </v:fill>
                <v:shadow on="t" color="black" opacity="41287f" offset="0,1.5pt"/>
                <v:textbox>
                  <w:txbxContent>
                    <w:p w14:paraId="5BDB61C4" w14:textId="77777777" w:rsidR="00DE5804" w:rsidRPr="008D04D8" w:rsidRDefault="00DE5804" w:rsidP="00DE5804">
                      <w:pPr>
                        <w:jc w:val="center"/>
                        <w:rPr>
                          <w:rFonts w:ascii="Times New Roman" w:hAnsi="Times New Roman" w:cs="Times New Roman"/>
                        </w:rPr>
                      </w:pPr>
                      <w:r w:rsidRPr="00DE5804">
                        <w:rPr>
                          <w:rFonts w:ascii="Times New Roman" w:hAnsi="Times New Roman" w:cs="Times New Roman"/>
                        </w:rPr>
                        <w:t xml:space="preserve">Submit </w:t>
                      </w:r>
                      <w:proofErr w:type="spellStart"/>
                      <w:r w:rsidRPr="00DE5804">
                        <w:rPr>
                          <w:rFonts w:ascii="Times New Roman" w:hAnsi="Times New Roman" w:cs="Times New Roman"/>
                        </w:rPr>
                        <w:t>You</w:t>
                      </w:r>
                      <w:proofErr w:type="spellEnd"/>
                      <w:r w:rsidRPr="00DE5804">
                        <w:rPr>
                          <w:rFonts w:ascii="Times New Roman" w:hAnsi="Times New Roman" w:cs="Times New Roman"/>
                        </w:rPr>
                        <w:t xml:space="preserve"> Paper Now</w:t>
                      </w:r>
                    </w:p>
                  </w:txbxContent>
                </v:textbox>
              </v:roundrect>
            </w:pict>
          </mc:Fallback>
        </mc:AlternateContent>
      </w:r>
    </w:p>
    <w:p w14:paraId="02399770" w14:textId="77777777" w:rsidR="000C52FB" w:rsidRPr="000B0F62" w:rsidRDefault="000A7474" w:rsidP="000A7474">
      <w:pPr>
        <w:tabs>
          <w:tab w:val="left" w:pos="3402"/>
        </w:tabs>
        <w:ind w:leftChars="240" w:left="576" w:firstLineChars="200" w:firstLine="480"/>
        <w:jc w:val="both"/>
        <w:rPr>
          <w:rFonts w:ascii="Times New Roman" w:hAnsi="Times New Roman" w:cs="Times New Roman"/>
          <w:color w:val="0000FF"/>
          <w:u w:val="single"/>
        </w:rPr>
      </w:pPr>
      <w:r w:rsidRPr="000A7474">
        <w:rPr>
          <w:rFonts w:ascii="Times New Roman" w:hAnsi="Times New Roman" w:cs="Times New Roman"/>
          <w:color w:val="0000FF"/>
        </w:rPr>
        <w:tab/>
      </w:r>
      <w:r w:rsidR="000C52FB">
        <w:rPr>
          <w:rFonts w:ascii="Times New Roman" w:hAnsi="Times New Roman" w:cs="Times New Roman"/>
          <w:color w:val="0000FF"/>
          <w:u w:val="single"/>
        </w:rPr>
        <w:t>(</w:t>
      </w:r>
      <w:r w:rsidR="000C52FB" w:rsidRPr="000C52FB">
        <w:rPr>
          <w:rFonts w:ascii="Times New Roman" w:hAnsi="Times New Roman" w:cs="Times New Roman"/>
          <w:color w:val="0000FF"/>
          <w:u w:val="single"/>
        </w:rPr>
        <w:t>http://easychair.org/conferences/?conf=icast2017</w:t>
      </w:r>
      <w:r w:rsidR="000C52FB">
        <w:rPr>
          <w:rFonts w:ascii="Times New Roman" w:hAnsi="Times New Roman" w:cs="Times New Roman"/>
          <w:color w:val="0000FF"/>
          <w:u w:val="single"/>
        </w:rPr>
        <w:t>)</w:t>
      </w:r>
    </w:p>
    <w:p w14:paraId="76735882" w14:textId="77777777" w:rsidR="000C52FB" w:rsidRDefault="000C52FB" w:rsidP="003760B7">
      <w:pPr>
        <w:rPr>
          <w:rFonts w:ascii="Times New Roman" w:hAnsi="Times New Roman" w:cs="Times New Roman"/>
        </w:rPr>
      </w:pPr>
    </w:p>
    <w:p w14:paraId="4217759B" w14:textId="77777777" w:rsidR="003760B7" w:rsidRPr="000C52FB" w:rsidRDefault="003760B7" w:rsidP="003760B7">
      <w:pPr>
        <w:pStyle w:val="a3"/>
        <w:numPr>
          <w:ilvl w:val="0"/>
          <w:numId w:val="1"/>
        </w:numPr>
        <w:ind w:leftChars="0"/>
        <w:rPr>
          <w:rFonts w:ascii="Times New Roman" w:hAnsi="Times New Roman" w:cs="Times New Roman"/>
          <w:color w:val="C00000"/>
        </w:rPr>
      </w:pPr>
      <w:r w:rsidRPr="000C52FB">
        <w:rPr>
          <w:rFonts w:ascii="Times New Roman" w:hAnsi="Times New Roman" w:cs="Times New Roman"/>
          <w:color w:val="C00000"/>
        </w:rPr>
        <w:t>Important Dates</w:t>
      </w:r>
    </w:p>
    <w:p w14:paraId="190787F7" w14:textId="77777777" w:rsidR="003760B7" w:rsidRDefault="00E03939" w:rsidP="00E03939">
      <w:pPr>
        <w:tabs>
          <w:tab w:val="left" w:pos="4962"/>
        </w:tabs>
        <w:ind w:left="480"/>
        <w:jc w:val="both"/>
        <w:rPr>
          <w:rFonts w:ascii="Times New Roman" w:hAnsi="Times New Roman" w:cs="Times New Roman"/>
        </w:rPr>
      </w:pPr>
      <w:r w:rsidRPr="00E03939">
        <w:rPr>
          <w:rFonts w:ascii="Times New Roman" w:hAnsi="Times New Roman" w:cs="Times New Roman"/>
        </w:rPr>
        <w:t>Deadline for special session proposal</w:t>
      </w:r>
      <w:r>
        <w:rPr>
          <w:rFonts w:ascii="Times New Roman" w:hAnsi="Times New Roman" w:cs="Times New Roman"/>
        </w:rPr>
        <w:t>:</w:t>
      </w:r>
      <w:r>
        <w:rPr>
          <w:rFonts w:ascii="Times New Roman" w:hAnsi="Times New Roman" w:cs="Times New Roman"/>
        </w:rPr>
        <w:tab/>
      </w:r>
      <w:r w:rsidRPr="00E03939">
        <w:rPr>
          <w:rFonts w:ascii="Times New Roman" w:hAnsi="Times New Roman" w:cs="Times New Roman" w:hint="eastAsia"/>
        </w:rPr>
        <w:t>May 1, 2017</w:t>
      </w:r>
    </w:p>
    <w:p w14:paraId="50F7BB3D" w14:textId="77777777" w:rsidR="00E03939" w:rsidRDefault="00E03939" w:rsidP="00E03939">
      <w:pPr>
        <w:tabs>
          <w:tab w:val="left" w:pos="4962"/>
        </w:tabs>
        <w:ind w:left="480"/>
        <w:jc w:val="both"/>
        <w:rPr>
          <w:rFonts w:ascii="Times New Roman" w:hAnsi="Times New Roman" w:cs="Times New Roman"/>
        </w:rPr>
      </w:pPr>
      <w:r w:rsidRPr="00E03939">
        <w:rPr>
          <w:rFonts w:ascii="Times New Roman" w:hAnsi="Times New Roman" w:cs="Times New Roman"/>
        </w:rPr>
        <w:t>Notification of special session acceptance</w:t>
      </w:r>
      <w:r>
        <w:rPr>
          <w:rFonts w:ascii="Times New Roman" w:hAnsi="Times New Roman" w:cs="Times New Roman"/>
        </w:rPr>
        <w:t>:</w:t>
      </w:r>
      <w:r>
        <w:rPr>
          <w:rFonts w:ascii="Times New Roman" w:hAnsi="Times New Roman" w:cs="Times New Roman"/>
        </w:rPr>
        <w:tab/>
      </w:r>
      <w:r w:rsidRPr="00E03939">
        <w:rPr>
          <w:rFonts w:ascii="Times New Roman" w:hAnsi="Times New Roman" w:cs="Times New Roman" w:hint="eastAsia"/>
        </w:rPr>
        <w:t>May 15, 2017</w:t>
      </w:r>
    </w:p>
    <w:p w14:paraId="4AD6E8F4" w14:textId="77777777" w:rsidR="00E03939" w:rsidRDefault="00E03939" w:rsidP="00E03939">
      <w:pPr>
        <w:tabs>
          <w:tab w:val="left" w:pos="4962"/>
        </w:tabs>
        <w:ind w:left="480"/>
        <w:jc w:val="both"/>
        <w:rPr>
          <w:rFonts w:ascii="Times New Roman" w:hAnsi="Times New Roman" w:cs="Times New Roman"/>
        </w:rPr>
      </w:pPr>
      <w:r w:rsidRPr="00E03939">
        <w:rPr>
          <w:rFonts w:ascii="Times New Roman" w:hAnsi="Times New Roman" w:cs="Times New Roman"/>
        </w:rPr>
        <w:t>Deadline for paper submission</w:t>
      </w:r>
      <w:r>
        <w:rPr>
          <w:rFonts w:ascii="Times New Roman" w:hAnsi="Times New Roman" w:cs="Times New Roman"/>
        </w:rPr>
        <w:t>:</w:t>
      </w:r>
      <w:r>
        <w:rPr>
          <w:rFonts w:ascii="Times New Roman" w:hAnsi="Times New Roman" w:cs="Times New Roman"/>
        </w:rPr>
        <w:tab/>
      </w:r>
      <w:r w:rsidRPr="00E03939">
        <w:rPr>
          <w:rFonts w:ascii="Times New Roman" w:hAnsi="Times New Roman" w:cs="Times New Roman" w:hint="eastAsia"/>
        </w:rPr>
        <w:t>June 15, 2017</w:t>
      </w:r>
    </w:p>
    <w:p w14:paraId="31B3B1A8" w14:textId="77777777" w:rsidR="00E03939" w:rsidRDefault="00E03939" w:rsidP="00E03939">
      <w:pPr>
        <w:tabs>
          <w:tab w:val="left" w:pos="4962"/>
        </w:tabs>
        <w:ind w:left="480"/>
        <w:jc w:val="both"/>
        <w:rPr>
          <w:rFonts w:ascii="Times New Roman" w:hAnsi="Times New Roman" w:cs="Times New Roman"/>
        </w:rPr>
      </w:pPr>
      <w:r w:rsidRPr="00E03939">
        <w:rPr>
          <w:rFonts w:ascii="Times New Roman" w:hAnsi="Times New Roman" w:cs="Times New Roman"/>
        </w:rPr>
        <w:t>Notification of paper acceptance</w:t>
      </w:r>
      <w:r>
        <w:rPr>
          <w:rFonts w:ascii="Times New Roman" w:hAnsi="Times New Roman" w:cs="Times New Roman"/>
        </w:rPr>
        <w:t>:</w:t>
      </w:r>
      <w:r>
        <w:rPr>
          <w:rFonts w:ascii="Times New Roman" w:hAnsi="Times New Roman" w:cs="Times New Roman"/>
        </w:rPr>
        <w:tab/>
      </w:r>
      <w:r w:rsidRPr="00E03939">
        <w:rPr>
          <w:rFonts w:ascii="Times New Roman" w:hAnsi="Times New Roman" w:cs="Times New Roman" w:hint="eastAsia"/>
        </w:rPr>
        <w:t>August 1, 2017</w:t>
      </w:r>
    </w:p>
    <w:p w14:paraId="55B34BC7" w14:textId="77777777" w:rsidR="00E03939" w:rsidRPr="00BE2239" w:rsidRDefault="00E03939" w:rsidP="00E03939">
      <w:pPr>
        <w:tabs>
          <w:tab w:val="left" w:pos="4962"/>
        </w:tabs>
        <w:ind w:left="480"/>
        <w:jc w:val="both"/>
        <w:rPr>
          <w:rFonts w:ascii="Times New Roman" w:hAnsi="Times New Roman" w:cs="Times New Roman"/>
        </w:rPr>
      </w:pPr>
      <w:r w:rsidRPr="00E03939">
        <w:rPr>
          <w:rFonts w:ascii="Times New Roman" w:hAnsi="Times New Roman" w:cs="Times New Roman"/>
        </w:rPr>
        <w:t>Submission of final camera-ready papers</w:t>
      </w:r>
      <w:r>
        <w:rPr>
          <w:rFonts w:ascii="Times New Roman" w:hAnsi="Times New Roman" w:cs="Times New Roman"/>
        </w:rPr>
        <w:t>:</w:t>
      </w:r>
      <w:r>
        <w:rPr>
          <w:rFonts w:ascii="Times New Roman" w:hAnsi="Times New Roman" w:cs="Times New Roman"/>
        </w:rPr>
        <w:tab/>
      </w:r>
      <w:r w:rsidRPr="00E03939">
        <w:rPr>
          <w:rFonts w:ascii="Times New Roman" w:hAnsi="Times New Roman" w:cs="Times New Roman" w:hint="eastAsia"/>
        </w:rPr>
        <w:t>September 1, 2017</w:t>
      </w:r>
    </w:p>
    <w:p w14:paraId="5A6EF1A6" w14:textId="77777777" w:rsidR="00700225" w:rsidRDefault="00700225" w:rsidP="001C6CE9">
      <w:pPr>
        <w:rPr>
          <w:rFonts w:ascii="Times New Roman" w:hAnsi="Times New Roman" w:cs="Times New Roman"/>
        </w:rPr>
      </w:pPr>
    </w:p>
    <w:p w14:paraId="6D395DC5" w14:textId="77777777" w:rsidR="001C6CE9" w:rsidRPr="000C52FB" w:rsidRDefault="001C6CE9" w:rsidP="001C6CE9">
      <w:pPr>
        <w:pStyle w:val="a3"/>
        <w:numPr>
          <w:ilvl w:val="0"/>
          <w:numId w:val="1"/>
        </w:numPr>
        <w:ind w:leftChars="0"/>
        <w:rPr>
          <w:rFonts w:ascii="Times New Roman" w:hAnsi="Times New Roman" w:cs="Times New Roman"/>
          <w:color w:val="C00000"/>
        </w:rPr>
      </w:pPr>
      <w:r w:rsidRPr="000C52FB">
        <w:rPr>
          <w:rFonts w:ascii="Times New Roman" w:hAnsi="Times New Roman" w:cs="Times New Roman"/>
          <w:color w:val="C00000"/>
        </w:rPr>
        <w:t>Registration</w:t>
      </w:r>
    </w:p>
    <w:p w14:paraId="4CCF410E" w14:textId="77777777" w:rsidR="001C6CE9" w:rsidRPr="001C6CE9" w:rsidRDefault="001C6CE9" w:rsidP="001C6CE9">
      <w:pPr>
        <w:tabs>
          <w:tab w:val="left" w:pos="4962"/>
        </w:tabs>
        <w:ind w:left="480"/>
        <w:jc w:val="both"/>
        <w:rPr>
          <w:rFonts w:ascii="Times New Roman" w:hAnsi="Times New Roman" w:cs="Times New Roman"/>
          <w:b/>
        </w:rPr>
      </w:pPr>
      <w:r w:rsidRPr="001C6CE9">
        <w:rPr>
          <w:rFonts w:ascii="Times New Roman" w:hAnsi="Times New Roman" w:cs="Times New Roman"/>
          <w:b/>
        </w:rPr>
        <w:t>Conference Registration</w:t>
      </w:r>
    </w:p>
    <w:p w14:paraId="45FFA4E8" w14:textId="77777777" w:rsidR="00354790" w:rsidRDefault="001C6CE9" w:rsidP="00907153">
      <w:pPr>
        <w:ind w:leftChars="200" w:left="480" w:firstLineChars="200" w:firstLine="480"/>
        <w:jc w:val="both"/>
        <w:rPr>
          <w:rFonts w:ascii="Times New Roman" w:hAnsi="Times New Roman" w:cs="Times New Roman"/>
        </w:rPr>
      </w:pPr>
      <w:r w:rsidRPr="001C6CE9">
        <w:rPr>
          <w:rFonts w:ascii="Times New Roman" w:hAnsi="Times New Roman" w:cs="Times New Roman"/>
        </w:rPr>
        <w:t xml:space="preserve">The registration for the </w:t>
      </w:r>
      <w:proofErr w:type="spellStart"/>
      <w:r w:rsidR="00D12780">
        <w:rPr>
          <w:rFonts w:ascii="Times New Roman" w:hAnsi="Times New Roman" w:cs="Times New Roman"/>
        </w:rPr>
        <w:t>i</w:t>
      </w:r>
      <w:r>
        <w:rPr>
          <w:rFonts w:ascii="Times New Roman" w:hAnsi="Times New Roman" w:cs="Times New Roman"/>
        </w:rPr>
        <w:t>CAST</w:t>
      </w:r>
      <w:proofErr w:type="spellEnd"/>
      <w:r w:rsidRPr="001C6CE9">
        <w:rPr>
          <w:rFonts w:ascii="Times New Roman" w:hAnsi="Times New Roman" w:cs="Times New Roman"/>
        </w:rPr>
        <w:t xml:space="preserve"> 2017 has started, and the early registration fee is US$</w:t>
      </w:r>
      <w:r w:rsidRPr="001C6CE9">
        <w:rPr>
          <w:rFonts w:ascii="Times New Roman" w:hAnsi="Times New Roman" w:cs="Times New Roman"/>
          <w:color w:val="FF0000"/>
        </w:rPr>
        <w:t>400</w:t>
      </w:r>
      <w:r w:rsidR="004C4F72" w:rsidRPr="004C4F72">
        <w:rPr>
          <w:rFonts w:ascii="Times New Roman" w:hAnsi="Times New Roman" w:cs="Times New Roman"/>
        </w:rPr>
        <w:t xml:space="preserve"> (NT$</w:t>
      </w:r>
      <w:r w:rsidR="004C4F72" w:rsidRPr="004C4F72">
        <w:rPr>
          <w:rFonts w:ascii="Times New Roman" w:hAnsi="Times New Roman" w:cs="Times New Roman"/>
          <w:color w:val="FF0000"/>
        </w:rPr>
        <w:t>12</w:t>
      </w:r>
      <w:r w:rsidR="00D12780">
        <w:rPr>
          <w:rFonts w:ascii="Times New Roman" w:hAnsi="Times New Roman" w:cs="Times New Roman"/>
          <w:color w:val="FF0000"/>
        </w:rPr>
        <w:t>,</w:t>
      </w:r>
      <w:r w:rsidR="004C4F72" w:rsidRPr="004C4F72">
        <w:rPr>
          <w:rFonts w:ascii="Times New Roman" w:hAnsi="Times New Roman" w:cs="Times New Roman"/>
          <w:color w:val="FF0000"/>
        </w:rPr>
        <w:t>000</w:t>
      </w:r>
      <w:r w:rsidR="004C4F72" w:rsidRPr="004C4F72">
        <w:rPr>
          <w:rFonts w:ascii="Times New Roman" w:hAnsi="Times New Roman" w:cs="Times New Roman"/>
        </w:rPr>
        <w:t>)</w:t>
      </w:r>
      <w:r w:rsidRPr="001C6CE9">
        <w:rPr>
          <w:rFonts w:ascii="Times New Roman" w:hAnsi="Times New Roman" w:cs="Times New Roman"/>
        </w:rPr>
        <w:t xml:space="preserve"> (academics). Early registration discount and student registration discount will be available. </w:t>
      </w:r>
      <w:r w:rsidR="00907153">
        <w:rPr>
          <w:rFonts w:ascii="Times New Roman" w:hAnsi="Times New Roman" w:cs="Times New Roman"/>
        </w:rPr>
        <w:t>The author may pay the r</w:t>
      </w:r>
      <w:r w:rsidR="00907153" w:rsidRPr="00907153">
        <w:rPr>
          <w:rFonts w:ascii="Times New Roman" w:hAnsi="Times New Roman" w:cs="Times New Roman"/>
        </w:rPr>
        <w:t xml:space="preserve">egistration </w:t>
      </w:r>
      <w:r w:rsidR="00907153">
        <w:rPr>
          <w:rFonts w:ascii="Times New Roman" w:hAnsi="Times New Roman" w:cs="Times New Roman"/>
        </w:rPr>
        <w:t>f</w:t>
      </w:r>
      <w:r w:rsidR="00907153" w:rsidRPr="00907153">
        <w:rPr>
          <w:rFonts w:ascii="Times New Roman" w:hAnsi="Times New Roman" w:cs="Times New Roman"/>
        </w:rPr>
        <w:t>ee</w:t>
      </w:r>
      <w:r w:rsidR="00907153">
        <w:rPr>
          <w:rFonts w:ascii="Times New Roman" w:hAnsi="Times New Roman" w:cs="Times New Roman"/>
        </w:rPr>
        <w:t xml:space="preserve"> by </w:t>
      </w:r>
      <w:r w:rsidR="00907153">
        <w:rPr>
          <w:rFonts w:ascii="Times New Roman" w:hAnsi="Times New Roman" w:cs="Times New Roman"/>
        </w:rPr>
        <w:lastRenderedPageBreak/>
        <w:t xml:space="preserve">either </w:t>
      </w:r>
      <w:r w:rsidR="00907153" w:rsidRPr="00907153">
        <w:rPr>
          <w:rFonts w:ascii="Times New Roman" w:hAnsi="Times New Roman" w:cs="Times New Roman"/>
        </w:rPr>
        <w:t>US dollar</w:t>
      </w:r>
      <w:r w:rsidR="00907153">
        <w:rPr>
          <w:rFonts w:ascii="Times New Roman" w:hAnsi="Times New Roman" w:cs="Times New Roman"/>
        </w:rPr>
        <w:t xml:space="preserve"> or NT </w:t>
      </w:r>
      <w:proofErr w:type="spellStart"/>
      <w:r w:rsidR="00907153">
        <w:rPr>
          <w:rFonts w:ascii="Times New Roman" w:hAnsi="Times New Roman" w:cs="Times New Roman"/>
        </w:rPr>
        <w:t>dolar</w:t>
      </w:r>
      <w:proofErr w:type="spellEnd"/>
      <w:r w:rsidR="00907153">
        <w:rPr>
          <w:rFonts w:ascii="Times New Roman" w:hAnsi="Times New Roman" w:cs="Times New Roman"/>
        </w:rPr>
        <w:t xml:space="preserve">. </w:t>
      </w:r>
      <w:r w:rsidRPr="001C6CE9">
        <w:rPr>
          <w:rFonts w:ascii="Times New Roman" w:hAnsi="Times New Roman" w:cs="Times New Roman"/>
        </w:rPr>
        <w:t xml:space="preserve">The registration fee includes one copy of the conference proceeding, opening reception, coffee/tea breaks, conference lunches, the conference dinner </w:t>
      </w:r>
      <w:proofErr w:type="gramStart"/>
      <w:r w:rsidRPr="001C6CE9">
        <w:rPr>
          <w:rFonts w:ascii="Times New Roman" w:hAnsi="Times New Roman" w:cs="Times New Roman"/>
        </w:rPr>
        <w:t>banquet</w:t>
      </w:r>
      <w:proofErr w:type="gramEnd"/>
      <w:r w:rsidRPr="001C6CE9">
        <w:rPr>
          <w:rFonts w:ascii="Times New Roman" w:hAnsi="Times New Roman" w:cs="Times New Roman"/>
        </w:rPr>
        <w:t xml:space="preserve"> and the access to all the </w:t>
      </w:r>
      <w:proofErr w:type="spellStart"/>
      <w:r>
        <w:rPr>
          <w:rFonts w:ascii="Times New Roman" w:hAnsi="Times New Roman" w:cs="Times New Roman"/>
        </w:rPr>
        <w:t>iCAST</w:t>
      </w:r>
      <w:proofErr w:type="spellEnd"/>
      <w:r w:rsidRPr="001C6CE9">
        <w:rPr>
          <w:rFonts w:ascii="Times New Roman" w:hAnsi="Times New Roman" w:cs="Times New Roman"/>
        </w:rPr>
        <w:t xml:space="preserve"> conferences and tutorial sessions. The student registration fee does not include the conference lunches and the conference dinner.</w:t>
      </w:r>
    </w:p>
    <w:p w14:paraId="7B66248E" w14:textId="77777777" w:rsidR="001C6CE9" w:rsidRDefault="001C6CE9" w:rsidP="001C6CE9">
      <w:pPr>
        <w:ind w:leftChars="200" w:left="480"/>
        <w:jc w:val="both"/>
        <w:rPr>
          <w:rFonts w:ascii="Times New Roman" w:hAnsi="Times New Roman" w:cs="Times New Roman"/>
        </w:rPr>
      </w:pPr>
      <w:r>
        <w:rPr>
          <w:rFonts w:ascii="Times New Roman" w:hAnsi="Times New Roman" w:cs="Times New Roman" w:hint="eastAsia"/>
        </w:rPr>
        <w:t xml:space="preserve">Notices: </w:t>
      </w:r>
    </w:p>
    <w:p w14:paraId="18955858" w14:textId="77777777" w:rsidR="001C6CE9" w:rsidRDefault="001C6CE9" w:rsidP="001C6CE9">
      <w:pPr>
        <w:pStyle w:val="a3"/>
        <w:numPr>
          <w:ilvl w:val="0"/>
          <w:numId w:val="3"/>
        </w:numPr>
        <w:ind w:leftChars="0"/>
        <w:jc w:val="both"/>
        <w:rPr>
          <w:rFonts w:ascii="Times New Roman" w:hAnsi="Times New Roman" w:cs="Times New Roman"/>
        </w:rPr>
      </w:pPr>
      <w:r w:rsidRPr="001C6CE9">
        <w:rPr>
          <w:rFonts w:ascii="Times New Roman" w:hAnsi="Times New Roman" w:cs="Times New Roman"/>
        </w:rPr>
        <w:t>For each paper, at least one author should register with</w:t>
      </w:r>
      <w:r>
        <w:rPr>
          <w:rFonts w:ascii="Times New Roman" w:hAnsi="Times New Roman" w:cs="Times New Roman"/>
        </w:rPr>
        <w:t xml:space="preserve"> </w:t>
      </w:r>
      <w:r w:rsidRPr="001C6CE9">
        <w:rPr>
          <w:rFonts w:ascii="Times New Roman" w:hAnsi="Times New Roman" w:cs="Times New Roman"/>
        </w:rPr>
        <w:t>“Regular Registration” by Octo</w:t>
      </w:r>
      <w:r>
        <w:rPr>
          <w:rFonts w:ascii="Times New Roman" w:hAnsi="Times New Roman" w:cs="Times New Roman"/>
        </w:rPr>
        <w:t xml:space="preserve">ber </w:t>
      </w:r>
      <w:r w:rsidR="00907153">
        <w:rPr>
          <w:rFonts w:ascii="Times New Roman" w:hAnsi="Times New Roman" w:cs="Times New Roman"/>
        </w:rPr>
        <w:t>2</w:t>
      </w:r>
      <w:r>
        <w:rPr>
          <w:rFonts w:ascii="Times New Roman" w:hAnsi="Times New Roman" w:cs="Times New Roman"/>
        </w:rPr>
        <w:t xml:space="preserve"> accompanied with paper ID</w:t>
      </w:r>
      <w:r w:rsidRPr="001C6CE9">
        <w:rPr>
          <w:rFonts w:ascii="Times New Roman" w:hAnsi="Times New Roman" w:cs="Times New Roman"/>
        </w:rPr>
        <w:t>#, which shall be obtained upon the submission of papers.</w:t>
      </w:r>
    </w:p>
    <w:p w14:paraId="346AEC14" w14:textId="77777777" w:rsidR="001C6CE9" w:rsidRDefault="001C6CE9" w:rsidP="001C6CE9">
      <w:pPr>
        <w:pStyle w:val="a3"/>
        <w:numPr>
          <w:ilvl w:val="0"/>
          <w:numId w:val="3"/>
        </w:numPr>
        <w:ind w:leftChars="0"/>
        <w:jc w:val="both"/>
        <w:rPr>
          <w:rFonts w:ascii="Times New Roman" w:hAnsi="Times New Roman" w:cs="Times New Roman"/>
        </w:rPr>
      </w:pPr>
      <w:r w:rsidRPr="001C6CE9">
        <w:rPr>
          <w:rFonts w:ascii="Times New Roman" w:hAnsi="Times New Roman" w:cs="Times New Roman"/>
        </w:rPr>
        <w:t>Each regular registration includes 1 conference digest, 1 CD-ROM (or USB drive) proceedings, and access to all sessions, coffee breaks, and banquet.</w:t>
      </w:r>
    </w:p>
    <w:p w14:paraId="04EF9961" w14:textId="77777777" w:rsidR="001C6CE9" w:rsidRDefault="001C6CE9" w:rsidP="001C6CE9">
      <w:pPr>
        <w:pStyle w:val="a3"/>
        <w:numPr>
          <w:ilvl w:val="0"/>
          <w:numId w:val="3"/>
        </w:numPr>
        <w:ind w:leftChars="0"/>
        <w:jc w:val="both"/>
        <w:rPr>
          <w:rFonts w:ascii="Times New Roman" w:hAnsi="Times New Roman" w:cs="Times New Roman"/>
        </w:rPr>
      </w:pPr>
      <w:r w:rsidRPr="001C6CE9">
        <w:rPr>
          <w:rFonts w:ascii="Times New Roman" w:hAnsi="Times New Roman" w:cs="Times New Roman"/>
        </w:rPr>
        <w:t xml:space="preserve">Each student registration includes </w:t>
      </w:r>
      <w:proofErr w:type="gramStart"/>
      <w:r w:rsidRPr="001C6CE9">
        <w:rPr>
          <w:rFonts w:ascii="Times New Roman" w:hAnsi="Times New Roman" w:cs="Times New Roman"/>
        </w:rPr>
        <w:t>all of</w:t>
      </w:r>
      <w:proofErr w:type="gramEnd"/>
      <w:r w:rsidRPr="001C6CE9">
        <w:rPr>
          <w:rFonts w:ascii="Times New Roman" w:hAnsi="Times New Roman" w:cs="Times New Roman"/>
        </w:rPr>
        <w:t xml:space="preserve"> the items in regular registration except the banquet.</w:t>
      </w:r>
    </w:p>
    <w:p w14:paraId="76DBD71B" w14:textId="77777777" w:rsidR="001C6CE9" w:rsidRPr="001C6CE9" w:rsidRDefault="001C6CE9" w:rsidP="001C6CE9">
      <w:pPr>
        <w:pStyle w:val="a3"/>
        <w:numPr>
          <w:ilvl w:val="0"/>
          <w:numId w:val="3"/>
        </w:numPr>
        <w:ind w:leftChars="0"/>
        <w:jc w:val="both"/>
        <w:rPr>
          <w:rFonts w:ascii="Times New Roman" w:hAnsi="Times New Roman" w:cs="Times New Roman"/>
        </w:rPr>
      </w:pPr>
      <w:r w:rsidRPr="001C6CE9">
        <w:rPr>
          <w:rFonts w:ascii="Times New Roman" w:hAnsi="Times New Roman" w:cs="Times New Roman"/>
        </w:rPr>
        <w:t>Student Registration: To qualify for the student rate, a proof of current full-time student status (i.e., a copy of student card or certification from university) will be required.</w:t>
      </w:r>
    </w:p>
    <w:p w14:paraId="6AD821D7" w14:textId="77777777" w:rsidR="003760B7" w:rsidRPr="001C6CE9" w:rsidRDefault="001C6CE9" w:rsidP="001C6CE9">
      <w:pPr>
        <w:ind w:leftChars="200" w:left="480"/>
        <w:rPr>
          <w:rFonts w:ascii="Times New Roman" w:hAnsi="Times New Roman" w:cs="Times New Roman"/>
          <w:b/>
        </w:rPr>
      </w:pPr>
      <w:r w:rsidRPr="001C6CE9">
        <w:rPr>
          <w:rFonts w:ascii="Times New Roman" w:hAnsi="Times New Roman" w:cs="Times New Roman"/>
          <w:b/>
        </w:rPr>
        <w:t>Registration Form</w:t>
      </w:r>
      <w:r>
        <w:rPr>
          <w:rFonts w:ascii="Times New Roman" w:hAnsi="Times New Roman" w:cs="Times New Roman"/>
          <w:b/>
        </w:rPr>
        <w:t xml:space="preserve"> (</w:t>
      </w:r>
      <w:r w:rsidRPr="001C6CE9">
        <w:rPr>
          <w:rFonts w:ascii="Times New Roman" w:hAnsi="Times New Roman" w:cs="Times New Roman"/>
          <w:b/>
          <w:color w:val="0000FF"/>
          <w:u w:val="single"/>
        </w:rPr>
        <w:t>Submit Registration</w:t>
      </w:r>
      <w:r>
        <w:rPr>
          <w:rFonts w:ascii="Times New Roman" w:hAnsi="Times New Roman" w:cs="Times New Roman"/>
          <w:b/>
        </w:rPr>
        <w:t>)</w:t>
      </w:r>
    </w:p>
    <w:p w14:paraId="009718D7" w14:textId="77777777" w:rsidR="00420C47" w:rsidRDefault="00420C47" w:rsidP="001C6CE9">
      <w:pPr>
        <w:ind w:leftChars="200" w:left="480"/>
        <w:rPr>
          <w:rFonts w:ascii="Times New Roman" w:hAnsi="Times New Roman" w:cs="Times New Roman"/>
          <w:b/>
        </w:rPr>
      </w:pPr>
    </w:p>
    <w:p w14:paraId="3FA09A97" w14:textId="77777777" w:rsidR="003C4202" w:rsidRPr="00985856" w:rsidRDefault="00985856" w:rsidP="00D12780">
      <w:pPr>
        <w:ind w:leftChars="200" w:left="480"/>
        <w:jc w:val="both"/>
        <w:rPr>
          <w:rFonts w:ascii="Times New Roman" w:hAnsi="Times New Roman" w:cs="Times New Roman"/>
        </w:rPr>
      </w:pPr>
      <w:r w:rsidRPr="00985856">
        <w:rPr>
          <w:rFonts w:ascii="Times New Roman" w:hAnsi="Times New Roman" w:cs="Times New Roman"/>
        </w:rPr>
        <w:t xml:space="preserve">Registration </w:t>
      </w:r>
      <w:r>
        <w:rPr>
          <w:rFonts w:ascii="Times New Roman" w:hAnsi="Times New Roman" w:cs="Times New Roman"/>
        </w:rPr>
        <w:t>Fee</w:t>
      </w:r>
      <w:r w:rsidR="00907153">
        <w:rPr>
          <w:rFonts w:ascii="Times New Roman" w:hAnsi="Times New Roman" w:cs="Times New Roman"/>
        </w:rPr>
        <w:t xml:space="preserve"> (</w:t>
      </w:r>
      <w:r w:rsidR="00D12780">
        <w:rPr>
          <w:rFonts w:ascii="Times New Roman" w:hAnsi="Times New Roman" w:cs="Times New Roman"/>
        </w:rPr>
        <w:t xml:space="preserve">The author </w:t>
      </w:r>
      <w:r w:rsidR="00D12780" w:rsidRPr="00D12780">
        <w:rPr>
          <w:rFonts w:ascii="Times New Roman" w:hAnsi="Times New Roman" w:cs="Times New Roman"/>
        </w:rPr>
        <w:t xml:space="preserve">may pay the registration fee by either US dollar or NT </w:t>
      </w:r>
      <w:proofErr w:type="spellStart"/>
      <w:r w:rsidR="00D12780" w:rsidRPr="00D12780">
        <w:rPr>
          <w:rFonts w:ascii="Times New Roman" w:hAnsi="Times New Roman" w:cs="Times New Roman"/>
        </w:rPr>
        <w:t>dolar</w:t>
      </w:r>
      <w:proofErr w:type="spellEnd"/>
      <w:r w:rsidR="00907153">
        <w:rPr>
          <w:rFonts w:ascii="Times New Roman" w:hAnsi="Times New Roman" w:cs="Times New Roman"/>
        </w:rPr>
        <w:t>)</w:t>
      </w:r>
    </w:p>
    <w:tbl>
      <w:tblPr>
        <w:tblStyle w:val="a5"/>
        <w:tblW w:w="8025" w:type="dxa"/>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2031"/>
        <w:gridCol w:w="2031"/>
        <w:gridCol w:w="2032"/>
      </w:tblGrid>
      <w:tr w:rsidR="00703DE6" w:rsidRPr="00985856" w14:paraId="09BF7D07" w14:textId="77777777" w:rsidTr="00703DE6">
        <w:tc>
          <w:tcPr>
            <w:tcW w:w="1931" w:type="dxa"/>
            <w:tcBorders>
              <w:bottom w:val="single" w:sz="4" w:space="0" w:color="auto"/>
              <w:right w:val="single" w:sz="4" w:space="0" w:color="auto"/>
            </w:tcBorders>
          </w:tcPr>
          <w:p w14:paraId="0F576C53" w14:textId="77777777" w:rsidR="00985856" w:rsidRPr="00985856" w:rsidRDefault="00985856" w:rsidP="00985856">
            <w:pPr>
              <w:rPr>
                <w:rFonts w:ascii="Times New Roman" w:hAnsi="Times New Roman" w:cs="Times New Roman"/>
              </w:rPr>
            </w:pPr>
          </w:p>
        </w:tc>
        <w:tc>
          <w:tcPr>
            <w:tcW w:w="2031" w:type="dxa"/>
            <w:tcBorders>
              <w:top w:val="single" w:sz="4" w:space="0" w:color="auto"/>
              <w:left w:val="single" w:sz="4" w:space="0" w:color="auto"/>
              <w:bottom w:val="single" w:sz="4" w:space="0" w:color="auto"/>
              <w:right w:val="single" w:sz="4" w:space="0" w:color="auto"/>
            </w:tcBorders>
          </w:tcPr>
          <w:p w14:paraId="27E36673" w14:textId="77777777" w:rsidR="00985856" w:rsidRDefault="00985856" w:rsidP="00985856">
            <w:pPr>
              <w:rPr>
                <w:rFonts w:ascii="Times New Roman" w:hAnsi="Times New Roman" w:cs="Times New Roman"/>
              </w:rPr>
            </w:pPr>
            <w:r w:rsidRPr="00985856">
              <w:rPr>
                <w:rFonts w:ascii="Times New Roman" w:hAnsi="Times New Roman" w:cs="Times New Roman" w:hint="eastAsia"/>
              </w:rPr>
              <w:t>E</w:t>
            </w:r>
            <w:r w:rsidRPr="00985856">
              <w:rPr>
                <w:rFonts w:ascii="Times New Roman" w:hAnsi="Times New Roman" w:cs="Times New Roman"/>
              </w:rPr>
              <w:t>a</w:t>
            </w:r>
            <w:r w:rsidR="00907153">
              <w:rPr>
                <w:rFonts w:ascii="Times New Roman" w:hAnsi="Times New Roman" w:cs="Times New Roman"/>
              </w:rPr>
              <w:t>rly Registration</w:t>
            </w:r>
          </w:p>
          <w:p w14:paraId="59DE0964" w14:textId="77777777" w:rsidR="00985856" w:rsidRPr="00985856" w:rsidRDefault="00985856" w:rsidP="00985856">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until</w:t>
            </w:r>
            <w:proofErr w:type="gramEnd"/>
            <w:r>
              <w:rPr>
                <w:rFonts w:ascii="Times New Roman" w:hAnsi="Times New Roman" w:cs="Times New Roman"/>
              </w:rPr>
              <w:t xml:space="preserve"> 2 Aug. 2017)</w:t>
            </w:r>
          </w:p>
        </w:tc>
        <w:tc>
          <w:tcPr>
            <w:tcW w:w="2031" w:type="dxa"/>
            <w:tcBorders>
              <w:top w:val="single" w:sz="4" w:space="0" w:color="auto"/>
              <w:left w:val="single" w:sz="4" w:space="0" w:color="auto"/>
              <w:bottom w:val="single" w:sz="4" w:space="0" w:color="auto"/>
              <w:right w:val="single" w:sz="4" w:space="0" w:color="auto"/>
            </w:tcBorders>
          </w:tcPr>
          <w:p w14:paraId="361B2356" w14:textId="77777777" w:rsidR="00985856" w:rsidRDefault="00985856" w:rsidP="00985856">
            <w:pPr>
              <w:rPr>
                <w:rFonts w:ascii="Times New Roman" w:hAnsi="Times New Roman" w:cs="Times New Roman"/>
              </w:rPr>
            </w:pPr>
            <w:r>
              <w:rPr>
                <w:rFonts w:ascii="Times New Roman" w:hAnsi="Times New Roman" w:cs="Times New Roman"/>
              </w:rPr>
              <w:t>Standard Registration</w:t>
            </w:r>
          </w:p>
          <w:p w14:paraId="4A276432" w14:textId="77777777" w:rsidR="00985856" w:rsidRPr="00985856" w:rsidRDefault="00985856" w:rsidP="00985856">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until</w:t>
            </w:r>
            <w:proofErr w:type="gramEnd"/>
            <w:r>
              <w:rPr>
                <w:rFonts w:ascii="Times New Roman" w:hAnsi="Times New Roman" w:cs="Times New Roman"/>
              </w:rPr>
              <w:t xml:space="preserve"> 2 Sep. 2017)</w:t>
            </w:r>
          </w:p>
        </w:tc>
        <w:tc>
          <w:tcPr>
            <w:tcW w:w="2032" w:type="dxa"/>
            <w:tcBorders>
              <w:top w:val="single" w:sz="4" w:space="0" w:color="auto"/>
              <w:left w:val="single" w:sz="4" w:space="0" w:color="auto"/>
              <w:bottom w:val="single" w:sz="4" w:space="0" w:color="auto"/>
              <w:right w:val="single" w:sz="4" w:space="0" w:color="auto"/>
            </w:tcBorders>
          </w:tcPr>
          <w:p w14:paraId="643BB6B7" w14:textId="77777777" w:rsidR="00985856" w:rsidRDefault="00985856" w:rsidP="00985856">
            <w:pPr>
              <w:rPr>
                <w:rFonts w:ascii="Times New Roman" w:hAnsi="Times New Roman" w:cs="Times New Roman"/>
              </w:rPr>
            </w:pPr>
            <w:r>
              <w:rPr>
                <w:rFonts w:ascii="Times New Roman" w:hAnsi="Times New Roman" w:cs="Times New Roman"/>
              </w:rPr>
              <w:t>Late Registration</w:t>
            </w:r>
          </w:p>
          <w:p w14:paraId="61DD818A" w14:textId="77777777" w:rsidR="00985856" w:rsidRPr="00985856" w:rsidRDefault="00985856" w:rsidP="00985856">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until</w:t>
            </w:r>
            <w:proofErr w:type="gramEnd"/>
            <w:r>
              <w:rPr>
                <w:rFonts w:ascii="Times New Roman" w:hAnsi="Times New Roman" w:cs="Times New Roman"/>
              </w:rPr>
              <w:t xml:space="preserve"> 2 Oct. 2017)</w:t>
            </w:r>
          </w:p>
        </w:tc>
      </w:tr>
      <w:tr w:rsidR="00703DE6" w:rsidRPr="00985856" w14:paraId="142B307F" w14:textId="77777777" w:rsidTr="00703DE6">
        <w:tc>
          <w:tcPr>
            <w:tcW w:w="1931" w:type="dxa"/>
            <w:tcBorders>
              <w:top w:val="single" w:sz="4" w:space="0" w:color="auto"/>
              <w:left w:val="single" w:sz="4" w:space="0" w:color="auto"/>
              <w:bottom w:val="single" w:sz="4" w:space="0" w:color="auto"/>
              <w:right w:val="single" w:sz="4" w:space="0" w:color="auto"/>
            </w:tcBorders>
          </w:tcPr>
          <w:p w14:paraId="122C2C9E" w14:textId="77777777" w:rsidR="00985856" w:rsidRPr="00985856" w:rsidRDefault="00985856" w:rsidP="00985856">
            <w:pPr>
              <w:rPr>
                <w:rFonts w:ascii="Times New Roman" w:hAnsi="Times New Roman" w:cs="Times New Roman"/>
              </w:rPr>
            </w:pPr>
            <w:r>
              <w:rPr>
                <w:rFonts w:ascii="Times New Roman" w:hAnsi="Times New Roman" w:cs="Times New Roman" w:hint="eastAsia"/>
              </w:rPr>
              <w:t>Academics</w:t>
            </w:r>
          </w:p>
        </w:tc>
        <w:tc>
          <w:tcPr>
            <w:tcW w:w="2031" w:type="dxa"/>
            <w:tcBorders>
              <w:top w:val="single" w:sz="4" w:space="0" w:color="auto"/>
              <w:left w:val="single" w:sz="4" w:space="0" w:color="auto"/>
              <w:bottom w:val="single" w:sz="4" w:space="0" w:color="auto"/>
              <w:right w:val="single" w:sz="4" w:space="0" w:color="auto"/>
            </w:tcBorders>
          </w:tcPr>
          <w:p w14:paraId="43B87048" w14:textId="77777777" w:rsidR="00985856" w:rsidRPr="00985856" w:rsidRDefault="00907153" w:rsidP="00907153">
            <w:pPr>
              <w:rPr>
                <w:rFonts w:ascii="Times New Roman" w:hAnsi="Times New Roman" w:cs="Times New Roman"/>
              </w:rPr>
            </w:pPr>
            <w:r>
              <w:rPr>
                <w:rFonts w:ascii="Times New Roman" w:hAnsi="Times New Roman" w:cs="Times New Roman"/>
              </w:rPr>
              <w:t>US</w:t>
            </w:r>
            <w:r w:rsidR="00985856">
              <w:rPr>
                <w:rFonts w:ascii="Times New Roman" w:hAnsi="Times New Roman" w:cs="Times New Roman" w:hint="eastAsia"/>
              </w:rPr>
              <w:t>$</w:t>
            </w:r>
            <w:r>
              <w:rPr>
                <w:rFonts w:ascii="Times New Roman" w:hAnsi="Times New Roman" w:cs="Times New Roman"/>
              </w:rPr>
              <w:t>40</w:t>
            </w:r>
            <w:r w:rsidR="00985856">
              <w:rPr>
                <w:rFonts w:ascii="Times New Roman" w:hAnsi="Times New Roman" w:cs="Times New Roman" w:hint="eastAsia"/>
              </w:rPr>
              <w:t>0</w:t>
            </w:r>
            <w:r>
              <w:rPr>
                <w:rFonts w:ascii="Times New Roman" w:hAnsi="Times New Roman" w:cs="Times New Roman"/>
              </w:rPr>
              <w:t xml:space="preserve"> (NT$12,000)</w:t>
            </w:r>
          </w:p>
        </w:tc>
        <w:tc>
          <w:tcPr>
            <w:tcW w:w="2031" w:type="dxa"/>
            <w:tcBorders>
              <w:top w:val="single" w:sz="4" w:space="0" w:color="auto"/>
              <w:left w:val="single" w:sz="4" w:space="0" w:color="auto"/>
              <w:bottom w:val="single" w:sz="4" w:space="0" w:color="auto"/>
              <w:right w:val="single" w:sz="4" w:space="0" w:color="auto"/>
            </w:tcBorders>
          </w:tcPr>
          <w:p w14:paraId="15B84D8E" w14:textId="77777777" w:rsidR="00985856" w:rsidRPr="00985856" w:rsidRDefault="00907153" w:rsidP="00907153">
            <w:pPr>
              <w:rPr>
                <w:rFonts w:ascii="Times New Roman" w:hAnsi="Times New Roman" w:cs="Times New Roman"/>
              </w:rPr>
            </w:pPr>
            <w:r>
              <w:rPr>
                <w:rFonts w:ascii="Times New Roman" w:hAnsi="Times New Roman" w:cs="Times New Roman"/>
              </w:rPr>
              <w:t>US</w:t>
            </w:r>
            <w:r w:rsidR="00985856">
              <w:rPr>
                <w:rFonts w:ascii="Times New Roman" w:hAnsi="Times New Roman" w:cs="Times New Roman" w:hint="eastAsia"/>
              </w:rPr>
              <w:t>$4</w:t>
            </w:r>
            <w:r>
              <w:rPr>
                <w:rFonts w:ascii="Times New Roman" w:hAnsi="Times New Roman" w:cs="Times New Roman"/>
              </w:rPr>
              <w:t>7</w:t>
            </w:r>
            <w:r w:rsidR="00985856">
              <w:rPr>
                <w:rFonts w:ascii="Times New Roman" w:hAnsi="Times New Roman" w:cs="Times New Roman"/>
              </w:rPr>
              <w:t>0</w:t>
            </w:r>
            <w:r>
              <w:rPr>
                <w:rFonts w:ascii="Times New Roman" w:hAnsi="Times New Roman" w:cs="Times New Roman"/>
              </w:rPr>
              <w:t xml:space="preserve"> (NT$14,100)</w:t>
            </w:r>
          </w:p>
        </w:tc>
        <w:tc>
          <w:tcPr>
            <w:tcW w:w="2032" w:type="dxa"/>
            <w:tcBorders>
              <w:top w:val="single" w:sz="4" w:space="0" w:color="auto"/>
              <w:left w:val="single" w:sz="4" w:space="0" w:color="auto"/>
              <w:bottom w:val="single" w:sz="4" w:space="0" w:color="auto"/>
              <w:right w:val="single" w:sz="4" w:space="0" w:color="auto"/>
            </w:tcBorders>
          </w:tcPr>
          <w:p w14:paraId="5A83FA6E" w14:textId="77777777" w:rsidR="00985856" w:rsidRPr="00985856" w:rsidRDefault="00907153" w:rsidP="00907153">
            <w:pPr>
              <w:rPr>
                <w:rFonts w:ascii="Times New Roman" w:hAnsi="Times New Roman" w:cs="Times New Roman"/>
              </w:rPr>
            </w:pPr>
            <w:r>
              <w:rPr>
                <w:rFonts w:ascii="Times New Roman" w:hAnsi="Times New Roman" w:cs="Times New Roman"/>
              </w:rPr>
              <w:t>US</w:t>
            </w:r>
            <w:r w:rsidR="00985856">
              <w:rPr>
                <w:rFonts w:ascii="Times New Roman" w:hAnsi="Times New Roman" w:cs="Times New Roman" w:hint="eastAsia"/>
              </w:rPr>
              <w:t>$</w:t>
            </w:r>
            <w:r>
              <w:rPr>
                <w:rFonts w:ascii="Times New Roman" w:hAnsi="Times New Roman" w:cs="Times New Roman"/>
              </w:rPr>
              <w:t>50</w:t>
            </w:r>
            <w:r w:rsidR="00985856">
              <w:rPr>
                <w:rFonts w:ascii="Times New Roman" w:hAnsi="Times New Roman" w:cs="Times New Roman" w:hint="eastAsia"/>
              </w:rPr>
              <w:t>0</w:t>
            </w:r>
            <w:r>
              <w:rPr>
                <w:rFonts w:ascii="Times New Roman" w:hAnsi="Times New Roman" w:cs="Times New Roman"/>
              </w:rPr>
              <w:t xml:space="preserve"> (NT$15,000)</w:t>
            </w:r>
          </w:p>
        </w:tc>
      </w:tr>
      <w:tr w:rsidR="00703DE6" w:rsidRPr="00985856" w14:paraId="2336AAF0" w14:textId="77777777" w:rsidTr="00703DE6">
        <w:tc>
          <w:tcPr>
            <w:tcW w:w="1931" w:type="dxa"/>
            <w:tcBorders>
              <w:top w:val="single" w:sz="4" w:space="0" w:color="auto"/>
              <w:left w:val="single" w:sz="4" w:space="0" w:color="auto"/>
              <w:bottom w:val="single" w:sz="4" w:space="0" w:color="auto"/>
              <w:right w:val="single" w:sz="4" w:space="0" w:color="auto"/>
            </w:tcBorders>
          </w:tcPr>
          <w:p w14:paraId="57F02624" w14:textId="77777777" w:rsidR="00985856" w:rsidRPr="00985856" w:rsidRDefault="00985856" w:rsidP="00985856">
            <w:pPr>
              <w:rPr>
                <w:rFonts w:ascii="Times New Roman" w:hAnsi="Times New Roman" w:cs="Times New Roman"/>
              </w:rPr>
            </w:pPr>
            <w:r>
              <w:rPr>
                <w:rFonts w:ascii="Times New Roman" w:hAnsi="Times New Roman" w:cs="Times New Roman" w:hint="eastAsia"/>
              </w:rPr>
              <w:t>Acade</w:t>
            </w:r>
            <w:r>
              <w:rPr>
                <w:rFonts w:ascii="Times New Roman" w:hAnsi="Times New Roman" w:cs="Times New Roman"/>
              </w:rPr>
              <w:t>mics (IEEE</w:t>
            </w:r>
            <w:r w:rsidR="00712DF8">
              <w:rPr>
                <w:rFonts w:ascii="Times New Roman" w:hAnsi="Times New Roman" w:cs="Times New Roman"/>
              </w:rPr>
              <w:t>/TACE</w:t>
            </w:r>
            <w:r>
              <w:rPr>
                <w:rFonts w:ascii="Times New Roman" w:hAnsi="Times New Roman" w:cs="Times New Roman"/>
              </w:rPr>
              <w:t xml:space="preserve"> members)</w:t>
            </w:r>
          </w:p>
        </w:tc>
        <w:tc>
          <w:tcPr>
            <w:tcW w:w="2031" w:type="dxa"/>
            <w:tcBorders>
              <w:top w:val="single" w:sz="4" w:space="0" w:color="auto"/>
              <w:left w:val="single" w:sz="4" w:space="0" w:color="auto"/>
              <w:bottom w:val="single" w:sz="4" w:space="0" w:color="auto"/>
              <w:right w:val="single" w:sz="4" w:space="0" w:color="auto"/>
            </w:tcBorders>
          </w:tcPr>
          <w:p w14:paraId="32F42126" w14:textId="77777777" w:rsidR="00985856" w:rsidRPr="00985856" w:rsidRDefault="00907153" w:rsidP="00907153">
            <w:pPr>
              <w:rPr>
                <w:rFonts w:ascii="Times New Roman" w:hAnsi="Times New Roman" w:cs="Times New Roman"/>
              </w:rPr>
            </w:pPr>
            <w:r>
              <w:rPr>
                <w:rFonts w:ascii="Times New Roman" w:hAnsi="Times New Roman" w:cs="Times New Roman"/>
              </w:rPr>
              <w:t>US</w:t>
            </w:r>
            <w:r w:rsidR="00985856">
              <w:rPr>
                <w:rFonts w:ascii="Times New Roman" w:hAnsi="Times New Roman" w:cs="Times New Roman" w:hint="eastAsia"/>
              </w:rPr>
              <w:t>$</w:t>
            </w:r>
            <w:r w:rsidR="00985856">
              <w:rPr>
                <w:rFonts w:ascii="Times New Roman" w:hAnsi="Times New Roman" w:cs="Times New Roman"/>
              </w:rPr>
              <w:t>3</w:t>
            </w:r>
            <w:r>
              <w:rPr>
                <w:rFonts w:ascii="Times New Roman" w:hAnsi="Times New Roman" w:cs="Times New Roman"/>
              </w:rPr>
              <w:t>5</w:t>
            </w:r>
            <w:r w:rsidR="00985856">
              <w:rPr>
                <w:rFonts w:ascii="Times New Roman" w:hAnsi="Times New Roman" w:cs="Times New Roman" w:hint="eastAsia"/>
              </w:rPr>
              <w:t>0</w:t>
            </w:r>
            <w:r>
              <w:rPr>
                <w:rFonts w:ascii="Times New Roman" w:hAnsi="Times New Roman" w:cs="Times New Roman"/>
              </w:rPr>
              <w:t xml:space="preserve"> (NT$10,500)</w:t>
            </w:r>
          </w:p>
        </w:tc>
        <w:tc>
          <w:tcPr>
            <w:tcW w:w="2031" w:type="dxa"/>
            <w:tcBorders>
              <w:top w:val="single" w:sz="4" w:space="0" w:color="auto"/>
              <w:left w:val="single" w:sz="4" w:space="0" w:color="auto"/>
              <w:bottom w:val="single" w:sz="4" w:space="0" w:color="auto"/>
              <w:right w:val="single" w:sz="4" w:space="0" w:color="auto"/>
            </w:tcBorders>
          </w:tcPr>
          <w:p w14:paraId="5AA88220" w14:textId="77777777" w:rsidR="00985856" w:rsidRPr="00985856" w:rsidRDefault="00907153" w:rsidP="00907153">
            <w:pPr>
              <w:rPr>
                <w:rFonts w:ascii="Times New Roman" w:hAnsi="Times New Roman" w:cs="Times New Roman"/>
              </w:rPr>
            </w:pPr>
            <w:r>
              <w:rPr>
                <w:rFonts w:ascii="Times New Roman" w:hAnsi="Times New Roman" w:cs="Times New Roman"/>
              </w:rPr>
              <w:t>US</w:t>
            </w:r>
            <w:r w:rsidR="00985856">
              <w:rPr>
                <w:rFonts w:ascii="Times New Roman" w:hAnsi="Times New Roman" w:cs="Times New Roman" w:hint="eastAsia"/>
              </w:rPr>
              <w:t>$</w:t>
            </w:r>
            <w:r>
              <w:rPr>
                <w:rFonts w:ascii="Times New Roman" w:hAnsi="Times New Roman" w:cs="Times New Roman"/>
              </w:rPr>
              <w:t>42</w:t>
            </w:r>
            <w:r w:rsidR="00985856">
              <w:rPr>
                <w:rFonts w:ascii="Times New Roman" w:hAnsi="Times New Roman" w:cs="Times New Roman"/>
              </w:rPr>
              <w:t>0</w:t>
            </w:r>
            <w:r>
              <w:rPr>
                <w:rFonts w:ascii="Times New Roman" w:hAnsi="Times New Roman" w:cs="Times New Roman"/>
              </w:rPr>
              <w:t xml:space="preserve"> (NT$12,600)</w:t>
            </w:r>
          </w:p>
        </w:tc>
        <w:tc>
          <w:tcPr>
            <w:tcW w:w="2032" w:type="dxa"/>
            <w:tcBorders>
              <w:top w:val="single" w:sz="4" w:space="0" w:color="auto"/>
              <w:left w:val="single" w:sz="4" w:space="0" w:color="auto"/>
              <w:bottom w:val="single" w:sz="4" w:space="0" w:color="auto"/>
              <w:right w:val="single" w:sz="4" w:space="0" w:color="auto"/>
            </w:tcBorders>
          </w:tcPr>
          <w:p w14:paraId="0D94DEDE" w14:textId="77777777" w:rsidR="00985856" w:rsidRPr="00985856" w:rsidRDefault="00907153" w:rsidP="00907153">
            <w:pPr>
              <w:rPr>
                <w:rFonts w:ascii="Times New Roman" w:hAnsi="Times New Roman" w:cs="Times New Roman"/>
              </w:rPr>
            </w:pPr>
            <w:r>
              <w:rPr>
                <w:rFonts w:ascii="Times New Roman" w:hAnsi="Times New Roman" w:cs="Times New Roman"/>
              </w:rPr>
              <w:t>US</w:t>
            </w:r>
            <w:r w:rsidR="00985856">
              <w:rPr>
                <w:rFonts w:ascii="Times New Roman" w:hAnsi="Times New Roman" w:cs="Times New Roman" w:hint="eastAsia"/>
              </w:rPr>
              <w:t>$4</w:t>
            </w:r>
            <w:r>
              <w:rPr>
                <w:rFonts w:ascii="Times New Roman" w:hAnsi="Times New Roman" w:cs="Times New Roman"/>
              </w:rPr>
              <w:t>5</w:t>
            </w:r>
            <w:r w:rsidR="00985856">
              <w:rPr>
                <w:rFonts w:ascii="Times New Roman" w:hAnsi="Times New Roman" w:cs="Times New Roman" w:hint="eastAsia"/>
              </w:rPr>
              <w:t>0</w:t>
            </w:r>
            <w:r>
              <w:rPr>
                <w:rFonts w:ascii="Times New Roman" w:hAnsi="Times New Roman" w:cs="Times New Roman"/>
              </w:rPr>
              <w:t xml:space="preserve"> (NT$14,100)</w:t>
            </w:r>
          </w:p>
        </w:tc>
      </w:tr>
      <w:tr w:rsidR="00703DE6" w:rsidRPr="00985856" w14:paraId="0C8D01EE" w14:textId="77777777" w:rsidTr="00703DE6">
        <w:tc>
          <w:tcPr>
            <w:tcW w:w="1931" w:type="dxa"/>
            <w:tcBorders>
              <w:top w:val="single" w:sz="4" w:space="0" w:color="auto"/>
              <w:left w:val="single" w:sz="4" w:space="0" w:color="auto"/>
              <w:bottom w:val="single" w:sz="4" w:space="0" w:color="auto"/>
              <w:right w:val="single" w:sz="4" w:space="0" w:color="auto"/>
            </w:tcBorders>
          </w:tcPr>
          <w:p w14:paraId="03488D30" w14:textId="77777777" w:rsidR="00985856" w:rsidRPr="00985856" w:rsidRDefault="00985856" w:rsidP="00985856">
            <w:pPr>
              <w:rPr>
                <w:rFonts w:ascii="Times New Roman" w:hAnsi="Times New Roman" w:cs="Times New Roman"/>
              </w:rPr>
            </w:pPr>
            <w:r>
              <w:rPr>
                <w:rFonts w:ascii="Times New Roman" w:hAnsi="Times New Roman" w:cs="Times New Roman" w:hint="eastAsia"/>
              </w:rPr>
              <w:t>Non-</w:t>
            </w:r>
            <w:r>
              <w:rPr>
                <w:rFonts w:ascii="Times New Roman" w:hAnsi="Times New Roman" w:cs="Times New Roman"/>
              </w:rPr>
              <w:t>Academics</w:t>
            </w:r>
          </w:p>
        </w:tc>
        <w:tc>
          <w:tcPr>
            <w:tcW w:w="2031" w:type="dxa"/>
            <w:tcBorders>
              <w:top w:val="single" w:sz="4" w:space="0" w:color="auto"/>
              <w:left w:val="single" w:sz="4" w:space="0" w:color="auto"/>
              <w:bottom w:val="single" w:sz="4" w:space="0" w:color="auto"/>
              <w:right w:val="single" w:sz="4" w:space="0" w:color="auto"/>
            </w:tcBorders>
          </w:tcPr>
          <w:p w14:paraId="115D0F4E" w14:textId="77777777" w:rsidR="00985856" w:rsidRPr="00985856" w:rsidRDefault="00907153" w:rsidP="00712DF8">
            <w:pPr>
              <w:rPr>
                <w:rFonts w:ascii="Times New Roman" w:hAnsi="Times New Roman" w:cs="Times New Roman"/>
              </w:rPr>
            </w:pPr>
            <w:r>
              <w:rPr>
                <w:rFonts w:ascii="Times New Roman" w:hAnsi="Times New Roman" w:cs="Times New Roman"/>
              </w:rPr>
              <w:t>US</w:t>
            </w:r>
            <w:r w:rsidR="00985856">
              <w:rPr>
                <w:rFonts w:ascii="Times New Roman" w:hAnsi="Times New Roman" w:cs="Times New Roman" w:hint="eastAsia"/>
              </w:rPr>
              <w:t>$</w:t>
            </w:r>
            <w:r>
              <w:rPr>
                <w:rFonts w:ascii="Times New Roman" w:hAnsi="Times New Roman" w:cs="Times New Roman"/>
              </w:rPr>
              <w:t>42</w:t>
            </w:r>
            <w:r w:rsidR="00985856">
              <w:rPr>
                <w:rFonts w:ascii="Times New Roman" w:hAnsi="Times New Roman" w:cs="Times New Roman" w:hint="eastAsia"/>
              </w:rPr>
              <w:t>0</w:t>
            </w:r>
            <w:r w:rsidR="00712DF8">
              <w:rPr>
                <w:rFonts w:ascii="Times New Roman" w:hAnsi="Times New Roman" w:cs="Times New Roman"/>
              </w:rPr>
              <w:t xml:space="preserve"> (NT$12,600)</w:t>
            </w:r>
          </w:p>
        </w:tc>
        <w:tc>
          <w:tcPr>
            <w:tcW w:w="2031" w:type="dxa"/>
            <w:tcBorders>
              <w:top w:val="single" w:sz="4" w:space="0" w:color="auto"/>
              <w:left w:val="single" w:sz="4" w:space="0" w:color="auto"/>
              <w:bottom w:val="single" w:sz="4" w:space="0" w:color="auto"/>
              <w:right w:val="single" w:sz="4" w:space="0" w:color="auto"/>
            </w:tcBorders>
          </w:tcPr>
          <w:p w14:paraId="3A20E4E7" w14:textId="77777777" w:rsidR="00985856" w:rsidRPr="00985856" w:rsidRDefault="00907153" w:rsidP="00712DF8">
            <w:pPr>
              <w:rPr>
                <w:rFonts w:ascii="Times New Roman" w:hAnsi="Times New Roman" w:cs="Times New Roman"/>
              </w:rPr>
            </w:pPr>
            <w:r>
              <w:rPr>
                <w:rFonts w:ascii="Times New Roman" w:hAnsi="Times New Roman" w:cs="Times New Roman"/>
              </w:rPr>
              <w:t>US</w:t>
            </w:r>
            <w:r w:rsidR="00985856">
              <w:rPr>
                <w:rFonts w:ascii="Times New Roman" w:hAnsi="Times New Roman" w:cs="Times New Roman" w:hint="eastAsia"/>
              </w:rPr>
              <w:t>$4</w:t>
            </w:r>
            <w:r>
              <w:rPr>
                <w:rFonts w:ascii="Times New Roman" w:hAnsi="Times New Roman" w:cs="Times New Roman"/>
              </w:rPr>
              <w:t>9</w:t>
            </w:r>
            <w:r w:rsidR="00985856">
              <w:rPr>
                <w:rFonts w:ascii="Times New Roman" w:hAnsi="Times New Roman" w:cs="Times New Roman"/>
              </w:rPr>
              <w:t>0</w:t>
            </w:r>
            <w:r w:rsidR="00712DF8">
              <w:rPr>
                <w:rFonts w:ascii="Times New Roman" w:hAnsi="Times New Roman" w:cs="Times New Roman"/>
              </w:rPr>
              <w:t xml:space="preserve"> (NT$14,700)</w:t>
            </w:r>
          </w:p>
        </w:tc>
        <w:tc>
          <w:tcPr>
            <w:tcW w:w="2032" w:type="dxa"/>
            <w:tcBorders>
              <w:top w:val="single" w:sz="4" w:space="0" w:color="auto"/>
              <w:left w:val="single" w:sz="4" w:space="0" w:color="auto"/>
              <w:bottom w:val="single" w:sz="4" w:space="0" w:color="auto"/>
              <w:right w:val="single" w:sz="4" w:space="0" w:color="auto"/>
            </w:tcBorders>
          </w:tcPr>
          <w:p w14:paraId="1AFA39ED" w14:textId="77777777" w:rsidR="00985856" w:rsidRPr="00985856" w:rsidRDefault="00907153" w:rsidP="00712DF8">
            <w:pPr>
              <w:rPr>
                <w:rFonts w:ascii="Times New Roman" w:hAnsi="Times New Roman" w:cs="Times New Roman"/>
              </w:rPr>
            </w:pPr>
            <w:r>
              <w:rPr>
                <w:rFonts w:ascii="Times New Roman" w:hAnsi="Times New Roman" w:cs="Times New Roman"/>
              </w:rPr>
              <w:t>US</w:t>
            </w:r>
            <w:r w:rsidR="00985856">
              <w:rPr>
                <w:rFonts w:ascii="Times New Roman" w:hAnsi="Times New Roman" w:cs="Times New Roman" w:hint="eastAsia"/>
              </w:rPr>
              <w:t>$</w:t>
            </w:r>
            <w:r>
              <w:rPr>
                <w:rFonts w:ascii="Times New Roman" w:hAnsi="Times New Roman" w:cs="Times New Roman"/>
              </w:rPr>
              <w:t>52</w:t>
            </w:r>
            <w:r w:rsidR="00985856">
              <w:rPr>
                <w:rFonts w:ascii="Times New Roman" w:hAnsi="Times New Roman" w:cs="Times New Roman" w:hint="eastAsia"/>
              </w:rPr>
              <w:t>0</w:t>
            </w:r>
            <w:r w:rsidR="00712DF8">
              <w:rPr>
                <w:rFonts w:ascii="Times New Roman" w:hAnsi="Times New Roman" w:cs="Times New Roman"/>
              </w:rPr>
              <w:t xml:space="preserve"> (NT$15,600)</w:t>
            </w:r>
          </w:p>
        </w:tc>
      </w:tr>
      <w:tr w:rsidR="00703DE6" w:rsidRPr="00985856" w14:paraId="3251696E" w14:textId="77777777" w:rsidTr="00703DE6">
        <w:tc>
          <w:tcPr>
            <w:tcW w:w="1931" w:type="dxa"/>
            <w:tcBorders>
              <w:top w:val="single" w:sz="4" w:space="0" w:color="auto"/>
              <w:left w:val="single" w:sz="4" w:space="0" w:color="auto"/>
              <w:bottom w:val="single" w:sz="4" w:space="0" w:color="auto"/>
              <w:right w:val="single" w:sz="4" w:space="0" w:color="auto"/>
            </w:tcBorders>
          </w:tcPr>
          <w:p w14:paraId="188FD038" w14:textId="77777777" w:rsidR="00985856" w:rsidRPr="00985856" w:rsidRDefault="00985856" w:rsidP="00985856">
            <w:pPr>
              <w:rPr>
                <w:rFonts w:ascii="Times New Roman" w:hAnsi="Times New Roman" w:cs="Times New Roman"/>
              </w:rPr>
            </w:pPr>
            <w:r>
              <w:rPr>
                <w:rFonts w:ascii="Times New Roman" w:hAnsi="Times New Roman" w:cs="Times New Roman" w:hint="eastAsia"/>
              </w:rPr>
              <w:t>Students</w:t>
            </w:r>
          </w:p>
        </w:tc>
        <w:tc>
          <w:tcPr>
            <w:tcW w:w="2031" w:type="dxa"/>
            <w:tcBorders>
              <w:top w:val="single" w:sz="4" w:space="0" w:color="auto"/>
              <w:left w:val="single" w:sz="4" w:space="0" w:color="auto"/>
              <w:bottom w:val="single" w:sz="4" w:space="0" w:color="auto"/>
              <w:right w:val="single" w:sz="4" w:space="0" w:color="auto"/>
            </w:tcBorders>
          </w:tcPr>
          <w:p w14:paraId="6033B621" w14:textId="77777777" w:rsidR="00985856" w:rsidRPr="00985856" w:rsidRDefault="00907153" w:rsidP="00712DF8">
            <w:pPr>
              <w:rPr>
                <w:rFonts w:ascii="Times New Roman" w:hAnsi="Times New Roman" w:cs="Times New Roman"/>
              </w:rPr>
            </w:pPr>
            <w:r>
              <w:rPr>
                <w:rFonts w:ascii="Times New Roman" w:hAnsi="Times New Roman" w:cs="Times New Roman"/>
              </w:rPr>
              <w:t>US</w:t>
            </w:r>
            <w:r w:rsidR="00985856">
              <w:rPr>
                <w:rFonts w:ascii="Times New Roman" w:hAnsi="Times New Roman" w:cs="Times New Roman" w:hint="eastAsia"/>
              </w:rPr>
              <w:t>$</w:t>
            </w:r>
            <w:r w:rsidR="00985856">
              <w:rPr>
                <w:rFonts w:ascii="Times New Roman" w:hAnsi="Times New Roman" w:cs="Times New Roman"/>
              </w:rPr>
              <w:t>3</w:t>
            </w:r>
            <w:r w:rsidR="00703DE6">
              <w:rPr>
                <w:rFonts w:ascii="Times New Roman" w:hAnsi="Times New Roman" w:cs="Times New Roman"/>
              </w:rPr>
              <w:t>0</w:t>
            </w:r>
            <w:r w:rsidR="00985856">
              <w:rPr>
                <w:rFonts w:ascii="Times New Roman" w:hAnsi="Times New Roman" w:cs="Times New Roman" w:hint="eastAsia"/>
              </w:rPr>
              <w:t>0</w:t>
            </w:r>
            <w:r w:rsidR="00712DF8">
              <w:rPr>
                <w:rFonts w:ascii="Times New Roman" w:hAnsi="Times New Roman" w:cs="Times New Roman"/>
              </w:rPr>
              <w:t xml:space="preserve"> (NT$9,000)</w:t>
            </w:r>
          </w:p>
        </w:tc>
        <w:tc>
          <w:tcPr>
            <w:tcW w:w="2031" w:type="dxa"/>
            <w:tcBorders>
              <w:top w:val="single" w:sz="4" w:space="0" w:color="auto"/>
              <w:left w:val="single" w:sz="4" w:space="0" w:color="auto"/>
              <w:bottom w:val="single" w:sz="4" w:space="0" w:color="auto"/>
              <w:right w:val="single" w:sz="4" w:space="0" w:color="auto"/>
            </w:tcBorders>
          </w:tcPr>
          <w:p w14:paraId="3ADEFC43" w14:textId="77777777" w:rsidR="00985856" w:rsidRPr="00985856" w:rsidRDefault="00907153" w:rsidP="00712DF8">
            <w:pPr>
              <w:rPr>
                <w:rFonts w:ascii="Times New Roman" w:hAnsi="Times New Roman" w:cs="Times New Roman"/>
              </w:rPr>
            </w:pPr>
            <w:r>
              <w:rPr>
                <w:rFonts w:ascii="Times New Roman" w:hAnsi="Times New Roman" w:cs="Times New Roman"/>
              </w:rPr>
              <w:t>US</w:t>
            </w:r>
            <w:r w:rsidR="00985856">
              <w:rPr>
                <w:rFonts w:ascii="Times New Roman" w:hAnsi="Times New Roman" w:cs="Times New Roman" w:hint="eastAsia"/>
              </w:rPr>
              <w:t>$</w:t>
            </w:r>
            <w:r w:rsidR="00703DE6">
              <w:rPr>
                <w:rFonts w:ascii="Times New Roman" w:hAnsi="Times New Roman" w:cs="Times New Roman"/>
              </w:rPr>
              <w:t>37</w:t>
            </w:r>
            <w:r w:rsidR="00985856">
              <w:rPr>
                <w:rFonts w:ascii="Times New Roman" w:hAnsi="Times New Roman" w:cs="Times New Roman"/>
              </w:rPr>
              <w:t>0</w:t>
            </w:r>
            <w:r w:rsidR="00712DF8">
              <w:rPr>
                <w:rFonts w:ascii="Times New Roman" w:hAnsi="Times New Roman" w:cs="Times New Roman"/>
              </w:rPr>
              <w:t xml:space="preserve"> (NT$11,100)</w:t>
            </w:r>
          </w:p>
        </w:tc>
        <w:tc>
          <w:tcPr>
            <w:tcW w:w="2032" w:type="dxa"/>
            <w:tcBorders>
              <w:top w:val="single" w:sz="4" w:space="0" w:color="auto"/>
              <w:left w:val="single" w:sz="4" w:space="0" w:color="auto"/>
              <w:bottom w:val="single" w:sz="4" w:space="0" w:color="auto"/>
              <w:right w:val="single" w:sz="4" w:space="0" w:color="auto"/>
            </w:tcBorders>
          </w:tcPr>
          <w:p w14:paraId="17805BE0" w14:textId="77777777" w:rsidR="00985856" w:rsidRPr="00985856" w:rsidRDefault="00907153" w:rsidP="00712DF8">
            <w:pPr>
              <w:rPr>
                <w:rFonts w:ascii="Times New Roman" w:hAnsi="Times New Roman" w:cs="Times New Roman"/>
              </w:rPr>
            </w:pPr>
            <w:r>
              <w:rPr>
                <w:rFonts w:ascii="Times New Roman" w:hAnsi="Times New Roman" w:cs="Times New Roman"/>
              </w:rPr>
              <w:t>US</w:t>
            </w:r>
            <w:r w:rsidR="00985856">
              <w:rPr>
                <w:rFonts w:ascii="Times New Roman" w:hAnsi="Times New Roman" w:cs="Times New Roman" w:hint="eastAsia"/>
              </w:rPr>
              <w:t>$</w:t>
            </w:r>
            <w:r w:rsidR="00703DE6">
              <w:rPr>
                <w:rFonts w:ascii="Times New Roman" w:hAnsi="Times New Roman" w:cs="Times New Roman"/>
              </w:rPr>
              <w:t>40</w:t>
            </w:r>
            <w:r w:rsidR="00985856">
              <w:rPr>
                <w:rFonts w:ascii="Times New Roman" w:hAnsi="Times New Roman" w:cs="Times New Roman" w:hint="eastAsia"/>
              </w:rPr>
              <w:t>0</w:t>
            </w:r>
            <w:r w:rsidR="00712DF8">
              <w:rPr>
                <w:rFonts w:ascii="Times New Roman" w:hAnsi="Times New Roman" w:cs="Times New Roman"/>
              </w:rPr>
              <w:t xml:space="preserve"> (NT$12,000)</w:t>
            </w:r>
          </w:p>
        </w:tc>
      </w:tr>
    </w:tbl>
    <w:p w14:paraId="78467E9E" w14:textId="77777777" w:rsidR="00420C47" w:rsidRDefault="00712DF8" w:rsidP="001C6CE9">
      <w:pPr>
        <w:ind w:leftChars="200" w:left="480"/>
        <w:rPr>
          <w:rFonts w:ascii="Times New Roman" w:hAnsi="Times New Roman" w:cs="Times New Roman"/>
          <w:b/>
        </w:rPr>
      </w:pPr>
      <w:r>
        <w:rPr>
          <w:rFonts w:ascii="Times New Roman" w:hAnsi="Times New Roman" w:cs="Times New Roman" w:hint="eastAsia"/>
          <w:b/>
        </w:rPr>
        <w:t>Note:</w:t>
      </w:r>
    </w:p>
    <w:p w14:paraId="4374758D" w14:textId="77777777" w:rsidR="00712DF8" w:rsidRDefault="00712DF8" w:rsidP="001C6CE9">
      <w:pPr>
        <w:ind w:leftChars="200" w:left="480"/>
        <w:rPr>
          <w:rFonts w:ascii="Times New Roman" w:hAnsi="Times New Roman" w:cs="Times New Roman"/>
        </w:rPr>
      </w:pPr>
      <w:r>
        <w:rPr>
          <w:rFonts w:ascii="Times New Roman" w:hAnsi="Times New Roman" w:cs="Times New Roman"/>
        </w:rPr>
        <w:t xml:space="preserve">TACE: </w:t>
      </w:r>
      <w:r w:rsidRPr="00712DF8">
        <w:rPr>
          <w:rFonts w:ascii="Times New Roman" w:hAnsi="Times New Roman" w:cs="Times New Roman"/>
        </w:rPr>
        <w:t>Taiwanese Association for Consumer Electronics</w:t>
      </w:r>
    </w:p>
    <w:p w14:paraId="65CE6954" w14:textId="77777777" w:rsidR="00712DF8" w:rsidRDefault="00712DF8" w:rsidP="001C6CE9">
      <w:pPr>
        <w:ind w:leftChars="200" w:left="480"/>
        <w:rPr>
          <w:rFonts w:ascii="Times New Roman" w:hAnsi="Times New Roman" w:cs="Times New Roman"/>
          <w:b/>
        </w:rPr>
      </w:pPr>
    </w:p>
    <w:p w14:paraId="3AABA3D1" w14:textId="77777777" w:rsidR="001C6CE9" w:rsidRPr="001C6CE9" w:rsidRDefault="001C6CE9" w:rsidP="001C6CE9">
      <w:pPr>
        <w:ind w:leftChars="200" w:left="480"/>
        <w:rPr>
          <w:rFonts w:ascii="Times New Roman" w:hAnsi="Times New Roman" w:cs="Times New Roman"/>
          <w:b/>
        </w:rPr>
      </w:pPr>
      <w:r w:rsidRPr="001C6CE9">
        <w:rPr>
          <w:rFonts w:ascii="Times New Roman" w:hAnsi="Times New Roman" w:cs="Times New Roman"/>
          <w:b/>
        </w:rPr>
        <w:t>Payment Method#:</w:t>
      </w:r>
    </w:p>
    <w:p w14:paraId="65B85CC5" w14:textId="77777777" w:rsidR="001C6CE9" w:rsidRDefault="001C6CE9" w:rsidP="001C6CE9">
      <w:pPr>
        <w:rPr>
          <w:rFonts w:ascii="Times New Roman" w:hAnsi="Times New Roman" w:cs="Times New Roman"/>
        </w:rPr>
      </w:pPr>
    </w:p>
    <w:p w14:paraId="6CCBD538" w14:textId="77777777" w:rsidR="001C6CE9" w:rsidRPr="000C52FB" w:rsidRDefault="001C6CE9" w:rsidP="001C6CE9">
      <w:pPr>
        <w:pStyle w:val="a3"/>
        <w:numPr>
          <w:ilvl w:val="0"/>
          <w:numId w:val="1"/>
        </w:numPr>
        <w:ind w:leftChars="0"/>
        <w:rPr>
          <w:rFonts w:ascii="Times New Roman" w:hAnsi="Times New Roman" w:cs="Times New Roman"/>
          <w:color w:val="C00000"/>
        </w:rPr>
      </w:pPr>
      <w:r w:rsidRPr="000C52FB">
        <w:rPr>
          <w:rFonts w:ascii="Times New Roman" w:hAnsi="Times New Roman" w:cs="Times New Roman"/>
          <w:color w:val="C00000"/>
        </w:rPr>
        <w:lastRenderedPageBreak/>
        <w:t>Organizing Committee</w:t>
      </w:r>
    </w:p>
    <w:p w14:paraId="62BFB582"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Honorary Chairs</w:t>
      </w:r>
    </w:p>
    <w:p w14:paraId="6FA33947"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Tao-Ming Cheng (Chaoyang U. of Technology, Taiwan)</w:t>
      </w:r>
    </w:p>
    <w:p w14:paraId="63D95F10" w14:textId="77777777" w:rsidR="006E3DA7" w:rsidRPr="006E3DA7" w:rsidRDefault="006E3DA7" w:rsidP="006E3DA7">
      <w:pPr>
        <w:ind w:leftChars="300" w:left="720"/>
        <w:rPr>
          <w:rFonts w:ascii="Times New Roman" w:hAnsi="Times New Roman" w:cs="Times New Roman"/>
        </w:rPr>
      </w:pPr>
      <w:proofErr w:type="spellStart"/>
      <w:r w:rsidRPr="006E3DA7">
        <w:rPr>
          <w:rFonts w:ascii="Times New Roman" w:hAnsi="Times New Roman" w:cs="Times New Roman"/>
        </w:rPr>
        <w:t>Atsuto</w:t>
      </w:r>
      <w:proofErr w:type="spellEnd"/>
      <w:r w:rsidRPr="006E3DA7">
        <w:rPr>
          <w:rFonts w:ascii="Times New Roman" w:hAnsi="Times New Roman" w:cs="Times New Roman"/>
        </w:rPr>
        <w:t xml:space="preserve"> Suzuki (Iwate Prefectural University, Japan)</w:t>
      </w:r>
    </w:p>
    <w:p w14:paraId="2520D5D6"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Ryuichi Oka (University of Aizu, Japan)</w:t>
      </w:r>
    </w:p>
    <w:p w14:paraId="77B8313B"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Advisory Chairs</w:t>
      </w:r>
    </w:p>
    <w:p w14:paraId="70459101" w14:textId="77777777" w:rsidR="006E3DA7" w:rsidRPr="006E3DA7" w:rsidRDefault="006E3DA7" w:rsidP="006E3DA7">
      <w:pPr>
        <w:ind w:leftChars="300" w:left="720"/>
        <w:rPr>
          <w:rFonts w:ascii="Times New Roman" w:hAnsi="Times New Roman" w:cs="Times New Roman"/>
        </w:rPr>
      </w:pPr>
      <w:proofErr w:type="spellStart"/>
      <w:r w:rsidRPr="006E3DA7">
        <w:rPr>
          <w:rFonts w:ascii="Times New Roman" w:hAnsi="Times New Roman" w:cs="Times New Roman"/>
        </w:rPr>
        <w:t>Yo</w:t>
      </w:r>
      <w:proofErr w:type="spellEnd"/>
      <w:r w:rsidRPr="006E3DA7">
        <w:rPr>
          <w:rFonts w:ascii="Times New Roman" w:hAnsi="Times New Roman" w:cs="Times New Roman"/>
        </w:rPr>
        <w:t>-Ping Huang (National Taipei U. of Technology, Taiwan)</w:t>
      </w:r>
    </w:p>
    <w:p w14:paraId="37D8B4D9"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Ching-</w:t>
      </w:r>
      <w:proofErr w:type="spellStart"/>
      <w:r w:rsidRPr="006E3DA7">
        <w:rPr>
          <w:rFonts w:ascii="Times New Roman" w:hAnsi="Times New Roman" w:cs="Times New Roman"/>
        </w:rPr>
        <w:t>Chih</w:t>
      </w:r>
      <w:proofErr w:type="spellEnd"/>
      <w:r w:rsidRPr="006E3DA7">
        <w:rPr>
          <w:rFonts w:ascii="Times New Roman" w:hAnsi="Times New Roman" w:cs="Times New Roman"/>
        </w:rPr>
        <w:t xml:space="preserve"> Tsai (National Chung </w:t>
      </w:r>
      <w:proofErr w:type="spellStart"/>
      <w:r w:rsidRPr="006E3DA7">
        <w:rPr>
          <w:rFonts w:ascii="Times New Roman" w:hAnsi="Times New Roman" w:cs="Times New Roman"/>
        </w:rPr>
        <w:t>Hsing</w:t>
      </w:r>
      <w:proofErr w:type="spellEnd"/>
      <w:r w:rsidRPr="006E3DA7">
        <w:rPr>
          <w:rFonts w:ascii="Times New Roman" w:hAnsi="Times New Roman" w:cs="Times New Roman"/>
        </w:rPr>
        <w:t xml:space="preserve"> U., Taiwan)</w:t>
      </w:r>
    </w:p>
    <w:p w14:paraId="0F9EA873"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 xml:space="preserve">Takeshi </w:t>
      </w:r>
      <w:proofErr w:type="spellStart"/>
      <w:r w:rsidRPr="006E3DA7">
        <w:rPr>
          <w:rFonts w:ascii="Times New Roman" w:hAnsi="Times New Roman" w:cs="Times New Roman"/>
        </w:rPr>
        <w:t>Furuhashi</w:t>
      </w:r>
      <w:proofErr w:type="spellEnd"/>
      <w:r w:rsidRPr="006E3DA7">
        <w:rPr>
          <w:rFonts w:ascii="Times New Roman" w:hAnsi="Times New Roman" w:cs="Times New Roman"/>
        </w:rPr>
        <w:t xml:space="preserve"> (Nagoya University, Japan)</w:t>
      </w:r>
    </w:p>
    <w:p w14:paraId="54B0FF6B" w14:textId="77777777" w:rsidR="006E3DA7" w:rsidRPr="006E3DA7" w:rsidRDefault="006E3DA7" w:rsidP="006E3DA7">
      <w:pPr>
        <w:ind w:leftChars="300" w:left="720"/>
        <w:rPr>
          <w:rFonts w:ascii="Times New Roman" w:hAnsi="Times New Roman" w:cs="Times New Roman"/>
        </w:rPr>
      </w:pPr>
      <w:proofErr w:type="spellStart"/>
      <w:r w:rsidRPr="006E3DA7">
        <w:rPr>
          <w:rFonts w:ascii="Times New Roman" w:hAnsi="Times New Roman" w:cs="Times New Roman"/>
        </w:rPr>
        <w:t>Qun</w:t>
      </w:r>
      <w:proofErr w:type="spellEnd"/>
      <w:r w:rsidRPr="006E3DA7">
        <w:rPr>
          <w:rFonts w:ascii="Times New Roman" w:hAnsi="Times New Roman" w:cs="Times New Roman"/>
        </w:rPr>
        <w:t xml:space="preserve"> </w:t>
      </w:r>
      <w:proofErr w:type="spellStart"/>
      <w:r w:rsidRPr="006E3DA7">
        <w:rPr>
          <w:rFonts w:ascii="Times New Roman" w:hAnsi="Times New Roman" w:cs="Times New Roman"/>
        </w:rPr>
        <w:t>Jin</w:t>
      </w:r>
      <w:proofErr w:type="spellEnd"/>
      <w:r w:rsidRPr="006E3DA7">
        <w:rPr>
          <w:rFonts w:ascii="Times New Roman" w:hAnsi="Times New Roman" w:cs="Times New Roman"/>
        </w:rPr>
        <w:t xml:space="preserve"> (</w:t>
      </w:r>
      <w:proofErr w:type="spellStart"/>
      <w:r w:rsidRPr="006E3DA7">
        <w:rPr>
          <w:rFonts w:ascii="Times New Roman" w:hAnsi="Times New Roman" w:cs="Times New Roman"/>
        </w:rPr>
        <w:t>Waseda</w:t>
      </w:r>
      <w:proofErr w:type="spellEnd"/>
      <w:r w:rsidRPr="006E3DA7">
        <w:rPr>
          <w:rFonts w:ascii="Times New Roman" w:hAnsi="Times New Roman" w:cs="Times New Roman"/>
        </w:rPr>
        <w:t xml:space="preserve"> University, Japan) </w:t>
      </w:r>
    </w:p>
    <w:p w14:paraId="25439C31"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 xml:space="preserve">Jacek M. </w:t>
      </w:r>
      <w:proofErr w:type="spellStart"/>
      <w:r w:rsidRPr="006E3DA7">
        <w:rPr>
          <w:rFonts w:ascii="Times New Roman" w:hAnsi="Times New Roman" w:cs="Times New Roman"/>
        </w:rPr>
        <w:t>Zurada</w:t>
      </w:r>
      <w:proofErr w:type="spellEnd"/>
      <w:r w:rsidRPr="006E3DA7">
        <w:rPr>
          <w:rFonts w:ascii="Times New Roman" w:hAnsi="Times New Roman" w:cs="Times New Roman"/>
        </w:rPr>
        <w:t xml:space="preserve"> (University of Louisville, USA)</w:t>
      </w:r>
    </w:p>
    <w:p w14:paraId="2DCBC1FE"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Steering Chairs</w:t>
      </w:r>
    </w:p>
    <w:p w14:paraId="7CDDFDF8"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 xml:space="preserve">Goutam Chakraborty (Iwate Pref. University, Japan) </w:t>
      </w:r>
    </w:p>
    <w:p w14:paraId="6B6504FC" w14:textId="77777777" w:rsidR="006E3DA7" w:rsidRPr="006E3DA7" w:rsidRDefault="006E3DA7" w:rsidP="006E3DA7">
      <w:pPr>
        <w:ind w:leftChars="300" w:left="720"/>
        <w:rPr>
          <w:rFonts w:ascii="Times New Roman" w:hAnsi="Times New Roman" w:cs="Times New Roman"/>
        </w:rPr>
      </w:pPr>
      <w:proofErr w:type="spellStart"/>
      <w:r w:rsidRPr="006E3DA7">
        <w:rPr>
          <w:rFonts w:ascii="Times New Roman" w:hAnsi="Times New Roman" w:cs="Times New Roman"/>
        </w:rPr>
        <w:t>Qiangfu</w:t>
      </w:r>
      <w:proofErr w:type="spellEnd"/>
      <w:r w:rsidRPr="006E3DA7">
        <w:rPr>
          <w:rFonts w:ascii="Times New Roman" w:hAnsi="Times New Roman" w:cs="Times New Roman"/>
        </w:rPr>
        <w:t xml:space="preserve"> Zhao (University of Aizu, Japan)</w:t>
      </w:r>
    </w:p>
    <w:p w14:paraId="1D7D14FC"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Rung-Ching Chen (Chaoyang U. of Technology, Tai-wan)</w:t>
      </w:r>
    </w:p>
    <w:p w14:paraId="629ACE81"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 xml:space="preserve">Robert </w:t>
      </w:r>
      <w:proofErr w:type="spellStart"/>
      <w:r w:rsidRPr="006E3DA7">
        <w:rPr>
          <w:rFonts w:ascii="Times New Roman" w:hAnsi="Times New Roman" w:cs="Times New Roman"/>
        </w:rPr>
        <w:t>Kozma</w:t>
      </w:r>
      <w:proofErr w:type="spellEnd"/>
      <w:r w:rsidRPr="006E3DA7">
        <w:rPr>
          <w:rFonts w:ascii="Times New Roman" w:hAnsi="Times New Roman" w:cs="Times New Roman"/>
        </w:rPr>
        <w:t xml:space="preserve"> (University of Memphis, USA)</w:t>
      </w:r>
    </w:p>
    <w:p w14:paraId="67F1053A" w14:textId="77777777" w:rsidR="006E3DA7" w:rsidRPr="006E3DA7" w:rsidRDefault="006E3DA7" w:rsidP="006E3DA7">
      <w:pPr>
        <w:ind w:leftChars="300" w:left="720"/>
        <w:rPr>
          <w:rFonts w:ascii="Times New Roman" w:hAnsi="Times New Roman" w:cs="Times New Roman"/>
        </w:rPr>
      </w:pPr>
      <w:proofErr w:type="spellStart"/>
      <w:r w:rsidRPr="006E3DA7">
        <w:rPr>
          <w:rFonts w:ascii="Times New Roman" w:hAnsi="Times New Roman" w:cs="Times New Roman"/>
        </w:rPr>
        <w:t>Tadahiko</w:t>
      </w:r>
      <w:proofErr w:type="spellEnd"/>
      <w:r w:rsidRPr="006E3DA7">
        <w:rPr>
          <w:rFonts w:ascii="Times New Roman" w:hAnsi="Times New Roman" w:cs="Times New Roman"/>
        </w:rPr>
        <w:t xml:space="preserve"> Murata (Kansai University, Japan)</w:t>
      </w:r>
    </w:p>
    <w:p w14:paraId="24625E29"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General Chairs</w:t>
      </w:r>
    </w:p>
    <w:p w14:paraId="6CC3076F"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Li-Hua Li (Chaoyang University of Technology, Tai-wan)</w:t>
      </w:r>
    </w:p>
    <w:p w14:paraId="1101248A"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Yung-Fa Huang (Chaoyang U. of Technology, Taiwan)</w:t>
      </w:r>
    </w:p>
    <w:p w14:paraId="73E3754E"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 xml:space="preserve">General Co-Chairs </w:t>
      </w:r>
    </w:p>
    <w:p w14:paraId="781833DC" w14:textId="77777777" w:rsidR="006E3DA7" w:rsidRPr="006E3DA7" w:rsidRDefault="006E3DA7" w:rsidP="006E3DA7">
      <w:pPr>
        <w:ind w:leftChars="300" w:left="720"/>
        <w:rPr>
          <w:rFonts w:ascii="Times New Roman" w:hAnsi="Times New Roman" w:cs="Times New Roman"/>
        </w:rPr>
      </w:pPr>
      <w:proofErr w:type="spellStart"/>
      <w:r w:rsidRPr="006E3DA7">
        <w:rPr>
          <w:rFonts w:ascii="Times New Roman" w:hAnsi="Times New Roman" w:cs="Times New Roman"/>
        </w:rPr>
        <w:t>Tzung</w:t>
      </w:r>
      <w:proofErr w:type="spellEnd"/>
      <w:r w:rsidRPr="006E3DA7">
        <w:rPr>
          <w:rFonts w:ascii="Times New Roman" w:hAnsi="Times New Roman" w:cs="Times New Roman"/>
        </w:rPr>
        <w:t>-Pei Hong (National U. of Kaohsiung)</w:t>
      </w:r>
    </w:p>
    <w:p w14:paraId="538A68F2"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Incheon Paik (University of Aizu, Japan)</w:t>
      </w:r>
    </w:p>
    <w:p w14:paraId="7FE8E6A6"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Program Chairs</w:t>
      </w:r>
    </w:p>
    <w:p w14:paraId="24E56D3C"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Ruo-Wei Hung (Chaoyang U. of Technology, Taiwan)</w:t>
      </w:r>
    </w:p>
    <w:p w14:paraId="109C6540"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Cheng-</w:t>
      </w:r>
      <w:proofErr w:type="spellStart"/>
      <w:r w:rsidRPr="006E3DA7">
        <w:rPr>
          <w:rFonts w:ascii="Times New Roman" w:hAnsi="Times New Roman" w:cs="Times New Roman"/>
        </w:rPr>
        <w:t>Hsiung</w:t>
      </w:r>
      <w:proofErr w:type="spellEnd"/>
      <w:r w:rsidRPr="006E3DA7">
        <w:rPr>
          <w:rFonts w:ascii="Times New Roman" w:hAnsi="Times New Roman" w:cs="Times New Roman"/>
        </w:rPr>
        <w:t xml:space="preserve"> Hsieh (Chaoyang U. of Technology, Taiwan)</w:t>
      </w:r>
    </w:p>
    <w:p w14:paraId="5AE5028B"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Hsien-Chou Liao (Chaoyang U. of Technology, Taiwan)</w:t>
      </w:r>
    </w:p>
    <w:p w14:paraId="1E9F747A"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Xin Zhu (University of Aizu, Japan)</w:t>
      </w:r>
    </w:p>
    <w:p w14:paraId="664427F6"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Special Session Chairs</w:t>
      </w:r>
    </w:p>
    <w:p w14:paraId="5FBDF8AF" w14:textId="77777777" w:rsidR="00FD04D3" w:rsidRDefault="00FD04D3" w:rsidP="006E3DA7">
      <w:pPr>
        <w:ind w:leftChars="300" w:left="720"/>
        <w:rPr>
          <w:rFonts w:ascii="Times New Roman" w:hAnsi="Times New Roman" w:cs="Times New Roman"/>
        </w:rPr>
      </w:pPr>
      <w:r w:rsidRPr="00FD04D3">
        <w:rPr>
          <w:rFonts w:ascii="Times New Roman" w:hAnsi="Times New Roman" w:cs="Times New Roman"/>
        </w:rPr>
        <w:t>Shun-</w:t>
      </w:r>
      <w:proofErr w:type="spellStart"/>
      <w:r w:rsidRPr="00FD04D3">
        <w:rPr>
          <w:rFonts w:ascii="Times New Roman" w:hAnsi="Times New Roman" w:cs="Times New Roman"/>
        </w:rPr>
        <w:t>Zhi</w:t>
      </w:r>
      <w:proofErr w:type="spellEnd"/>
      <w:r w:rsidRPr="00FD04D3">
        <w:rPr>
          <w:rFonts w:ascii="Times New Roman" w:hAnsi="Times New Roman" w:cs="Times New Roman"/>
        </w:rPr>
        <w:t xml:space="preserve"> Zhu (Xiamen University of Technology, China)</w:t>
      </w:r>
    </w:p>
    <w:p w14:paraId="15FA3622"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Shing-Hong Liu (Chaoyang U. of Technology, Taiwan)</w:t>
      </w:r>
    </w:p>
    <w:p w14:paraId="3AFB60B0"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 xml:space="preserve">Chia-Feng </w:t>
      </w:r>
      <w:proofErr w:type="spellStart"/>
      <w:r w:rsidRPr="006E3DA7">
        <w:rPr>
          <w:rFonts w:ascii="Times New Roman" w:hAnsi="Times New Roman" w:cs="Times New Roman"/>
        </w:rPr>
        <w:t>Juang</w:t>
      </w:r>
      <w:proofErr w:type="spellEnd"/>
      <w:r w:rsidRPr="006E3DA7">
        <w:rPr>
          <w:rFonts w:ascii="Times New Roman" w:hAnsi="Times New Roman" w:cs="Times New Roman"/>
        </w:rPr>
        <w:t xml:space="preserve"> (National Chung </w:t>
      </w:r>
      <w:proofErr w:type="spellStart"/>
      <w:r w:rsidRPr="006E3DA7">
        <w:rPr>
          <w:rFonts w:ascii="Times New Roman" w:hAnsi="Times New Roman" w:cs="Times New Roman"/>
        </w:rPr>
        <w:t>Hsing</w:t>
      </w:r>
      <w:proofErr w:type="spellEnd"/>
      <w:r w:rsidRPr="006E3DA7">
        <w:rPr>
          <w:rFonts w:ascii="Times New Roman" w:hAnsi="Times New Roman" w:cs="Times New Roman"/>
        </w:rPr>
        <w:t xml:space="preserve"> U., Taiwan)</w:t>
      </w:r>
    </w:p>
    <w:p w14:paraId="58B90B77"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 xml:space="preserve">Wen-Huang Cheng (Academia </w:t>
      </w:r>
      <w:proofErr w:type="spellStart"/>
      <w:r w:rsidRPr="006E3DA7">
        <w:rPr>
          <w:rFonts w:ascii="Times New Roman" w:hAnsi="Times New Roman" w:cs="Times New Roman"/>
        </w:rPr>
        <w:t>Sinica</w:t>
      </w:r>
      <w:proofErr w:type="spellEnd"/>
      <w:r w:rsidRPr="006E3DA7">
        <w:rPr>
          <w:rFonts w:ascii="Times New Roman" w:hAnsi="Times New Roman" w:cs="Times New Roman"/>
        </w:rPr>
        <w:t>, Taiwan)</w:t>
      </w:r>
    </w:p>
    <w:p w14:paraId="4DF9B1AA" w14:textId="77777777" w:rsidR="006E3DA7" w:rsidRPr="006E3DA7" w:rsidRDefault="006E3DA7" w:rsidP="006E3DA7">
      <w:pPr>
        <w:ind w:leftChars="300" w:left="720"/>
        <w:rPr>
          <w:rFonts w:ascii="Times New Roman" w:hAnsi="Times New Roman" w:cs="Times New Roman"/>
        </w:rPr>
      </w:pPr>
      <w:proofErr w:type="spellStart"/>
      <w:r w:rsidRPr="006E3DA7">
        <w:rPr>
          <w:rFonts w:ascii="Times New Roman" w:hAnsi="Times New Roman" w:cs="Times New Roman"/>
        </w:rPr>
        <w:t>Hsing</w:t>
      </w:r>
      <w:proofErr w:type="spellEnd"/>
      <w:r w:rsidRPr="006E3DA7">
        <w:rPr>
          <w:rFonts w:ascii="Times New Roman" w:hAnsi="Times New Roman" w:cs="Times New Roman"/>
        </w:rPr>
        <w:t>-Wen Wang (National Changhua U. of Education, Taiwan)</w:t>
      </w:r>
    </w:p>
    <w:p w14:paraId="7F21B400"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Special Session Co-Chair</w:t>
      </w:r>
    </w:p>
    <w:p w14:paraId="4B035DC2"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Jia Hao (University of Aizu, Japan; Beijing Institute of Technology, China)</w:t>
      </w:r>
    </w:p>
    <w:p w14:paraId="5B30BBC2"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Organizing Chairs</w:t>
      </w:r>
    </w:p>
    <w:p w14:paraId="779FEAF9"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Fu-</w:t>
      </w:r>
      <w:proofErr w:type="spellStart"/>
      <w:r w:rsidRPr="006E3DA7">
        <w:rPr>
          <w:rFonts w:ascii="Times New Roman" w:hAnsi="Times New Roman" w:cs="Times New Roman"/>
        </w:rPr>
        <w:t>Shiung</w:t>
      </w:r>
      <w:proofErr w:type="spellEnd"/>
      <w:r w:rsidRPr="006E3DA7">
        <w:rPr>
          <w:rFonts w:ascii="Times New Roman" w:hAnsi="Times New Roman" w:cs="Times New Roman"/>
        </w:rPr>
        <w:t xml:space="preserve"> Hsieh (Chaoyang U. of Technology, Taiwan)</w:t>
      </w:r>
    </w:p>
    <w:p w14:paraId="4D064911"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lastRenderedPageBreak/>
        <w:t>Hsien-Wen Tseng (Chaoyang U. of Technology, Taiwan)</w:t>
      </w:r>
    </w:p>
    <w:p w14:paraId="052DFFB3" w14:textId="77777777" w:rsidR="006E3DA7" w:rsidRPr="006E3DA7" w:rsidRDefault="006E3DA7" w:rsidP="006E3DA7">
      <w:pPr>
        <w:ind w:leftChars="300" w:left="720"/>
        <w:rPr>
          <w:rFonts w:ascii="Times New Roman" w:hAnsi="Times New Roman" w:cs="Times New Roman"/>
        </w:rPr>
      </w:pPr>
      <w:proofErr w:type="spellStart"/>
      <w:r w:rsidRPr="006E3DA7">
        <w:rPr>
          <w:rFonts w:ascii="Times New Roman" w:hAnsi="Times New Roman" w:cs="Times New Roman"/>
        </w:rPr>
        <w:t>Jiun</w:t>
      </w:r>
      <w:proofErr w:type="spellEnd"/>
      <w:r w:rsidRPr="006E3DA7">
        <w:rPr>
          <w:rFonts w:ascii="Times New Roman" w:hAnsi="Times New Roman" w:cs="Times New Roman"/>
        </w:rPr>
        <w:t xml:space="preserve">-Jian </w:t>
      </w:r>
      <w:proofErr w:type="spellStart"/>
      <w:r w:rsidRPr="006E3DA7">
        <w:rPr>
          <w:rFonts w:ascii="Times New Roman" w:hAnsi="Times New Roman" w:cs="Times New Roman"/>
        </w:rPr>
        <w:t>Liaw</w:t>
      </w:r>
      <w:proofErr w:type="spellEnd"/>
      <w:r w:rsidRPr="006E3DA7">
        <w:rPr>
          <w:rFonts w:ascii="Times New Roman" w:hAnsi="Times New Roman" w:cs="Times New Roman"/>
        </w:rPr>
        <w:t xml:space="preserve"> (Chaoyang U. of Technology, Taiwan)</w:t>
      </w:r>
    </w:p>
    <w:p w14:paraId="50B7266E"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 xml:space="preserve">Publicity Chairs </w:t>
      </w:r>
    </w:p>
    <w:p w14:paraId="1D4A30D7" w14:textId="77777777" w:rsidR="006E3DA7" w:rsidRPr="006E3DA7" w:rsidRDefault="006E3DA7" w:rsidP="006E3DA7">
      <w:pPr>
        <w:ind w:leftChars="300" w:left="720"/>
        <w:rPr>
          <w:rFonts w:ascii="Times New Roman" w:hAnsi="Times New Roman" w:cs="Times New Roman"/>
        </w:rPr>
      </w:pPr>
      <w:proofErr w:type="spellStart"/>
      <w:r w:rsidRPr="006E3DA7">
        <w:rPr>
          <w:rFonts w:ascii="Times New Roman" w:hAnsi="Times New Roman" w:cs="Times New Roman"/>
        </w:rPr>
        <w:t>Hualou</w:t>
      </w:r>
      <w:proofErr w:type="spellEnd"/>
      <w:r w:rsidRPr="006E3DA7">
        <w:rPr>
          <w:rFonts w:ascii="Times New Roman" w:hAnsi="Times New Roman" w:cs="Times New Roman"/>
        </w:rPr>
        <w:t xml:space="preserve"> Liang (Drexel University, USA)</w:t>
      </w:r>
    </w:p>
    <w:p w14:paraId="42406AA4"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 xml:space="preserve">John Sum (National Chung </w:t>
      </w:r>
      <w:proofErr w:type="spellStart"/>
      <w:r w:rsidRPr="006E3DA7">
        <w:rPr>
          <w:rFonts w:ascii="Times New Roman" w:hAnsi="Times New Roman" w:cs="Times New Roman"/>
        </w:rPr>
        <w:t>Hsing</w:t>
      </w:r>
      <w:proofErr w:type="spellEnd"/>
      <w:r w:rsidRPr="006E3DA7">
        <w:rPr>
          <w:rFonts w:ascii="Times New Roman" w:hAnsi="Times New Roman" w:cs="Times New Roman"/>
        </w:rPr>
        <w:t xml:space="preserve"> U., Taiwan)</w:t>
      </w:r>
    </w:p>
    <w:p w14:paraId="3C47FACF"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 xml:space="preserve">Hung-Yu </w:t>
      </w:r>
      <w:proofErr w:type="spellStart"/>
      <w:r w:rsidRPr="006E3DA7">
        <w:rPr>
          <w:rFonts w:ascii="Times New Roman" w:hAnsi="Times New Roman" w:cs="Times New Roman"/>
        </w:rPr>
        <w:t>Chien</w:t>
      </w:r>
      <w:proofErr w:type="spellEnd"/>
      <w:r w:rsidRPr="006E3DA7">
        <w:rPr>
          <w:rFonts w:ascii="Times New Roman" w:hAnsi="Times New Roman" w:cs="Times New Roman"/>
        </w:rPr>
        <w:t xml:space="preserve"> (National Chi Nan U., Taiwan)</w:t>
      </w:r>
    </w:p>
    <w:p w14:paraId="306D99E3" w14:textId="77777777" w:rsidR="006E3DA7" w:rsidRPr="006E3DA7" w:rsidRDefault="006E3DA7" w:rsidP="006E3DA7">
      <w:pPr>
        <w:ind w:leftChars="300" w:left="720"/>
        <w:rPr>
          <w:rFonts w:ascii="Times New Roman" w:hAnsi="Times New Roman" w:cs="Times New Roman"/>
        </w:rPr>
      </w:pPr>
      <w:proofErr w:type="spellStart"/>
      <w:r w:rsidRPr="006E3DA7">
        <w:rPr>
          <w:rFonts w:ascii="Times New Roman" w:hAnsi="Times New Roman" w:cs="Times New Roman"/>
        </w:rPr>
        <w:t>Mong</w:t>
      </w:r>
      <w:proofErr w:type="spellEnd"/>
      <w:r w:rsidRPr="006E3DA7">
        <w:rPr>
          <w:rFonts w:ascii="Times New Roman" w:hAnsi="Times New Roman" w:cs="Times New Roman"/>
        </w:rPr>
        <w:t xml:space="preserve">-Fong </w:t>
      </w:r>
      <w:proofErr w:type="spellStart"/>
      <w:r w:rsidRPr="006E3DA7">
        <w:rPr>
          <w:rFonts w:ascii="Times New Roman" w:hAnsi="Times New Roman" w:cs="Times New Roman"/>
        </w:rPr>
        <w:t>Horng</w:t>
      </w:r>
      <w:proofErr w:type="spellEnd"/>
      <w:r w:rsidRPr="006E3DA7">
        <w:rPr>
          <w:rFonts w:ascii="Times New Roman" w:hAnsi="Times New Roman" w:cs="Times New Roman"/>
        </w:rPr>
        <w:t xml:space="preserve"> (National Kaohsiung U. of Applied Sciences, Taiwan)</w:t>
      </w:r>
    </w:p>
    <w:p w14:paraId="77B56643"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Ramesh Kumar Agrawal (Jawaharlal Nehru University, India)</w:t>
      </w:r>
    </w:p>
    <w:p w14:paraId="05211F84"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Publication Chair</w:t>
      </w:r>
    </w:p>
    <w:p w14:paraId="62C2B224"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Shih-Hung Wu (Chaoyang U. of Technology, Taiwan)</w:t>
      </w:r>
    </w:p>
    <w:p w14:paraId="6238E8D7"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Local Arrangement Chairs</w:t>
      </w:r>
    </w:p>
    <w:p w14:paraId="3C49712C"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Jian-Wei Li (Chaoyang U. of Technology, Taiwan)</w:t>
      </w:r>
    </w:p>
    <w:p w14:paraId="6887827E"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 xml:space="preserve">Shih-Cheng </w:t>
      </w:r>
      <w:proofErr w:type="spellStart"/>
      <w:r w:rsidRPr="006E3DA7">
        <w:rPr>
          <w:rFonts w:ascii="Times New Roman" w:hAnsi="Times New Roman" w:cs="Times New Roman"/>
        </w:rPr>
        <w:t>Horng</w:t>
      </w:r>
      <w:proofErr w:type="spellEnd"/>
      <w:r w:rsidRPr="006E3DA7">
        <w:rPr>
          <w:rFonts w:ascii="Times New Roman" w:hAnsi="Times New Roman" w:cs="Times New Roman"/>
        </w:rPr>
        <w:t xml:space="preserve"> (Chaoyang U. of Technology, Tai-wan)</w:t>
      </w:r>
    </w:p>
    <w:p w14:paraId="31A60FFD"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Finance Chair</w:t>
      </w:r>
    </w:p>
    <w:p w14:paraId="4AC02C2F" w14:textId="77777777" w:rsidR="006E3DA7" w:rsidRPr="006E3DA7" w:rsidRDefault="006E3DA7" w:rsidP="006E3DA7">
      <w:pPr>
        <w:ind w:leftChars="300" w:left="720"/>
        <w:rPr>
          <w:rFonts w:ascii="Times New Roman" w:hAnsi="Times New Roman" w:cs="Times New Roman"/>
        </w:rPr>
      </w:pPr>
      <w:r w:rsidRPr="006E3DA7">
        <w:rPr>
          <w:rFonts w:ascii="Times New Roman" w:hAnsi="Times New Roman" w:cs="Times New Roman"/>
        </w:rPr>
        <w:t>Li-Chung Liao (Chaoyang U. of Technology, Taiwan)</w:t>
      </w:r>
    </w:p>
    <w:p w14:paraId="496BE7A8" w14:textId="77777777" w:rsidR="006E3DA7" w:rsidRPr="006E3DA7" w:rsidRDefault="006E3DA7" w:rsidP="006E3DA7">
      <w:pPr>
        <w:ind w:leftChars="200" w:left="480"/>
        <w:rPr>
          <w:rFonts w:ascii="Times New Roman" w:hAnsi="Times New Roman" w:cs="Times New Roman"/>
          <w:color w:val="0000FF"/>
        </w:rPr>
      </w:pPr>
      <w:r w:rsidRPr="006E3DA7">
        <w:rPr>
          <w:rFonts w:ascii="Times New Roman" w:hAnsi="Times New Roman" w:cs="Times New Roman"/>
          <w:color w:val="0000FF"/>
        </w:rPr>
        <w:t>Conference Administration</w:t>
      </w:r>
    </w:p>
    <w:p w14:paraId="4BA2F70A" w14:textId="77777777" w:rsidR="006E3DA7" w:rsidRDefault="006E3DA7" w:rsidP="006E3DA7">
      <w:pPr>
        <w:ind w:leftChars="300" w:left="720"/>
        <w:rPr>
          <w:rFonts w:ascii="Times New Roman" w:hAnsi="Times New Roman" w:cs="Times New Roman"/>
        </w:rPr>
      </w:pPr>
      <w:r w:rsidRPr="006E3DA7">
        <w:rPr>
          <w:rFonts w:ascii="Times New Roman" w:hAnsi="Times New Roman" w:cs="Times New Roman"/>
        </w:rPr>
        <w:t>College of Informatics, Chaoyang U. of Technology, Taiwan</w:t>
      </w:r>
    </w:p>
    <w:p w14:paraId="45EC20C3" w14:textId="77777777" w:rsidR="006E3DA7" w:rsidRDefault="006E3DA7" w:rsidP="006E3DA7">
      <w:pPr>
        <w:rPr>
          <w:rFonts w:ascii="Times New Roman" w:hAnsi="Times New Roman" w:cs="Times New Roman"/>
        </w:rPr>
      </w:pPr>
    </w:p>
    <w:p w14:paraId="0EB1A26C" w14:textId="77777777" w:rsidR="009F7042" w:rsidRPr="000C52FB" w:rsidRDefault="009F7042" w:rsidP="009F7042">
      <w:pPr>
        <w:pStyle w:val="a3"/>
        <w:numPr>
          <w:ilvl w:val="0"/>
          <w:numId w:val="1"/>
        </w:numPr>
        <w:ind w:leftChars="0"/>
        <w:rPr>
          <w:rFonts w:ascii="Times New Roman" w:hAnsi="Times New Roman" w:cs="Times New Roman"/>
          <w:color w:val="C00000"/>
        </w:rPr>
      </w:pPr>
      <w:r w:rsidRPr="000C52FB">
        <w:rPr>
          <w:rFonts w:ascii="Times New Roman" w:hAnsi="Times New Roman" w:cs="Times New Roman"/>
          <w:color w:val="C00000"/>
        </w:rPr>
        <w:t>Conference Program</w:t>
      </w:r>
    </w:p>
    <w:p w14:paraId="4FB0CAF2" w14:textId="77777777" w:rsidR="009F7042" w:rsidRPr="005C2CAA" w:rsidRDefault="009F7042" w:rsidP="009F7042">
      <w:pPr>
        <w:ind w:leftChars="200" w:left="480"/>
        <w:rPr>
          <w:rFonts w:ascii="Times New Roman" w:hAnsi="Times New Roman" w:cs="Times New Roman"/>
          <w:dstrike/>
        </w:rPr>
      </w:pPr>
      <w:r w:rsidRPr="005C2CAA">
        <w:rPr>
          <w:rFonts w:ascii="Times New Roman" w:hAnsi="Times New Roman" w:cs="Times New Roman" w:hint="eastAsia"/>
          <w:dstrike/>
        </w:rPr>
        <w:t>Under Construction</w:t>
      </w:r>
    </w:p>
    <w:p w14:paraId="4C668B37" w14:textId="77777777" w:rsidR="005C2CAA" w:rsidRDefault="005C2CAA" w:rsidP="005C2CAA">
      <w:pPr>
        <w:rPr>
          <w:rFonts w:ascii="Times New Roman" w:hAnsi="Times New Roman" w:cs="Times New Roman"/>
        </w:rPr>
      </w:pPr>
    </w:p>
    <w:p w14:paraId="14F7AD00" w14:textId="77777777" w:rsidR="005C2CAA" w:rsidRPr="000C52FB" w:rsidRDefault="005C2CAA" w:rsidP="005C2CAA">
      <w:pPr>
        <w:pStyle w:val="a3"/>
        <w:numPr>
          <w:ilvl w:val="0"/>
          <w:numId w:val="1"/>
        </w:numPr>
        <w:ind w:leftChars="0"/>
        <w:rPr>
          <w:rFonts w:ascii="Times New Roman" w:hAnsi="Times New Roman" w:cs="Times New Roman"/>
          <w:color w:val="C00000"/>
        </w:rPr>
      </w:pPr>
      <w:r w:rsidRPr="000C52FB">
        <w:rPr>
          <w:rFonts w:ascii="Times New Roman" w:hAnsi="Times New Roman" w:cs="Times New Roman"/>
          <w:color w:val="C00000"/>
        </w:rPr>
        <w:t>Keynote Speakers</w:t>
      </w:r>
    </w:p>
    <w:p w14:paraId="7CB4A1AD" w14:textId="77777777" w:rsidR="005C2CAA" w:rsidRPr="005C2CAA" w:rsidRDefault="005C2CAA" w:rsidP="005C2CAA">
      <w:pPr>
        <w:ind w:leftChars="200" w:left="480"/>
        <w:rPr>
          <w:rFonts w:ascii="Times New Roman" w:hAnsi="Times New Roman" w:cs="Times New Roman"/>
          <w:dstrike/>
        </w:rPr>
      </w:pPr>
      <w:r w:rsidRPr="005C2CAA">
        <w:rPr>
          <w:rFonts w:ascii="Times New Roman" w:hAnsi="Times New Roman" w:cs="Times New Roman" w:hint="eastAsia"/>
          <w:dstrike/>
        </w:rPr>
        <w:t>Under Construction</w:t>
      </w:r>
    </w:p>
    <w:p w14:paraId="38AB7165" w14:textId="77777777" w:rsidR="009F7042" w:rsidRDefault="009F7042" w:rsidP="006E3DA7">
      <w:pPr>
        <w:rPr>
          <w:rFonts w:ascii="Times New Roman" w:hAnsi="Times New Roman" w:cs="Times New Roman"/>
        </w:rPr>
      </w:pPr>
    </w:p>
    <w:p w14:paraId="2429F9CC" w14:textId="77777777" w:rsidR="006E3DA7" w:rsidRPr="000C52FB" w:rsidRDefault="006E3DA7" w:rsidP="006E3DA7">
      <w:pPr>
        <w:pStyle w:val="a3"/>
        <w:numPr>
          <w:ilvl w:val="0"/>
          <w:numId w:val="1"/>
        </w:numPr>
        <w:ind w:leftChars="0"/>
        <w:rPr>
          <w:rFonts w:ascii="Times New Roman" w:hAnsi="Times New Roman" w:cs="Times New Roman"/>
          <w:color w:val="C00000"/>
        </w:rPr>
      </w:pPr>
      <w:r w:rsidRPr="000C52FB">
        <w:rPr>
          <w:rFonts w:ascii="Times New Roman" w:hAnsi="Times New Roman" w:cs="Times New Roman"/>
          <w:color w:val="C00000"/>
        </w:rPr>
        <w:t>Sponsors</w:t>
      </w:r>
    </w:p>
    <w:p w14:paraId="7960D33C" w14:textId="77777777" w:rsidR="005C2CAA" w:rsidRPr="001A78EA" w:rsidRDefault="001A78EA" w:rsidP="009F7042">
      <w:pPr>
        <w:ind w:leftChars="200" w:left="480"/>
        <w:rPr>
          <w:rFonts w:ascii="Times New Roman" w:hAnsi="Times New Roman" w:cs="Times New Roman"/>
        </w:rPr>
      </w:pPr>
      <w:r w:rsidRPr="001A78EA">
        <w:rPr>
          <w:rFonts w:ascii="Times New Roman" w:hAnsi="Times New Roman" w:cs="Times New Roman"/>
          <w:noProof/>
          <w:color w:val="0000FF"/>
        </w:rPr>
        <w:drawing>
          <wp:inline distT="0" distB="0" distL="0" distR="0" wp14:anchorId="275AD5D2" wp14:editId="62C998C0">
            <wp:extent cx="602500" cy="602500"/>
            <wp:effectExtent l="0" t="0" r="762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9.20 - CYUT_log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5773" cy="625773"/>
                    </a:xfrm>
                    <a:prstGeom prst="rect">
                      <a:avLst/>
                    </a:prstGeom>
                  </pic:spPr>
                </pic:pic>
              </a:graphicData>
            </a:graphic>
          </wp:inline>
        </w:drawing>
      </w:r>
      <w:r w:rsidR="005C2CAA" w:rsidRPr="001A78EA">
        <w:rPr>
          <w:rFonts w:ascii="Times New Roman" w:hAnsi="Times New Roman" w:cs="Times New Roman"/>
        </w:rPr>
        <w:t>Chaoyang University of Technology</w:t>
      </w:r>
    </w:p>
    <w:p w14:paraId="1294939E" w14:textId="77777777" w:rsidR="005C2CAA" w:rsidRDefault="00D3590D" w:rsidP="009F7042">
      <w:pPr>
        <w:ind w:leftChars="200" w:left="480"/>
        <w:rPr>
          <w:rFonts w:ascii="Times New Roman" w:hAnsi="Times New Roman" w:cs="Times New Roman"/>
        </w:rPr>
      </w:pPr>
      <w:r>
        <w:rPr>
          <w:rFonts w:ascii="Times New Roman" w:hAnsi="Times New Roman" w:cs="Times New Roman"/>
          <w:noProof/>
        </w:rPr>
        <w:drawing>
          <wp:inline distT="0" distB="0" distL="0" distR="0" wp14:anchorId="6AF5F82E" wp14:editId="793EF544">
            <wp:extent cx="601200" cy="601200"/>
            <wp:effectExtent l="0" t="0" r="889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9.22 - Aizu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200" cy="601200"/>
                    </a:xfrm>
                    <a:prstGeom prst="rect">
                      <a:avLst/>
                    </a:prstGeom>
                  </pic:spPr>
                </pic:pic>
              </a:graphicData>
            </a:graphic>
          </wp:inline>
        </w:drawing>
      </w:r>
      <w:r w:rsidR="005C2CAA">
        <w:rPr>
          <w:rFonts w:ascii="Times New Roman" w:hAnsi="Times New Roman" w:cs="Times New Roman"/>
        </w:rPr>
        <w:t>University of Aizu</w:t>
      </w:r>
      <w:r w:rsidR="005C2CAA" w:rsidRPr="005C2CAA">
        <w:rPr>
          <w:rFonts w:ascii="Times New Roman" w:hAnsi="Times New Roman" w:cs="Times New Roman"/>
        </w:rPr>
        <w:t xml:space="preserve"> </w:t>
      </w:r>
    </w:p>
    <w:p w14:paraId="68EFE0C0" w14:textId="77777777" w:rsidR="006E3DA7" w:rsidRDefault="005C2CAA" w:rsidP="009F7042">
      <w:pPr>
        <w:ind w:leftChars="200" w:left="480"/>
        <w:rPr>
          <w:rFonts w:ascii="Times New Roman" w:hAnsi="Times New Roman" w:cs="Times New Roman"/>
        </w:rPr>
      </w:pPr>
      <w:r w:rsidRPr="005C2CAA">
        <w:rPr>
          <w:rFonts w:ascii="Times New Roman" w:hAnsi="Times New Roman" w:cs="Times New Roman"/>
        </w:rPr>
        <w:t>Iwate Prefectural University</w:t>
      </w:r>
    </w:p>
    <w:p w14:paraId="558E031C" w14:textId="77777777" w:rsidR="005C2CAA" w:rsidRDefault="005C2CAA" w:rsidP="009F7042">
      <w:pPr>
        <w:ind w:leftChars="200" w:left="480"/>
        <w:rPr>
          <w:rFonts w:ascii="Times New Roman" w:hAnsi="Times New Roman" w:cs="Times New Roman"/>
        </w:rPr>
      </w:pPr>
      <w:r>
        <w:rPr>
          <w:rFonts w:ascii="Times New Roman" w:hAnsi="Times New Roman" w:cs="Times New Roman"/>
        </w:rPr>
        <w:t>IEEE SMC Society</w:t>
      </w:r>
      <w:r w:rsidRPr="005C2CAA">
        <w:rPr>
          <w:rFonts w:ascii="Times New Roman" w:hAnsi="Times New Roman" w:cs="Times New Roman"/>
        </w:rPr>
        <w:t xml:space="preserve"> </w:t>
      </w:r>
    </w:p>
    <w:p w14:paraId="441A2F73" w14:textId="77777777" w:rsidR="005C2CAA" w:rsidRDefault="005C2CAA" w:rsidP="009F7042">
      <w:pPr>
        <w:ind w:leftChars="200" w:left="480"/>
        <w:rPr>
          <w:rFonts w:ascii="Times New Roman" w:hAnsi="Times New Roman" w:cs="Times New Roman"/>
        </w:rPr>
      </w:pPr>
      <w:r>
        <w:rPr>
          <w:rFonts w:ascii="Times New Roman" w:hAnsi="Times New Roman" w:cs="Times New Roman"/>
        </w:rPr>
        <w:t>IEEE Taipei Section</w:t>
      </w:r>
      <w:r w:rsidRPr="005C2CAA">
        <w:rPr>
          <w:rFonts w:ascii="Times New Roman" w:hAnsi="Times New Roman" w:cs="Times New Roman"/>
        </w:rPr>
        <w:t xml:space="preserve"> </w:t>
      </w:r>
    </w:p>
    <w:p w14:paraId="3B9B264B" w14:textId="77777777" w:rsidR="005C2CAA" w:rsidRDefault="005C2CAA" w:rsidP="009F7042">
      <w:pPr>
        <w:ind w:leftChars="200" w:left="480"/>
        <w:rPr>
          <w:rFonts w:ascii="Times New Roman" w:hAnsi="Times New Roman" w:cs="Times New Roman"/>
        </w:rPr>
      </w:pPr>
      <w:r w:rsidRPr="005C2CAA">
        <w:rPr>
          <w:rFonts w:ascii="Times New Roman" w:hAnsi="Times New Roman" w:cs="Times New Roman"/>
        </w:rPr>
        <w:t>IEEE SMC Taipei Chapter</w:t>
      </w:r>
    </w:p>
    <w:p w14:paraId="4A18EB14" w14:textId="77777777" w:rsidR="005C2CAA" w:rsidRDefault="005C2CAA" w:rsidP="009F7042">
      <w:pPr>
        <w:ind w:leftChars="200" w:left="480"/>
        <w:rPr>
          <w:rFonts w:ascii="Times New Roman" w:hAnsi="Times New Roman" w:cs="Times New Roman"/>
        </w:rPr>
      </w:pPr>
      <w:r w:rsidRPr="005C2CAA">
        <w:rPr>
          <w:rFonts w:ascii="Times New Roman" w:hAnsi="Times New Roman" w:cs="Times New Roman"/>
        </w:rPr>
        <w:t>Taiwan Ministry of Science and Technology</w:t>
      </w:r>
    </w:p>
    <w:p w14:paraId="38FF4452" w14:textId="77777777" w:rsidR="005C2CAA" w:rsidRDefault="005C2CAA" w:rsidP="009F7042">
      <w:pPr>
        <w:ind w:leftChars="200" w:left="480"/>
        <w:rPr>
          <w:rFonts w:ascii="Times New Roman" w:hAnsi="Times New Roman" w:cs="Times New Roman"/>
        </w:rPr>
      </w:pPr>
      <w:r w:rsidRPr="005C2CAA">
        <w:rPr>
          <w:rFonts w:ascii="Times New Roman" w:hAnsi="Times New Roman" w:cs="Times New Roman"/>
        </w:rPr>
        <w:t>Taiwanese Association for Consumer Electronics</w:t>
      </w:r>
    </w:p>
    <w:p w14:paraId="33ECC067" w14:textId="77777777" w:rsidR="00A356E5" w:rsidRPr="005C2CAA" w:rsidRDefault="00A356E5" w:rsidP="009F7042">
      <w:pPr>
        <w:ind w:leftChars="200" w:left="480"/>
        <w:rPr>
          <w:rFonts w:ascii="Times New Roman" w:hAnsi="Times New Roman" w:cs="Times New Roman"/>
        </w:rPr>
      </w:pPr>
      <w:r w:rsidRPr="00A356E5">
        <w:rPr>
          <w:rFonts w:ascii="Times New Roman" w:hAnsi="Times New Roman" w:cs="Times New Roman"/>
        </w:rPr>
        <w:t>Xiamen University of Technology</w:t>
      </w:r>
    </w:p>
    <w:p w14:paraId="1C9DF541" w14:textId="77777777" w:rsidR="003158BA" w:rsidRDefault="003158BA" w:rsidP="003158BA">
      <w:pPr>
        <w:rPr>
          <w:rFonts w:ascii="Times New Roman" w:hAnsi="Times New Roman" w:cs="Times New Roman"/>
        </w:rPr>
      </w:pPr>
    </w:p>
    <w:p w14:paraId="72D67D2D" w14:textId="77777777" w:rsidR="003158BA" w:rsidRPr="000C52FB" w:rsidRDefault="003158BA" w:rsidP="003158BA">
      <w:pPr>
        <w:pStyle w:val="a3"/>
        <w:numPr>
          <w:ilvl w:val="0"/>
          <w:numId w:val="1"/>
        </w:numPr>
        <w:ind w:leftChars="0"/>
        <w:rPr>
          <w:rFonts w:ascii="Times New Roman" w:hAnsi="Times New Roman" w:cs="Times New Roman"/>
          <w:color w:val="C00000"/>
        </w:rPr>
      </w:pPr>
      <w:r w:rsidRPr="000C52FB">
        <w:rPr>
          <w:rFonts w:ascii="Times New Roman" w:hAnsi="Times New Roman" w:cs="Times New Roman"/>
          <w:color w:val="C00000"/>
        </w:rPr>
        <w:t>About Chaoyang University of Technology</w:t>
      </w:r>
    </w:p>
    <w:p w14:paraId="298D1AE4" w14:textId="77777777" w:rsidR="003158BA" w:rsidRPr="005C2CAA" w:rsidRDefault="003158BA" w:rsidP="003158BA">
      <w:pPr>
        <w:ind w:leftChars="200" w:left="480"/>
        <w:rPr>
          <w:rFonts w:ascii="Times New Roman" w:hAnsi="Times New Roman" w:cs="Times New Roman"/>
          <w:dstrike/>
        </w:rPr>
      </w:pPr>
      <w:r w:rsidRPr="005C2CAA">
        <w:rPr>
          <w:rFonts w:ascii="Times New Roman" w:hAnsi="Times New Roman" w:cs="Times New Roman" w:hint="eastAsia"/>
          <w:dstrike/>
        </w:rPr>
        <w:t>Under Construction</w:t>
      </w:r>
    </w:p>
    <w:p w14:paraId="254D53E7" w14:textId="77777777" w:rsidR="005C2CAA" w:rsidRDefault="005C2CAA" w:rsidP="005C2CAA">
      <w:pPr>
        <w:rPr>
          <w:rFonts w:ascii="Times New Roman" w:hAnsi="Times New Roman" w:cs="Times New Roman"/>
        </w:rPr>
      </w:pPr>
    </w:p>
    <w:p w14:paraId="22988BCD" w14:textId="77777777" w:rsidR="005C2CAA" w:rsidRPr="000C52FB" w:rsidRDefault="005C2CAA" w:rsidP="005C2CAA">
      <w:pPr>
        <w:pStyle w:val="a3"/>
        <w:numPr>
          <w:ilvl w:val="0"/>
          <w:numId w:val="1"/>
        </w:numPr>
        <w:ind w:leftChars="0"/>
        <w:rPr>
          <w:rFonts w:ascii="Times New Roman" w:hAnsi="Times New Roman" w:cs="Times New Roman"/>
          <w:color w:val="C00000"/>
        </w:rPr>
      </w:pPr>
      <w:r w:rsidRPr="000C52FB">
        <w:rPr>
          <w:rFonts w:ascii="Times New Roman" w:hAnsi="Times New Roman" w:cs="Times New Roman"/>
          <w:color w:val="C00000"/>
        </w:rPr>
        <w:t>Travel and Accommodation</w:t>
      </w:r>
    </w:p>
    <w:p w14:paraId="51380ADE" w14:textId="77777777" w:rsidR="005C2CAA" w:rsidRDefault="005C2CAA" w:rsidP="005C2CAA">
      <w:pPr>
        <w:ind w:leftChars="200" w:left="480"/>
        <w:rPr>
          <w:rFonts w:ascii="Times New Roman" w:hAnsi="Times New Roman" w:cs="Times New Roman"/>
        </w:rPr>
      </w:pPr>
      <w:r w:rsidRPr="005C2CAA">
        <w:rPr>
          <w:rFonts w:ascii="Times New Roman" w:hAnsi="Times New Roman" w:cs="Times New Roman"/>
        </w:rPr>
        <w:t>Conference Location</w:t>
      </w:r>
    </w:p>
    <w:p w14:paraId="6E05C6DB" w14:textId="77777777" w:rsidR="005C2CAA" w:rsidRDefault="00136568" w:rsidP="00136568">
      <w:pPr>
        <w:ind w:leftChars="300" w:left="720"/>
        <w:rPr>
          <w:rFonts w:ascii="Times New Roman" w:hAnsi="Times New Roman" w:cs="Times New Roman"/>
        </w:rPr>
      </w:pPr>
      <w:r w:rsidRPr="00136568">
        <w:rPr>
          <w:rFonts w:ascii="Times New Roman" w:hAnsi="Times New Roman" w:cs="Times New Roman"/>
        </w:rPr>
        <w:t>Evergreen Laurel Hotel, Taichung, Taiwan</w:t>
      </w:r>
      <w:r>
        <w:rPr>
          <w:rFonts w:ascii="Times New Roman" w:hAnsi="Times New Roman" w:cs="Times New Roman"/>
        </w:rPr>
        <w:t xml:space="preserve"> </w:t>
      </w:r>
      <w:r w:rsidRPr="00136568">
        <w:rPr>
          <w:rFonts w:ascii="Times New Roman" w:hAnsi="Times New Roman" w:cs="Times New Roman"/>
          <w:color w:val="0000FF"/>
          <w:u w:val="single"/>
        </w:rPr>
        <w:t>(</w:t>
      </w:r>
      <w:proofErr w:type="spellStart"/>
      <w:r w:rsidRPr="00136568">
        <w:rPr>
          <w:rFonts w:ascii="Times New Roman" w:hAnsi="Times New Roman" w:cs="Times New Roman"/>
          <w:color w:val="0000FF"/>
          <w:u w:val="single"/>
        </w:rPr>
        <w:t>link+map</w:t>
      </w:r>
      <w:proofErr w:type="spellEnd"/>
      <w:r w:rsidRPr="00136568">
        <w:rPr>
          <w:rFonts w:ascii="Times New Roman" w:hAnsi="Times New Roman" w:cs="Times New Roman"/>
          <w:color w:val="0000FF"/>
          <w:u w:val="single"/>
        </w:rPr>
        <w:t>+)</w:t>
      </w:r>
    </w:p>
    <w:p w14:paraId="6EAAA216" w14:textId="77777777" w:rsidR="005C2CAA" w:rsidRDefault="00136568" w:rsidP="005C2CAA">
      <w:pPr>
        <w:ind w:leftChars="200" w:left="480"/>
        <w:rPr>
          <w:rFonts w:ascii="Times New Roman" w:hAnsi="Times New Roman" w:cs="Times New Roman"/>
        </w:rPr>
      </w:pPr>
      <w:r w:rsidRPr="00136568">
        <w:rPr>
          <w:rFonts w:ascii="Times New Roman" w:hAnsi="Times New Roman" w:cs="Times New Roman"/>
        </w:rPr>
        <w:t>The hotel room rate with online booking at the following online travel agency sites will be very reasonable for the duration of the conference:</w:t>
      </w:r>
    </w:p>
    <w:p w14:paraId="231920CD" w14:textId="77777777" w:rsidR="005C2CAA" w:rsidRPr="00136568" w:rsidRDefault="00136568" w:rsidP="00136568">
      <w:pPr>
        <w:ind w:leftChars="300" w:left="720"/>
        <w:rPr>
          <w:rFonts w:ascii="Times New Roman" w:hAnsi="Times New Roman" w:cs="Times New Roman"/>
          <w:u w:val="single"/>
        </w:rPr>
      </w:pPr>
      <w:r w:rsidRPr="00136568">
        <w:rPr>
          <w:rFonts w:ascii="Times New Roman" w:hAnsi="Times New Roman" w:cs="Times New Roman" w:hint="eastAsia"/>
          <w:color w:val="0000FF"/>
          <w:u w:val="single"/>
        </w:rPr>
        <w:t>(</w:t>
      </w:r>
      <w:proofErr w:type="spellStart"/>
      <w:r w:rsidRPr="00136568">
        <w:rPr>
          <w:rFonts w:ascii="Times New Roman" w:hAnsi="Times New Roman" w:cs="Times New Roman" w:hint="eastAsia"/>
          <w:color w:val="0000FF"/>
          <w:u w:val="single"/>
        </w:rPr>
        <w:t>h</w:t>
      </w:r>
      <w:r w:rsidRPr="00136568">
        <w:rPr>
          <w:rFonts w:ascii="Times New Roman" w:hAnsi="Times New Roman" w:cs="Times New Roman"/>
          <w:color w:val="0000FF"/>
          <w:u w:val="single"/>
        </w:rPr>
        <w:t>otel+link</w:t>
      </w:r>
      <w:proofErr w:type="spellEnd"/>
      <w:r w:rsidRPr="00136568">
        <w:rPr>
          <w:rFonts w:ascii="Times New Roman" w:hAnsi="Times New Roman" w:cs="Times New Roman" w:hint="eastAsia"/>
          <w:color w:val="0000FF"/>
          <w:u w:val="single"/>
        </w:rPr>
        <w:t>)</w:t>
      </w:r>
    </w:p>
    <w:p w14:paraId="160C273A" w14:textId="77777777" w:rsidR="00EE47A4" w:rsidRDefault="00EE47A4" w:rsidP="005C2CAA">
      <w:pPr>
        <w:ind w:leftChars="200" w:left="480"/>
        <w:rPr>
          <w:rFonts w:ascii="Times New Roman" w:hAnsi="Times New Roman" w:cs="Times New Roman"/>
        </w:rPr>
      </w:pPr>
      <w:r w:rsidRPr="00EE47A4">
        <w:rPr>
          <w:rFonts w:ascii="Times New Roman" w:hAnsi="Times New Roman" w:cs="Times New Roman"/>
        </w:rPr>
        <w:t xml:space="preserve">More travel information can be obtained with the </w:t>
      </w:r>
      <w:r w:rsidR="00BD50C5" w:rsidRPr="00BD50C5">
        <w:rPr>
          <w:rFonts w:ascii="Times New Roman" w:hAnsi="Times New Roman" w:cs="Times New Roman"/>
          <w:color w:val="0000FF"/>
          <w:u w:val="single"/>
        </w:rPr>
        <w:t xml:space="preserve">Taichung </w:t>
      </w:r>
      <w:r w:rsidR="00DC4EF3">
        <w:rPr>
          <w:rFonts w:ascii="Times New Roman" w:hAnsi="Times New Roman" w:cs="Times New Roman"/>
          <w:color w:val="0000FF"/>
          <w:u w:val="single"/>
        </w:rPr>
        <w:t>C</w:t>
      </w:r>
      <w:r w:rsidR="00BD50C5" w:rsidRPr="00BD50C5">
        <w:rPr>
          <w:rFonts w:ascii="Times New Roman" w:hAnsi="Times New Roman" w:cs="Times New Roman"/>
          <w:color w:val="0000FF"/>
          <w:u w:val="single"/>
        </w:rPr>
        <w:t xml:space="preserve">ity </w:t>
      </w:r>
      <w:proofErr w:type="spellStart"/>
      <w:r w:rsidR="00DC4EF3">
        <w:rPr>
          <w:rFonts w:ascii="Times New Roman" w:hAnsi="Times New Roman" w:cs="Times New Roman"/>
          <w:color w:val="0000FF"/>
          <w:u w:val="single"/>
        </w:rPr>
        <w:t>G</w:t>
      </w:r>
      <w:r w:rsidR="00BD50C5" w:rsidRPr="00BD50C5">
        <w:rPr>
          <w:rFonts w:ascii="Times New Roman" w:hAnsi="Times New Roman" w:cs="Times New Roman"/>
          <w:color w:val="0000FF"/>
          <w:u w:val="single"/>
        </w:rPr>
        <w:t>ovement</w:t>
      </w:r>
      <w:proofErr w:type="spellEnd"/>
      <w:r w:rsidR="00DC4EF3">
        <w:rPr>
          <w:rFonts w:ascii="Times New Roman" w:hAnsi="Times New Roman" w:cs="Times New Roman"/>
          <w:color w:val="0000FF"/>
          <w:u w:val="single"/>
        </w:rPr>
        <w:t xml:space="preserve"> </w:t>
      </w:r>
      <w:r w:rsidR="00DC4EF3">
        <w:rPr>
          <w:rFonts w:ascii="Times New Roman" w:hAnsi="Times New Roman" w:cs="Times New Roman"/>
        </w:rPr>
        <w:t>(</w:t>
      </w:r>
      <w:r w:rsidR="00DC4EF3" w:rsidRPr="00DC4EF3">
        <w:rPr>
          <w:rFonts w:ascii="Times New Roman" w:hAnsi="Times New Roman" w:cs="Times New Roman"/>
        </w:rPr>
        <w:t>http://www.taichung.gov.tw/</w:t>
      </w:r>
      <w:r w:rsidR="00DC4EF3">
        <w:rPr>
          <w:rFonts w:ascii="Times New Roman" w:hAnsi="Times New Roman" w:cs="Times New Roman"/>
        </w:rPr>
        <w:t>).</w:t>
      </w:r>
    </w:p>
    <w:p w14:paraId="6B498BDF" w14:textId="77777777" w:rsidR="005C2CAA" w:rsidRPr="00DC4EF3" w:rsidRDefault="005C2CAA" w:rsidP="009F7042">
      <w:pPr>
        <w:rPr>
          <w:rFonts w:ascii="Times New Roman" w:hAnsi="Times New Roman" w:cs="Times New Roman"/>
        </w:rPr>
      </w:pPr>
    </w:p>
    <w:p w14:paraId="7F87E5DD" w14:textId="77777777" w:rsidR="005C2CAA" w:rsidRPr="006E3DA7" w:rsidRDefault="005C2CAA" w:rsidP="009F7042">
      <w:pPr>
        <w:rPr>
          <w:rFonts w:ascii="Times New Roman" w:hAnsi="Times New Roman" w:cs="Times New Roman"/>
        </w:rPr>
      </w:pPr>
    </w:p>
    <w:p w14:paraId="1B8A593B" w14:textId="77777777" w:rsidR="006E3DA7" w:rsidRDefault="006E3DA7">
      <w:pPr>
        <w:rPr>
          <w:rFonts w:ascii="Times New Roman" w:hAnsi="Times New Roman" w:cs="Times New Roman"/>
        </w:rPr>
      </w:pPr>
    </w:p>
    <w:p w14:paraId="258DEF59" w14:textId="77777777" w:rsidR="006E3DA7" w:rsidRPr="001C6CE9" w:rsidRDefault="006E3DA7">
      <w:pPr>
        <w:rPr>
          <w:rFonts w:ascii="Times New Roman" w:hAnsi="Times New Roman" w:cs="Times New Roman"/>
        </w:rPr>
      </w:pPr>
    </w:p>
    <w:p w14:paraId="5123E4AD" w14:textId="77777777" w:rsidR="00CB56CE" w:rsidRPr="00CB56CE" w:rsidRDefault="00CB56CE">
      <w:pPr>
        <w:rPr>
          <w:rFonts w:ascii="Times New Roman" w:hAnsi="Times New Roman" w:cs="Times New Roman"/>
        </w:rPr>
      </w:pPr>
    </w:p>
    <w:sectPr w:rsidR="00CB56CE" w:rsidRPr="00CB56C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962BA" w14:textId="77777777" w:rsidR="00C12021" w:rsidRDefault="00C12021" w:rsidP="00CB783D">
      <w:r>
        <w:separator/>
      </w:r>
    </w:p>
  </w:endnote>
  <w:endnote w:type="continuationSeparator" w:id="0">
    <w:p w14:paraId="46361C64" w14:textId="77777777" w:rsidR="00C12021" w:rsidRDefault="00C12021" w:rsidP="00CB7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FA8BA" w14:textId="77777777" w:rsidR="00C12021" w:rsidRDefault="00C12021" w:rsidP="00CB783D">
      <w:r>
        <w:separator/>
      </w:r>
    </w:p>
  </w:footnote>
  <w:footnote w:type="continuationSeparator" w:id="0">
    <w:p w14:paraId="31199B4C" w14:textId="77777777" w:rsidR="00C12021" w:rsidRDefault="00C12021" w:rsidP="00CB7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10BC7"/>
    <w:multiLevelType w:val="hybridMultilevel"/>
    <w:tmpl w:val="FC9CAF88"/>
    <w:lvl w:ilvl="0" w:tplc="7DB64990">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 w15:restartNumberingAfterBreak="0">
    <w:nsid w:val="32180338"/>
    <w:multiLevelType w:val="hybridMultilevel"/>
    <w:tmpl w:val="58447C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F6156E8"/>
    <w:multiLevelType w:val="hybridMultilevel"/>
    <w:tmpl w:val="4350D2C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15:restartNumberingAfterBreak="0">
    <w:nsid w:val="77C214DF"/>
    <w:multiLevelType w:val="hybridMultilevel"/>
    <w:tmpl w:val="D95C4BF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85"/>
    <w:rsid w:val="000712D9"/>
    <w:rsid w:val="0007333F"/>
    <w:rsid w:val="000A7474"/>
    <w:rsid w:val="000A7B41"/>
    <w:rsid w:val="000B0F62"/>
    <w:rsid w:val="000C52FB"/>
    <w:rsid w:val="000F7176"/>
    <w:rsid w:val="00136568"/>
    <w:rsid w:val="00153693"/>
    <w:rsid w:val="00171E61"/>
    <w:rsid w:val="001A78EA"/>
    <w:rsid w:val="001B25F6"/>
    <w:rsid w:val="001C6CE9"/>
    <w:rsid w:val="001D1BA4"/>
    <w:rsid w:val="002552BF"/>
    <w:rsid w:val="00281529"/>
    <w:rsid w:val="002C3CDE"/>
    <w:rsid w:val="003158BA"/>
    <w:rsid w:val="00354790"/>
    <w:rsid w:val="003760B7"/>
    <w:rsid w:val="00377073"/>
    <w:rsid w:val="003C4202"/>
    <w:rsid w:val="00420C47"/>
    <w:rsid w:val="004C4F72"/>
    <w:rsid w:val="00550C7E"/>
    <w:rsid w:val="005551CB"/>
    <w:rsid w:val="00582EDF"/>
    <w:rsid w:val="005C2CAA"/>
    <w:rsid w:val="005C35B2"/>
    <w:rsid w:val="00614E47"/>
    <w:rsid w:val="00617736"/>
    <w:rsid w:val="006C676E"/>
    <w:rsid w:val="006D2ED9"/>
    <w:rsid w:val="006E3DA7"/>
    <w:rsid w:val="00700225"/>
    <w:rsid w:val="00703DE6"/>
    <w:rsid w:val="0071186F"/>
    <w:rsid w:val="00712DF8"/>
    <w:rsid w:val="00850AC2"/>
    <w:rsid w:val="008C2594"/>
    <w:rsid w:val="008C3E37"/>
    <w:rsid w:val="008D04D8"/>
    <w:rsid w:val="00907153"/>
    <w:rsid w:val="00967040"/>
    <w:rsid w:val="00985856"/>
    <w:rsid w:val="009A3948"/>
    <w:rsid w:val="009D71D0"/>
    <w:rsid w:val="009F7042"/>
    <w:rsid w:val="00A356E5"/>
    <w:rsid w:val="00AA7755"/>
    <w:rsid w:val="00AC3015"/>
    <w:rsid w:val="00AC4C54"/>
    <w:rsid w:val="00BB0006"/>
    <w:rsid w:val="00BB2C1F"/>
    <w:rsid w:val="00BC1E11"/>
    <w:rsid w:val="00BD50C5"/>
    <w:rsid w:val="00BE2239"/>
    <w:rsid w:val="00BF1BD2"/>
    <w:rsid w:val="00C12021"/>
    <w:rsid w:val="00C26F6A"/>
    <w:rsid w:val="00C530A8"/>
    <w:rsid w:val="00C7117D"/>
    <w:rsid w:val="00CB56CE"/>
    <w:rsid w:val="00CB783D"/>
    <w:rsid w:val="00CD7FAF"/>
    <w:rsid w:val="00D12780"/>
    <w:rsid w:val="00D31EE5"/>
    <w:rsid w:val="00D3590D"/>
    <w:rsid w:val="00D77508"/>
    <w:rsid w:val="00D821E7"/>
    <w:rsid w:val="00DC4EF3"/>
    <w:rsid w:val="00DE5804"/>
    <w:rsid w:val="00E03939"/>
    <w:rsid w:val="00E150D6"/>
    <w:rsid w:val="00EE47A4"/>
    <w:rsid w:val="00EF6985"/>
    <w:rsid w:val="00F00217"/>
    <w:rsid w:val="00F244A9"/>
    <w:rsid w:val="00F512DD"/>
    <w:rsid w:val="00FD04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A4F3B6"/>
  <w15:chartTrackingRefBased/>
  <w15:docId w15:val="{3C8A55AD-7254-43E1-8556-C57085CA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56CE"/>
    <w:pPr>
      <w:ind w:leftChars="200" w:left="480"/>
    </w:pPr>
  </w:style>
  <w:style w:type="character" w:styleId="a4">
    <w:name w:val="Hyperlink"/>
    <w:basedOn w:val="a0"/>
    <w:uiPriority w:val="99"/>
    <w:unhideWhenUsed/>
    <w:rsid w:val="00550C7E"/>
    <w:rPr>
      <w:color w:val="0563C1" w:themeColor="hyperlink"/>
      <w:u w:val="single"/>
    </w:rPr>
  </w:style>
  <w:style w:type="table" w:styleId="a5">
    <w:name w:val="Table Grid"/>
    <w:basedOn w:val="a1"/>
    <w:uiPriority w:val="39"/>
    <w:rsid w:val="00985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783D"/>
    <w:pPr>
      <w:tabs>
        <w:tab w:val="center" w:pos="4153"/>
        <w:tab w:val="right" w:pos="8306"/>
      </w:tabs>
      <w:snapToGrid w:val="0"/>
    </w:pPr>
    <w:rPr>
      <w:sz w:val="20"/>
      <w:szCs w:val="20"/>
    </w:rPr>
  </w:style>
  <w:style w:type="character" w:customStyle="1" w:styleId="a7">
    <w:name w:val="頁首 字元"/>
    <w:basedOn w:val="a0"/>
    <w:link w:val="a6"/>
    <w:uiPriority w:val="99"/>
    <w:rsid w:val="00CB783D"/>
    <w:rPr>
      <w:sz w:val="20"/>
      <w:szCs w:val="20"/>
    </w:rPr>
  </w:style>
  <w:style w:type="paragraph" w:styleId="a8">
    <w:name w:val="footer"/>
    <w:basedOn w:val="a"/>
    <w:link w:val="a9"/>
    <w:uiPriority w:val="99"/>
    <w:unhideWhenUsed/>
    <w:rsid w:val="00CB783D"/>
    <w:pPr>
      <w:tabs>
        <w:tab w:val="center" w:pos="4153"/>
        <w:tab w:val="right" w:pos="8306"/>
      </w:tabs>
      <w:snapToGrid w:val="0"/>
    </w:pPr>
    <w:rPr>
      <w:sz w:val="20"/>
      <w:szCs w:val="20"/>
    </w:rPr>
  </w:style>
  <w:style w:type="character" w:customStyle="1" w:styleId="a9">
    <w:name w:val="頁尾 字元"/>
    <w:basedOn w:val="a0"/>
    <w:link w:val="a8"/>
    <w:uiPriority w:val="99"/>
    <w:rsid w:val="00CB783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org/web/guest/home" TargetMode="External"/><Relationship Id="rId3" Type="http://schemas.openxmlformats.org/officeDocument/2006/relationships/settings" Target="settings.xml"/><Relationship Id="rId7" Type="http://schemas.openxmlformats.org/officeDocument/2006/relationships/hyperlink" Target="http://easychair.org/conferences/?conf=icast201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9</Pages>
  <Words>1635</Words>
  <Characters>13494</Characters>
  <Application>Microsoft Office Word</Application>
  <DocSecurity>0</DocSecurity>
  <Lines>481</Lines>
  <Paragraphs>225</Paragraphs>
  <ScaleCrop>false</ScaleCrop>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Ruo-Wei Hung</cp:lastModifiedBy>
  <cp:revision>59</cp:revision>
  <dcterms:created xsi:type="dcterms:W3CDTF">2016-09-13T01:07:00Z</dcterms:created>
  <dcterms:modified xsi:type="dcterms:W3CDTF">2024-08-12T04:37:00Z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be15cd27371208c7ccdf1e96d7713e38f323c62d5bdd5184548a4c40480c0e2b</vt:lpwstr>
  </property>
</Properties>
</file>