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1A6F" w14:textId="7ECB68AE" w:rsidR="006C7DD1" w:rsidRDefault="00232B14">
      <w:r>
        <w:t>Zeitaufwand</w:t>
      </w:r>
    </w:p>
    <w:p w14:paraId="5C7BCB9A" w14:textId="7BDEAFE8" w:rsidR="00232B14" w:rsidRDefault="00232B14">
      <w:r>
        <w:t>IST: 10-20min.</w:t>
      </w:r>
    </w:p>
    <w:p w14:paraId="290F5A1C" w14:textId="4BDF9789" w:rsidR="00232B14" w:rsidRDefault="00232B14">
      <w:r>
        <w:t>SOLL: 1min.</w:t>
      </w:r>
    </w:p>
    <w:p w14:paraId="4479AF67" w14:textId="77777777" w:rsidR="00232B14" w:rsidRDefault="00232B14">
      <w:r>
        <w:t>Häufigkeit: 80-120 Rekla/Jahr</w:t>
      </w:r>
    </w:p>
    <w:p w14:paraId="4F783E19" w14:textId="77777777" w:rsidR="00232B14" w:rsidRDefault="00232B14"/>
    <w:p w14:paraId="6D95CC89" w14:textId="77777777" w:rsidR="00232B14" w:rsidRDefault="00232B14" w:rsidP="00232B14">
      <w:r>
        <w:t>Stundensatz Fachabteilung: 35 €/h</w:t>
      </w:r>
    </w:p>
    <w:p w14:paraId="6C538799" w14:textId="77777777" w:rsidR="002D7B9B" w:rsidRDefault="002D7B9B" w:rsidP="00232B14"/>
    <w:p w14:paraId="5BC5399C" w14:textId="47CCC074" w:rsidR="00232B14" w:rsidRDefault="002D7B9B" w:rsidP="00232B14">
      <w:r>
        <w:t>Vorteile für Neuentwicklung: Bündelung der relevanten Daten</w:t>
      </w:r>
      <w:r w:rsidR="001C599B">
        <w:t>_</w:t>
      </w:r>
      <w:r>
        <w:t xml:space="preserve"> </w:t>
      </w:r>
      <w:r w:rsidR="00232B14">
        <w:t xml:space="preserve">  </w:t>
      </w:r>
    </w:p>
    <w:sectPr w:rsidR="00232B14" w:rsidSect="003D10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14"/>
    <w:rsid w:val="000A2624"/>
    <w:rsid w:val="001C599B"/>
    <w:rsid w:val="00232B14"/>
    <w:rsid w:val="002D7B9B"/>
    <w:rsid w:val="0035375B"/>
    <w:rsid w:val="003D1038"/>
    <w:rsid w:val="00444C13"/>
    <w:rsid w:val="004E1670"/>
    <w:rsid w:val="00744FDB"/>
    <w:rsid w:val="00B7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F49D"/>
  <w15:chartTrackingRefBased/>
  <w15:docId w15:val="{07D8BAC7-055D-480A-986C-74B2CADE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Ingolf Schieck</dc:creator>
  <cp:keywords/>
  <dc:description/>
  <cp:lastModifiedBy>Ingolf Schieck</cp:lastModifiedBy>
  <cp:revision>2</cp:revision>
  <dcterms:created xsi:type="dcterms:W3CDTF">2022-10-19T07:05:00Z</dcterms:created>
  <dcterms:modified xsi:type="dcterms:W3CDTF">2022-10-19T07:52:00Z</dcterms:modified>
</cp:coreProperties>
</file>