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7294" w:rsidRDefault="00167294" w:rsidP="00167294">
      <w:pPr>
        <w:adjustRightInd w:val="0"/>
        <w:snapToGrid w:val="0"/>
        <w:spacing w:line="400" w:lineRule="atLeast"/>
        <w:rPr>
          <w:b/>
          <w:u w:val="thick"/>
        </w:rPr>
      </w:pPr>
      <w:bookmarkStart w:id="0" w:name="_Toc511135549"/>
      <w:r>
        <w:rPr>
          <w:rFonts w:hint="eastAsia"/>
          <w:b/>
        </w:rPr>
        <w:t>分类号</w:t>
      </w:r>
      <w:r>
        <w:rPr>
          <w:bCs/>
          <w:u w:val="thick"/>
        </w:rPr>
        <w:t xml:space="preserve">  </w:t>
      </w:r>
      <w:r>
        <w:rPr>
          <w:bCs/>
          <w:u w:val="thick"/>
        </w:rPr>
        <w:tab/>
      </w:r>
      <w:r>
        <w:rPr>
          <w:bCs/>
          <w:u w:val="thick"/>
        </w:rPr>
        <w:tab/>
        <w:t xml:space="preserve">  </w:t>
      </w:r>
      <w:r>
        <w:rPr>
          <w:b/>
        </w:rPr>
        <w:tab/>
      </w:r>
      <w:r>
        <w:rPr>
          <w:b/>
        </w:rPr>
        <w:tab/>
      </w:r>
      <w:r>
        <w:rPr>
          <w:b/>
        </w:rPr>
        <w:tab/>
      </w:r>
      <w:r>
        <w:rPr>
          <w:b/>
        </w:rPr>
        <w:tab/>
      </w:r>
      <w:r>
        <w:rPr>
          <w:b/>
        </w:rPr>
        <w:tab/>
      </w:r>
      <w:r>
        <w:rPr>
          <w:b/>
        </w:rPr>
        <w:tab/>
      </w:r>
      <w:r>
        <w:rPr>
          <w:b/>
        </w:rPr>
        <w:tab/>
      </w:r>
      <w:r>
        <w:rPr>
          <w:b/>
        </w:rPr>
        <w:tab/>
      </w:r>
      <w:r>
        <w:rPr>
          <w:b/>
        </w:rPr>
        <w:tab/>
      </w:r>
      <w:r>
        <w:rPr>
          <w:b/>
        </w:rPr>
        <w:tab/>
      </w:r>
      <w:r>
        <w:rPr>
          <w:b/>
        </w:rPr>
        <w:tab/>
        <w:t xml:space="preserve">  </w:t>
      </w:r>
      <w:r>
        <w:rPr>
          <w:rFonts w:hint="eastAsia"/>
          <w:b/>
        </w:rPr>
        <w:t>学号</w:t>
      </w:r>
      <w:r>
        <w:rPr>
          <w:b/>
          <w:u w:val="single"/>
        </w:rPr>
        <w:t xml:space="preserve">M201572752               </w:t>
      </w:r>
    </w:p>
    <w:p w:rsidR="00167294" w:rsidRDefault="00167294" w:rsidP="00167294">
      <w:pPr>
        <w:adjustRightInd w:val="0"/>
        <w:snapToGrid w:val="0"/>
        <w:spacing w:line="400" w:lineRule="atLeast"/>
        <w:rPr>
          <w:b/>
          <w:bCs/>
          <w:spacing w:val="50"/>
          <w:u w:val="single"/>
        </w:rPr>
      </w:pPr>
      <w:r>
        <w:rPr>
          <w:rFonts w:hint="eastAsia"/>
          <w:b/>
          <w:bCs/>
        </w:rPr>
        <w:t>学校代码</w:t>
      </w:r>
      <w:r>
        <w:rPr>
          <w:b/>
          <w:bCs/>
          <w:spacing w:val="60"/>
          <w:u w:val="thick"/>
        </w:rPr>
        <w:t>10487</w:t>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rPr>
        <w:t xml:space="preserve">  </w:t>
      </w:r>
      <w:r>
        <w:rPr>
          <w:rFonts w:hint="eastAsia"/>
          <w:b/>
          <w:bCs/>
        </w:rPr>
        <w:t>密级</w:t>
      </w:r>
      <w:r>
        <w:rPr>
          <w:b/>
          <w:bCs/>
          <w:u w:val="thick"/>
        </w:rPr>
        <w:t xml:space="preserve">                </w:t>
      </w:r>
    </w:p>
    <w:p w:rsidR="00167294" w:rsidRDefault="00167294" w:rsidP="00167294">
      <w:pPr>
        <w:rPr>
          <w:sz w:val="21"/>
        </w:rPr>
      </w:pPr>
    </w:p>
    <w:p w:rsidR="00167294" w:rsidRDefault="00167294" w:rsidP="00167294">
      <w:pPr>
        <w:spacing w:line="600" w:lineRule="exact"/>
        <w:rPr>
          <w:b/>
          <w:bCs/>
          <w:sz w:val="28"/>
        </w:rPr>
      </w:pPr>
      <w:r>
        <w:rPr>
          <w:noProof/>
        </w:rPr>
        <w:drawing>
          <wp:anchor distT="0" distB="0" distL="114300" distR="114300" simplePos="0" relativeHeight="251659264" behindDoc="0" locked="0" layoutInCell="1" allowOverlap="1" wp14:anchorId="2FFC247B" wp14:editId="771048E3">
            <wp:simplePos x="0" y="0"/>
            <wp:positionH relativeFrom="column">
              <wp:posOffset>1412240</wp:posOffset>
            </wp:positionH>
            <wp:positionV relativeFrom="paragraph">
              <wp:posOffset>330835</wp:posOffset>
            </wp:positionV>
            <wp:extent cx="2865120" cy="755015"/>
            <wp:effectExtent l="0" t="0" r="0" b="6985"/>
            <wp:wrapNone/>
            <wp:docPr id="101" name="图片 101"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bh1"/>
                    <pic:cNvPicPr>
                      <a:picLocks noChangeAspect="1" noChangeArrowheads="1"/>
                    </pic:cNvPicPr>
                  </pic:nvPicPr>
                  <pic:blipFill>
                    <a:blip r:embed="rId8" cstate="print">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pic:spPr>
                </pic:pic>
              </a:graphicData>
            </a:graphic>
            <wp14:sizeRelH relativeFrom="page">
              <wp14:pctWidth>0</wp14:pctWidth>
            </wp14:sizeRelH>
            <wp14:sizeRelV relativeFrom="page">
              <wp14:pctHeight>0</wp14:pctHeight>
            </wp14:sizeRelV>
          </wp:anchor>
        </w:drawing>
      </w:r>
    </w:p>
    <w:p w:rsidR="00167294" w:rsidRDefault="00167294" w:rsidP="00167294">
      <w:pPr>
        <w:jc w:val="center"/>
        <w:rPr>
          <w:rFonts w:eastAsia="华文行楷"/>
          <w:sz w:val="52"/>
        </w:rPr>
      </w:pPr>
    </w:p>
    <w:p w:rsidR="00167294" w:rsidRDefault="00167294" w:rsidP="00167294">
      <w:pPr>
        <w:spacing w:line="240" w:lineRule="exact"/>
        <w:ind w:firstLineChars="100" w:firstLine="360"/>
        <w:jc w:val="left"/>
        <w:rPr>
          <w:rFonts w:eastAsia="黑体"/>
          <w:sz w:val="36"/>
        </w:rPr>
      </w:pPr>
    </w:p>
    <w:p w:rsidR="00167294" w:rsidRDefault="00167294" w:rsidP="00167294">
      <w:pPr>
        <w:spacing w:line="240" w:lineRule="exact"/>
        <w:ind w:firstLineChars="100" w:firstLine="360"/>
        <w:jc w:val="left"/>
        <w:rPr>
          <w:rFonts w:eastAsia="黑体"/>
          <w:sz w:val="36"/>
        </w:rPr>
      </w:pPr>
    </w:p>
    <w:p w:rsidR="00167294" w:rsidRDefault="00167294" w:rsidP="00167294">
      <w:pPr>
        <w:spacing w:beforeLines="50" w:before="120"/>
        <w:jc w:val="center"/>
        <w:rPr>
          <w:rFonts w:eastAsia="华文中宋"/>
          <w:b/>
          <w:bCs/>
          <w:spacing w:val="66"/>
          <w:w w:val="98"/>
          <w:sz w:val="90"/>
        </w:rPr>
      </w:pPr>
      <w:r>
        <w:rPr>
          <w:rFonts w:eastAsia="华文中宋" w:hint="eastAsia"/>
          <w:b/>
          <w:bCs/>
          <w:spacing w:val="66"/>
          <w:w w:val="98"/>
          <w:sz w:val="90"/>
        </w:rPr>
        <w:t>硕士学位论文</w:t>
      </w:r>
    </w:p>
    <w:p w:rsidR="00167294" w:rsidRDefault="00167294" w:rsidP="00167294">
      <w:pPr>
        <w:adjustRightInd w:val="0"/>
        <w:snapToGrid w:val="0"/>
        <w:ind w:left="74" w:right="74"/>
        <w:jc w:val="center"/>
        <w:rPr>
          <w:b/>
          <w:bCs/>
        </w:rPr>
      </w:pPr>
    </w:p>
    <w:p w:rsidR="00ED58C6" w:rsidRDefault="00ED58C6" w:rsidP="00167294">
      <w:pPr>
        <w:ind w:left="72" w:right="72"/>
        <w:jc w:val="center"/>
        <w:outlineLvl w:val="0"/>
        <w:rPr>
          <w:rFonts w:ascii="宋体" w:hAnsi="宋体"/>
          <w:b/>
          <w:sz w:val="48"/>
          <w:szCs w:val="48"/>
        </w:rPr>
      </w:pPr>
    </w:p>
    <w:p w:rsidR="00167294" w:rsidRDefault="00167294" w:rsidP="00167294">
      <w:pPr>
        <w:ind w:left="72" w:right="72"/>
        <w:jc w:val="center"/>
        <w:outlineLvl w:val="0"/>
        <w:rPr>
          <w:rFonts w:ascii="宋体" w:hAnsi="宋体"/>
          <w:b/>
          <w:sz w:val="48"/>
          <w:szCs w:val="48"/>
        </w:rPr>
      </w:pPr>
      <w:r>
        <w:rPr>
          <w:rFonts w:ascii="宋体" w:hAnsi="宋体" w:hint="eastAsia"/>
          <w:b/>
          <w:sz w:val="48"/>
          <w:szCs w:val="48"/>
        </w:rPr>
        <w:t>面向延迟敏感型应用的</w:t>
      </w:r>
    </w:p>
    <w:p w:rsidR="00167294" w:rsidRDefault="00487B2B" w:rsidP="00167294">
      <w:pPr>
        <w:ind w:left="72" w:right="72"/>
        <w:jc w:val="center"/>
        <w:outlineLvl w:val="0"/>
        <w:rPr>
          <w:rFonts w:ascii="宋体" w:hAnsi="宋体"/>
          <w:b/>
          <w:sz w:val="48"/>
          <w:szCs w:val="48"/>
        </w:rPr>
      </w:pPr>
      <w:r>
        <w:rPr>
          <w:rFonts w:ascii="宋体" w:hAnsi="宋体" w:hint="eastAsia"/>
          <w:b/>
          <w:sz w:val="48"/>
          <w:szCs w:val="48"/>
        </w:rPr>
        <w:t>数据中心功率</w:t>
      </w:r>
      <w:r w:rsidR="00167294">
        <w:rPr>
          <w:rFonts w:ascii="宋体" w:hAnsi="宋体" w:hint="eastAsia"/>
          <w:b/>
          <w:sz w:val="48"/>
          <w:szCs w:val="48"/>
        </w:rPr>
        <w:t>利用率提升方法</w:t>
      </w:r>
    </w:p>
    <w:p w:rsidR="00167294" w:rsidRDefault="00167294" w:rsidP="00167294">
      <w:pPr>
        <w:spacing w:line="240" w:lineRule="exact"/>
        <w:jc w:val="left"/>
        <w:rPr>
          <w:rFonts w:eastAsia="黑体"/>
          <w:sz w:val="36"/>
        </w:rPr>
      </w:pPr>
    </w:p>
    <w:p w:rsidR="00167294" w:rsidRDefault="00167294" w:rsidP="00167294">
      <w:pPr>
        <w:spacing w:line="240" w:lineRule="exact"/>
        <w:ind w:firstLineChars="100" w:firstLine="360"/>
        <w:jc w:val="left"/>
        <w:rPr>
          <w:rFonts w:eastAsia="黑体"/>
          <w:sz w:val="36"/>
        </w:rPr>
      </w:pPr>
    </w:p>
    <w:p w:rsidR="00167294" w:rsidRDefault="00167294" w:rsidP="00167294">
      <w:pPr>
        <w:spacing w:line="240" w:lineRule="exact"/>
        <w:ind w:firstLineChars="100" w:firstLine="360"/>
        <w:jc w:val="left"/>
        <w:rPr>
          <w:rFonts w:eastAsia="黑体"/>
          <w:sz w:val="36"/>
        </w:rPr>
      </w:pPr>
      <w:r>
        <w:rPr>
          <w:rFonts w:eastAsia="黑体"/>
          <w:sz w:val="36"/>
        </w:rPr>
        <w:tab/>
      </w:r>
    </w:p>
    <w:p w:rsidR="00ED58C6" w:rsidRDefault="00ED58C6" w:rsidP="00167294">
      <w:pPr>
        <w:spacing w:line="240" w:lineRule="exact"/>
        <w:ind w:firstLineChars="100" w:firstLine="360"/>
        <w:jc w:val="left"/>
        <w:rPr>
          <w:rFonts w:eastAsia="黑体"/>
          <w:sz w:val="36"/>
        </w:rPr>
      </w:pPr>
    </w:p>
    <w:p w:rsidR="00ED58C6" w:rsidRDefault="00ED58C6" w:rsidP="00167294">
      <w:pPr>
        <w:spacing w:line="240" w:lineRule="exact"/>
        <w:ind w:firstLineChars="100" w:firstLine="360"/>
        <w:jc w:val="left"/>
        <w:rPr>
          <w:rFonts w:eastAsia="黑体"/>
          <w:sz w:val="36"/>
        </w:rPr>
      </w:pPr>
    </w:p>
    <w:p w:rsidR="00ED58C6" w:rsidRDefault="00ED58C6" w:rsidP="00167294">
      <w:pPr>
        <w:spacing w:line="240" w:lineRule="exact"/>
        <w:ind w:firstLineChars="100" w:firstLine="360"/>
        <w:jc w:val="left"/>
        <w:rPr>
          <w:rFonts w:eastAsia="黑体"/>
          <w:sz w:val="36"/>
        </w:rPr>
      </w:pPr>
    </w:p>
    <w:p w:rsidR="00167294" w:rsidRDefault="00167294" w:rsidP="00167294">
      <w:pPr>
        <w:spacing w:line="240" w:lineRule="exact"/>
        <w:ind w:firstLineChars="100" w:firstLine="360"/>
        <w:jc w:val="left"/>
        <w:rPr>
          <w:rFonts w:eastAsia="黑体"/>
          <w:sz w:val="36"/>
        </w:rPr>
      </w:pPr>
    </w:p>
    <w:p w:rsidR="00167294" w:rsidRDefault="00167294" w:rsidP="00167294">
      <w:pPr>
        <w:spacing w:line="80" w:lineRule="exact"/>
        <w:ind w:firstLineChars="100" w:firstLine="360"/>
        <w:jc w:val="left"/>
        <w:rPr>
          <w:rFonts w:eastAsia="黑体"/>
          <w:sz w:val="36"/>
        </w:rPr>
      </w:pPr>
      <w:r>
        <w:rPr>
          <w:rFonts w:eastAsia="黑体"/>
          <w:sz w:val="36"/>
        </w:rPr>
        <w:tab/>
      </w:r>
    </w:p>
    <w:tbl>
      <w:tblPr>
        <w:tblW w:w="0" w:type="auto"/>
        <w:tblInd w:w="1620" w:type="dxa"/>
        <w:tblLayout w:type="fixed"/>
        <w:tblCellMar>
          <w:left w:w="0" w:type="dxa"/>
          <w:right w:w="0" w:type="dxa"/>
        </w:tblCellMar>
        <w:tblLook w:val="04A0" w:firstRow="1" w:lastRow="0" w:firstColumn="1" w:lastColumn="0" w:noHBand="0" w:noVBand="1"/>
      </w:tblPr>
      <w:tblGrid>
        <w:gridCol w:w="1980"/>
        <w:gridCol w:w="360"/>
        <w:gridCol w:w="3420"/>
      </w:tblGrid>
      <w:tr w:rsidR="00167294" w:rsidTr="009B49F9">
        <w:trPr>
          <w:trHeight w:val="680"/>
        </w:trPr>
        <w:tc>
          <w:tcPr>
            <w:tcW w:w="1980" w:type="dxa"/>
            <w:hideMark/>
          </w:tcPr>
          <w:p w:rsidR="00167294" w:rsidRDefault="00167294" w:rsidP="009B49F9">
            <w:pPr>
              <w:jc w:val="distribute"/>
              <w:rPr>
                <w:rFonts w:ascii="华文中宋" w:eastAsia="华文中宋" w:hAnsi="华文中宋"/>
                <w:bCs/>
                <w:sz w:val="36"/>
                <w:szCs w:val="36"/>
              </w:rPr>
            </w:pPr>
            <w:r>
              <w:rPr>
                <w:rFonts w:ascii="华文中宋" w:eastAsia="华文中宋" w:hAnsi="华文中宋" w:hint="eastAsia"/>
                <w:bCs/>
                <w:sz w:val="36"/>
                <w:szCs w:val="36"/>
              </w:rPr>
              <w:t>学位申请人</w:t>
            </w:r>
          </w:p>
        </w:tc>
        <w:tc>
          <w:tcPr>
            <w:tcW w:w="360" w:type="dxa"/>
            <w:hideMark/>
          </w:tcPr>
          <w:p w:rsidR="00167294" w:rsidRDefault="00167294" w:rsidP="009B49F9">
            <w:pPr>
              <w:rPr>
                <w:rFonts w:ascii="华文中宋" w:eastAsia="华文中宋" w:hAnsi="华文中宋"/>
                <w:bCs/>
                <w:sz w:val="36"/>
                <w:szCs w:val="36"/>
              </w:rPr>
            </w:pPr>
            <w:r>
              <w:rPr>
                <w:rFonts w:ascii="华文中宋" w:eastAsia="华文中宋" w:hAnsi="华文中宋" w:hint="eastAsia"/>
                <w:bCs/>
                <w:sz w:val="36"/>
                <w:szCs w:val="36"/>
              </w:rPr>
              <w:t>：</w:t>
            </w:r>
          </w:p>
        </w:tc>
        <w:tc>
          <w:tcPr>
            <w:tcW w:w="3420" w:type="dxa"/>
            <w:hideMark/>
          </w:tcPr>
          <w:p w:rsidR="00167294" w:rsidRDefault="00167294" w:rsidP="009B49F9">
            <w:pPr>
              <w:rPr>
                <w:rFonts w:ascii="华文中宋" w:eastAsia="华文中宋" w:hAnsi="华文中宋"/>
                <w:sz w:val="36"/>
                <w:szCs w:val="36"/>
              </w:rPr>
            </w:pPr>
            <w:r>
              <w:rPr>
                <w:rFonts w:ascii="华文中宋" w:eastAsia="华文中宋" w:hAnsi="华文中宋" w:hint="eastAsia"/>
                <w:sz w:val="36"/>
                <w:szCs w:val="36"/>
              </w:rPr>
              <w:t xml:space="preserve">  陈  洋  </w:t>
            </w:r>
          </w:p>
        </w:tc>
      </w:tr>
      <w:tr w:rsidR="00167294" w:rsidTr="009B49F9">
        <w:trPr>
          <w:trHeight w:val="680"/>
        </w:trPr>
        <w:tc>
          <w:tcPr>
            <w:tcW w:w="1980" w:type="dxa"/>
            <w:hideMark/>
          </w:tcPr>
          <w:p w:rsidR="00167294" w:rsidRDefault="00167294" w:rsidP="009B49F9">
            <w:pPr>
              <w:jc w:val="distribute"/>
              <w:rPr>
                <w:rFonts w:ascii="华文中宋" w:eastAsia="华文中宋" w:hAnsi="华文中宋"/>
                <w:bCs/>
                <w:sz w:val="36"/>
                <w:szCs w:val="36"/>
              </w:rPr>
            </w:pPr>
            <w:r>
              <w:rPr>
                <w:rFonts w:ascii="华文中宋" w:eastAsia="华文中宋" w:hAnsi="华文中宋" w:hint="eastAsia"/>
                <w:bCs/>
                <w:sz w:val="36"/>
                <w:szCs w:val="36"/>
              </w:rPr>
              <w:t>学科专业</w:t>
            </w:r>
          </w:p>
        </w:tc>
        <w:tc>
          <w:tcPr>
            <w:tcW w:w="360" w:type="dxa"/>
            <w:hideMark/>
          </w:tcPr>
          <w:p w:rsidR="00167294" w:rsidRDefault="00167294" w:rsidP="009B49F9">
            <w:pPr>
              <w:rPr>
                <w:rFonts w:ascii="华文中宋" w:eastAsia="华文中宋" w:hAnsi="华文中宋"/>
                <w:bCs/>
                <w:sz w:val="36"/>
                <w:szCs w:val="36"/>
              </w:rPr>
            </w:pPr>
            <w:r>
              <w:rPr>
                <w:rFonts w:ascii="华文中宋" w:eastAsia="华文中宋" w:hAnsi="华文中宋" w:hint="eastAsia"/>
                <w:bCs/>
                <w:sz w:val="36"/>
                <w:szCs w:val="36"/>
              </w:rPr>
              <w:t>：</w:t>
            </w:r>
          </w:p>
        </w:tc>
        <w:tc>
          <w:tcPr>
            <w:tcW w:w="3420" w:type="dxa"/>
            <w:hideMark/>
          </w:tcPr>
          <w:p w:rsidR="00167294" w:rsidRDefault="00167294" w:rsidP="009B49F9">
            <w:pPr>
              <w:rPr>
                <w:rFonts w:ascii="华文中宋" w:eastAsia="华文中宋" w:hAnsi="华文中宋"/>
                <w:sz w:val="36"/>
                <w:szCs w:val="36"/>
              </w:rPr>
            </w:pPr>
            <w:r>
              <w:rPr>
                <w:rFonts w:ascii="华文中宋" w:eastAsia="华文中宋" w:hAnsi="华文中宋" w:hint="eastAsia"/>
                <w:sz w:val="36"/>
                <w:szCs w:val="36"/>
              </w:rPr>
              <w:t xml:space="preserve">  计算机系统结构</w:t>
            </w:r>
          </w:p>
        </w:tc>
      </w:tr>
      <w:tr w:rsidR="00167294" w:rsidTr="009B49F9">
        <w:trPr>
          <w:trHeight w:val="680"/>
        </w:trPr>
        <w:tc>
          <w:tcPr>
            <w:tcW w:w="1980" w:type="dxa"/>
            <w:hideMark/>
          </w:tcPr>
          <w:p w:rsidR="00167294" w:rsidRDefault="00167294" w:rsidP="009B49F9">
            <w:pPr>
              <w:jc w:val="distribute"/>
              <w:rPr>
                <w:rFonts w:ascii="华文中宋" w:eastAsia="华文中宋" w:hAnsi="华文中宋"/>
                <w:bCs/>
                <w:sz w:val="36"/>
                <w:szCs w:val="36"/>
              </w:rPr>
            </w:pPr>
            <w:r>
              <w:rPr>
                <w:rFonts w:ascii="华文中宋" w:eastAsia="华文中宋" w:hAnsi="华文中宋" w:hint="eastAsia"/>
                <w:bCs/>
                <w:sz w:val="36"/>
                <w:szCs w:val="36"/>
              </w:rPr>
              <w:t>指导教师</w:t>
            </w:r>
          </w:p>
        </w:tc>
        <w:tc>
          <w:tcPr>
            <w:tcW w:w="360" w:type="dxa"/>
            <w:hideMark/>
          </w:tcPr>
          <w:p w:rsidR="00167294" w:rsidRDefault="00167294" w:rsidP="009B49F9">
            <w:pPr>
              <w:rPr>
                <w:rFonts w:ascii="华文中宋" w:eastAsia="华文中宋" w:hAnsi="华文中宋"/>
                <w:bCs/>
                <w:sz w:val="36"/>
                <w:szCs w:val="36"/>
              </w:rPr>
            </w:pPr>
            <w:r>
              <w:rPr>
                <w:rFonts w:ascii="华文中宋" w:eastAsia="华文中宋" w:hAnsi="华文中宋" w:hint="eastAsia"/>
                <w:bCs/>
                <w:sz w:val="36"/>
                <w:szCs w:val="36"/>
              </w:rPr>
              <w:t>：</w:t>
            </w:r>
          </w:p>
        </w:tc>
        <w:tc>
          <w:tcPr>
            <w:tcW w:w="3420" w:type="dxa"/>
            <w:hideMark/>
          </w:tcPr>
          <w:p w:rsidR="00167294" w:rsidRDefault="00167294" w:rsidP="009B49F9">
            <w:pPr>
              <w:rPr>
                <w:rFonts w:ascii="华文中宋" w:eastAsia="华文中宋" w:hAnsi="华文中宋"/>
                <w:bCs/>
                <w:sz w:val="36"/>
                <w:szCs w:val="36"/>
              </w:rPr>
            </w:pPr>
            <w:r>
              <w:rPr>
                <w:rFonts w:ascii="华文中宋" w:eastAsia="华文中宋" w:hAnsi="华文中宋" w:hint="eastAsia"/>
                <w:sz w:val="36"/>
                <w:szCs w:val="36"/>
              </w:rPr>
              <w:t xml:space="preserve">  吴  松  教授</w:t>
            </w:r>
          </w:p>
        </w:tc>
      </w:tr>
      <w:tr w:rsidR="00167294" w:rsidTr="009B49F9">
        <w:trPr>
          <w:trHeight w:val="680"/>
        </w:trPr>
        <w:tc>
          <w:tcPr>
            <w:tcW w:w="1980" w:type="dxa"/>
            <w:hideMark/>
          </w:tcPr>
          <w:p w:rsidR="00167294" w:rsidRDefault="00167294" w:rsidP="009B49F9">
            <w:pPr>
              <w:jc w:val="distribute"/>
              <w:rPr>
                <w:rFonts w:ascii="华文中宋" w:eastAsia="华文中宋" w:hAnsi="华文中宋"/>
                <w:bCs/>
                <w:sz w:val="36"/>
                <w:szCs w:val="36"/>
              </w:rPr>
            </w:pPr>
            <w:r>
              <w:rPr>
                <w:rFonts w:ascii="华文中宋" w:eastAsia="华文中宋" w:hAnsi="华文中宋" w:hint="eastAsia"/>
                <w:bCs/>
                <w:sz w:val="36"/>
                <w:szCs w:val="36"/>
              </w:rPr>
              <w:t>答辩日期</w:t>
            </w:r>
          </w:p>
        </w:tc>
        <w:tc>
          <w:tcPr>
            <w:tcW w:w="360" w:type="dxa"/>
            <w:hideMark/>
          </w:tcPr>
          <w:p w:rsidR="00167294" w:rsidRDefault="00167294" w:rsidP="009B49F9">
            <w:pPr>
              <w:rPr>
                <w:rFonts w:ascii="华文中宋" w:eastAsia="华文中宋" w:hAnsi="华文中宋"/>
                <w:sz w:val="36"/>
                <w:szCs w:val="36"/>
                <w:lang w:val="en-GB"/>
              </w:rPr>
            </w:pPr>
            <w:r>
              <w:rPr>
                <w:rFonts w:ascii="华文中宋" w:eastAsia="华文中宋" w:hAnsi="华文中宋" w:hint="eastAsia"/>
                <w:sz w:val="36"/>
                <w:szCs w:val="36"/>
                <w:lang w:val="en-GB"/>
              </w:rPr>
              <w:t>：</w:t>
            </w:r>
          </w:p>
        </w:tc>
        <w:tc>
          <w:tcPr>
            <w:tcW w:w="3420" w:type="dxa"/>
            <w:hideMark/>
          </w:tcPr>
          <w:p w:rsidR="00167294" w:rsidRDefault="00167294" w:rsidP="009B49F9">
            <w:pPr>
              <w:rPr>
                <w:rFonts w:ascii="华文中宋" w:eastAsia="华文中宋" w:hAnsi="华文中宋"/>
                <w:bCs/>
                <w:sz w:val="36"/>
                <w:szCs w:val="36"/>
              </w:rPr>
            </w:pPr>
            <w:r>
              <w:rPr>
                <w:rFonts w:ascii="华文中宋" w:eastAsia="华文中宋" w:hAnsi="华文中宋" w:hint="eastAsia"/>
                <w:sz w:val="36"/>
                <w:szCs w:val="36"/>
              </w:rPr>
              <w:t xml:space="preserve">  </w:t>
            </w:r>
            <w:r>
              <w:rPr>
                <w:rFonts w:eastAsia="华文中宋"/>
                <w:sz w:val="36"/>
                <w:szCs w:val="36"/>
              </w:rPr>
              <w:t>2018</w:t>
            </w:r>
            <w:r>
              <w:rPr>
                <w:rFonts w:eastAsia="华文中宋" w:hint="eastAsia"/>
                <w:sz w:val="36"/>
                <w:szCs w:val="36"/>
              </w:rPr>
              <w:t>年</w:t>
            </w:r>
            <w:r>
              <w:rPr>
                <w:rFonts w:eastAsia="华文中宋"/>
                <w:sz w:val="36"/>
                <w:szCs w:val="36"/>
              </w:rPr>
              <w:t>5</w:t>
            </w:r>
            <w:r>
              <w:rPr>
                <w:rFonts w:ascii="华文中宋" w:eastAsia="华文中宋" w:hAnsi="华文中宋" w:hint="eastAsia"/>
                <w:bCs/>
                <w:sz w:val="36"/>
                <w:szCs w:val="36"/>
              </w:rPr>
              <w:t>月</w:t>
            </w:r>
            <w:r>
              <w:rPr>
                <w:rFonts w:eastAsia="华文中宋"/>
                <w:bCs/>
                <w:sz w:val="36"/>
                <w:szCs w:val="36"/>
              </w:rPr>
              <w:t>29</w:t>
            </w:r>
            <w:r>
              <w:rPr>
                <w:rFonts w:ascii="华文中宋" w:eastAsia="华文中宋" w:hAnsi="华文中宋" w:hint="eastAsia"/>
                <w:bCs/>
                <w:sz w:val="36"/>
                <w:szCs w:val="36"/>
              </w:rPr>
              <w:t>日</w:t>
            </w:r>
          </w:p>
        </w:tc>
      </w:tr>
    </w:tbl>
    <w:p w:rsidR="00167294" w:rsidRDefault="00167294" w:rsidP="00167294">
      <w:pPr>
        <w:adjustRightInd w:val="0"/>
        <w:snapToGrid w:val="0"/>
        <w:spacing w:line="400" w:lineRule="atLeast"/>
        <w:rPr>
          <w:sz w:val="21"/>
        </w:rPr>
      </w:pPr>
    </w:p>
    <w:p w:rsidR="00167294" w:rsidRDefault="00167294" w:rsidP="00167294">
      <w:pPr>
        <w:jc w:val="left"/>
        <w:rPr>
          <w:b/>
          <w:bCs/>
          <w:sz w:val="30"/>
          <w:szCs w:val="30"/>
        </w:rPr>
        <w:sectPr w:rsidR="00167294">
          <w:headerReference w:type="default" r:id="rId9"/>
          <w:pgSz w:w="11906" w:h="16838"/>
          <w:pgMar w:top="1474" w:right="1531" w:bottom="1531" w:left="1531" w:header="851" w:footer="907" w:gutter="0"/>
          <w:pgNumType w:fmt="upperRoman" w:start="1"/>
          <w:cols w:space="720"/>
        </w:sectPr>
      </w:pPr>
    </w:p>
    <w:p w:rsidR="00167294" w:rsidRDefault="00167294" w:rsidP="00167294">
      <w:pPr>
        <w:jc w:val="center"/>
        <w:rPr>
          <w:rFonts w:eastAsia="黑体"/>
          <w:b/>
          <w:bCs/>
          <w:sz w:val="38"/>
        </w:rPr>
      </w:pPr>
      <w:r>
        <w:rPr>
          <w:rFonts w:eastAsia="黑体"/>
          <w:b/>
          <w:bCs/>
          <w:sz w:val="38"/>
        </w:rPr>
        <w:lastRenderedPageBreak/>
        <w:t>A Thesis Submitted in Partial Fulfillment of the</w:t>
      </w:r>
    </w:p>
    <w:p w:rsidR="00167294" w:rsidRDefault="00167294" w:rsidP="00167294">
      <w:pPr>
        <w:jc w:val="center"/>
        <w:rPr>
          <w:rFonts w:eastAsia="黑体"/>
          <w:b/>
          <w:bCs/>
          <w:sz w:val="38"/>
        </w:rPr>
      </w:pPr>
      <w:r>
        <w:rPr>
          <w:rFonts w:eastAsia="黑体"/>
          <w:b/>
          <w:bCs/>
          <w:sz w:val="38"/>
        </w:rPr>
        <w:t xml:space="preserve">Requirements for the Degree of Master of Engineering </w:t>
      </w:r>
    </w:p>
    <w:p w:rsidR="00167294" w:rsidRDefault="00167294" w:rsidP="00167294">
      <w:pPr>
        <w:jc w:val="center"/>
        <w:rPr>
          <w:sz w:val="32"/>
          <w:szCs w:val="32"/>
        </w:rPr>
      </w:pPr>
    </w:p>
    <w:p w:rsidR="00167294" w:rsidRDefault="00167294" w:rsidP="00167294">
      <w:pPr>
        <w:jc w:val="center"/>
        <w:rPr>
          <w:sz w:val="32"/>
          <w:szCs w:val="32"/>
        </w:rPr>
      </w:pPr>
    </w:p>
    <w:p w:rsidR="00167294" w:rsidRDefault="00167294" w:rsidP="00167294">
      <w:pPr>
        <w:jc w:val="center"/>
        <w:rPr>
          <w:sz w:val="32"/>
          <w:szCs w:val="32"/>
        </w:rPr>
      </w:pPr>
    </w:p>
    <w:p w:rsidR="00167294" w:rsidRDefault="00167294" w:rsidP="00167294">
      <w:pPr>
        <w:jc w:val="center"/>
        <w:rPr>
          <w:sz w:val="32"/>
          <w:szCs w:val="32"/>
        </w:rPr>
      </w:pPr>
    </w:p>
    <w:p w:rsidR="00167294" w:rsidRDefault="00167294" w:rsidP="00167294">
      <w:pPr>
        <w:jc w:val="center"/>
        <w:rPr>
          <w:rFonts w:eastAsia="黑体"/>
          <w:b/>
          <w:bCs/>
          <w:sz w:val="38"/>
        </w:rPr>
      </w:pPr>
      <w:r>
        <w:rPr>
          <w:rFonts w:eastAsia="黑体"/>
          <w:b/>
          <w:bCs/>
          <w:sz w:val="38"/>
        </w:rPr>
        <w:t xml:space="preserve">Improving </w:t>
      </w:r>
      <w:r w:rsidR="00487B2B">
        <w:rPr>
          <w:rFonts w:eastAsia="黑体"/>
          <w:b/>
          <w:bCs/>
          <w:sz w:val="38"/>
        </w:rPr>
        <w:t>Power</w:t>
      </w:r>
      <w:r>
        <w:rPr>
          <w:rFonts w:eastAsia="黑体"/>
          <w:b/>
          <w:bCs/>
          <w:sz w:val="38"/>
        </w:rPr>
        <w:t xml:space="preserve"> U</w:t>
      </w:r>
      <w:r w:rsidRPr="00015537">
        <w:rPr>
          <w:rFonts w:eastAsia="黑体"/>
          <w:b/>
          <w:bCs/>
          <w:sz w:val="38"/>
        </w:rPr>
        <w:t>sage</w:t>
      </w:r>
      <w:r>
        <w:rPr>
          <w:rFonts w:eastAsia="黑体"/>
          <w:b/>
          <w:bCs/>
          <w:sz w:val="38"/>
        </w:rPr>
        <w:t xml:space="preserve"> of Datacenters </w:t>
      </w:r>
    </w:p>
    <w:p w:rsidR="00167294" w:rsidRDefault="00167294" w:rsidP="00167294">
      <w:pPr>
        <w:jc w:val="center"/>
        <w:rPr>
          <w:sz w:val="36"/>
          <w:szCs w:val="36"/>
        </w:rPr>
      </w:pPr>
      <w:r>
        <w:rPr>
          <w:rFonts w:eastAsia="黑体"/>
          <w:b/>
          <w:bCs/>
          <w:sz w:val="38"/>
        </w:rPr>
        <w:t>Deploying Latency-Sensitive Applications</w:t>
      </w:r>
    </w:p>
    <w:p w:rsidR="00167294" w:rsidRDefault="00167294" w:rsidP="00167294">
      <w:pPr>
        <w:rPr>
          <w:sz w:val="36"/>
          <w:szCs w:val="36"/>
        </w:rPr>
      </w:pPr>
    </w:p>
    <w:p w:rsidR="00167294" w:rsidRDefault="00167294" w:rsidP="00167294">
      <w:pPr>
        <w:rPr>
          <w:sz w:val="36"/>
          <w:szCs w:val="36"/>
        </w:rPr>
      </w:pPr>
    </w:p>
    <w:p w:rsidR="00167294" w:rsidRDefault="00167294" w:rsidP="00167294">
      <w:pPr>
        <w:rPr>
          <w:sz w:val="36"/>
          <w:szCs w:val="36"/>
        </w:rPr>
      </w:pPr>
    </w:p>
    <w:p w:rsidR="00167294" w:rsidRDefault="00167294" w:rsidP="00167294">
      <w:pPr>
        <w:rPr>
          <w:sz w:val="36"/>
          <w:szCs w:val="36"/>
        </w:rPr>
      </w:pPr>
    </w:p>
    <w:p w:rsidR="00167294" w:rsidRDefault="00167294" w:rsidP="00167294">
      <w:pPr>
        <w:ind w:right="-512" w:firstLineChars="650" w:firstLine="1984"/>
        <w:rPr>
          <w:b/>
          <w:bCs/>
          <w:spacing w:val="-8"/>
          <w:sz w:val="32"/>
        </w:rPr>
      </w:pPr>
      <w:r>
        <w:rPr>
          <w:b/>
          <w:bCs/>
          <w:spacing w:val="-8"/>
          <w:sz w:val="32"/>
        </w:rPr>
        <w:t>Candidate</w:t>
      </w:r>
      <w:r>
        <w:rPr>
          <w:b/>
          <w:bCs/>
          <w:spacing w:val="-8"/>
          <w:sz w:val="32"/>
        </w:rPr>
        <w:tab/>
      </w:r>
      <w:r>
        <w:rPr>
          <w:b/>
          <w:bCs/>
          <w:spacing w:val="-8"/>
          <w:sz w:val="32"/>
        </w:rPr>
        <w:tab/>
        <w:t>:</w:t>
      </w:r>
      <w:r>
        <w:rPr>
          <w:b/>
          <w:bCs/>
          <w:spacing w:val="-8"/>
          <w:sz w:val="32"/>
        </w:rPr>
        <w:tab/>
        <w:t>Chen Yang</w:t>
      </w:r>
    </w:p>
    <w:p w:rsidR="00167294" w:rsidRDefault="00167294" w:rsidP="00167294">
      <w:pPr>
        <w:ind w:right="-512" w:firstLineChars="650" w:firstLine="1984"/>
        <w:rPr>
          <w:b/>
          <w:bCs/>
          <w:spacing w:val="-8"/>
          <w:sz w:val="32"/>
        </w:rPr>
      </w:pPr>
      <w:r>
        <w:rPr>
          <w:b/>
          <w:bCs/>
          <w:spacing w:val="-8"/>
          <w:sz w:val="32"/>
        </w:rPr>
        <w:t>Major</w:t>
      </w:r>
      <w:r>
        <w:rPr>
          <w:b/>
          <w:bCs/>
          <w:spacing w:val="-8"/>
          <w:sz w:val="32"/>
        </w:rPr>
        <w:tab/>
      </w:r>
      <w:r>
        <w:rPr>
          <w:b/>
          <w:bCs/>
          <w:spacing w:val="-8"/>
          <w:sz w:val="32"/>
        </w:rPr>
        <w:tab/>
      </w:r>
      <w:r>
        <w:rPr>
          <w:b/>
          <w:bCs/>
          <w:spacing w:val="-8"/>
          <w:sz w:val="32"/>
        </w:rPr>
        <w:tab/>
        <w:t>:</w:t>
      </w:r>
      <w:r>
        <w:rPr>
          <w:b/>
          <w:bCs/>
          <w:spacing w:val="-8"/>
          <w:sz w:val="32"/>
        </w:rPr>
        <w:tab/>
        <w:t>Computer Architecture</w:t>
      </w:r>
    </w:p>
    <w:p w:rsidR="00167294" w:rsidRDefault="00167294" w:rsidP="00167294">
      <w:pPr>
        <w:ind w:right="-512" w:firstLineChars="650" w:firstLine="1984"/>
        <w:rPr>
          <w:b/>
          <w:bCs/>
          <w:spacing w:val="-8"/>
          <w:sz w:val="32"/>
        </w:rPr>
      </w:pPr>
      <w:r>
        <w:rPr>
          <w:b/>
          <w:bCs/>
          <w:spacing w:val="-8"/>
          <w:sz w:val="32"/>
        </w:rPr>
        <w:t>Supervisor</w:t>
      </w:r>
      <w:r>
        <w:rPr>
          <w:b/>
          <w:bCs/>
          <w:spacing w:val="-8"/>
          <w:sz w:val="32"/>
        </w:rPr>
        <w:tab/>
        <w:t>:  Prof. Wu Song</w:t>
      </w:r>
    </w:p>
    <w:p w:rsidR="00167294" w:rsidRDefault="00167294" w:rsidP="00167294">
      <w:pPr>
        <w:jc w:val="center"/>
        <w:rPr>
          <w:sz w:val="36"/>
          <w:szCs w:val="36"/>
        </w:rPr>
      </w:pPr>
    </w:p>
    <w:p w:rsidR="00167294" w:rsidRDefault="00167294" w:rsidP="00167294">
      <w:pPr>
        <w:jc w:val="center"/>
        <w:rPr>
          <w:sz w:val="36"/>
          <w:szCs w:val="36"/>
        </w:rPr>
      </w:pPr>
    </w:p>
    <w:p w:rsidR="00167294" w:rsidRDefault="00167294" w:rsidP="00167294">
      <w:pPr>
        <w:jc w:val="center"/>
        <w:rPr>
          <w:sz w:val="36"/>
          <w:szCs w:val="36"/>
        </w:rPr>
      </w:pPr>
    </w:p>
    <w:p w:rsidR="00167294" w:rsidRDefault="00167294" w:rsidP="00167294">
      <w:pPr>
        <w:jc w:val="center"/>
        <w:rPr>
          <w:sz w:val="36"/>
          <w:szCs w:val="36"/>
        </w:rPr>
      </w:pPr>
    </w:p>
    <w:p w:rsidR="00167294" w:rsidRDefault="00167294" w:rsidP="00167294">
      <w:pPr>
        <w:jc w:val="center"/>
        <w:rPr>
          <w:b/>
          <w:sz w:val="30"/>
          <w:szCs w:val="30"/>
        </w:rPr>
      </w:pPr>
      <w:r>
        <w:rPr>
          <w:b/>
          <w:sz w:val="30"/>
          <w:szCs w:val="30"/>
        </w:rPr>
        <w:t>Huazhong University of Science &amp; Technology</w:t>
      </w:r>
    </w:p>
    <w:p w:rsidR="00167294" w:rsidRDefault="00167294" w:rsidP="00167294">
      <w:pPr>
        <w:jc w:val="center"/>
        <w:rPr>
          <w:b/>
          <w:sz w:val="30"/>
          <w:szCs w:val="30"/>
        </w:rPr>
      </w:pPr>
      <w:r>
        <w:rPr>
          <w:b/>
          <w:sz w:val="30"/>
          <w:szCs w:val="30"/>
        </w:rPr>
        <w:t>Wuhan 430074, P.R.China</w:t>
      </w:r>
    </w:p>
    <w:p w:rsidR="00167294" w:rsidRDefault="00167294" w:rsidP="00167294">
      <w:pPr>
        <w:jc w:val="center"/>
        <w:rPr>
          <w:b/>
          <w:sz w:val="30"/>
          <w:szCs w:val="30"/>
        </w:rPr>
      </w:pPr>
      <w:r>
        <w:rPr>
          <w:b/>
          <w:sz w:val="30"/>
          <w:szCs w:val="30"/>
        </w:rPr>
        <w:t>May, 2018</w:t>
      </w:r>
    </w:p>
    <w:p w:rsidR="00167294" w:rsidRDefault="00167294" w:rsidP="00167294">
      <w:pPr>
        <w:jc w:val="left"/>
        <w:rPr>
          <w:b/>
          <w:bCs/>
          <w:szCs w:val="32"/>
        </w:rPr>
        <w:sectPr w:rsidR="00167294">
          <w:pgSz w:w="11906" w:h="16838"/>
          <w:pgMar w:top="1474" w:right="1531" w:bottom="1531" w:left="1531" w:header="851" w:footer="907" w:gutter="0"/>
          <w:pgNumType w:fmt="upperRoman" w:start="1"/>
          <w:cols w:space="720"/>
        </w:sectPr>
      </w:pPr>
    </w:p>
    <w:p w:rsidR="00167294" w:rsidRDefault="00167294" w:rsidP="00167294">
      <w:pPr>
        <w:spacing w:afterLines="50" w:after="156"/>
        <w:jc w:val="center"/>
        <w:rPr>
          <w:rFonts w:eastAsia="黑体"/>
          <w:sz w:val="28"/>
        </w:rPr>
      </w:pPr>
      <w:r>
        <w:rPr>
          <w:rFonts w:eastAsia="黑体" w:hint="eastAsia"/>
          <w:sz w:val="32"/>
        </w:rPr>
        <w:lastRenderedPageBreak/>
        <w:t>独创性声明</w:t>
      </w:r>
    </w:p>
    <w:p w:rsidR="00167294" w:rsidRPr="009676CA" w:rsidRDefault="00167294" w:rsidP="00167294">
      <w:pPr>
        <w:pStyle w:val="21"/>
        <w:spacing w:line="384" w:lineRule="auto"/>
        <w:ind w:leftChars="100" w:left="240" w:rightChars="100" w:right="240" w:firstLine="560"/>
        <w:rPr>
          <w:sz w:val="28"/>
        </w:rPr>
      </w:pPr>
      <w:r w:rsidRPr="009676CA">
        <w:rPr>
          <w:rFonts w:hint="eastAsia"/>
          <w:sz w:val="28"/>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167294" w:rsidRDefault="00167294" w:rsidP="00167294">
      <w:pPr>
        <w:wordWrap w:val="0"/>
        <w:spacing w:line="480" w:lineRule="auto"/>
        <w:ind w:firstLineChars="200" w:firstLine="560"/>
        <w:jc w:val="right"/>
        <w:rPr>
          <w:sz w:val="28"/>
        </w:rPr>
      </w:pPr>
      <w:r>
        <w:rPr>
          <w:rFonts w:hint="eastAsia"/>
          <w:sz w:val="28"/>
        </w:rPr>
        <w:t>学位论文作者签名：</w:t>
      </w:r>
      <w:r>
        <w:rPr>
          <w:sz w:val="28"/>
        </w:rPr>
        <w:t xml:space="preserve">           </w:t>
      </w:r>
    </w:p>
    <w:p w:rsidR="00167294" w:rsidRDefault="00167294" w:rsidP="00167294">
      <w:pPr>
        <w:wordWrap w:val="0"/>
        <w:spacing w:line="480" w:lineRule="auto"/>
        <w:ind w:firstLineChars="200" w:firstLine="560"/>
        <w:jc w:val="right"/>
        <w:rPr>
          <w:sz w:val="28"/>
        </w:rPr>
      </w:pPr>
      <w:r>
        <w:rPr>
          <w:rFonts w:hint="eastAsia"/>
          <w:sz w:val="28"/>
        </w:rPr>
        <w:t>日期：</w:t>
      </w:r>
      <w:r>
        <w:rPr>
          <w:sz w:val="28"/>
        </w:rPr>
        <w:t xml:space="preserve">    </w:t>
      </w:r>
      <w:r>
        <w:rPr>
          <w:rFonts w:hint="eastAsia"/>
          <w:sz w:val="28"/>
        </w:rPr>
        <w:t>年</w:t>
      </w:r>
      <w:r>
        <w:rPr>
          <w:sz w:val="28"/>
        </w:rPr>
        <w:t xml:space="preserve">    </w:t>
      </w:r>
      <w:r>
        <w:rPr>
          <w:rFonts w:hint="eastAsia"/>
          <w:sz w:val="28"/>
        </w:rPr>
        <w:t>月</w:t>
      </w:r>
      <w:r>
        <w:rPr>
          <w:sz w:val="28"/>
        </w:rPr>
        <w:t xml:space="preserve">    </w:t>
      </w:r>
      <w:r>
        <w:rPr>
          <w:rFonts w:hint="eastAsia"/>
          <w:sz w:val="28"/>
        </w:rPr>
        <w:t>日</w:t>
      </w:r>
      <w:r>
        <w:rPr>
          <w:sz w:val="28"/>
        </w:rPr>
        <w:t xml:space="preserve">     </w:t>
      </w:r>
    </w:p>
    <w:p w:rsidR="00167294" w:rsidRDefault="00167294" w:rsidP="00167294">
      <w:pPr>
        <w:spacing w:beforeLines="100" w:before="312" w:afterLines="50" w:after="156"/>
        <w:jc w:val="center"/>
        <w:rPr>
          <w:rFonts w:eastAsia="黑体"/>
          <w:sz w:val="32"/>
        </w:rPr>
      </w:pPr>
      <w:r>
        <w:rPr>
          <w:rFonts w:eastAsia="黑体" w:hint="eastAsia"/>
          <w:sz w:val="32"/>
        </w:rPr>
        <w:t>学位论文版权使用授权书</w:t>
      </w:r>
    </w:p>
    <w:p w:rsidR="00167294" w:rsidRDefault="00167294" w:rsidP="00167294">
      <w:pPr>
        <w:pStyle w:val="af"/>
        <w:spacing w:line="384" w:lineRule="auto"/>
        <w:ind w:left="480"/>
        <w:rPr>
          <w:sz w:val="28"/>
        </w:rPr>
      </w:pPr>
      <w:r>
        <w:rPr>
          <w:noProof/>
        </w:rPr>
        <mc:AlternateContent>
          <mc:Choice Requires="wps">
            <w:drawing>
              <wp:anchor distT="0" distB="0" distL="114300" distR="114300" simplePos="0" relativeHeight="251660288" behindDoc="0" locked="0" layoutInCell="1" allowOverlap="1" wp14:anchorId="46C9343C" wp14:editId="2FE5C0BB">
                <wp:simplePos x="0" y="0"/>
                <wp:positionH relativeFrom="column">
                  <wp:posOffset>1600200</wp:posOffset>
                </wp:positionH>
                <wp:positionV relativeFrom="paragraph">
                  <wp:posOffset>1985010</wp:posOffset>
                </wp:positionV>
                <wp:extent cx="4267200" cy="1234440"/>
                <wp:effectExtent l="0" t="3810" r="0" b="0"/>
                <wp:wrapNone/>
                <wp:docPr id="100" name="文本框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234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03D9" w:rsidRDefault="008203D9" w:rsidP="00167294">
                            <w:pPr>
                              <w:rPr>
                                <w:sz w:val="30"/>
                              </w:rPr>
                            </w:pPr>
                            <w:r>
                              <w:rPr>
                                <w:rFonts w:hint="eastAsia"/>
                                <w:sz w:val="30"/>
                              </w:rPr>
                              <w:t>保密□，在</w:t>
                            </w:r>
                            <w:r>
                              <w:rPr>
                                <w:sz w:val="30"/>
                                <w:u w:val="single"/>
                              </w:rPr>
                              <w:t xml:space="preserve">         </w:t>
                            </w:r>
                            <w:r>
                              <w:rPr>
                                <w:rFonts w:hint="eastAsia"/>
                                <w:sz w:val="30"/>
                              </w:rPr>
                              <w:t>年解密后适用本授权书。</w:t>
                            </w:r>
                          </w:p>
                          <w:p w:rsidR="008203D9" w:rsidRDefault="008203D9" w:rsidP="00167294">
                            <w:pPr>
                              <w:spacing w:beforeLines="100" w:before="312"/>
                              <w:rPr>
                                <w:sz w:val="30"/>
                              </w:rPr>
                            </w:pPr>
                            <w:r>
                              <w:rPr>
                                <w:rFonts w:hint="eastAsia"/>
                                <w:sz w:val="30"/>
                              </w:rPr>
                              <w:t>不保密□。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9343C" id="_x0000_t202" coordsize="21600,21600" o:spt="202" path="m,l,21600r21600,l21600,xe">
                <v:stroke joinstyle="miter"/>
                <v:path gradientshapeok="t" o:connecttype="rect"/>
              </v:shapetype>
              <v:shape id="文本框 100" o:spid="_x0000_s1026" type="#_x0000_t202" style="position:absolute;left:0;text-align:left;margin-left:126pt;margin-top:156.3pt;width:336pt;height:9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" filled="f" stroked="f">
                <v:textbox inset="0,0,0,0">
                  <w:txbxContent>
                    <w:p w:rsidR="008203D9" w:rsidRDefault="008203D9" w:rsidP="00167294">
                      <w:pPr>
                        <w:rPr>
                          <w:sz w:val="30"/>
                        </w:rPr>
                      </w:pPr>
                      <w:r>
                        <w:rPr>
                          <w:rFonts w:hint="eastAsia"/>
                          <w:sz w:val="30"/>
                        </w:rPr>
                        <w:t>保密□，在</w:t>
                      </w:r>
                      <w:r>
                        <w:rPr>
                          <w:sz w:val="30"/>
                          <w:u w:val="single"/>
                        </w:rPr>
                        <w:t xml:space="preserve">         </w:t>
                      </w:r>
                      <w:r>
                        <w:rPr>
                          <w:rFonts w:hint="eastAsia"/>
                          <w:sz w:val="30"/>
                        </w:rPr>
                        <w:t>年解密后适用本授权书。</w:t>
                      </w:r>
                    </w:p>
                    <w:p w:rsidR="008203D9" w:rsidRDefault="008203D9" w:rsidP="00167294">
                      <w:pPr>
                        <w:spacing w:beforeLines="100" w:before="312"/>
                        <w:rPr>
                          <w:sz w:val="30"/>
                        </w:rPr>
                      </w:pPr>
                      <w:r>
                        <w:rPr>
                          <w:rFonts w:hint="eastAsia"/>
                          <w:sz w:val="30"/>
                        </w:rPr>
                        <w:t>不保密□。</w:t>
                      </w:r>
                    </w:p>
                  </w:txbxContent>
                </v:textbox>
              </v:shape>
            </w:pict>
          </mc:Fallback>
        </mc:AlternateContent>
      </w:r>
      <w:r>
        <w:rPr>
          <w:rFonts w:hint="eastAsia"/>
          <w:sz w:val="28"/>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167294" w:rsidRDefault="00167294" w:rsidP="00167294">
      <w:pPr>
        <w:pStyle w:val="af"/>
        <w:spacing w:beforeLines="100" w:before="312" w:line="384" w:lineRule="auto"/>
        <w:ind w:left="480" w:firstLine="479"/>
        <w:rPr>
          <w:sz w:val="28"/>
          <w:szCs w:val="28"/>
        </w:rPr>
      </w:pPr>
      <w:r>
        <w:rPr>
          <w:rFonts w:hint="eastAsia"/>
          <w:sz w:val="28"/>
          <w:szCs w:val="28"/>
        </w:rPr>
        <w:t>本论文属于</w:t>
      </w:r>
    </w:p>
    <w:p w:rsidR="00167294" w:rsidRDefault="00167294" w:rsidP="00167294">
      <w:pPr>
        <w:ind w:firstLineChars="200" w:firstLine="560"/>
        <w:jc w:val="left"/>
        <w:rPr>
          <w:sz w:val="28"/>
        </w:rPr>
      </w:pPr>
      <w:r>
        <w:rPr>
          <w:sz w:val="28"/>
        </w:rPr>
        <w:t xml:space="preserve">      </w:t>
      </w:r>
    </w:p>
    <w:p w:rsidR="00167294" w:rsidRDefault="00167294" w:rsidP="00167294">
      <w:pPr>
        <w:ind w:firstLineChars="200" w:firstLine="560"/>
        <w:jc w:val="left"/>
        <w:rPr>
          <w:sz w:val="28"/>
          <w:szCs w:val="28"/>
        </w:rPr>
      </w:pPr>
      <w:r>
        <w:rPr>
          <w:rFonts w:hint="eastAsia"/>
          <w:sz w:val="28"/>
          <w:szCs w:val="28"/>
        </w:rPr>
        <w:t>（请在以上方框内打“√”）</w:t>
      </w:r>
    </w:p>
    <w:p w:rsidR="00167294" w:rsidRDefault="00167294" w:rsidP="00167294">
      <w:pPr>
        <w:ind w:firstLineChars="200" w:firstLine="600"/>
        <w:jc w:val="left"/>
        <w:rPr>
          <w:sz w:val="30"/>
        </w:rPr>
      </w:pPr>
    </w:p>
    <w:p w:rsidR="00167294" w:rsidRDefault="00167294" w:rsidP="00167294">
      <w:pPr>
        <w:spacing w:line="480" w:lineRule="auto"/>
        <w:ind w:firstLineChars="262" w:firstLine="734"/>
        <w:jc w:val="left"/>
        <w:rPr>
          <w:sz w:val="28"/>
        </w:rPr>
      </w:pPr>
      <w:r>
        <w:rPr>
          <w:rFonts w:hint="eastAsia"/>
          <w:sz w:val="28"/>
        </w:rPr>
        <w:t>学位论文作者签名：</w:t>
      </w:r>
      <w:r>
        <w:rPr>
          <w:sz w:val="28"/>
        </w:rPr>
        <w:tab/>
      </w:r>
      <w:r>
        <w:rPr>
          <w:sz w:val="28"/>
        </w:rPr>
        <w:tab/>
      </w:r>
      <w:r>
        <w:rPr>
          <w:sz w:val="28"/>
        </w:rPr>
        <w:tab/>
        <w:t xml:space="preserve">  </w:t>
      </w:r>
      <w:r>
        <w:rPr>
          <w:sz w:val="28"/>
        </w:rPr>
        <w:tab/>
      </w:r>
      <w:r>
        <w:rPr>
          <w:sz w:val="28"/>
        </w:rPr>
        <w:tab/>
      </w:r>
      <w:r>
        <w:rPr>
          <w:rFonts w:hint="eastAsia"/>
          <w:sz w:val="28"/>
        </w:rPr>
        <w:t>指导教师签名：</w:t>
      </w:r>
    </w:p>
    <w:p w:rsidR="00167294" w:rsidRPr="00C61597" w:rsidRDefault="00167294" w:rsidP="00167294">
      <w:pPr>
        <w:ind w:left="420" w:firstLine="314"/>
      </w:pPr>
      <w:r>
        <w:rPr>
          <w:rFonts w:hint="eastAsia"/>
          <w:sz w:val="28"/>
        </w:rPr>
        <w:t>日期：</w:t>
      </w:r>
      <w:r>
        <w:rPr>
          <w:sz w:val="28"/>
        </w:rPr>
        <w:t xml:space="preserve">    </w:t>
      </w:r>
      <w:r>
        <w:rPr>
          <w:rFonts w:hint="eastAsia"/>
          <w:sz w:val="28"/>
        </w:rPr>
        <w:t>年</w:t>
      </w:r>
      <w:r>
        <w:rPr>
          <w:sz w:val="28"/>
        </w:rPr>
        <w:t xml:space="preserve">   </w:t>
      </w:r>
      <w:r>
        <w:rPr>
          <w:rFonts w:hint="eastAsia"/>
          <w:sz w:val="28"/>
        </w:rPr>
        <w:t>月</w:t>
      </w:r>
      <w:r>
        <w:rPr>
          <w:sz w:val="28"/>
        </w:rPr>
        <w:t xml:space="preserve">    </w:t>
      </w:r>
      <w:r>
        <w:rPr>
          <w:rFonts w:hint="eastAsia"/>
          <w:sz w:val="28"/>
        </w:rPr>
        <w:t>日</w:t>
      </w:r>
      <w:r>
        <w:rPr>
          <w:sz w:val="28"/>
        </w:rPr>
        <w:tab/>
      </w:r>
      <w:r>
        <w:rPr>
          <w:sz w:val="28"/>
        </w:rPr>
        <w:tab/>
      </w:r>
      <w:r>
        <w:rPr>
          <w:sz w:val="28"/>
        </w:rPr>
        <w:tab/>
      </w:r>
      <w:r>
        <w:rPr>
          <w:rFonts w:hint="eastAsia"/>
          <w:sz w:val="28"/>
        </w:rPr>
        <w:t>日期：</w:t>
      </w:r>
      <w:r>
        <w:rPr>
          <w:sz w:val="28"/>
        </w:rPr>
        <w:t xml:space="preserve">    </w:t>
      </w:r>
      <w:r>
        <w:rPr>
          <w:rFonts w:hint="eastAsia"/>
          <w:sz w:val="28"/>
        </w:rPr>
        <w:t>年</w:t>
      </w:r>
      <w:r>
        <w:rPr>
          <w:sz w:val="28"/>
        </w:rPr>
        <w:t xml:space="preserve">   </w:t>
      </w:r>
      <w:r>
        <w:rPr>
          <w:rFonts w:hint="eastAsia"/>
          <w:sz w:val="28"/>
        </w:rPr>
        <w:t>月</w:t>
      </w:r>
      <w:r>
        <w:rPr>
          <w:sz w:val="28"/>
        </w:rPr>
        <w:t xml:space="preserve">   </w:t>
      </w:r>
    </w:p>
    <w:p w:rsidR="00167294" w:rsidRDefault="00167294" w:rsidP="00167294">
      <w:pPr>
        <w:sectPr w:rsidR="00167294" w:rsidSect="00CA5EA1">
          <w:headerReference w:type="default" r:id="rId10"/>
          <w:footerReference w:type="default" r:id="rId11"/>
          <w:pgSz w:w="11906" w:h="16838"/>
          <w:pgMar w:top="1440" w:right="1800" w:bottom="1440" w:left="1800" w:header="851" w:footer="992" w:gutter="0"/>
          <w:pgNumType w:fmt="upperRoman"/>
          <w:cols w:space="425"/>
          <w:docGrid w:type="lines" w:linePitch="312"/>
        </w:sectPr>
      </w:pPr>
    </w:p>
    <w:p w:rsidR="00D431B0" w:rsidRPr="008625D7" w:rsidRDefault="00D431B0" w:rsidP="008625D7">
      <w:pPr>
        <w:pStyle w:val="a3"/>
        <w:rPr>
          <w:rFonts w:ascii="黑体" w:eastAsia="黑体" w:hAnsi="黑体"/>
        </w:rPr>
      </w:pPr>
      <w:r w:rsidRPr="008625D7">
        <w:rPr>
          <w:rFonts w:ascii="黑体" w:eastAsia="黑体" w:hAnsi="黑体"/>
        </w:rPr>
        <w:lastRenderedPageBreak/>
        <w:t>摘要</w:t>
      </w:r>
      <w:bookmarkEnd w:id="0"/>
    </w:p>
    <w:p w:rsidR="00D431B0" w:rsidRDefault="00D431B0" w:rsidP="000B6672">
      <w:pPr>
        <w:ind w:firstLine="420"/>
      </w:pPr>
      <w:r>
        <w:t>数据中心已成为全球信息化建设的基础支持设施</w:t>
      </w:r>
      <w:r w:rsidR="007F6761">
        <w:rPr>
          <w:rFonts w:hint="eastAsia"/>
        </w:rPr>
        <w:t>。</w:t>
      </w:r>
      <w:r w:rsidR="00A56D4A">
        <w:rPr>
          <w:rFonts w:hint="eastAsia"/>
        </w:rPr>
        <w:t>功率</w:t>
      </w:r>
      <w:r w:rsidR="00074BA1">
        <w:rPr>
          <w:rFonts w:hint="eastAsia"/>
        </w:rPr>
        <w:t>供应</w:t>
      </w:r>
      <w:r w:rsidR="00A56D4A">
        <w:rPr>
          <w:rFonts w:hint="eastAsia"/>
        </w:rPr>
        <w:t>是建造数据中心的最大限制之一</w:t>
      </w:r>
      <w:r w:rsidR="00074BA1">
        <w:rPr>
          <w:rFonts w:hint="eastAsia"/>
        </w:rPr>
        <w:t>，是数据中心昂贵的资源</w:t>
      </w:r>
      <w:r w:rsidR="00A56D4A">
        <w:rPr>
          <w:rFonts w:hint="eastAsia"/>
        </w:rPr>
        <w:t>。</w:t>
      </w:r>
      <w:r>
        <w:t>然而</w:t>
      </w:r>
      <w:r w:rsidR="003579D8">
        <w:rPr>
          <w:rFonts w:hint="eastAsia"/>
        </w:rPr>
        <w:t>部署了大量延迟</w:t>
      </w:r>
      <w:r w:rsidR="00BD00B3">
        <w:rPr>
          <w:rFonts w:hint="eastAsia"/>
        </w:rPr>
        <w:t>敏感型应用的数据中心</w:t>
      </w:r>
      <w:r w:rsidR="00A56D4A">
        <w:rPr>
          <w:rFonts w:hint="eastAsia"/>
        </w:rPr>
        <w:t>功率</w:t>
      </w:r>
      <w:r w:rsidR="007A3EA8">
        <w:rPr>
          <w:rFonts w:hint="eastAsia"/>
        </w:rPr>
        <w:t>利用率</w:t>
      </w:r>
      <w:r w:rsidR="00F30671">
        <w:rPr>
          <w:rFonts w:hint="eastAsia"/>
        </w:rPr>
        <w:t>低下问题一直困扰着其管理</w:t>
      </w:r>
      <w:r w:rsidR="00BD00B3">
        <w:rPr>
          <w:rFonts w:hint="eastAsia"/>
        </w:rPr>
        <w:t>者</w:t>
      </w:r>
      <w:r w:rsidR="003545D5">
        <w:rPr>
          <w:rFonts w:hint="eastAsia"/>
        </w:rPr>
        <w:t>。由于延</w:t>
      </w:r>
      <w:r w:rsidR="003B1934">
        <w:rPr>
          <w:rFonts w:hint="eastAsia"/>
        </w:rPr>
        <w:t>迟</w:t>
      </w:r>
      <w:r w:rsidR="003545D5">
        <w:rPr>
          <w:rFonts w:hint="eastAsia"/>
        </w:rPr>
        <w:t>敏感型应用对性能要求较高，</w:t>
      </w:r>
      <w:r w:rsidR="00C17EDA">
        <w:rPr>
          <w:rFonts w:hint="eastAsia"/>
        </w:rPr>
        <w:t>而业界又缺乏合理且行之有效的功率配给方案，</w:t>
      </w:r>
      <w:r w:rsidR="003545D5">
        <w:rPr>
          <w:rFonts w:hint="eastAsia"/>
        </w:rPr>
        <w:t>导致数据中心管理者</w:t>
      </w:r>
      <w:r w:rsidR="00C17EDA">
        <w:rPr>
          <w:rFonts w:hint="eastAsia"/>
        </w:rPr>
        <w:t>不得</w:t>
      </w:r>
      <w:r w:rsidR="004425F6">
        <w:rPr>
          <w:rFonts w:hint="eastAsia"/>
        </w:rPr>
        <w:t>不</w:t>
      </w:r>
      <w:r w:rsidR="00A56D4A">
        <w:rPr>
          <w:rFonts w:hint="eastAsia"/>
        </w:rPr>
        <w:t>为该类应用预留大量功率</w:t>
      </w:r>
      <w:r w:rsidR="00C17EDA">
        <w:rPr>
          <w:rFonts w:hint="eastAsia"/>
        </w:rPr>
        <w:t>以满足其性能要求</w:t>
      </w:r>
      <w:r w:rsidR="00A56D4A">
        <w:rPr>
          <w:rFonts w:hint="eastAsia"/>
        </w:rPr>
        <w:t>，</w:t>
      </w:r>
      <w:r w:rsidR="007021B5">
        <w:rPr>
          <w:rFonts w:hint="eastAsia"/>
        </w:rPr>
        <w:t>以防止</w:t>
      </w:r>
      <w:r w:rsidR="00A56D4A">
        <w:rPr>
          <w:rFonts w:hint="eastAsia"/>
        </w:rPr>
        <w:t>预留功率不足</w:t>
      </w:r>
      <w:r w:rsidR="007021B5">
        <w:rPr>
          <w:rFonts w:hint="eastAsia"/>
        </w:rPr>
        <w:t>带来的应用性能损失</w:t>
      </w:r>
      <w:r w:rsidR="00C17EDA">
        <w:rPr>
          <w:rFonts w:hint="eastAsia"/>
        </w:rPr>
        <w:t>。</w:t>
      </w:r>
      <w:r w:rsidR="00761BC7">
        <w:t>这也成为数据中心</w:t>
      </w:r>
      <w:r w:rsidR="00E7798F">
        <w:rPr>
          <w:rFonts w:hint="eastAsia"/>
        </w:rPr>
        <w:t>功率</w:t>
      </w:r>
      <w:r w:rsidR="00F52C0F">
        <w:t>利用</w:t>
      </w:r>
      <w:r w:rsidR="00E7798F">
        <w:t>率低下的主要原因之一</w:t>
      </w:r>
      <w:r w:rsidR="00761BC7">
        <w:rPr>
          <w:rFonts w:hint="eastAsia"/>
        </w:rPr>
        <w:t>。</w:t>
      </w:r>
    </w:p>
    <w:p w:rsidR="003915E8" w:rsidRDefault="003915E8" w:rsidP="000B6672">
      <w:pPr>
        <w:ind w:firstLine="420"/>
      </w:pPr>
      <w:r>
        <w:t>针对</w:t>
      </w:r>
      <w:r w:rsidR="00967BAF">
        <w:rPr>
          <w:rFonts w:hint="eastAsia"/>
        </w:rPr>
        <w:t>以上问题</w:t>
      </w:r>
      <w:r w:rsidR="0061703F">
        <w:rPr>
          <w:rFonts w:hint="eastAsia"/>
        </w:rPr>
        <w:t>，</w:t>
      </w:r>
      <w:r w:rsidR="00F47D02">
        <w:rPr>
          <w:rFonts w:hint="eastAsia"/>
        </w:rPr>
        <w:t>提出</w:t>
      </w:r>
      <w:r w:rsidR="00815563">
        <w:rPr>
          <w:rFonts w:hint="eastAsia"/>
        </w:rPr>
        <w:t>了面向延迟</w:t>
      </w:r>
      <w:r w:rsidR="00FE7262">
        <w:rPr>
          <w:rFonts w:hint="eastAsia"/>
        </w:rPr>
        <w:t>敏感型应用的数据中心功率</w:t>
      </w:r>
      <w:r w:rsidR="00637C76">
        <w:rPr>
          <w:rFonts w:hint="eastAsia"/>
        </w:rPr>
        <w:t>利用率提升方法</w:t>
      </w:r>
      <w:r w:rsidR="00353E18">
        <w:rPr>
          <w:rFonts w:hint="eastAsia"/>
        </w:rPr>
        <w:t>，</w:t>
      </w:r>
      <w:r w:rsidR="00880521">
        <w:rPr>
          <w:rFonts w:hint="eastAsia"/>
        </w:rPr>
        <w:t>解决了两个问题，</w:t>
      </w:r>
      <w:r w:rsidR="00880521">
        <w:rPr>
          <w:rFonts w:hint="eastAsia"/>
        </w:rPr>
        <w:t>1</w:t>
      </w:r>
      <w:r w:rsidR="00880521">
        <w:rPr>
          <w:rFonts w:hint="eastAsia"/>
        </w:rPr>
        <w:t>）</w:t>
      </w:r>
      <w:r w:rsidR="00AD4E9B">
        <w:rPr>
          <w:rFonts w:hint="eastAsia"/>
        </w:rPr>
        <w:t>在</w:t>
      </w:r>
      <w:r w:rsidR="00ED0118">
        <w:rPr>
          <w:rFonts w:hint="eastAsia"/>
        </w:rPr>
        <w:t>必须</w:t>
      </w:r>
      <w:r w:rsidR="00206EAF">
        <w:rPr>
          <w:rFonts w:hint="eastAsia"/>
        </w:rPr>
        <w:t>满足</w:t>
      </w:r>
      <w:r w:rsidR="003A16A2">
        <w:rPr>
          <w:rFonts w:hint="eastAsia"/>
        </w:rPr>
        <w:t>应用</w:t>
      </w:r>
      <w:r w:rsidR="00880521">
        <w:rPr>
          <w:rFonts w:hint="eastAsia"/>
        </w:rPr>
        <w:t>性能要求的情况下，</w:t>
      </w:r>
      <w:r w:rsidR="003A16A2">
        <w:rPr>
          <w:rFonts w:hint="eastAsia"/>
        </w:rPr>
        <w:t>为服务器</w:t>
      </w:r>
      <w:r w:rsidR="002E2C16">
        <w:rPr>
          <w:rFonts w:hint="eastAsia"/>
        </w:rPr>
        <w:t>预留</w:t>
      </w:r>
      <w:r w:rsidR="00880521">
        <w:rPr>
          <w:rFonts w:hint="eastAsia"/>
        </w:rPr>
        <w:t>多少功率最为合理？</w:t>
      </w:r>
      <w:r w:rsidR="00880521">
        <w:rPr>
          <w:rFonts w:hint="eastAsia"/>
        </w:rPr>
        <w:t>2</w:t>
      </w:r>
      <w:r w:rsidR="00880521">
        <w:rPr>
          <w:rFonts w:hint="eastAsia"/>
        </w:rPr>
        <w:t>）</w:t>
      </w:r>
      <w:r w:rsidR="00ED0118">
        <w:rPr>
          <w:rFonts w:hint="eastAsia"/>
        </w:rPr>
        <w:t>在</w:t>
      </w:r>
      <w:r w:rsidR="008E3F6F">
        <w:rPr>
          <w:rFonts w:hint="eastAsia"/>
        </w:rPr>
        <w:t>数据中心</w:t>
      </w:r>
      <w:r w:rsidR="009E7980">
        <w:rPr>
          <w:rFonts w:hint="eastAsia"/>
        </w:rPr>
        <w:t>额定功率限制下，</w:t>
      </w:r>
      <w:r w:rsidR="008E3F6F">
        <w:rPr>
          <w:rFonts w:hint="eastAsia"/>
        </w:rPr>
        <w:t>如何将服务器部署其中</w:t>
      </w:r>
      <w:r w:rsidR="00FE7262">
        <w:rPr>
          <w:rFonts w:hint="eastAsia"/>
        </w:rPr>
        <w:t>，可以有效提高数据中心功率</w:t>
      </w:r>
      <w:r w:rsidR="00226D18">
        <w:rPr>
          <w:rFonts w:hint="eastAsia"/>
        </w:rPr>
        <w:t>利用率？</w:t>
      </w:r>
      <w:r w:rsidR="004859B4">
        <w:rPr>
          <w:rFonts w:hint="eastAsia"/>
        </w:rPr>
        <w:t>针对问题</w:t>
      </w:r>
      <w:r w:rsidR="004859B4">
        <w:rPr>
          <w:rFonts w:hint="eastAsia"/>
        </w:rPr>
        <w:t>1</w:t>
      </w:r>
      <w:r w:rsidR="00FE7262">
        <w:rPr>
          <w:rFonts w:hint="eastAsia"/>
        </w:rPr>
        <w:t>中预留功率不足时可能造成的性能损失</w:t>
      </w:r>
      <w:r w:rsidR="004859B4">
        <w:rPr>
          <w:rFonts w:hint="eastAsia"/>
        </w:rPr>
        <w:t>，提出一种</w:t>
      </w:r>
      <w:r w:rsidR="00637C76">
        <w:rPr>
          <w:rFonts w:hint="eastAsia"/>
        </w:rPr>
        <w:t>定量</w:t>
      </w:r>
      <w:r w:rsidR="004859B4">
        <w:rPr>
          <w:rFonts w:hint="eastAsia"/>
        </w:rPr>
        <w:t>衡量性能损失的方法</w:t>
      </w:r>
      <w:r w:rsidR="00ED0118">
        <w:rPr>
          <w:rFonts w:hint="eastAsia"/>
        </w:rPr>
        <w:t>—细粒度微分方法，</w:t>
      </w:r>
      <w:r w:rsidR="004859B4">
        <w:rPr>
          <w:rFonts w:hint="eastAsia"/>
        </w:rPr>
        <w:t>该方法基于微分任务量不变的原理，</w:t>
      </w:r>
      <w:r w:rsidR="00706490">
        <w:rPr>
          <w:rFonts w:hint="eastAsia"/>
        </w:rPr>
        <w:t>可细粒度精确评</w:t>
      </w:r>
      <w:r w:rsidR="00824C51">
        <w:rPr>
          <w:rFonts w:hint="eastAsia"/>
        </w:rPr>
        <w:t>估给定预留功率阈值后可能的性能损失</w:t>
      </w:r>
      <w:r w:rsidR="00535F26">
        <w:rPr>
          <w:rFonts w:hint="eastAsia"/>
        </w:rPr>
        <w:t>，能够</w:t>
      </w:r>
      <w:r w:rsidR="00637C76">
        <w:rPr>
          <w:rFonts w:hint="eastAsia"/>
        </w:rPr>
        <w:t>在给定的性能要求限制下，得到最合适</w:t>
      </w:r>
      <w:r w:rsidR="002C3B8B">
        <w:rPr>
          <w:rFonts w:hint="eastAsia"/>
        </w:rPr>
        <w:t>的预留</w:t>
      </w:r>
      <w:r w:rsidR="00706490">
        <w:rPr>
          <w:rFonts w:hint="eastAsia"/>
        </w:rPr>
        <w:t>功率。针对问题</w:t>
      </w:r>
      <w:r w:rsidR="00706490">
        <w:rPr>
          <w:rFonts w:hint="eastAsia"/>
        </w:rPr>
        <w:t>2</w:t>
      </w:r>
      <w:r w:rsidR="00706490">
        <w:rPr>
          <w:rFonts w:hint="eastAsia"/>
        </w:rPr>
        <w:t>，</w:t>
      </w:r>
      <w:r w:rsidR="00FE7262">
        <w:rPr>
          <w:rFonts w:hint="eastAsia"/>
        </w:rPr>
        <w:t>在给定的额定功率限制下，将各台服务器</w:t>
      </w:r>
      <w:r w:rsidR="000A0BC5">
        <w:rPr>
          <w:rFonts w:hint="eastAsia"/>
        </w:rPr>
        <w:t>按照</w:t>
      </w:r>
      <w:r w:rsidR="00637C76">
        <w:rPr>
          <w:rFonts w:hint="eastAsia"/>
        </w:rPr>
        <w:t>最合适</w:t>
      </w:r>
      <w:r w:rsidR="002C3B8B">
        <w:rPr>
          <w:rFonts w:hint="eastAsia"/>
        </w:rPr>
        <w:t>的预留</w:t>
      </w:r>
      <w:r w:rsidR="00FE7262">
        <w:rPr>
          <w:rFonts w:hint="eastAsia"/>
        </w:rPr>
        <w:t>功率以“装箱</w:t>
      </w:r>
      <w:r w:rsidR="005A39A4">
        <w:rPr>
          <w:rFonts w:hint="eastAsia"/>
        </w:rPr>
        <w:t>问题</w:t>
      </w:r>
      <w:r w:rsidR="00FE7262">
        <w:rPr>
          <w:rFonts w:hint="eastAsia"/>
        </w:rPr>
        <w:t>”的形式</w:t>
      </w:r>
      <w:r w:rsidR="00B1271C">
        <w:rPr>
          <w:rFonts w:hint="eastAsia"/>
        </w:rPr>
        <w:t>部署在数据中心中</w:t>
      </w:r>
      <w:r w:rsidR="00ED0118">
        <w:rPr>
          <w:rFonts w:hint="eastAsia"/>
        </w:rPr>
        <w:t>。</w:t>
      </w:r>
      <w:r w:rsidR="008106E4">
        <w:rPr>
          <w:rFonts w:hint="eastAsia"/>
        </w:rPr>
        <w:t>通过</w:t>
      </w:r>
      <w:r w:rsidR="00FE7262">
        <w:rPr>
          <w:rFonts w:hint="eastAsia"/>
        </w:rPr>
        <w:t>解决问题</w:t>
      </w:r>
      <w:r w:rsidR="00FE7262">
        <w:rPr>
          <w:rFonts w:hint="eastAsia"/>
        </w:rPr>
        <w:t>1</w:t>
      </w:r>
      <w:r w:rsidR="00FE7262">
        <w:rPr>
          <w:rFonts w:hint="eastAsia"/>
        </w:rPr>
        <w:t>）和</w:t>
      </w:r>
      <w:r w:rsidR="00FE7262">
        <w:rPr>
          <w:rFonts w:hint="eastAsia"/>
        </w:rPr>
        <w:t>2</w:t>
      </w:r>
      <w:r w:rsidR="00FE7262">
        <w:rPr>
          <w:rFonts w:hint="eastAsia"/>
        </w:rPr>
        <w:t>）</w:t>
      </w:r>
      <w:r w:rsidR="008106E4">
        <w:rPr>
          <w:rFonts w:hint="eastAsia"/>
        </w:rPr>
        <w:t>，完成服务器的性能</w:t>
      </w:r>
      <w:r w:rsidR="00FE7262">
        <w:rPr>
          <w:rFonts w:hint="eastAsia"/>
        </w:rPr>
        <w:t>损失</w:t>
      </w:r>
      <w:r w:rsidR="008106E4">
        <w:rPr>
          <w:rFonts w:hint="eastAsia"/>
        </w:rPr>
        <w:t>量化评估并部署</w:t>
      </w:r>
      <w:r w:rsidR="00A0021E">
        <w:rPr>
          <w:rFonts w:hint="eastAsia"/>
        </w:rPr>
        <w:t>在数据中心中，达到在满足性能要求的前提下，保证数据中心的功率</w:t>
      </w:r>
      <w:r w:rsidR="003171A4">
        <w:rPr>
          <w:rFonts w:hint="eastAsia"/>
        </w:rPr>
        <w:t>峰值</w:t>
      </w:r>
      <w:r w:rsidR="00A0021E">
        <w:rPr>
          <w:rFonts w:hint="eastAsia"/>
        </w:rPr>
        <w:t>控制</w:t>
      </w:r>
      <w:r w:rsidR="00DD1734">
        <w:rPr>
          <w:rFonts w:hint="eastAsia"/>
        </w:rPr>
        <w:t>并</w:t>
      </w:r>
      <w:r w:rsidR="00FE7262">
        <w:rPr>
          <w:rFonts w:hint="eastAsia"/>
        </w:rPr>
        <w:t>有效提高功率</w:t>
      </w:r>
      <w:r w:rsidR="00637C76">
        <w:rPr>
          <w:rFonts w:hint="eastAsia"/>
        </w:rPr>
        <w:t>利用</w:t>
      </w:r>
      <w:r w:rsidR="00FE7262">
        <w:rPr>
          <w:rFonts w:hint="eastAsia"/>
        </w:rPr>
        <w:t>率</w:t>
      </w:r>
      <w:r w:rsidR="008106E4">
        <w:rPr>
          <w:rFonts w:hint="eastAsia"/>
        </w:rPr>
        <w:t>。</w:t>
      </w:r>
    </w:p>
    <w:p w:rsidR="002157E1" w:rsidRDefault="00F52F99" w:rsidP="000B6672">
      <w:pPr>
        <w:ind w:firstLine="420"/>
      </w:pPr>
      <w:r>
        <w:rPr>
          <w:rFonts w:hint="eastAsia"/>
        </w:rPr>
        <w:t>对</w:t>
      </w:r>
      <w:r w:rsidR="000824D1">
        <w:rPr>
          <w:rFonts w:hint="eastAsia"/>
        </w:rPr>
        <w:t>真实</w:t>
      </w:r>
      <w:r w:rsidR="000824D1" w:rsidRPr="000824D1">
        <w:rPr>
          <w:rFonts w:hint="eastAsia"/>
        </w:rPr>
        <w:t>数据中心</w:t>
      </w:r>
      <w:r w:rsidR="000824D1">
        <w:rPr>
          <w:rFonts w:hint="eastAsia"/>
        </w:rPr>
        <w:t>中</w:t>
      </w:r>
      <w:r w:rsidR="000824D1">
        <w:rPr>
          <w:rFonts w:hint="eastAsia"/>
        </w:rPr>
        <w:t>25000</w:t>
      </w:r>
      <w:r w:rsidR="000824D1">
        <w:rPr>
          <w:rFonts w:hint="eastAsia"/>
        </w:rPr>
        <w:t>多台服务器</w:t>
      </w:r>
      <w:r w:rsidR="000824D1" w:rsidRPr="000824D1">
        <w:rPr>
          <w:rFonts w:hint="eastAsia"/>
        </w:rPr>
        <w:t>的历史数据</w:t>
      </w:r>
      <w:r>
        <w:rPr>
          <w:rFonts w:hint="eastAsia"/>
        </w:rPr>
        <w:t>验证</w:t>
      </w:r>
      <w:r w:rsidR="007838E4">
        <w:rPr>
          <w:rFonts w:hint="eastAsia"/>
        </w:rPr>
        <w:t>结果表明，所提</w:t>
      </w:r>
      <w:r w:rsidR="000824D1">
        <w:rPr>
          <w:rFonts w:hint="eastAsia"/>
        </w:rPr>
        <w:t>细粒度微分</w:t>
      </w:r>
      <w:r w:rsidR="000824D1" w:rsidRPr="000824D1">
        <w:rPr>
          <w:rFonts w:hint="eastAsia"/>
        </w:rPr>
        <w:t>方法</w:t>
      </w:r>
      <w:r w:rsidR="000824D1">
        <w:rPr>
          <w:rFonts w:hint="eastAsia"/>
        </w:rPr>
        <w:t>在评估应用的性能</w:t>
      </w:r>
      <w:r w:rsidR="00DD1734">
        <w:rPr>
          <w:rFonts w:hint="eastAsia"/>
        </w:rPr>
        <w:t>损失</w:t>
      </w:r>
      <w:r w:rsidR="000824D1">
        <w:rPr>
          <w:rFonts w:hint="eastAsia"/>
        </w:rPr>
        <w:t>上准确度很</w:t>
      </w:r>
      <w:r w:rsidR="000824D1" w:rsidRPr="000824D1">
        <w:rPr>
          <w:rFonts w:hint="eastAsia"/>
        </w:rPr>
        <w:t>高</w:t>
      </w:r>
      <w:r w:rsidR="00C951B7">
        <w:rPr>
          <w:rFonts w:hint="eastAsia"/>
        </w:rPr>
        <w:t>，误差</w:t>
      </w:r>
      <w:r w:rsidR="006C071F">
        <w:rPr>
          <w:rFonts w:hint="eastAsia"/>
        </w:rPr>
        <w:t>仅为</w:t>
      </w:r>
      <w:r w:rsidR="006C071F">
        <w:rPr>
          <w:rFonts w:hint="eastAsia"/>
        </w:rPr>
        <w:t>5%</w:t>
      </w:r>
      <w:r w:rsidR="00C951B7">
        <w:rPr>
          <w:rFonts w:hint="eastAsia"/>
        </w:rPr>
        <w:t>。同时</w:t>
      </w:r>
      <w:r w:rsidR="007838E4">
        <w:rPr>
          <w:rFonts w:hint="eastAsia"/>
        </w:rPr>
        <w:t>，与常用数据中心服务器部署方法对比，所提</w:t>
      </w:r>
      <w:r w:rsidR="00152756">
        <w:rPr>
          <w:rFonts w:hint="eastAsia"/>
        </w:rPr>
        <w:t>方法</w:t>
      </w:r>
      <w:r w:rsidR="002157E1">
        <w:rPr>
          <w:rFonts w:hint="eastAsia"/>
        </w:rPr>
        <w:t>在给定性能要求下，可将服务器部署密度提高</w:t>
      </w:r>
      <w:r w:rsidR="002157E1">
        <w:rPr>
          <w:rFonts w:hint="eastAsia"/>
        </w:rPr>
        <w:t>12.6%</w:t>
      </w:r>
      <w:r w:rsidR="00DF3CC8">
        <w:rPr>
          <w:rFonts w:hint="eastAsia"/>
        </w:rPr>
        <w:t>，功率利用率增至</w:t>
      </w:r>
      <w:r w:rsidR="002157E1">
        <w:rPr>
          <w:rFonts w:hint="eastAsia"/>
        </w:rPr>
        <w:t>1.12</w:t>
      </w:r>
      <w:r w:rsidR="002157E1">
        <w:rPr>
          <w:rFonts w:hint="eastAsia"/>
        </w:rPr>
        <w:t>倍</w:t>
      </w:r>
      <w:r w:rsidR="00B57DBC">
        <w:rPr>
          <w:rFonts w:hint="eastAsia"/>
        </w:rPr>
        <w:t>。</w:t>
      </w:r>
    </w:p>
    <w:p w:rsidR="003D1B8B" w:rsidRDefault="003D1B8B" w:rsidP="000B6672">
      <w:pPr>
        <w:ind w:firstLine="420"/>
      </w:pPr>
      <w:r w:rsidRPr="003D1B8B">
        <w:rPr>
          <w:b/>
        </w:rPr>
        <w:t>关键字</w:t>
      </w:r>
      <w:r w:rsidRPr="003D1B8B">
        <w:rPr>
          <w:rFonts w:hint="eastAsia"/>
          <w:b/>
        </w:rPr>
        <w:t>：</w:t>
      </w:r>
      <w:r w:rsidR="00815563">
        <w:rPr>
          <w:rFonts w:hint="eastAsia"/>
        </w:rPr>
        <w:t>延迟</w:t>
      </w:r>
      <w:r w:rsidRPr="003D1B8B">
        <w:rPr>
          <w:rFonts w:hint="eastAsia"/>
        </w:rPr>
        <w:t>敏感型应用，性能损失，数据中心，</w:t>
      </w:r>
      <w:r w:rsidR="00074BA1">
        <w:rPr>
          <w:rFonts w:hint="eastAsia"/>
        </w:rPr>
        <w:t>功率</w:t>
      </w:r>
      <w:r w:rsidRPr="003D1B8B">
        <w:rPr>
          <w:rFonts w:hint="eastAsia"/>
        </w:rPr>
        <w:t>利用率</w:t>
      </w:r>
    </w:p>
    <w:p w:rsidR="00FC4B01" w:rsidRDefault="00FC4B01" w:rsidP="000B6672">
      <w:r>
        <w:br w:type="page"/>
      </w:r>
    </w:p>
    <w:p w:rsidR="00074BA1" w:rsidRPr="00D86C58" w:rsidRDefault="00074BA1" w:rsidP="00074BA1">
      <w:pPr>
        <w:pStyle w:val="a3"/>
        <w:spacing w:line="300" w:lineRule="auto"/>
        <w:rPr>
          <w:rFonts w:ascii="Times New Roman" w:hAnsi="Times New Roman" w:cs="Times New Roman"/>
        </w:rPr>
      </w:pPr>
      <w:bookmarkStart w:id="1" w:name="_Toc511135550"/>
      <w:r w:rsidRPr="00D86C58">
        <w:rPr>
          <w:rFonts w:ascii="Times New Roman" w:hAnsi="Times New Roman" w:cs="Times New Roman"/>
        </w:rPr>
        <w:lastRenderedPageBreak/>
        <w:t>Abstract</w:t>
      </w:r>
      <w:bookmarkEnd w:id="1"/>
    </w:p>
    <w:p w:rsidR="00074BA1" w:rsidRDefault="00074BA1" w:rsidP="007021B5">
      <w:pPr>
        <w:ind w:firstLine="420"/>
      </w:pPr>
      <w:r>
        <w:t>D</w:t>
      </w:r>
      <w:r w:rsidR="00545AA8">
        <w:t>ata</w:t>
      </w:r>
      <w:r w:rsidRPr="00074BA1">
        <w:t>center has become the basic support facility for global information construction. Power supply is one of the bigge</w:t>
      </w:r>
      <w:r w:rsidR="00545AA8">
        <w:t>st limitations in building data</w:t>
      </w:r>
      <w:r w:rsidRPr="00074BA1">
        <w:t>centers and is</w:t>
      </w:r>
      <w:r w:rsidR="00545AA8">
        <w:t xml:space="preserve"> an expensive resource </w:t>
      </w:r>
      <w:r w:rsidR="00545AA8">
        <w:rPr>
          <w:rFonts w:hint="eastAsia"/>
        </w:rPr>
        <w:t>of</w:t>
      </w:r>
      <w:r w:rsidR="00545AA8">
        <w:t xml:space="preserve"> data</w:t>
      </w:r>
      <w:r w:rsidRPr="00074BA1">
        <w:t>centers.</w:t>
      </w:r>
      <w:r>
        <w:t xml:space="preserve"> H</w:t>
      </w:r>
      <w:r w:rsidR="00923A63">
        <w:t xml:space="preserve">owever, the problem of low </w:t>
      </w:r>
      <w:r>
        <w:t>power utilization</w:t>
      </w:r>
      <w:r w:rsidR="00923A63" w:rsidRPr="00923A63">
        <w:t xml:space="preserve"> </w:t>
      </w:r>
      <w:r w:rsidR="00923A63">
        <w:t>of datacenter</w:t>
      </w:r>
      <w:r>
        <w:t xml:space="preserve"> w</w:t>
      </w:r>
      <w:r w:rsidR="00923A63">
        <w:t xml:space="preserve">here </w:t>
      </w:r>
      <w:r>
        <w:t xml:space="preserve">deploying a large number of </w:t>
      </w:r>
      <w:r w:rsidR="00923A63">
        <w:t>latency</w:t>
      </w:r>
      <w:r>
        <w:t xml:space="preserve">-sensitive applications has plagued its managers. </w:t>
      </w:r>
      <w:r w:rsidR="007021B5">
        <w:t>Due to high performance requirements</w:t>
      </w:r>
      <w:r>
        <w:t xml:space="preserve"> and the </w:t>
      </w:r>
      <w:r w:rsidR="007021B5">
        <w:t>lack of</w:t>
      </w:r>
      <w:r>
        <w:t xml:space="preserve"> reasonable and effective </w:t>
      </w:r>
      <w:r w:rsidR="00923A63">
        <w:t>power distribution scheme, data</w:t>
      </w:r>
      <w:r>
        <w:t xml:space="preserve">center managers have to reserve a large amount of power for this type of application to meet </w:t>
      </w:r>
      <w:r w:rsidR="007021B5">
        <w:t xml:space="preserve">their performance requirements, </w:t>
      </w:r>
      <w:r w:rsidR="00FB6FBD">
        <w:t>which is</w:t>
      </w:r>
      <w:r>
        <w:t xml:space="preserve"> one of the main reasons for low power utilization in the datacenter.</w:t>
      </w:r>
    </w:p>
    <w:p w:rsidR="00074BA1" w:rsidRDefault="00074BA1" w:rsidP="007021B5">
      <w:pPr>
        <w:ind w:firstLine="420"/>
      </w:pPr>
      <w:r>
        <w:t>Aiming at the above problems, a datacenter power utilizat</w:t>
      </w:r>
      <w:r w:rsidR="00FB6FBD">
        <w:t>ion enhancement method for latency</w:t>
      </w:r>
      <w:r>
        <w:t>-sensitive applications is proposed and two problems are solved. 1) How much</w:t>
      </w:r>
      <w:r w:rsidR="00FB6FBD">
        <w:t xml:space="preserve"> power should be</w:t>
      </w:r>
      <w:r>
        <w:t xml:space="preserve"> reserved for the server? 2)</w:t>
      </w:r>
      <w:r w:rsidR="00FB6FBD">
        <w:t xml:space="preserve"> How to deploy servers under data</w:t>
      </w:r>
      <w:r>
        <w:t>center rated power limit can effectively improve the data center power utilization? Aiming at Problem 1, a method for quantitative</w:t>
      </w:r>
      <w:r w:rsidR="000A0BC5">
        <w:t>ly measuring performance loss—</w:t>
      </w:r>
      <w:r>
        <w:t>fine-grained differential method is proposed. This method can accurately evaluate</w:t>
      </w:r>
      <w:r w:rsidR="00FB6FBD">
        <w:t xml:space="preserve"> performance loss </w:t>
      </w:r>
      <w:r w:rsidR="000A0BC5">
        <w:rPr>
          <w:rFonts w:hint="eastAsia"/>
        </w:rPr>
        <w:t>under</w:t>
      </w:r>
      <w:r w:rsidR="000A0BC5">
        <w:t xml:space="preserve"> </w:t>
      </w:r>
      <w:r>
        <w:t>the power threshold</w:t>
      </w:r>
      <w:r w:rsidR="000A0BC5">
        <w:t>, thus</w:t>
      </w:r>
      <w:r>
        <w:t xml:space="preserve"> get the mo</w:t>
      </w:r>
      <w:r w:rsidR="000A0BC5">
        <w:t>st suitable reserved power with</w:t>
      </w:r>
      <w:r>
        <w:t xml:space="preserve"> the given performance requirements. For problem 2, under the given rated power limit, </w:t>
      </w:r>
      <w:r w:rsidR="000A0BC5">
        <w:t>each server with its most suitable reserved power</w:t>
      </w:r>
      <w:r w:rsidR="000A0BC5" w:rsidRPr="000A0BC5">
        <w:t xml:space="preserve"> </w:t>
      </w:r>
      <w:r w:rsidR="000A0BC5">
        <w:t>is deployed as the “bin packing problem”</w:t>
      </w:r>
      <w:r w:rsidR="007427EC">
        <w:t>.</w:t>
      </w:r>
      <w:r>
        <w:t xml:space="preserve"> </w:t>
      </w:r>
      <w:r w:rsidR="00BD7AE7">
        <w:t>By solving</w:t>
      </w:r>
      <w:r>
        <w:t xml:space="preserve"> problems 1) and 2), </w:t>
      </w:r>
      <w:r w:rsidR="007427EC">
        <w:t>we can</w:t>
      </w:r>
      <w:r>
        <w:t xml:space="preserve"> ensure the</w:t>
      </w:r>
      <w:r w:rsidR="00BD7AE7">
        <w:t xml:space="preserve"> power peak control of the data</w:t>
      </w:r>
      <w:r>
        <w:t>center and effectively improve the power utilization under the premise of satisfying the performance requirements.</w:t>
      </w:r>
    </w:p>
    <w:p w:rsidR="00074BA1" w:rsidRDefault="00074BA1" w:rsidP="007021B5">
      <w:pPr>
        <w:ind w:firstLine="420"/>
      </w:pPr>
      <w:r>
        <w:t>The results for more than 25,0</w:t>
      </w:r>
      <w:r w:rsidR="007427EC">
        <w:t>00 servers in a real data</w:t>
      </w:r>
      <w:r>
        <w:t>center show that the proposed fine-grained differential method is highly accurate in assessi</w:t>
      </w:r>
      <w:r w:rsidR="007427EC">
        <w:t>ng application performance loss</w:t>
      </w:r>
      <w:r>
        <w:t xml:space="preserve"> with an error of only 5%. At the same </w:t>
      </w:r>
      <w:r w:rsidR="007427EC">
        <w:t>time, compared with common data</w:t>
      </w:r>
      <w:r>
        <w:t xml:space="preserve">center server deployment methods, the proposed </w:t>
      </w:r>
      <w:r w:rsidR="007427EC">
        <w:t>one</w:t>
      </w:r>
      <w:r>
        <w:t xml:space="preserve"> can increase server density by 12.6% and increase power utilization by 1.12 times under a given performance requirement.</w:t>
      </w:r>
    </w:p>
    <w:p w:rsidR="00EA1272" w:rsidRDefault="00074BA1" w:rsidP="00EA1272">
      <w:r w:rsidRPr="007427EC">
        <w:rPr>
          <w:b/>
        </w:rPr>
        <w:t>Keywords:</w:t>
      </w:r>
      <w:r>
        <w:t xml:space="preserve"> </w:t>
      </w:r>
      <w:r w:rsidR="007021B5">
        <w:t>Latency</w:t>
      </w:r>
      <w:r>
        <w:t>-</w:t>
      </w:r>
      <w:r w:rsidR="007021B5">
        <w:t>S</w:t>
      </w:r>
      <w:r>
        <w:t xml:space="preserve">ensitive </w:t>
      </w:r>
      <w:r w:rsidR="007021B5">
        <w:t>A</w:t>
      </w:r>
      <w:r>
        <w:t>ppli</w:t>
      </w:r>
      <w:r w:rsidR="007021B5">
        <w:t>cations, Performance Loss, Data</w:t>
      </w:r>
      <w:r>
        <w:t xml:space="preserve">center, </w:t>
      </w:r>
      <w:r w:rsidR="007021B5">
        <w:t>P</w:t>
      </w:r>
      <w:r>
        <w:t xml:space="preserve">ower </w:t>
      </w:r>
      <w:r w:rsidR="007021B5">
        <w:t>U</w:t>
      </w:r>
      <w:r>
        <w:t>tilization</w:t>
      </w:r>
      <w:r w:rsidR="00EA1272">
        <w:br w:type="page"/>
      </w:r>
    </w:p>
    <w:sdt>
      <w:sdtPr>
        <w:rPr>
          <w:rFonts w:ascii="Times New Roman" w:eastAsia="宋体" w:hAnsi="Times New Roman" w:cs="Times New Roman"/>
          <w:color w:val="auto"/>
          <w:kern w:val="2"/>
          <w:sz w:val="24"/>
          <w:szCs w:val="24"/>
          <w:lang w:val="zh-CN"/>
        </w:rPr>
        <w:id w:val="-610581287"/>
        <w:docPartObj>
          <w:docPartGallery w:val="Table of Contents"/>
          <w:docPartUnique/>
        </w:docPartObj>
      </w:sdtPr>
      <w:sdtEndPr>
        <w:rPr>
          <w:b/>
          <w:bCs/>
        </w:rPr>
      </w:sdtEndPr>
      <w:sdtContent>
        <w:p w:rsidR="001552F3" w:rsidRPr="00F40C2C" w:rsidRDefault="001552F3" w:rsidP="00F40C2C">
          <w:pPr>
            <w:pStyle w:val="TOC"/>
            <w:jc w:val="center"/>
            <w:rPr>
              <w:rFonts w:ascii="黑体" w:eastAsia="黑体" w:hAnsi="黑体"/>
            </w:rPr>
          </w:pPr>
          <w:r w:rsidRPr="00F40C2C">
            <w:rPr>
              <w:rFonts w:ascii="黑体" w:eastAsia="黑体" w:hAnsi="黑体"/>
              <w:color w:val="auto"/>
              <w:lang w:val="zh-CN"/>
            </w:rPr>
            <w:t>目</w:t>
          </w:r>
          <w:r w:rsidR="00F40C2C">
            <w:rPr>
              <w:rFonts w:ascii="黑体" w:eastAsia="黑体" w:hAnsi="黑体" w:hint="eastAsia"/>
              <w:lang w:val="zh-CN"/>
            </w:rPr>
            <w:t xml:space="preserve">    </w:t>
          </w:r>
          <w:r w:rsidRPr="00F40C2C">
            <w:rPr>
              <w:rFonts w:ascii="黑体" w:eastAsia="黑体" w:hAnsi="黑体"/>
              <w:color w:val="auto"/>
              <w:lang w:val="zh-CN"/>
            </w:rPr>
            <w:t>录</w:t>
          </w:r>
        </w:p>
        <w:p w:rsidR="00C254C4" w:rsidRDefault="001552F3">
          <w:pPr>
            <w:pStyle w:val="10"/>
            <w:rPr>
              <w:rFonts w:asciiTheme="minorHAnsi" w:eastAsiaTheme="minorEastAsia" w:hAnsiTheme="minorHAnsi" w:cstheme="minorBidi"/>
              <w:b w:val="0"/>
              <w:sz w:val="21"/>
              <w:szCs w:val="22"/>
            </w:rPr>
          </w:pPr>
          <w:r>
            <w:fldChar w:fldCharType="begin"/>
          </w:r>
          <w:r>
            <w:instrText xml:space="preserve"> TOC \o "1-3" \h \z \u </w:instrText>
          </w:r>
          <w:r>
            <w:fldChar w:fldCharType="separate"/>
          </w:r>
          <w:hyperlink w:anchor="_Toc511135549" w:history="1">
            <w:r w:rsidR="00C254C4" w:rsidRPr="004133E6">
              <w:rPr>
                <w:rStyle w:val="aa"/>
                <w:rFonts w:hint="eastAsia"/>
              </w:rPr>
              <w:t>摘要</w:t>
            </w:r>
            <w:r w:rsidR="00C254C4">
              <w:rPr>
                <w:webHidden/>
              </w:rPr>
              <w:tab/>
            </w:r>
            <w:r w:rsidR="00C254C4">
              <w:rPr>
                <w:webHidden/>
              </w:rPr>
              <w:fldChar w:fldCharType="begin"/>
            </w:r>
            <w:r w:rsidR="00C254C4">
              <w:rPr>
                <w:webHidden/>
              </w:rPr>
              <w:instrText xml:space="preserve"> PAGEREF _Toc511135549 \h </w:instrText>
            </w:r>
            <w:r w:rsidR="00C254C4">
              <w:rPr>
                <w:webHidden/>
              </w:rPr>
            </w:r>
            <w:r w:rsidR="00C254C4">
              <w:rPr>
                <w:webHidden/>
              </w:rPr>
              <w:fldChar w:fldCharType="separate"/>
            </w:r>
            <w:r w:rsidR="008203D9">
              <w:rPr>
                <w:webHidden/>
              </w:rPr>
              <w:t>I</w:t>
            </w:r>
            <w:r w:rsidR="00C254C4">
              <w:rPr>
                <w:webHidden/>
              </w:rPr>
              <w:fldChar w:fldCharType="end"/>
            </w:r>
          </w:hyperlink>
        </w:p>
        <w:p w:rsidR="00C254C4" w:rsidRDefault="002F6AD9">
          <w:pPr>
            <w:pStyle w:val="10"/>
            <w:rPr>
              <w:rFonts w:asciiTheme="minorHAnsi" w:eastAsiaTheme="minorEastAsia" w:hAnsiTheme="minorHAnsi" w:cstheme="minorBidi"/>
              <w:b w:val="0"/>
              <w:sz w:val="21"/>
              <w:szCs w:val="22"/>
            </w:rPr>
          </w:pPr>
          <w:hyperlink w:anchor="_Toc511135550" w:history="1">
            <w:r w:rsidR="00C254C4" w:rsidRPr="004133E6">
              <w:rPr>
                <w:rStyle w:val="aa"/>
                <w:rFonts w:ascii="Times New Roman" w:hAnsi="Times New Roman"/>
              </w:rPr>
              <w:t>Abstract</w:t>
            </w:r>
            <w:r w:rsidR="00C254C4">
              <w:rPr>
                <w:webHidden/>
              </w:rPr>
              <w:tab/>
            </w:r>
            <w:r w:rsidR="00C254C4">
              <w:rPr>
                <w:webHidden/>
              </w:rPr>
              <w:fldChar w:fldCharType="begin"/>
            </w:r>
            <w:r w:rsidR="00C254C4">
              <w:rPr>
                <w:webHidden/>
              </w:rPr>
              <w:instrText xml:space="preserve"> PAGEREF _Toc511135550 \h </w:instrText>
            </w:r>
            <w:r w:rsidR="00C254C4">
              <w:rPr>
                <w:webHidden/>
              </w:rPr>
            </w:r>
            <w:r w:rsidR="00C254C4">
              <w:rPr>
                <w:webHidden/>
              </w:rPr>
              <w:fldChar w:fldCharType="separate"/>
            </w:r>
            <w:r w:rsidR="008203D9">
              <w:rPr>
                <w:webHidden/>
              </w:rPr>
              <w:t>II</w:t>
            </w:r>
            <w:r w:rsidR="00C254C4">
              <w:rPr>
                <w:webHidden/>
              </w:rPr>
              <w:fldChar w:fldCharType="end"/>
            </w:r>
          </w:hyperlink>
        </w:p>
        <w:p w:rsidR="00C254C4" w:rsidRDefault="002F6AD9">
          <w:pPr>
            <w:pStyle w:val="10"/>
            <w:rPr>
              <w:rFonts w:asciiTheme="minorHAnsi" w:eastAsiaTheme="minorEastAsia" w:hAnsiTheme="minorHAnsi" w:cstheme="minorBidi"/>
              <w:b w:val="0"/>
              <w:sz w:val="21"/>
              <w:szCs w:val="22"/>
            </w:rPr>
          </w:pPr>
          <w:hyperlink w:anchor="_Toc511135551" w:history="1">
            <w:r w:rsidR="00C254C4" w:rsidRPr="004133E6">
              <w:rPr>
                <w:rStyle w:val="aa"/>
              </w:rPr>
              <w:t>1</w:t>
            </w:r>
            <w:r w:rsidR="00C254C4" w:rsidRPr="004133E6">
              <w:rPr>
                <w:rStyle w:val="aa"/>
                <w:rFonts w:hint="eastAsia"/>
              </w:rPr>
              <w:t>绪论</w:t>
            </w:r>
          </w:hyperlink>
        </w:p>
        <w:p w:rsidR="00C254C4" w:rsidRDefault="002F6AD9" w:rsidP="00C254C4">
          <w:pPr>
            <w:pStyle w:val="20"/>
            <w:ind w:leftChars="0" w:left="0"/>
            <w:rPr>
              <w:rFonts w:asciiTheme="minorHAnsi" w:eastAsiaTheme="minorEastAsia" w:hAnsiTheme="minorHAnsi" w:cstheme="minorBidi"/>
              <w:sz w:val="21"/>
              <w:szCs w:val="22"/>
            </w:rPr>
          </w:pPr>
          <w:hyperlink w:anchor="_Toc511135552" w:history="1">
            <w:r w:rsidR="00C254C4" w:rsidRPr="004133E6">
              <w:rPr>
                <w:rStyle w:val="aa"/>
                <w:rFonts w:eastAsia="黑体"/>
              </w:rPr>
              <w:t xml:space="preserve">1.1 </w:t>
            </w:r>
            <w:r w:rsidR="00C254C4" w:rsidRPr="00C254C4">
              <w:rPr>
                <w:rStyle w:val="aa"/>
                <w:rFonts w:asciiTheme="minorEastAsia" w:eastAsiaTheme="minorEastAsia" w:hAnsiTheme="minorEastAsia" w:hint="eastAsia"/>
              </w:rPr>
              <w:t>问题背景</w:t>
            </w:r>
            <w:r w:rsidR="00C254C4">
              <w:rPr>
                <w:webHidden/>
              </w:rPr>
              <w:tab/>
            </w:r>
            <w:r w:rsidR="00C254C4">
              <w:rPr>
                <w:rFonts w:hint="eastAsia"/>
                <w:webHidden/>
              </w:rPr>
              <w:t>(</w:t>
            </w:r>
            <w:r w:rsidR="00C254C4">
              <w:rPr>
                <w:webHidden/>
              </w:rPr>
              <w:fldChar w:fldCharType="begin"/>
            </w:r>
            <w:r w:rsidR="00C254C4">
              <w:rPr>
                <w:webHidden/>
              </w:rPr>
              <w:instrText xml:space="preserve"> PAGEREF _Toc511135552 \h </w:instrText>
            </w:r>
            <w:r w:rsidR="00C254C4">
              <w:rPr>
                <w:webHidden/>
              </w:rPr>
            </w:r>
            <w:r w:rsidR="00C254C4">
              <w:rPr>
                <w:webHidden/>
              </w:rPr>
              <w:fldChar w:fldCharType="separate"/>
            </w:r>
            <w:r w:rsidR="008203D9">
              <w:rPr>
                <w:webHidden/>
              </w:rPr>
              <w:t>1</w:t>
            </w:r>
            <w:r w:rsidR="00C254C4">
              <w:rPr>
                <w:webHidden/>
              </w:rPr>
              <w:fldChar w:fldCharType="end"/>
            </w:r>
          </w:hyperlink>
          <w:r w:rsidR="00C254C4" w:rsidRPr="00C254C4">
            <w:t>)</w:t>
          </w:r>
        </w:p>
        <w:p w:rsidR="00C254C4" w:rsidRDefault="002F6AD9" w:rsidP="00C254C4">
          <w:pPr>
            <w:pStyle w:val="20"/>
            <w:ind w:leftChars="0" w:left="0"/>
            <w:rPr>
              <w:rFonts w:asciiTheme="minorHAnsi" w:eastAsiaTheme="minorEastAsia" w:hAnsiTheme="minorHAnsi" w:cstheme="minorBidi"/>
              <w:sz w:val="21"/>
              <w:szCs w:val="22"/>
            </w:rPr>
          </w:pPr>
          <w:hyperlink w:anchor="_Toc511135553" w:history="1">
            <w:r w:rsidR="00C254C4" w:rsidRPr="004133E6">
              <w:rPr>
                <w:rStyle w:val="aa"/>
                <w:rFonts w:eastAsia="黑体"/>
              </w:rPr>
              <w:t xml:space="preserve">1.2 </w:t>
            </w:r>
            <w:r w:rsidR="00C254C4" w:rsidRPr="00C254C4">
              <w:rPr>
                <w:rStyle w:val="aa"/>
                <w:rFonts w:asciiTheme="minorEastAsia" w:eastAsiaTheme="minorEastAsia" w:hAnsiTheme="minorEastAsia" w:hint="eastAsia"/>
              </w:rPr>
              <w:t>相关研究现状</w:t>
            </w:r>
            <w:r w:rsidR="00C254C4">
              <w:rPr>
                <w:webHidden/>
              </w:rPr>
              <w:tab/>
              <w:t>(</w:t>
            </w:r>
            <w:r w:rsidR="00C254C4">
              <w:rPr>
                <w:webHidden/>
              </w:rPr>
              <w:fldChar w:fldCharType="begin"/>
            </w:r>
            <w:r w:rsidR="00C254C4">
              <w:rPr>
                <w:webHidden/>
              </w:rPr>
              <w:instrText xml:space="preserve"> PAGEREF _Toc511135553 \h </w:instrText>
            </w:r>
            <w:r w:rsidR="00C254C4">
              <w:rPr>
                <w:webHidden/>
              </w:rPr>
            </w:r>
            <w:r w:rsidR="00C254C4">
              <w:rPr>
                <w:webHidden/>
              </w:rPr>
              <w:fldChar w:fldCharType="separate"/>
            </w:r>
            <w:r w:rsidR="008203D9">
              <w:rPr>
                <w:webHidden/>
              </w:rPr>
              <w:t>3</w:t>
            </w:r>
            <w:r w:rsidR="00C254C4">
              <w:rPr>
                <w:webHidden/>
              </w:rPr>
              <w:fldChar w:fldCharType="end"/>
            </w:r>
          </w:hyperlink>
          <w:r w:rsidR="00C254C4" w:rsidRPr="00C254C4">
            <w:t>)</w:t>
          </w:r>
        </w:p>
        <w:p w:rsidR="00C254C4" w:rsidRDefault="002F6AD9" w:rsidP="00C254C4">
          <w:pPr>
            <w:pStyle w:val="20"/>
            <w:ind w:leftChars="0" w:left="0"/>
            <w:rPr>
              <w:rFonts w:asciiTheme="minorHAnsi" w:eastAsiaTheme="minorEastAsia" w:hAnsiTheme="minorHAnsi" w:cstheme="minorBidi"/>
              <w:sz w:val="21"/>
              <w:szCs w:val="22"/>
            </w:rPr>
          </w:pPr>
          <w:hyperlink w:anchor="_Toc511135557" w:history="1">
            <w:r w:rsidR="00C254C4" w:rsidRPr="004133E6">
              <w:rPr>
                <w:rStyle w:val="aa"/>
                <w:rFonts w:eastAsia="黑体"/>
              </w:rPr>
              <w:t xml:space="preserve">1.3 </w:t>
            </w:r>
            <w:r w:rsidR="00C254C4" w:rsidRPr="00C254C4">
              <w:rPr>
                <w:rStyle w:val="aa"/>
                <w:rFonts w:asciiTheme="minorEastAsia" w:eastAsiaTheme="minorEastAsia" w:hAnsiTheme="minorEastAsia" w:hint="eastAsia"/>
              </w:rPr>
              <w:t>课题研究内容</w:t>
            </w:r>
            <w:r w:rsidR="00C254C4">
              <w:rPr>
                <w:webHidden/>
              </w:rPr>
              <w:tab/>
              <w:t>(</w:t>
            </w:r>
            <w:r w:rsidR="00C254C4">
              <w:rPr>
                <w:webHidden/>
              </w:rPr>
              <w:fldChar w:fldCharType="begin"/>
            </w:r>
            <w:r w:rsidR="00C254C4">
              <w:rPr>
                <w:webHidden/>
              </w:rPr>
              <w:instrText xml:space="preserve"> PAGEREF _Toc511135557 \h </w:instrText>
            </w:r>
            <w:r w:rsidR="00C254C4">
              <w:rPr>
                <w:webHidden/>
              </w:rPr>
            </w:r>
            <w:r w:rsidR="00C254C4">
              <w:rPr>
                <w:webHidden/>
              </w:rPr>
              <w:fldChar w:fldCharType="separate"/>
            </w:r>
            <w:r w:rsidR="008203D9">
              <w:rPr>
                <w:webHidden/>
              </w:rPr>
              <w:t>8</w:t>
            </w:r>
            <w:r w:rsidR="00C254C4">
              <w:rPr>
                <w:webHidden/>
              </w:rPr>
              <w:fldChar w:fldCharType="end"/>
            </w:r>
          </w:hyperlink>
          <w:r w:rsidR="00C254C4" w:rsidRPr="00C254C4">
            <w:t>)</w:t>
          </w:r>
        </w:p>
        <w:p w:rsidR="00C254C4" w:rsidRDefault="002F6AD9" w:rsidP="00C254C4">
          <w:pPr>
            <w:pStyle w:val="20"/>
            <w:ind w:leftChars="0" w:left="0"/>
            <w:rPr>
              <w:rFonts w:asciiTheme="minorHAnsi" w:eastAsiaTheme="minorEastAsia" w:hAnsiTheme="minorHAnsi" w:cstheme="minorBidi"/>
              <w:sz w:val="21"/>
              <w:szCs w:val="22"/>
            </w:rPr>
          </w:pPr>
          <w:hyperlink w:anchor="_Toc511135558" w:history="1">
            <w:r w:rsidR="00C254C4" w:rsidRPr="004133E6">
              <w:rPr>
                <w:rStyle w:val="aa"/>
                <w:rFonts w:eastAsia="黑体"/>
              </w:rPr>
              <w:t xml:space="preserve">1.4 </w:t>
            </w:r>
            <w:r w:rsidR="00C254C4" w:rsidRPr="00C254C4">
              <w:rPr>
                <w:rStyle w:val="aa"/>
                <w:rFonts w:asciiTheme="minorEastAsia" w:eastAsiaTheme="minorEastAsia" w:hAnsiTheme="minorEastAsia" w:hint="eastAsia"/>
              </w:rPr>
              <w:t>本文结构</w:t>
            </w:r>
            <w:r w:rsidR="00C254C4">
              <w:rPr>
                <w:webHidden/>
              </w:rPr>
              <w:tab/>
              <w:t>(</w:t>
            </w:r>
            <w:r w:rsidR="00C254C4">
              <w:rPr>
                <w:webHidden/>
              </w:rPr>
              <w:fldChar w:fldCharType="begin"/>
            </w:r>
            <w:r w:rsidR="00C254C4">
              <w:rPr>
                <w:webHidden/>
              </w:rPr>
              <w:instrText xml:space="preserve"> PAGEREF _Toc511135558 \h </w:instrText>
            </w:r>
            <w:r w:rsidR="00C254C4">
              <w:rPr>
                <w:webHidden/>
              </w:rPr>
            </w:r>
            <w:r w:rsidR="00C254C4">
              <w:rPr>
                <w:webHidden/>
              </w:rPr>
              <w:fldChar w:fldCharType="separate"/>
            </w:r>
            <w:r w:rsidR="008203D9">
              <w:rPr>
                <w:webHidden/>
              </w:rPr>
              <w:t>9</w:t>
            </w:r>
            <w:r w:rsidR="00C254C4">
              <w:rPr>
                <w:webHidden/>
              </w:rPr>
              <w:fldChar w:fldCharType="end"/>
            </w:r>
          </w:hyperlink>
          <w:r w:rsidR="00C254C4" w:rsidRPr="00C254C4">
            <w:t>)</w:t>
          </w:r>
        </w:p>
        <w:p w:rsidR="00C254C4" w:rsidRDefault="002F6AD9">
          <w:pPr>
            <w:pStyle w:val="10"/>
            <w:rPr>
              <w:rFonts w:asciiTheme="minorHAnsi" w:eastAsiaTheme="minorEastAsia" w:hAnsiTheme="minorHAnsi" w:cstheme="minorBidi"/>
              <w:b w:val="0"/>
              <w:sz w:val="21"/>
              <w:szCs w:val="22"/>
            </w:rPr>
          </w:pPr>
          <w:hyperlink w:anchor="_Toc511135559" w:history="1">
            <w:r w:rsidR="00C254C4" w:rsidRPr="004133E6">
              <w:rPr>
                <w:rStyle w:val="aa"/>
              </w:rPr>
              <w:t xml:space="preserve">2 </w:t>
            </w:r>
            <w:r w:rsidR="00BC10FD">
              <w:rPr>
                <w:rStyle w:val="aa"/>
                <w:rFonts w:hint="eastAsia"/>
              </w:rPr>
              <w:t>功率</w:t>
            </w:r>
            <w:r w:rsidR="00C254C4" w:rsidRPr="004133E6">
              <w:rPr>
                <w:rStyle w:val="aa"/>
                <w:rFonts w:hint="eastAsia"/>
              </w:rPr>
              <w:t>利用率影响因素分析</w:t>
            </w:r>
          </w:hyperlink>
        </w:p>
        <w:p w:rsidR="00C254C4" w:rsidRDefault="002F6AD9" w:rsidP="00C254C4">
          <w:pPr>
            <w:pStyle w:val="20"/>
            <w:ind w:leftChars="0" w:left="0"/>
            <w:rPr>
              <w:rFonts w:asciiTheme="minorHAnsi" w:eastAsiaTheme="minorEastAsia" w:hAnsiTheme="minorHAnsi" w:cstheme="minorBidi"/>
              <w:sz w:val="21"/>
              <w:szCs w:val="22"/>
            </w:rPr>
          </w:pPr>
          <w:hyperlink w:anchor="_Toc511135560" w:history="1">
            <w:r w:rsidR="00C254C4" w:rsidRPr="004133E6">
              <w:rPr>
                <w:rStyle w:val="aa"/>
                <w:rFonts w:eastAsia="黑体"/>
              </w:rPr>
              <w:t xml:space="preserve">2.1 </w:t>
            </w:r>
            <w:r w:rsidR="00C254C4" w:rsidRPr="00C254C4">
              <w:rPr>
                <w:rStyle w:val="aa"/>
                <w:rFonts w:asciiTheme="minorEastAsia" w:eastAsiaTheme="minorEastAsia" w:hAnsiTheme="minorEastAsia" w:hint="eastAsia"/>
              </w:rPr>
              <w:t>影响功耗的主要因素</w:t>
            </w:r>
            <w:r w:rsidR="00C254C4">
              <w:rPr>
                <w:webHidden/>
              </w:rPr>
              <w:tab/>
              <w:t>(</w:t>
            </w:r>
            <w:r w:rsidR="00C254C4">
              <w:rPr>
                <w:webHidden/>
              </w:rPr>
              <w:fldChar w:fldCharType="begin"/>
            </w:r>
            <w:r w:rsidR="00C254C4">
              <w:rPr>
                <w:webHidden/>
              </w:rPr>
              <w:instrText xml:space="preserve"> PAGEREF _Toc511135560 \h </w:instrText>
            </w:r>
            <w:r w:rsidR="00C254C4">
              <w:rPr>
                <w:webHidden/>
              </w:rPr>
            </w:r>
            <w:r w:rsidR="00C254C4">
              <w:rPr>
                <w:webHidden/>
              </w:rPr>
              <w:fldChar w:fldCharType="separate"/>
            </w:r>
            <w:r w:rsidR="008203D9">
              <w:rPr>
                <w:webHidden/>
              </w:rPr>
              <w:t>10</w:t>
            </w:r>
            <w:r w:rsidR="00C254C4">
              <w:rPr>
                <w:webHidden/>
              </w:rPr>
              <w:fldChar w:fldCharType="end"/>
            </w:r>
          </w:hyperlink>
          <w:r w:rsidR="00C254C4" w:rsidRPr="00C254C4">
            <w:t>)</w:t>
          </w:r>
        </w:p>
        <w:p w:rsidR="00C254C4" w:rsidRDefault="002F6AD9" w:rsidP="00C254C4">
          <w:pPr>
            <w:pStyle w:val="20"/>
            <w:ind w:leftChars="0" w:left="0"/>
            <w:rPr>
              <w:rFonts w:asciiTheme="minorHAnsi" w:eastAsiaTheme="minorEastAsia" w:hAnsiTheme="minorHAnsi" w:cstheme="minorBidi"/>
              <w:sz w:val="21"/>
              <w:szCs w:val="22"/>
            </w:rPr>
          </w:pPr>
          <w:hyperlink w:anchor="_Toc511135561" w:history="1">
            <w:r w:rsidR="00C254C4" w:rsidRPr="004133E6">
              <w:rPr>
                <w:rStyle w:val="aa"/>
                <w:rFonts w:eastAsia="黑体"/>
              </w:rPr>
              <w:t xml:space="preserve">2.2 </w:t>
            </w:r>
            <w:r w:rsidR="00C254C4" w:rsidRPr="00C254C4">
              <w:rPr>
                <w:rStyle w:val="aa"/>
                <w:rFonts w:asciiTheme="minorEastAsia" w:eastAsiaTheme="minorEastAsia" w:hAnsiTheme="minorEastAsia" w:hint="eastAsia"/>
              </w:rPr>
              <w:t>功率裕量与服务器密度</w:t>
            </w:r>
            <w:r w:rsidR="00C254C4">
              <w:rPr>
                <w:webHidden/>
              </w:rPr>
              <w:tab/>
              <w:t>(</w:t>
            </w:r>
            <w:r w:rsidR="00C254C4">
              <w:rPr>
                <w:webHidden/>
              </w:rPr>
              <w:fldChar w:fldCharType="begin"/>
            </w:r>
            <w:r w:rsidR="00C254C4">
              <w:rPr>
                <w:webHidden/>
              </w:rPr>
              <w:instrText xml:space="preserve"> PAGEREF _Toc511135561 \h </w:instrText>
            </w:r>
            <w:r w:rsidR="00C254C4">
              <w:rPr>
                <w:webHidden/>
              </w:rPr>
            </w:r>
            <w:r w:rsidR="00C254C4">
              <w:rPr>
                <w:webHidden/>
              </w:rPr>
              <w:fldChar w:fldCharType="separate"/>
            </w:r>
            <w:r w:rsidR="008203D9">
              <w:rPr>
                <w:webHidden/>
              </w:rPr>
              <w:t>10</w:t>
            </w:r>
            <w:r w:rsidR="00C254C4">
              <w:rPr>
                <w:webHidden/>
              </w:rPr>
              <w:fldChar w:fldCharType="end"/>
            </w:r>
          </w:hyperlink>
          <w:r w:rsidR="00C254C4" w:rsidRPr="00C254C4">
            <w:t>)</w:t>
          </w:r>
        </w:p>
        <w:p w:rsidR="00C254C4" w:rsidRDefault="002F6AD9" w:rsidP="00C254C4">
          <w:pPr>
            <w:pStyle w:val="20"/>
            <w:ind w:leftChars="0" w:left="0"/>
            <w:rPr>
              <w:rFonts w:asciiTheme="minorHAnsi" w:eastAsiaTheme="minorEastAsia" w:hAnsiTheme="minorHAnsi" w:cstheme="minorBidi"/>
              <w:sz w:val="21"/>
              <w:szCs w:val="22"/>
            </w:rPr>
          </w:pPr>
          <w:hyperlink w:anchor="_Toc511135562" w:history="1">
            <w:r w:rsidR="00C254C4" w:rsidRPr="004133E6">
              <w:rPr>
                <w:rStyle w:val="aa"/>
                <w:rFonts w:eastAsia="黑体"/>
              </w:rPr>
              <w:t xml:space="preserve">2.3 </w:t>
            </w:r>
            <w:r w:rsidR="00C254C4" w:rsidRPr="00C254C4">
              <w:rPr>
                <w:rStyle w:val="aa"/>
                <w:rFonts w:asciiTheme="minorEastAsia" w:eastAsiaTheme="minorEastAsia" w:hAnsiTheme="minorEastAsia" w:hint="eastAsia"/>
              </w:rPr>
              <w:t>延迟敏感型应用</w:t>
            </w:r>
            <w:r w:rsidR="00C254C4">
              <w:rPr>
                <w:webHidden/>
              </w:rPr>
              <w:tab/>
              <w:t>(</w:t>
            </w:r>
            <w:r w:rsidR="00C254C4">
              <w:rPr>
                <w:webHidden/>
              </w:rPr>
              <w:fldChar w:fldCharType="begin"/>
            </w:r>
            <w:r w:rsidR="00C254C4">
              <w:rPr>
                <w:webHidden/>
              </w:rPr>
              <w:instrText xml:space="preserve"> PAGEREF _Toc511135562 \h </w:instrText>
            </w:r>
            <w:r w:rsidR="00C254C4">
              <w:rPr>
                <w:webHidden/>
              </w:rPr>
            </w:r>
            <w:r w:rsidR="00C254C4">
              <w:rPr>
                <w:webHidden/>
              </w:rPr>
              <w:fldChar w:fldCharType="separate"/>
            </w:r>
            <w:r w:rsidR="008203D9">
              <w:rPr>
                <w:webHidden/>
              </w:rPr>
              <w:t>11</w:t>
            </w:r>
            <w:r w:rsidR="00C254C4">
              <w:rPr>
                <w:webHidden/>
              </w:rPr>
              <w:fldChar w:fldCharType="end"/>
            </w:r>
          </w:hyperlink>
          <w:r w:rsidR="00C254C4" w:rsidRPr="00C254C4">
            <w:t>)</w:t>
          </w:r>
        </w:p>
        <w:p w:rsidR="00C254C4" w:rsidRDefault="002F6AD9" w:rsidP="00C254C4">
          <w:pPr>
            <w:pStyle w:val="20"/>
            <w:ind w:leftChars="0" w:left="0"/>
            <w:rPr>
              <w:rFonts w:asciiTheme="minorHAnsi" w:eastAsiaTheme="minorEastAsia" w:hAnsiTheme="minorHAnsi" w:cstheme="minorBidi"/>
              <w:sz w:val="21"/>
              <w:szCs w:val="22"/>
            </w:rPr>
          </w:pPr>
          <w:hyperlink w:anchor="_Toc511135563" w:history="1">
            <w:r w:rsidR="00C254C4" w:rsidRPr="004133E6">
              <w:rPr>
                <w:rStyle w:val="aa"/>
                <w:rFonts w:eastAsia="黑体"/>
              </w:rPr>
              <w:t xml:space="preserve">2.4 </w:t>
            </w:r>
            <w:r w:rsidR="00C254C4" w:rsidRPr="00C254C4">
              <w:rPr>
                <w:rStyle w:val="aa"/>
                <w:rFonts w:asciiTheme="minorEastAsia" w:eastAsiaTheme="minorEastAsia" w:hAnsiTheme="minorEastAsia" w:hint="eastAsia"/>
              </w:rPr>
              <w:t>负载波动规律</w:t>
            </w:r>
            <w:r w:rsidR="00C254C4">
              <w:rPr>
                <w:webHidden/>
              </w:rPr>
              <w:tab/>
              <w:t>(</w:t>
            </w:r>
            <w:r w:rsidR="00C254C4">
              <w:rPr>
                <w:webHidden/>
              </w:rPr>
              <w:fldChar w:fldCharType="begin"/>
            </w:r>
            <w:r w:rsidR="00C254C4">
              <w:rPr>
                <w:webHidden/>
              </w:rPr>
              <w:instrText xml:space="preserve"> PAGEREF _Toc511135563 \h </w:instrText>
            </w:r>
            <w:r w:rsidR="00C254C4">
              <w:rPr>
                <w:webHidden/>
              </w:rPr>
            </w:r>
            <w:r w:rsidR="00C254C4">
              <w:rPr>
                <w:webHidden/>
              </w:rPr>
              <w:fldChar w:fldCharType="separate"/>
            </w:r>
            <w:r w:rsidR="008203D9">
              <w:rPr>
                <w:webHidden/>
              </w:rPr>
              <w:t>12</w:t>
            </w:r>
            <w:r w:rsidR="00C254C4">
              <w:rPr>
                <w:webHidden/>
              </w:rPr>
              <w:fldChar w:fldCharType="end"/>
            </w:r>
          </w:hyperlink>
          <w:r w:rsidR="00C254C4" w:rsidRPr="00C254C4">
            <w:t>)</w:t>
          </w:r>
        </w:p>
        <w:p w:rsidR="00C254C4" w:rsidRDefault="002F6AD9" w:rsidP="00C254C4">
          <w:pPr>
            <w:pStyle w:val="20"/>
            <w:ind w:leftChars="0" w:left="0"/>
            <w:rPr>
              <w:rFonts w:asciiTheme="minorHAnsi" w:eastAsiaTheme="minorEastAsia" w:hAnsiTheme="minorHAnsi" w:cstheme="minorBidi"/>
              <w:sz w:val="21"/>
              <w:szCs w:val="22"/>
            </w:rPr>
          </w:pPr>
          <w:hyperlink w:anchor="_Toc511135564" w:history="1">
            <w:r w:rsidR="00C254C4" w:rsidRPr="004133E6">
              <w:rPr>
                <w:rStyle w:val="aa"/>
                <w:rFonts w:eastAsia="黑体"/>
              </w:rPr>
              <w:t xml:space="preserve">2.5 </w:t>
            </w:r>
            <w:r w:rsidR="00C254C4" w:rsidRPr="00C254C4">
              <w:rPr>
                <w:rStyle w:val="aa"/>
                <w:rFonts w:asciiTheme="minorEastAsia" w:eastAsiaTheme="minorEastAsia" w:hAnsiTheme="minorEastAsia" w:hint="eastAsia"/>
              </w:rPr>
              <w:t>本章小结</w:t>
            </w:r>
            <w:r w:rsidR="00C254C4">
              <w:rPr>
                <w:webHidden/>
              </w:rPr>
              <w:tab/>
              <w:t>(</w:t>
            </w:r>
            <w:r w:rsidR="00C254C4">
              <w:rPr>
                <w:webHidden/>
              </w:rPr>
              <w:fldChar w:fldCharType="begin"/>
            </w:r>
            <w:r w:rsidR="00C254C4">
              <w:rPr>
                <w:webHidden/>
              </w:rPr>
              <w:instrText xml:space="preserve"> PAGEREF _Toc511135564 \h </w:instrText>
            </w:r>
            <w:r w:rsidR="00C254C4">
              <w:rPr>
                <w:webHidden/>
              </w:rPr>
            </w:r>
            <w:r w:rsidR="00C254C4">
              <w:rPr>
                <w:webHidden/>
              </w:rPr>
              <w:fldChar w:fldCharType="separate"/>
            </w:r>
            <w:r w:rsidR="008203D9">
              <w:rPr>
                <w:webHidden/>
              </w:rPr>
              <w:t>13</w:t>
            </w:r>
            <w:r w:rsidR="00C254C4">
              <w:rPr>
                <w:webHidden/>
              </w:rPr>
              <w:fldChar w:fldCharType="end"/>
            </w:r>
          </w:hyperlink>
          <w:r w:rsidR="00C254C4" w:rsidRPr="00C254C4">
            <w:t>)</w:t>
          </w:r>
        </w:p>
        <w:p w:rsidR="00C254C4" w:rsidRDefault="002F6AD9">
          <w:pPr>
            <w:pStyle w:val="10"/>
            <w:rPr>
              <w:rFonts w:asciiTheme="minorHAnsi" w:eastAsiaTheme="minorEastAsia" w:hAnsiTheme="minorHAnsi" w:cstheme="minorBidi"/>
              <w:b w:val="0"/>
              <w:sz w:val="21"/>
              <w:szCs w:val="22"/>
            </w:rPr>
          </w:pPr>
          <w:hyperlink w:anchor="_Toc511135565" w:history="1">
            <w:r w:rsidR="00C254C4" w:rsidRPr="004133E6">
              <w:rPr>
                <w:rStyle w:val="aa"/>
              </w:rPr>
              <w:t xml:space="preserve">3 </w:t>
            </w:r>
            <w:r w:rsidR="00BC10FD">
              <w:rPr>
                <w:rStyle w:val="aa"/>
                <w:rFonts w:hint="eastAsia"/>
              </w:rPr>
              <w:t>细粒度微分方法</w:t>
            </w:r>
          </w:hyperlink>
        </w:p>
        <w:p w:rsidR="00C254C4" w:rsidRDefault="002F6AD9" w:rsidP="00C254C4">
          <w:pPr>
            <w:pStyle w:val="20"/>
            <w:ind w:leftChars="0" w:left="0"/>
            <w:rPr>
              <w:rFonts w:asciiTheme="minorHAnsi" w:eastAsiaTheme="minorEastAsia" w:hAnsiTheme="minorHAnsi" w:cstheme="minorBidi"/>
              <w:sz w:val="21"/>
              <w:szCs w:val="22"/>
            </w:rPr>
          </w:pPr>
          <w:hyperlink w:anchor="_Toc511135566" w:history="1">
            <w:r w:rsidR="00C254C4" w:rsidRPr="004133E6">
              <w:rPr>
                <w:rStyle w:val="aa"/>
                <w:rFonts w:eastAsia="黑体"/>
              </w:rPr>
              <w:t xml:space="preserve">3.1 </w:t>
            </w:r>
            <w:r w:rsidR="00C254C4" w:rsidRPr="00C254C4">
              <w:rPr>
                <w:rStyle w:val="aa"/>
                <w:rFonts w:asciiTheme="minorEastAsia" w:eastAsiaTheme="minorEastAsia" w:hAnsiTheme="minorEastAsia" w:hint="eastAsia"/>
              </w:rPr>
              <w:t>基本思想</w:t>
            </w:r>
            <w:r w:rsidR="00C254C4">
              <w:rPr>
                <w:webHidden/>
              </w:rPr>
              <w:tab/>
              <w:t>(</w:t>
            </w:r>
            <w:r w:rsidR="00C254C4">
              <w:rPr>
                <w:webHidden/>
              </w:rPr>
              <w:fldChar w:fldCharType="begin"/>
            </w:r>
            <w:r w:rsidR="00C254C4">
              <w:rPr>
                <w:webHidden/>
              </w:rPr>
              <w:instrText xml:space="preserve"> PAGEREF _Toc511135566 \h </w:instrText>
            </w:r>
            <w:r w:rsidR="00C254C4">
              <w:rPr>
                <w:webHidden/>
              </w:rPr>
            </w:r>
            <w:r w:rsidR="00C254C4">
              <w:rPr>
                <w:webHidden/>
              </w:rPr>
              <w:fldChar w:fldCharType="separate"/>
            </w:r>
            <w:r w:rsidR="008203D9">
              <w:rPr>
                <w:webHidden/>
              </w:rPr>
              <w:t>14</w:t>
            </w:r>
            <w:r w:rsidR="00C254C4">
              <w:rPr>
                <w:webHidden/>
              </w:rPr>
              <w:fldChar w:fldCharType="end"/>
            </w:r>
          </w:hyperlink>
          <w:r w:rsidR="00C254C4" w:rsidRPr="00C254C4">
            <w:t>)</w:t>
          </w:r>
        </w:p>
        <w:p w:rsidR="00C254C4" w:rsidRDefault="002F6AD9" w:rsidP="00C254C4">
          <w:pPr>
            <w:pStyle w:val="20"/>
            <w:ind w:leftChars="0" w:left="0"/>
            <w:rPr>
              <w:rFonts w:asciiTheme="minorHAnsi" w:eastAsiaTheme="minorEastAsia" w:hAnsiTheme="minorHAnsi" w:cstheme="minorBidi"/>
              <w:sz w:val="21"/>
              <w:szCs w:val="22"/>
            </w:rPr>
          </w:pPr>
          <w:hyperlink w:anchor="_Toc511135567" w:history="1">
            <w:r w:rsidR="00C254C4" w:rsidRPr="004133E6">
              <w:rPr>
                <w:rStyle w:val="aa"/>
                <w:rFonts w:eastAsia="黑体"/>
              </w:rPr>
              <w:t xml:space="preserve">3.2 </w:t>
            </w:r>
            <w:r w:rsidR="00C254C4" w:rsidRPr="00C254C4">
              <w:rPr>
                <w:rStyle w:val="aa"/>
                <w:rFonts w:asciiTheme="minorEastAsia" w:eastAsiaTheme="minorEastAsia" w:hAnsiTheme="minorEastAsia" w:hint="eastAsia"/>
              </w:rPr>
              <w:t>方法设计</w:t>
            </w:r>
            <w:r w:rsidR="00C254C4">
              <w:rPr>
                <w:webHidden/>
              </w:rPr>
              <w:tab/>
              <w:t>(</w:t>
            </w:r>
            <w:r w:rsidR="00C254C4">
              <w:rPr>
                <w:webHidden/>
              </w:rPr>
              <w:fldChar w:fldCharType="begin"/>
            </w:r>
            <w:r w:rsidR="00C254C4">
              <w:rPr>
                <w:webHidden/>
              </w:rPr>
              <w:instrText xml:space="preserve"> PAGEREF _Toc511135567 \h </w:instrText>
            </w:r>
            <w:r w:rsidR="00C254C4">
              <w:rPr>
                <w:webHidden/>
              </w:rPr>
            </w:r>
            <w:r w:rsidR="00C254C4">
              <w:rPr>
                <w:webHidden/>
              </w:rPr>
              <w:fldChar w:fldCharType="separate"/>
            </w:r>
            <w:r w:rsidR="008203D9">
              <w:rPr>
                <w:webHidden/>
              </w:rPr>
              <w:t>15</w:t>
            </w:r>
            <w:r w:rsidR="00C254C4">
              <w:rPr>
                <w:webHidden/>
              </w:rPr>
              <w:fldChar w:fldCharType="end"/>
            </w:r>
          </w:hyperlink>
          <w:r w:rsidR="00C254C4" w:rsidRPr="00C254C4">
            <w:t>)</w:t>
          </w:r>
        </w:p>
        <w:p w:rsidR="00C254C4" w:rsidRDefault="002F6AD9" w:rsidP="00C254C4">
          <w:pPr>
            <w:pStyle w:val="20"/>
            <w:ind w:leftChars="0" w:left="0"/>
            <w:rPr>
              <w:rFonts w:asciiTheme="minorHAnsi" w:eastAsiaTheme="minorEastAsia" w:hAnsiTheme="minorHAnsi" w:cstheme="minorBidi"/>
              <w:sz w:val="21"/>
              <w:szCs w:val="22"/>
            </w:rPr>
          </w:pPr>
          <w:hyperlink w:anchor="_Toc511135571" w:history="1">
            <w:r w:rsidR="00C254C4" w:rsidRPr="004133E6">
              <w:rPr>
                <w:rStyle w:val="aa"/>
                <w:rFonts w:eastAsia="黑体"/>
              </w:rPr>
              <w:t xml:space="preserve">3.3 </w:t>
            </w:r>
            <w:r w:rsidR="00C254C4" w:rsidRPr="00C254C4">
              <w:rPr>
                <w:rStyle w:val="aa"/>
                <w:rFonts w:asciiTheme="minorEastAsia" w:eastAsiaTheme="minorEastAsia" w:hAnsiTheme="minorEastAsia" w:hint="eastAsia"/>
              </w:rPr>
              <w:t>方法实现</w:t>
            </w:r>
            <w:r w:rsidR="00C254C4">
              <w:rPr>
                <w:webHidden/>
              </w:rPr>
              <w:tab/>
              <w:t>(</w:t>
            </w:r>
            <w:r w:rsidR="00C254C4">
              <w:rPr>
                <w:webHidden/>
              </w:rPr>
              <w:fldChar w:fldCharType="begin"/>
            </w:r>
            <w:r w:rsidR="00C254C4">
              <w:rPr>
                <w:webHidden/>
              </w:rPr>
              <w:instrText xml:space="preserve"> PAGEREF _Toc511135571 \h </w:instrText>
            </w:r>
            <w:r w:rsidR="00C254C4">
              <w:rPr>
                <w:webHidden/>
              </w:rPr>
            </w:r>
            <w:r w:rsidR="00C254C4">
              <w:rPr>
                <w:webHidden/>
              </w:rPr>
              <w:fldChar w:fldCharType="separate"/>
            </w:r>
            <w:r w:rsidR="008203D9">
              <w:rPr>
                <w:webHidden/>
              </w:rPr>
              <w:t>20</w:t>
            </w:r>
            <w:r w:rsidR="00C254C4">
              <w:rPr>
                <w:webHidden/>
              </w:rPr>
              <w:fldChar w:fldCharType="end"/>
            </w:r>
          </w:hyperlink>
          <w:r w:rsidR="00C254C4" w:rsidRPr="00C254C4">
            <w:t>)</w:t>
          </w:r>
        </w:p>
        <w:p w:rsidR="00C254C4" w:rsidRDefault="002F6AD9" w:rsidP="00C254C4">
          <w:pPr>
            <w:pStyle w:val="20"/>
            <w:ind w:leftChars="0" w:left="0"/>
            <w:rPr>
              <w:rFonts w:asciiTheme="minorHAnsi" w:eastAsiaTheme="minorEastAsia" w:hAnsiTheme="minorHAnsi" w:cstheme="minorBidi"/>
              <w:sz w:val="21"/>
              <w:szCs w:val="22"/>
            </w:rPr>
          </w:pPr>
          <w:hyperlink w:anchor="_Toc511135572" w:history="1">
            <w:r w:rsidR="00C254C4" w:rsidRPr="004133E6">
              <w:rPr>
                <w:rStyle w:val="aa"/>
                <w:rFonts w:eastAsia="黑体"/>
              </w:rPr>
              <w:t xml:space="preserve">3.4 </w:t>
            </w:r>
            <w:r w:rsidR="00C254C4" w:rsidRPr="00C254C4">
              <w:rPr>
                <w:rStyle w:val="aa"/>
                <w:rFonts w:asciiTheme="minorEastAsia" w:eastAsiaTheme="minorEastAsia" w:hAnsiTheme="minorEastAsia" w:hint="eastAsia"/>
              </w:rPr>
              <w:t>本章小结</w:t>
            </w:r>
            <w:r w:rsidR="00C254C4">
              <w:rPr>
                <w:webHidden/>
              </w:rPr>
              <w:tab/>
              <w:t>(</w:t>
            </w:r>
            <w:r w:rsidR="00C254C4">
              <w:rPr>
                <w:webHidden/>
              </w:rPr>
              <w:fldChar w:fldCharType="begin"/>
            </w:r>
            <w:r w:rsidR="00C254C4">
              <w:rPr>
                <w:webHidden/>
              </w:rPr>
              <w:instrText xml:space="preserve"> PAGEREF _Toc511135572 \h </w:instrText>
            </w:r>
            <w:r w:rsidR="00C254C4">
              <w:rPr>
                <w:webHidden/>
              </w:rPr>
            </w:r>
            <w:r w:rsidR="00C254C4">
              <w:rPr>
                <w:webHidden/>
              </w:rPr>
              <w:fldChar w:fldCharType="separate"/>
            </w:r>
            <w:r w:rsidR="008203D9">
              <w:rPr>
                <w:webHidden/>
              </w:rPr>
              <w:t>24</w:t>
            </w:r>
            <w:r w:rsidR="00C254C4">
              <w:rPr>
                <w:webHidden/>
              </w:rPr>
              <w:fldChar w:fldCharType="end"/>
            </w:r>
          </w:hyperlink>
          <w:r w:rsidR="00C254C4" w:rsidRPr="00C254C4">
            <w:t>)</w:t>
          </w:r>
        </w:p>
        <w:p w:rsidR="00C254C4" w:rsidRDefault="002F6AD9">
          <w:pPr>
            <w:pStyle w:val="10"/>
            <w:rPr>
              <w:rFonts w:asciiTheme="minorHAnsi" w:eastAsiaTheme="minorEastAsia" w:hAnsiTheme="minorHAnsi" w:cstheme="minorBidi"/>
              <w:b w:val="0"/>
              <w:sz w:val="21"/>
              <w:szCs w:val="22"/>
            </w:rPr>
          </w:pPr>
          <w:hyperlink w:anchor="_Toc511135573" w:history="1">
            <w:r w:rsidR="00C254C4" w:rsidRPr="004133E6">
              <w:rPr>
                <w:rStyle w:val="aa"/>
              </w:rPr>
              <w:t xml:space="preserve">4 </w:t>
            </w:r>
            <w:r w:rsidR="00C254C4" w:rsidRPr="004133E6">
              <w:rPr>
                <w:rStyle w:val="aa"/>
                <w:rFonts w:hint="eastAsia"/>
              </w:rPr>
              <w:t>服务器部署方法</w:t>
            </w:r>
          </w:hyperlink>
        </w:p>
        <w:p w:rsidR="00C254C4" w:rsidRDefault="002F6AD9" w:rsidP="00C254C4">
          <w:pPr>
            <w:pStyle w:val="20"/>
            <w:ind w:leftChars="0" w:left="0"/>
            <w:rPr>
              <w:rFonts w:asciiTheme="minorHAnsi" w:eastAsiaTheme="minorEastAsia" w:hAnsiTheme="minorHAnsi" w:cstheme="minorBidi"/>
              <w:sz w:val="21"/>
              <w:szCs w:val="22"/>
            </w:rPr>
          </w:pPr>
          <w:hyperlink w:anchor="_Toc511135574" w:history="1">
            <w:r w:rsidR="00C254C4" w:rsidRPr="004133E6">
              <w:rPr>
                <w:rStyle w:val="aa"/>
                <w:rFonts w:eastAsia="黑体"/>
              </w:rPr>
              <w:t xml:space="preserve">4.1 </w:t>
            </w:r>
            <w:r w:rsidR="00C254C4" w:rsidRPr="00C254C4">
              <w:rPr>
                <w:rStyle w:val="aa"/>
                <w:rFonts w:asciiTheme="minorEastAsia" w:eastAsiaTheme="minorEastAsia" w:hAnsiTheme="minorEastAsia" w:hint="eastAsia"/>
              </w:rPr>
              <w:t>服务器精确功率阈值</w:t>
            </w:r>
            <w:r w:rsidR="00C254C4">
              <w:rPr>
                <w:webHidden/>
              </w:rPr>
              <w:tab/>
              <w:t>(</w:t>
            </w:r>
            <w:r w:rsidR="00C254C4">
              <w:rPr>
                <w:webHidden/>
              </w:rPr>
              <w:fldChar w:fldCharType="begin"/>
            </w:r>
            <w:r w:rsidR="00C254C4">
              <w:rPr>
                <w:webHidden/>
              </w:rPr>
              <w:instrText xml:space="preserve"> PAGEREF _Toc511135574 \h </w:instrText>
            </w:r>
            <w:r w:rsidR="00C254C4">
              <w:rPr>
                <w:webHidden/>
              </w:rPr>
            </w:r>
            <w:r w:rsidR="00C254C4">
              <w:rPr>
                <w:webHidden/>
              </w:rPr>
              <w:fldChar w:fldCharType="separate"/>
            </w:r>
            <w:r w:rsidR="008203D9">
              <w:rPr>
                <w:webHidden/>
              </w:rPr>
              <w:t>25</w:t>
            </w:r>
            <w:r w:rsidR="00C254C4">
              <w:rPr>
                <w:webHidden/>
              </w:rPr>
              <w:fldChar w:fldCharType="end"/>
            </w:r>
          </w:hyperlink>
          <w:r w:rsidR="00C254C4" w:rsidRPr="00C254C4">
            <w:t>)</w:t>
          </w:r>
        </w:p>
        <w:p w:rsidR="00C254C4" w:rsidRDefault="002F6AD9" w:rsidP="00C254C4">
          <w:pPr>
            <w:pStyle w:val="20"/>
            <w:ind w:leftChars="0" w:left="0"/>
            <w:rPr>
              <w:rFonts w:asciiTheme="minorHAnsi" w:eastAsiaTheme="minorEastAsia" w:hAnsiTheme="minorHAnsi" w:cstheme="minorBidi"/>
              <w:sz w:val="21"/>
              <w:szCs w:val="22"/>
            </w:rPr>
          </w:pPr>
          <w:hyperlink w:anchor="_Toc511135575" w:history="1">
            <w:r w:rsidR="00C254C4" w:rsidRPr="004133E6">
              <w:rPr>
                <w:rStyle w:val="aa"/>
                <w:rFonts w:eastAsia="黑体"/>
              </w:rPr>
              <w:t xml:space="preserve">4.2 </w:t>
            </w:r>
            <w:r w:rsidR="00C254C4" w:rsidRPr="00C254C4">
              <w:rPr>
                <w:rStyle w:val="aa"/>
                <w:rFonts w:asciiTheme="minorEastAsia" w:eastAsiaTheme="minorEastAsia" w:hAnsiTheme="minorEastAsia" w:hint="eastAsia"/>
              </w:rPr>
              <w:t>服务器部署算法</w:t>
            </w:r>
            <w:r w:rsidR="00C254C4">
              <w:rPr>
                <w:webHidden/>
              </w:rPr>
              <w:tab/>
              <w:t>(</w:t>
            </w:r>
            <w:r w:rsidR="00C254C4">
              <w:rPr>
                <w:webHidden/>
              </w:rPr>
              <w:fldChar w:fldCharType="begin"/>
            </w:r>
            <w:r w:rsidR="00C254C4">
              <w:rPr>
                <w:webHidden/>
              </w:rPr>
              <w:instrText xml:space="preserve"> PAGEREF _Toc511135575 \h </w:instrText>
            </w:r>
            <w:r w:rsidR="00C254C4">
              <w:rPr>
                <w:webHidden/>
              </w:rPr>
            </w:r>
            <w:r w:rsidR="00C254C4">
              <w:rPr>
                <w:webHidden/>
              </w:rPr>
              <w:fldChar w:fldCharType="separate"/>
            </w:r>
            <w:r w:rsidR="008203D9">
              <w:rPr>
                <w:webHidden/>
              </w:rPr>
              <w:t>26</w:t>
            </w:r>
            <w:r w:rsidR="00C254C4">
              <w:rPr>
                <w:webHidden/>
              </w:rPr>
              <w:fldChar w:fldCharType="end"/>
            </w:r>
          </w:hyperlink>
          <w:r w:rsidR="00C254C4" w:rsidRPr="00C254C4">
            <w:t>)</w:t>
          </w:r>
        </w:p>
        <w:p w:rsidR="00C254C4" w:rsidRDefault="002F6AD9" w:rsidP="00C254C4">
          <w:pPr>
            <w:pStyle w:val="20"/>
            <w:ind w:leftChars="0" w:left="0"/>
            <w:rPr>
              <w:rFonts w:asciiTheme="minorHAnsi" w:eastAsiaTheme="minorEastAsia" w:hAnsiTheme="minorHAnsi" w:cstheme="minorBidi"/>
              <w:sz w:val="21"/>
              <w:szCs w:val="22"/>
            </w:rPr>
          </w:pPr>
          <w:hyperlink w:anchor="_Toc511135576" w:history="1">
            <w:r w:rsidR="00C254C4" w:rsidRPr="004133E6">
              <w:rPr>
                <w:rStyle w:val="aa"/>
                <w:rFonts w:eastAsia="黑体"/>
              </w:rPr>
              <w:t xml:space="preserve">4.3 </w:t>
            </w:r>
            <w:r w:rsidR="00C254C4" w:rsidRPr="00C254C4">
              <w:rPr>
                <w:rStyle w:val="aa"/>
                <w:rFonts w:asciiTheme="minorEastAsia" w:eastAsiaTheme="minorEastAsia" w:hAnsiTheme="minorEastAsia" w:hint="eastAsia"/>
              </w:rPr>
              <w:t>本章小结</w:t>
            </w:r>
            <w:r w:rsidR="00C254C4">
              <w:rPr>
                <w:webHidden/>
              </w:rPr>
              <w:tab/>
              <w:t>(</w:t>
            </w:r>
            <w:r w:rsidR="00C254C4">
              <w:rPr>
                <w:webHidden/>
              </w:rPr>
              <w:fldChar w:fldCharType="begin"/>
            </w:r>
            <w:r w:rsidR="00C254C4">
              <w:rPr>
                <w:webHidden/>
              </w:rPr>
              <w:instrText xml:space="preserve"> PAGEREF _Toc511135576 \h </w:instrText>
            </w:r>
            <w:r w:rsidR="00C254C4">
              <w:rPr>
                <w:webHidden/>
              </w:rPr>
            </w:r>
            <w:r w:rsidR="00C254C4">
              <w:rPr>
                <w:webHidden/>
              </w:rPr>
              <w:fldChar w:fldCharType="separate"/>
            </w:r>
            <w:r w:rsidR="008203D9">
              <w:rPr>
                <w:webHidden/>
              </w:rPr>
              <w:t>28</w:t>
            </w:r>
            <w:r w:rsidR="00C254C4">
              <w:rPr>
                <w:webHidden/>
              </w:rPr>
              <w:fldChar w:fldCharType="end"/>
            </w:r>
          </w:hyperlink>
          <w:r w:rsidR="00C254C4" w:rsidRPr="00C254C4">
            <w:t>)</w:t>
          </w:r>
        </w:p>
        <w:p w:rsidR="00C254C4" w:rsidRDefault="002F6AD9">
          <w:pPr>
            <w:pStyle w:val="10"/>
            <w:rPr>
              <w:rFonts w:asciiTheme="minorHAnsi" w:eastAsiaTheme="minorEastAsia" w:hAnsiTheme="minorHAnsi" w:cstheme="minorBidi"/>
              <w:b w:val="0"/>
              <w:sz w:val="21"/>
              <w:szCs w:val="22"/>
            </w:rPr>
          </w:pPr>
          <w:hyperlink w:anchor="_Toc511135577" w:history="1">
            <w:r w:rsidR="00C254C4" w:rsidRPr="004133E6">
              <w:rPr>
                <w:rStyle w:val="aa"/>
              </w:rPr>
              <w:t xml:space="preserve">5 </w:t>
            </w:r>
            <w:r w:rsidR="00C254C4" w:rsidRPr="004133E6">
              <w:rPr>
                <w:rStyle w:val="aa"/>
                <w:rFonts w:hint="eastAsia"/>
              </w:rPr>
              <w:t>测试与分析</w:t>
            </w:r>
          </w:hyperlink>
        </w:p>
        <w:p w:rsidR="00C254C4" w:rsidRDefault="002F6AD9" w:rsidP="00C254C4">
          <w:pPr>
            <w:pStyle w:val="20"/>
            <w:ind w:leftChars="0" w:left="0"/>
            <w:rPr>
              <w:rFonts w:asciiTheme="minorHAnsi" w:eastAsiaTheme="minorEastAsia" w:hAnsiTheme="minorHAnsi" w:cstheme="minorBidi"/>
              <w:sz w:val="21"/>
              <w:szCs w:val="22"/>
            </w:rPr>
          </w:pPr>
          <w:hyperlink w:anchor="_Toc511135578" w:history="1">
            <w:r w:rsidR="00C254C4" w:rsidRPr="004133E6">
              <w:rPr>
                <w:rStyle w:val="aa"/>
                <w:rFonts w:eastAsia="黑体"/>
              </w:rPr>
              <w:t xml:space="preserve">5.1 </w:t>
            </w:r>
            <w:r w:rsidR="00C254C4" w:rsidRPr="00C254C4">
              <w:rPr>
                <w:rStyle w:val="aa"/>
                <w:rFonts w:asciiTheme="minorEastAsia" w:eastAsiaTheme="minorEastAsia" w:hAnsiTheme="minorEastAsia" w:hint="eastAsia"/>
              </w:rPr>
              <w:t>细粒度微分方法的有效性</w:t>
            </w:r>
            <w:r w:rsidR="00C254C4">
              <w:rPr>
                <w:webHidden/>
              </w:rPr>
              <w:tab/>
              <w:t>(</w:t>
            </w:r>
            <w:r w:rsidR="00C254C4">
              <w:rPr>
                <w:webHidden/>
              </w:rPr>
              <w:fldChar w:fldCharType="begin"/>
            </w:r>
            <w:r w:rsidR="00C254C4">
              <w:rPr>
                <w:webHidden/>
              </w:rPr>
              <w:instrText xml:space="preserve"> PAGEREF _Toc511135578 \h </w:instrText>
            </w:r>
            <w:r w:rsidR="00C254C4">
              <w:rPr>
                <w:webHidden/>
              </w:rPr>
            </w:r>
            <w:r w:rsidR="00C254C4">
              <w:rPr>
                <w:webHidden/>
              </w:rPr>
              <w:fldChar w:fldCharType="separate"/>
            </w:r>
            <w:r w:rsidR="008203D9">
              <w:rPr>
                <w:webHidden/>
              </w:rPr>
              <w:t>30</w:t>
            </w:r>
            <w:r w:rsidR="00C254C4">
              <w:rPr>
                <w:webHidden/>
              </w:rPr>
              <w:fldChar w:fldCharType="end"/>
            </w:r>
          </w:hyperlink>
          <w:r w:rsidR="00C254C4" w:rsidRPr="00C254C4">
            <w:t>)</w:t>
          </w:r>
        </w:p>
        <w:p w:rsidR="00C254C4" w:rsidRDefault="002F6AD9" w:rsidP="00C254C4">
          <w:pPr>
            <w:pStyle w:val="20"/>
            <w:ind w:leftChars="0" w:left="0"/>
            <w:rPr>
              <w:rFonts w:asciiTheme="minorHAnsi" w:eastAsiaTheme="minorEastAsia" w:hAnsiTheme="minorHAnsi" w:cstheme="minorBidi"/>
              <w:sz w:val="21"/>
              <w:szCs w:val="22"/>
            </w:rPr>
          </w:pPr>
          <w:hyperlink w:anchor="_Toc511135579" w:history="1">
            <w:r w:rsidR="00C254C4" w:rsidRPr="004133E6">
              <w:rPr>
                <w:rStyle w:val="aa"/>
                <w:rFonts w:eastAsia="黑体"/>
              </w:rPr>
              <w:t xml:space="preserve">5.2 </w:t>
            </w:r>
            <w:r w:rsidR="00C254C4" w:rsidRPr="00C254C4">
              <w:rPr>
                <w:rStyle w:val="aa"/>
                <w:rFonts w:asciiTheme="minorEastAsia" w:eastAsiaTheme="minorEastAsia" w:hAnsiTheme="minorEastAsia" w:hint="eastAsia"/>
              </w:rPr>
              <w:t>数据中心节省功率的潜力</w:t>
            </w:r>
            <w:r w:rsidR="00C254C4">
              <w:rPr>
                <w:webHidden/>
              </w:rPr>
              <w:tab/>
              <w:t>(</w:t>
            </w:r>
            <w:r w:rsidR="00C254C4">
              <w:rPr>
                <w:webHidden/>
              </w:rPr>
              <w:fldChar w:fldCharType="begin"/>
            </w:r>
            <w:r w:rsidR="00C254C4">
              <w:rPr>
                <w:webHidden/>
              </w:rPr>
              <w:instrText xml:space="preserve"> PAGEREF _Toc511135579 \h </w:instrText>
            </w:r>
            <w:r w:rsidR="00C254C4">
              <w:rPr>
                <w:webHidden/>
              </w:rPr>
            </w:r>
            <w:r w:rsidR="00C254C4">
              <w:rPr>
                <w:webHidden/>
              </w:rPr>
              <w:fldChar w:fldCharType="separate"/>
            </w:r>
            <w:r w:rsidR="008203D9">
              <w:rPr>
                <w:webHidden/>
              </w:rPr>
              <w:t>32</w:t>
            </w:r>
            <w:r w:rsidR="00C254C4">
              <w:rPr>
                <w:webHidden/>
              </w:rPr>
              <w:fldChar w:fldCharType="end"/>
            </w:r>
          </w:hyperlink>
          <w:r w:rsidR="00C254C4" w:rsidRPr="00C254C4">
            <w:t>)</w:t>
          </w:r>
        </w:p>
        <w:p w:rsidR="00C254C4" w:rsidRDefault="002F6AD9" w:rsidP="00C254C4">
          <w:pPr>
            <w:pStyle w:val="20"/>
            <w:ind w:leftChars="0" w:left="0"/>
            <w:rPr>
              <w:rFonts w:asciiTheme="minorHAnsi" w:eastAsiaTheme="minorEastAsia" w:hAnsiTheme="minorHAnsi" w:cstheme="minorBidi"/>
              <w:sz w:val="21"/>
              <w:szCs w:val="22"/>
            </w:rPr>
          </w:pPr>
          <w:hyperlink w:anchor="_Toc511135583" w:history="1">
            <w:r w:rsidR="00C254C4" w:rsidRPr="004133E6">
              <w:rPr>
                <w:rStyle w:val="aa"/>
                <w:rFonts w:eastAsia="黑体"/>
              </w:rPr>
              <w:t xml:space="preserve">5.3 </w:t>
            </w:r>
            <w:r w:rsidR="00C254C4" w:rsidRPr="00C254C4">
              <w:rPr>
                <w:rStyle w:val="aa"/>
                <w:rFonts w:asciiTheme="minorEastAsia" w:eastAsiaTheme="minorEastAsia" w:hAnsiTheme="minorEastAsia" w:hint="eastAsia"/>
              </w:rPr>
              <w:t>对应用性能的保证</w:t>
            </w:r>
            <w:r w:rsidR="00C254C4">
              <w:rPr>
                <w:webHidden/>
              </w:rPr>
              <w:tab/>
              <w:t>(</w:t>
            </w:r>
            <w:r w:rsidR="00C254C4">
              <w:rPr>
                <w:webHidden/>
              </w:rPr>
              <w:fldChar w:fldCharType="begin"/>
            </w:r>
            <w:r w:rsidR="00C254C4">
              <w:rPr>
                <w:webHidden/>
              </w:rPr>
              <w:instrText xml:space="preserve"> PAGEREF _Toc511135583 \h </w:instrText>
            </w:r>
            <w:r w:rsidR="00C254C4">
              <w:rPr>
                <w:webHidden/>
              </w:rPr>
            </w:r>
            <w:r w:rsidR="00C254C4">
              <w:rPr>
                <w:webHidden/>
              </w:rPr>
              <w:fldChar w:fldCharType="separate"/>
            </w:r>
            <w:r w:rsidR="008203D9">
              <w:rPr>
                <w:webHidden/>
              </w:rPr>
              <w:t>37</w:t>
            </w:r>
            <w:r w:rsidR="00C254C4">
              <w:rPr>
                <w:webHidden/>
              </w:rPr>
              <w:fldChar w:fldCharType="end"/>
            </w:r>
          </w:hyperlink>
          <w:r w:rsidR="00C254C4" w:rsidRPr="00C254C4">
            <w:t>)</w:t>
          </w:r>
        </w:p>
        <w:p w:rsidR="00C254C4" w:rsidRDefault="002F6AD9" w:rsidP="00C254C4">
          <w:pPr>
            <w:pStyle w:val="20"/>
            <w:ind w:leftChars="0" w:left="0"/>
            <w:rPr>
              <w:rFonts w:asciiTheme="minorHAnsi" w:eastAsiaTheme="minorEastAsia" w:hAnsiTheme="minorHAnsi" w:cstheme="minorBidi"/>
              <w:sz w:val="21"/>
              <w:szCs w:val="22"/>
            </w:rPr>
          </w:pPr>
          <w:hyperlink w:anchor="_Toc511135584" w:history="1">
            <w:r w:rsidR="00C254C4" w:rsidRPr="004133E6">
              <w:rPr>
                <w:rStyle w:val="aa"/>
                <w:rFonts w:eastAsia="黑体"/>
              </w:rPr>
              <w:t xml:space="preserve">5.4 </w:t>
            </w:r>
            <w:r w:rsidR="00C254C4" w:rsidRPr="00C254C4">
              <w:rPr>
                <w:rStyle w:val="aa"/>
                <w:rFonts w:asciiTheme="minorEastAsia" w:eastAsiaTheme="minorEastAsia" w:hAnsiTheme="minorEastAsia" w:hint="eastAsia"/>
              </w:rPr>
              <w:t>提高数据中心资源利用率</w:t>
            </w:r>
            <w:r w:rsidR="00C254C4">
              <w:rPr>
                <w:webHidden/>
              </w:rPr>
              <w:tab/>
              <w:t>(</w:t>
            </w:r>
            <w:r w:rsidR="00C254C4">
              <w:rPr>
                <w:webHidden/>
              </w:rPr>
              <w:fldChar w:fldCharType="begin"/>
            </w:r>
            <w:r w:rsidR="00C254C4">
              <w:rPr>
                <w:webHidden/>
              </w:rPr>
              <w:instrText xml:space="preserve"> PAGEREF _Toc511135584 \h </w:instrText>
            </w:r>
            <w:r w:rsidR="00C254C4">
              <w:rPr>
                <w:webHidden/>
              </w:rPr>
            </w:r>
            <w:r w:rsidR="00C254C4">
              <w:rPr>
                <w:webHidden/>
              </w:rPr>
              <w:fldChar w:fldCharType="separate"/>
            </w:r>
            <w:r w:rsidR="008203D9">
              <w:rPr>
                <w:webHidden/>
              </w:rPr>
              <w:t>39</w:t>
            </w:r>
            <w:r w:rsidR="00C254C4">
              <w:rPr>
                <w:webHidden/>
              </w:rPr>
              <w:fldChar w:fldCharType="end"/>
            </w:r>
          </w:hyperlink>
          <w:r w:rsidR="00C254C4" w:rsidRPr="00C254C4">
            <w:t>)</w:t>
          </w:r>
        </w:p>
        <w:p w:rsidR="00C254C4" w:rsidRDefault="002F6AD9" w:rsidP="00C254C4">
          <w:pPr>
            <w:pStyle w:val="20"/>
            <w:ind w:leftChars="0" w:left="0"/>
            <w:rPr>
              <w:rFonts w:asciiTheme="minorHAnsi" w:eastAsiaTheme="minorEastAsia" w:hAnsiTheme="minorHAnsi" w:cstheme="minorBidi"/>
              <w:sz w:val="21"/>
              <w:szCs w:val="22"/>
            </w:rPr>
          </w:pPr>
          <w:hyperlink w:anchor="_Toc511135585" w:history="1">
            <w:r w:rsidR="00C254C4" w:rsidRPr="004133E6">
              <w:rPr>
                <w:rStyle w:val="aa"/>
                <w:rFonts w:eastAsia="黑体"/>
              </w:rPr>
              <w:t xml:space="preserve">5.5 </w:t>
            </w:r>
            <w:r w:rsidR="00C254C4" w:rsidRPr="00C254C4">
              <w:rPr>
                <w:rStyle w:val="aa"/>
                <w:rFonts w:asciiTheme="minorEastAsia" w:eastAsiaTheme="minorEastAsia" w:hAnsiTheme="minorEastAsia" w:hint="eastAsia"/>
              </w:rPr>
              <w:t>本章小结</w:t>
            </w:r>
            <w:r w:rsidR="00C254C4">
              <w:rPr>
                <w:webHidden/>
              </w:rPr>
              <w:tab/>
              <w:t>(</w:t>
            </w:r>
            <w:r w:rsidR="00C254C4">
              <w:rPr>
                <w:webHidden/>
              </w:rPr>
              <w:fldChar w:fldCharType="begin"/>
            </w:r>
            <w:r w:rsidR="00C254C4">
              <w:rPr>
                <w:webHidden/>
              </w:rPr>
              <w:instrText xml:space="preserve"> PAGEREF _Toc511135585 \h </w:instrText>
            </w:r>
            <w:r w:rsidR="00C254C4">
              <w:rPr>
                <w:webHidden/>
              </w:rPr>
            </w:r>
            <w:r w:rsidR="00C254C4">
              <w:rPr>
                <w:webHidden/>
              </w:rPr>
              <w:fldChar w:fldCharType="separate"/>
            </w:r>
            <w:r w:rsidR="008203D9">
              <w:rPr>
                <w:webHidden/>
              </w:rPr>
              <w:t>41</w:t>
            </w:r>
            <w:r w:rsidR="00C254C4">
              <w:rPr>
                <w:webHidden/>
              </w:rPr>
              <w:fldChar w:fldCharType="end"/>
            </w:r>
          </w:hyperlink>
          <w:r w:rsidR="00C254C4" w:rsidRPr="00C254C4">
            <w:t>)</w:t>
          </w:r>
        </w:p>
        <w:p w:rsidR="00C254C4" w:rsidRDefault="002F6AD9">
          <w:pPr>
            <w:pStyle w:val="10"/>
            <w:rPr>
              <w:rFonts w:asciiTheme="minorHAnsi" w:eastAsiaTheme="minorEastAsia" w:hAnsiTheme="minorHAnsi" w:cstheme="minorBidi"/>
              <w:b w:val="0"/>
              <w:sz w:val="21"/>
              <w:szCs w:val="22"/>
            </w:rPr>
          </w:pPr>
          <w:hyperlink w:anchor="_Toc511135586" w:history="1">
            <w:r w:rsidR="00C254C4" w:rsidRPr="004133E6">
              <w:rPr>
                <w:rStyle w:val="aa"/>
              </w:rPr>
              <w:t xml:space="preserve">6 </w:t>
            </w:r>
            <w:r w:rsidR="00C254C4" w:rsidRPr="004133E6">
              <w:rPr>
                <w:rStyle w:val="aa"/>
                <w:rFonts w:hint="eastAsia"/>
              </w:rPr>
              <w:t>总结与展望</w:t>
            </w:r>
          </w:hyperlink>
        </w:p>
        <w:p w:rsidR="00C254C4" w:rsidRDefault="002F6AD9" w:rsidP="00C254C4">
          <w:pPr>
            <w:pStyle w:val="20"/>
            <w:ind w:leftChars="0" w:left="0"/>
            <w:rPr>
              <w:rFonts w:asciiTheme="minorHAnsi" w:eastAsiaTheme="minorEastAsia" w:hAnsiTheme="minorHAnsi" w:cstheme="minorBidi"/>
              <w:sz w:val="21"/>
              <w:szCs w:val="22"/>
            </w:rPr>
          </w:pPr>
          <w:hyperlink w:anchor="_Toc511135587" w:history="1">
            <w:r w:rsidR="00C254C4" w:rsidRPr="004133E6">
              <w:rPr>
                <w:rStyle w:val="aa"/>
                <w:rFonts w:eastAsia="黑体"/>
              </w:rPr>
              <w:t xml:space="preserve">6.1 </w:t>
            </w:r>
            <w:r w:rsidR="00C254C4" w:rsidRPr="00C254C4">
              <w:rPr>
                <w:rStyle w:val="aa"/>
                <w:rFonts w:asciiTheme="minorEastAsia" w:eastAsiaTheme="minorEastAsia" w:hAnsiTheme="minorEastAsia" w:hint="eastAsia"/>
              </w:rPr>
              <w:t>研究内容总结</w:t>
            </w:r>
            <w:r w:rsidR="00C254C4">
              <w:rPr>
                <w:webHidden/>
              </w:rPr>
              <w:tab/>
              <w:t>(</w:t>
            </w:r>
            <w:r w:rsidR="00C254C4">
              <w:rPr>
                <w:webHidden/>
              </w:rPr>
              <w:fldChar w:fldCharType="begin"/>
            </w:r>
            <w:r w:rsidR="00C254C4">
              <w:rPr>
                <w:webHidden/>
              </w:rPr>
              <w:instrText xml:space="preserve"> PAGEREF _Toc511135587 \h </w:instrText>
            </w:r>
            <w:r w:rsidR="00C254C4">
              <w:rPr>
                <w:webHidden/>
              </w:rPr>
            </w:r>
            <w:r w:rsidR="00C254C4">
              <w:rPr>
                <w:webHidden/>
              </w:rPr>
              <w:fldChar w:fldCharType="separate"/>
            </w:r>
            <w:r w:rsidR="008203D9">
              <w:rPr>
                <w:webHidden/>
              </w:rPr>
              <w:t>42</w:t>
            </w:r>
            <w:r w:rsidR="00C254C4">
              <w:rPr>
                <w:webHidden/>
              </w:rPr>
              <w:fldChar w:fldCharType="end"/>
            </w:r>
          </w:hyperlink>
          <w:r w:rsidR="00C254C4" w:rsidRPr="00C254C4">
            <w:t>)</w:t>
          </w:r>
        </w:p>
        <w:p w:rsidR="00C254C4" w:rsidRDefault="002F6AD9" w:rsidP="00C254C4">
          <w:pPr>
            <w:pStyle w:val="20"/>
            <w:ind w:leftChars="0" w:left="0"/>
            <w:rPr>
              <w:rFonts w:asciiTheme="minorHAnsi" w:eastAsiaTheme="minorEastAsia" w:hAnsiTheme="minorHAnsi" w:cstheme="minorBidi"/>
              <w:sz w:val="21"/>
              <w:szCs w:val="22"/>
            </w:rPr>
          </w:pPr>
          <w:hyperlink w:anchor="_Toc511135588" w:history="1">
            <w:r w:rsidR="00C254C4" w:rsidRPr="004133E6">
              <w:rPr>
                <w:rStyle w:val="aa"/>
                <w:rFonts w:eastAsia="黑体"/>
              </w:rPr>
              <w:t xml:space="preserve">6.2 </w:t>
            </w:r>
            <w:r w:rsidR="00C254C4" w:rsidRPr="00C254C4">
              <w:rPr>
                <w:rStyle w:val="aa"/>
                <w:rFonts w:asciiTheme="minorEastAsia" w:eastAsiaTheme="minorEastAsia" w:hAnsiTheme="minorEastAsia" w:hint="eastAsia"/>
              </w:rPr>
              <w:t>不足及改进</w:t>
            </w:r>
            <w:r w:rsidR="00C254C4">
              <w:rPr>
                <w:webHidden/>
              </w:rPr>
              <w:tab/>
              <w:t>(</w:t>
            </w:r>
            <w:r w:rsidR="00C254C4">
              <w:rPr>
                <w:webHidden/>
              </w:rPr>
              <w:fldChar w:fldCharType="begin"/>
            </w:r>
            <w:r w:rsidR="00C254C4">
              <w:rPr>
                <w:webHidden/>
              </w:rPr>
              <w:instrText xml:space="preserve"> PAGEREF _Toc511135588 \h </w:instrText>
            </w:r>
            <w:r w:rsidR="00C254C4">
              <w:rPr>
                <w:webHidden/>
              </w:rPr>
            </w:r>
            <w:r w:rsidR="00C254C4">
              <w:rPr>
                <w:webHidden/>
              </w:rPr>
              <w:fldChar w:fldCharType="separate"/>
            </w:r>
            <w:r w:rsidR="008203D9">
              <w:rPr>
                <w:webHidden/>
              </w:rPr>
              <w:t>43</w:t>
            </w:r>
            <w:r w:rsidR="00C254C4">
              <w:rPr>
                <w:webHidden/>
              </w:rPr>
              <w:fldChar w:fldCharType="end"/>
            </w:r>
          </w:hyperlink>
          <w:r w:rsidR="00C254C4" w:rsidRPr="00C254C4">
            <w:t>)</w:t>
          </w:r>
        </w:p>
        <w:p w:rsidR="00C254C4" w:rsidRDefault="002F6AD9">
          <w:pPr>
            <w:pStyle w:val="10"/>
            <w:rPr>
              <w:rFonts w:asciiTheme="minorHAnsi" w:eastAsiaTheme="minorEastAsia" w:hAnsiTheme="minorHAnsi" w:cstheme="minorBidi"/>
              <w:b w:val="0"/>
              <w:sz w:val="21"/>
              <w:szCs w:val="22"/>
            </w:rPr>
          </w:pPr>
          <w:hyperlink w:anchor="_Toc511135589" w:history="1">
            <w:r w:rsidR="00C254C4" w:rsidRPr="004133E6">
              <w:rPr>
                <w:rStyle w:val="aa"/>
                <w:rFonts w:hint="eastAsia"/>
              </w:rPr>
              <w:t>致谢</w:t>
            </w:r>
            <w:r w:rsidR="00C254C4">
              <w:rPr>
                <w:webHidden/>
              </w:rPr>
              <w:tab/>
              <w:t>(</w:t>
            </w:r>
            <w:r w:rsidR="00C254C4">
              <w:rPr>
                <w:webHidden/>
              </w:rPr>
              <w:fldChar w:fldCharType="begin"/>
            </w:r>
            <w:r w:rsidR="00C254C4">
              <w:rPr>
                <w:webHidden/>
              </w:rPr>
              <w:instrText xml:space="preserve"> PAGEREF _Toc511135589 \h </w:instrText>
            </w:r>
            <w:r w:rsidR="00C254C4">
              <w:rPr>
                <w:webHidden/>
              </w:rPr>
            </w:r>
            <w:r w:rsidR="00C254C4">
              <w:rPr>
                <w:webHidden/>
              </w:rPr>
              <w:fldChar w:fldCharType="separate"/>
            </w:r>
            <w:r w:rsidR="008203D9">
              <w:rPr>
                <w:webHidden/>
              </w:rPr>
              <w:t>44</w:t>
            </w:r>
            <w:r w:rsidR="00C254C4">
              <w:rPr>
                <w:webHidden/>
              </w:rPr>
              <w:fldChar w:fldCharType="end"/>
            </w:r>
          </w:hyperlink>
          <w:r w:rsidR="00C254C4" w:rsidRPr="00C254C4">
            <w:t>)</w:t>
          </w:r>
        </w:p>
        <w:p w:rsidR="00C254C4" w:rsidRDefault="002F6AD9">
          <w:pPr>
            <w:pStyle w:val="10"/>
            <w:rPr>
              <w:rFonts w:asciiTheme="minorHAnsi" w:eastAsiaTheme="minorEastAsia" w:hAnsiTheme="minorHAnsi" w:cstheme="minorBidi"/>
              <w:b w:val="0"/>
              <w:sz w:val="21"/>
              <w:szCs w:val="22"/>
            </w:rPr>
          </w:pPr>
          <w:hyperlink w:anchor="_Toc511135590" w:history="1">
            <w:r w:rsidR="00C254C4" w:rsidRPr="004133E6">
              <w:rPr>
                <w:rStyle w:val="aa"/>
                <w:rFonts w:hint="eastAsia"/>
              </w:rPr>
              <w:t>参考文献</w:t>
            </w:r>
            <w:r w:rsidR="00C254C4">
              <w:rPr>
                <w:webHidden/>
              </w:rPr>
              <w:tab/>
              <w:t>(</w:t>
            </w:r>
            <w:r w:rsidR="00C254C4">
              <w:rPr>
                <w:webHidden/>
              </w:rPr>
              <w:fldChar w:fldCharType="begin"/>
            </w:r>
            <w:r w:rsidR="00C254C4">
              <w:rPr>
                <w:webHidden/>
              </w:rPr>
              <w:instrText xml:space="preserve"> PAGEREF _Toc511135590 \h </w:instrText>
            </w:r>
            <w:r w:rsidR="00C254C4">
              <w:rPr>
                <w:webHidden/>
              </w:rPr>
            </w:r>
            <w:r w:rsidR="00C254C4">
              <w:rPr>
                <w:webHidden/>
              </w:rPr>
              <w:fldChar w:fldCharType="separate"/>
            </w:r>
            <w:r w:rsidR="008203D9">
              <w:rPr>
                <w:webHidden/>
              </w:rPr>
              <w:t>46</w:t>
            </w:r>
            <w:r w:rsidR="00C254C4">
              <w:rPr>
                <w:webHidden/>
              </w:rPr>
              <w:fldChar w:fldCharType="end"/>
            </w:r>
          </w:hyperlink>
          <w:r w:rsidR="00C254C4" w:rsidRPr="00C254C4">
            <w:t>)</w:t>
          </w:r>
        </w:p>
        <w:p w:rsidR="00C254C4" w:rsidRDefault="002F6AD9">
          <w:pPr>
            <w:pStyle w:val="10"/>
            <w:rPr>
              <w:rFonts w:asciiTheme="minorHAnsi" w:eastAsiaTheme="minorEastAsia" w:hAnsiTheme="minorHAnsi" w:cstheme="minorBidi"/>
              <w:b w:val="0"/>
              <w:sz w:val="21"/>
              <w:szCs w:val="22"/>
            </w:rPr>
          </w:pPr>
          <w:hyperlink w:anchor="_Toc511135591" w:history="1">
            <w:r w:rsidR="00C254C4" w:rsidRPr="004133E6">
              <w:rPr>
                <w:rStyle w:val="aa"/>
                <w:rFonts w:hint="eastAsia"/>
              </w:rPr>
              <w:t>附录</w:t>
            </w:r>
            <w:r w:rsidR="00C254C4" w:rsidRPr="004133E6">
              <w:rPr>
                <w:rStyle w:val="aa"/>
              </w:rPr>
              <w:t xml:space="preserve">1 </w:t>
            </w:r>
            <w:r w:rsidR="00C254C4" w:rsidRPr="004133E6">
              <w:rPr>
                <w:rStyle w:val="aa"/>
                <w:rFonts w:hint="eastAsia"/>
              </w:rPr>
              <w:t>攻读硕士期间申请的国家发明专利</w:t>
            </w:r>
            <w:r w:rsidR="00C254C4">
              <w:rPr>
                <w:webHidden/>
              </w:rPr>
              <w:tab/>
              <w:t>(</w:t>
            </w:r>
            <w:r w:rsidR="00C254C4">
              <w:rPr>
                <w:webHidden/>
              </w:rPr>
              <w:fldChar w:fldCharType="begin"/>
            </w:r>
            <w:r w:rsidR="00C254C4">
              <w:rPr>
                <w:webHidden/>
              </w:rPr>
              <w:instrText xml:space="preserve"> PAGEREF _Toc511135591 \h </w:instrText>
            </w:r>
            <w:r w:rsidR="00C254C4">
              <w:rPr>
                <w:webHidden/>
              </w:rPr>
            </w:r>
            <w:r w:rsidR="00C254C4">
              <w:rPr>
                <w:webHidden/>
              </w:rPr>
              <w:fldChar w:fldCharType="separate"/>
            </w:r>
            <w:r w:rsidR="008203D9">
              <w:rPr>
                <w:webHidden/>
              </w:rPr>
              <w:t>50</w:t>
            </w:r>
            <w:r w:rsidR="00C254C4">
              <w:rPr>
                <w:webHidden/>
              </w:rPr>
              <w:fldChar w:fldCharType="end"/>
            </w:r>
          </w:hyperlink>
          <w:r w:rsidR="00C254C4" w:rsidRPr="00C254C4">
            <w:t>)</w:t>
          </w:r>
        </w:p>
        <w:p w:rsidR="00C254C4" w:rsidRDefault="002F6AD9">
          <w:pPr>
            <w:pStyle w:val="10"/>
            <w:rPr>
              <w:rFonts w:asciiTheme="minorHAnsi" w:eastAsiaTheme="minorEastAsia" w:hAnsiTheme="minorHAnsi" w:cstheme="minorBidi"/>
              <w:b w:val="0"/>
              <w:sz w:val="21"/>
              <w:szCs w:val="22"/>
            </w:rPr>
          </w:pPr>
          <w:hyperlink w:anchor="_Toc511135592" w:history="1">
            <w:r w:rsidR="00C254C4" w:rsidRPr="004133E6">
              <w:rPr>
                <w:rStyle w:val="aa"/>
                <w:rFonts w:hint="eastAsia"/>
              </w:rPr>
              <w:t>附录</w:t>
            </w:r>
            <w:r w:rsidR="00C254C4" w:rsidRPr="004133E6">
              <w:rPr>
                <w:rStyle w:val="aa"/>
              </w:rPr>
              <w:t xml:space="preserve">2 </w:t>
            </w:r>
            <w:r w:rsidR="00C254C4" w:rsidRPr="004133E6">
              <w:rPr>
                <w:rStyle w:val="aa"/>
                <w:rFonts w:hint="eastAsia"/>
              </w:rPr>
              <w:t>攻读硕士期间参与的项目</w:t>
            </w:r>
            <w:r w:rsidR="00C254C4">
              <w:rPr>
                <w:webHidden/>
              </w:rPr>
              <w:tab/>
              <w:t>(</w:t>
            </w:r>
            <w:r w:rsidR="00C254C4">
              <w:rPr>
                <w:webHidden/>
              </w:rPr>
              <w:fldChar w:fldCharType="begin"/>
            </w:r>
            <w:r w:rsidR="00C254C4">
              <w:rPr>
                <w:webHidden/>
              </w:rPr>
              <w:instrText xml:space="preserve"> PAGEREF _Toc511135592 \h </w:instrText>
            </w:r>
            <w:r w:rsidR="00C254C4">
              <w:rPr>
                <w:webHidden/>
              </w:rPr>
            </w:r>
            <w:r w:rsidR="00C254C4">
              <w:rPr>
                <w:webHidden/>
              </w:rPr>
              <w:fldChar w:fldCharType="separate"/>
            </w:r>
            <w:r w:rsidR="008203D9">
              <w:rPr>
                <w:webHidden/>
              </w:rPr>
              <w:t>51</w:t>
            </w:r>
            <w:r w:rsidR="00C254C4">
              <w:rPr>
                <w:webHidden/>
              </w:rPr>
              <w:fldChar w:fldCharType="end"/>
            </w:r>
          </w:hyperlink>
          <w:r w:rsidR="00C254C4" w:rsidRPr="00C254C4">
            <w:t>)</w:t>
          </w:r>
        </w:p>
        <w:p w:rsidR="001552F3" w:rsidRDefault="001552F3">
          <w:r>
            <w:rPr>
              <w:b/>
              <w:bCs/>
              <w:lang w:val="zh-CN"/>
            </w:rPr>
            <w:fldChar w:fldCharType="end"/>
          </w:r>
        </w:p>
      </w:sdtContent>
    </w:sdt>
    <w:p w:rsidR="00CA5EA1" w:rsidRDefault="00CA5EA1" w:rsidP="000B6672">
      <w:pPr>
        <w:spacing w:line="300" w:lineRule="auto"/>
        <w:sectPr w:rsidR="00CA5EA1" w:rsidSect="006F0547">
          <w:headerReference w:type="default" r:id="rId12"/>
          <w:footerReference w:type="default" r:id="rId13"/>
          <w:pgSz w:w="11906" w:h="16838"/>
          <w:pgMar w:top="1440" w:right="1800" w:bottom="1440" w:left="1800" w:header="851" w:footer="737" w:gutter="0"/>
          <w:pgNumType w:fmt="upperRoman" w:start="1"/>
          <w:cols w:space="425"/>
          <w:docGrid w:type="lines" w:linePitch="326"/>
        </w:sectPr>
      </w:pPr>
    </w:p>
    <w:p w:rsidR="0091429F" w:rsidRPr="001552F3" w:rsidRDefault="0091429F" w:rsidP="00A8605A">
      <w:pPr>
        <w:pStyle w:val="a3"/>
        <w:rPr>
          <w:rFonts w:ascii="黑体" w:eastAsia="黑体" w:hAnsi="黑体"/>
        </w:rPr>
      </w:pPr>
      <w:bookmarkStart w:id="2" w:name="_Toc511135551"/>
      <w:r w:rsidRPr="001552F3">
        <w:rPr>
          <w:rFonts w:ascii="黑体" w:eastAsia="黑体" w:hAnsi="黑体" w:hint="eastAsia"/>
        </w:rPr>
        <w:lastRenderedPageBreak/>
        <w:t>1</w:t>
      </w:r>
      <w:r w:rsidRPr="001552F3">
        <w:rPr>
          <w:rFonts w:ascii="黑体" w:eastAsia="黑体" w:hAnsi="黑体"/>
        </w:rPr>
        <w:t>绪论</w:t>
      </w:r>
      <w:bookmarkEnd w:id="2"/>
    </w:p>
    <w:p w:rsidR="002D45E6" w:rsidRPr="002D45E6" w:rsidRDefault="0002099E" w:rsidP="000B6672">
      <w:pPr>
        <w:ind w:firstLine="420"/>
      </w:pPr>
      <w:r>
        <w:t>本文首先介绍</w:t>
      </w:r>
      <w:r w:rsidR="002B608B">
        <w:t>研究背景</w:t>
      </w:r>
      <w:r w:rsidR="002B608B">
        <w:rPr>
          <w:rFonts w:hint="eastAsia"/>
        </w:rPr>
        <w:t>，</w:t>
      </w:r>
      <w:r w:rsidR="002B608B">
        <w:t>即</w:t>
      </w:r>
      <w:r w:rsidR="00E0692C">
        <w:t>目前数据中心资源利</w:t>
      </w:r>
      <w:r>
        <w:t>用率现状</w:t>
      </w:r>
      <w:r w:rsidR="002D45E6">
        <w:rPr>
          <w:rFonts w:hint="eastAsia"/>
        </w:rPr>
        <w:t>，</w:t>
      </w:r>
      <w:r w:rsidR="00C55C82">
        <w:t>之后介绍</w:t>
      </w:r>
      <w:r w:rsidR="002D45E6">
        <w:t>关于提高数据中心资源</w:t>
      </w:r>
      <w:r w:rsidR="00E0692C">
        <w:t>利</w:t>
      </w:r>
      <w:r w:rsidR="002D45E6">
        <w:t>用率的</w:t>
      </w:r>
      <w:r w:rsidR="00C55C82">
        <w:t>常用技术以及存在的问题</w:t>
      </w:r>
      <w:r w:rsidR="003E3294">
        <w:rPr>
          <w:rFonts w:hint="eastAsia"/>
        </w:rPr>
        <w:t>，</w:t>
      </w:r>
      <w:r w:rsidR="00C55C82">
        <w:t>接着总结国内外对数据中心峰值功率控制的研究现状</w:t>
      </w:r>
      <w:r w:rsidR="003E3294">
        <w:rPr>
          <w:rFonts w:hint="eastAsia"/>
        </w:rPr>
        <w:t>，</w:t>
      </w:r>
      <w:r w:rsidR="003E3294">
        <w:t>最后给出论文的架构</w:t>
      </w:r>
      <w:r w:rsidR="003E3294">
        <w:rPr>
          <w:rFonts w:hint="eastAsia"/>
        </w:rPr>
        <w:t>。</w:t>
      </w:r>
    </w:p>
    <w:p w:rsidR="003504CE" w:rsidRPr="001552F3" w:rsidRDefault="002D45E6" w:rsidP="000B6672">
      <w:pPr>
        <w:pStyle w:val="2"/>
        <w:rPr>
          <w:rFonts w:ascii="黑体" w:eastAsia="黑体" w:hAnsi="黑体"/>
          <w:sz w:val="28"/>
        </w:rPr>
      </w:pPr>
      <w:bookmarkStart w:id="3" w:name="_Toc511135552"/>
      <w:r w:rsidRPr="001552F3">
        <w:rPr>
          <w:rFonts w:ascii="黑体" w:eastAsia="黑体" w:hAnsi="黑体" w:cs="Times New Roman"/>
          <w:sz w:val="28"/>
        </w:rPr>
        <w:t>1.1</w:t>
      </w:r>
      <w:r w:rsidRPr="001552F3">
        <w:rPr>
          <w:rFonts w:ascii="黑体" w:eastAsia="黑体" w:hAnsi="黑体"/>
          <w:sz w:val="28"/>
        </w:rPr>
        <w:t xml:space="preserve"> </w:t>
      </w:r>
      <w:r w:rsidR="000750DD" w:rsidRPr="001552F3">
        <w:rPr>
          <w:rFonts w:ascii="黑体" w:eastAsia="黑体" w:hAnsi="黑体" w:hint="eastAsia"/>
          <w:sz w:val="28"/>
        </w:rPr>
        <w:t>问题背景</w:t>
      </w:r>
      <w:bookmarkEnd w:id="3"/>
    </w:p>
    <w:p w:rsidR="000750DD" w:rsidRDefault="000750DD" w:rsidP="000B6672">
      <w:pPr>
        <w:ind w:firstLine="420"/>
      </w:pPr>
      <w:r>
        <w:rPr>
          <w:rFonts w:hint="eastAsia"/>
        </w:rPr>
        <w:t>随着全球信息化建设的快速推进，以及物联网的逐步普及，</w:t>
      </w:r>
      <w:r w:rsidR="00096555">
        <w:rPr>
          <w:rFonts w:hint="eastAsia"/>
        </w:rPr>
        <w:t>大量</w:t>
      </w:r>
      <w:r>
        <w:rPr>
          <w:rFonts w:hint="eastAsia"/>
        </w:rPr>
        <w:t>信息都以电子化的形式存储在互联网</w:t>
      </w:r>
      <w:r w:rsidR="00E727F0">
        <w:rPr>
          <w:rFonts w:hint="eastAsia"/>
        </w:rPr>
        <w:t>中</w:t>
      </w:r>
      <w:r>
        <w:rPr>
          <w:rFonts w:hint="eastAsia"/>
        </w:rPr>
        <w:t>，</w:t>
      </w:r>
      <w:r w:rsidR="00E727F0">
        <w:rPr>
          <w:rFonts w:hint="eastAsia"/>
        </w:rPr>
        <w:t>每天新产生的数据量还在以极高的速度增长。在庞大的数据面前，传统的数据处理与存储技术已经不能胜任，越来越多的政府部门、科研机构、商业公司等都纷纷将业务部署在数据中心中，数据中心已经成为数据处理及存储的基础支撑设施。</w:t>
      </w:r>
      <w:r w:rsidR="007F2773">
        <w:rPr>
          <w:rFonts w:hint="eastAsia"/>
        </w:rPr>
        <w:t>尤其对像谷歌、亚马逊、微软、阿里巴巴等大型互联网内容提供商</w:t>
      </w:r>
      <w:r w:rsidR="0058560E" w:rsidRPr="0058560E">
        <w:rPr>
          <w:vertAlign w:val="superscript"/>
        </w:rPr>
        <w:fldChar w:fldCharType="begin"/>
      </w:r>
      <w:r w:rsidR="0058560E" w:rsidRPr="0058560E">
        <w:rPr>
          <w:vertAlign w:val="superscript"/>
        </w:rPr>
        <w:instrText xml:space="preserve"> </w:instrText>
      </w:r>
      <w:r w:rsidR="0058560E" w:rsidRPr="0058560E">
        <w:rPr>
          <w:rFonts w:hint="eastAsia"/>
          <w:vertAlign w:val="superscript"/>
        </w:rPr>
        <w:instrText>REF _Ref511127576 \r \h</w:instrText>
      </w:r>
      <w:r w:rsidR="0058560E" w:rsidRPr="0058560E">
        <w:rPr>
          <w:vertAlign w:val="superscript"/>
        </w:rPr>
        <w:instrText xml:space="preserve">  \* MERGEFORMAT </w:instrText>
      </w:r>
      <w:r w:rsidR="0058560E" w:rsidRPr="0058560E">
        <w:rPr>
          <w:vertAlign w:val="superscript"/>
        </w:rPr>
      </w:r>
      <w:r w:rsidR="0058560E" w:rsidRPr="0058560E">
        <w:rPr>
          <w:vertAlign w:val="superscript"/>
        </w:rPr>
        <w:fldChar w:fldCharType="separate"/>
      </w:r>
      <w:r w:rsidR="008203D9">
        <w:rPr>
          <w:vertAlign w:val="superscript"/>
        </w:rPr>
        <w:t>[1]</w:t>
      </w:r>
      <w:r w:rsidR="0058560E" w:rsidRPr="0058560E">
        <w:rPr>
          <w:vertAlign w:val="superscript"/>
        </w:rPr>
        <w:fldChar w:fldCharType="end"/>
      </w:r>
      <w:r w:rsidR="007F2773">
        <w:rPr>
          <w:rFonts w:hint="eastAsia"/>
        </w:rPr>
        <w:t>来说，数据中心</w:t>
      </w:r>
      <w:r w:rsidR="00E353B2">
        <w:rPr>
          <w:rFonts w:hint="eastAsia"/>
        </w:rPr>
        <w:t>已</w:t>
      </w:r>
      <w:r w:rsidR="007F2773">
        <w:rPr>
          <w:rFonts w:hint="eastAsia"/>
        </w:rPr>
        <w:t>成为数据处理与存储的唯一选择。</w:t>
      </w:r>
    </w:p>
    <w:p w:rsidR="00CD1FC4" w:rsidRDefault="00F158DD" w:rsidP="000B6672">
      <w:pPr>
        <w:ind w:firstLine="420"/>
      </w:pPr>
      <w:r>
        <w:rPr>
          <w:rFonts w:hint="eastAsia"/>
        </w:rPr>
        <w:t>数据中心极其复杂，由多套系统及配套设备构成，包括</w:t>
      </w:r>
      <w:r w:rsidRPr="0043444F">
        <w:rPr>
          <w:rFonts w:hint="eastAsia"/>
        </w:rPr>
        <w:t>计算机系统</w:t>
      </w:r>
      <w:r>
        <w:rPr>
          <w:rFonts w:hint="eastAsia"/>
        </w:rPr>
        <w:t>、</w:t>
      </w:r>
      <w:r w:rsidRPr="0043444F">
        <w:rPr>
          <w:rFonts w:hint="eastAsia"/>
        </w:rPr>
        <w:t>通信和存储系统</w:t>
      </w:r>
      <w:r>
        <w:rPr>
          <w:rFonts w:hint="eastAsia"/>
        </w:rPr>
        <w:t>、制冷系统、冗余的备份系统以及辅助的监控、报警、安全装置</w:t>
      </w:r>
      <w:r w:rsidR="0043444F">
        <w:rPr>
          <w:rFonts w:hint="eastAsia"/>
        </w:rPr>
        <w:t>。</w:t>
      </w:r>
      <w:r w:rsidR="0043444F" w:rsidRPr="0043444F">
        <w:rPr>
          <w:rFonts w:hint="eastAsia"/>
        </w:rPr>
        <w:t>数据中心</w:t>
      </w:r>
      <w:r w:rsidR="00882014">
        <w:rPr>
          <w:rFonts w:hint="eastAsia"/>
        </w:rPr>
        <w:t>是一个多功能的“集装箱”</w:t>
      </w:r>
      <w:r w:rsidR="0027293C">
        <w:rPr>
          <w:rFonts w:hint="eastAsia"/>
        </w:rPr>
        <w:t>，能容纳多个服务器以及通信设备，</w:t>
      </w:r>
      <w:r w:rsidR="0043444F" w:rsidRPr="0043444F">
        <w:rPr>
          <w:rFonts w:hint="eastAsia"/>
        </w:rPr>
        <w:t>这些</w:t>
      </w:r>
      <w:r w:rsidR="00882014">
        <w:rPr>
          <w:rFonts w:hint="eastAsia"/>
        </w:rPr>
        <w:t>服务器</w:t>
      </w:r>
      <w:r w:rsidR="0027293C">
        <w:rPr>
          <w:rFonts w:hint="eastAsia"/>
        </w:rPr>
        <w:t>及</w:t>
      </w:r>
      <w:r w:rsidR="0043444F" w:rsidRPr="0043444F">
        <w:rPr>
          <w:rFonts w:hint="eastAsia"/>
        </w:rPr>
        <w:t>设备</w:t>
      </w:r>
      <w:r w:rsidR="00882014" w:rsidRPr="0043444F">
        <w:rPr>
          <w:rFonts w:hint="eastAsia"/>
        </w:rPr>
        <w:t>具有相同的对环境的要求以及物理安全上的需求</w:t>
      </w:r>
      <w:r w:rsidR="00882014">
        <w:rPr>
          <w:rFonts w:hint="eastAsia"/>
        </w:rPr>
        <w:t>而</w:t>
      </w:r>
      <w:r w:rsidR="0043444F" w:rsidRPr="0043444F">
        <w:rPr>
          <w:rFonts w:hint="eastAsia"/>
        </w:rPr>
        <w:t>被放置在一起</w:t>
      </w:r>
      <w:r w:rsidR="00882014">
        <w:rPr>
          <w:rFonts w:hint="eastAsia"/>
        </w:rPr>
        <w:t>以便维护</w:t>
      </w:r>
      <w:r w:rsidR="00F008F9" w:rsidRPr="00F008F9">
        <w:rPr>
          <w:vertAlign w:val="superscript"/>
        </w:rPr>
        <w:fldChar w:fldCharType="begin"/>
      </w:r>
      <w:r w:rsidR="00F008F9" w:rsidRPr="00F008F9">
        <w:rPr>
          <w:vertAlign w:val="superscript"/>
        </w:rPr>
        <w:instrText xml:space="preserve"> </w:instrText>
      </w:r>
      <w:r w:rsidR="00F008F9" w:rsidRPr="00F008F9">
        <w:rPr>
          <w:rFonts w:hint="eastAsia"/>
          <w:vertAlign w:val="superscript"/>
        </w:rPr>
        <w:instrText>REF _Ref511115364 \r \h</w:instrText>
      </w:r>
      <w:r w:rsidR="00F008F9" w:rsidRPr="00F008F9">
        <w:rPr>
          <w:vertAlign w:val="superscript"/>
        </w:rPr>
        <w:instrText xml:space="preserve"> </w:instrText>
      </w:r>
      <w:r w:rsidR="00F008F9">
        <w:rPr>
          <w:vertAlign w:val="superscript"/>
        </w:rPr>
        <w:instrText xml:space="preserve"> \* MERGEFORMAT </w:instrText>
      </w:r>
      <w:r w:rsidR="00F008F9" w:rsidRPr="00F008F9">
        <w:rPr>
          <w:vertAlign w:val="superscript"/>
        </w:rPr>
      </w:r>
      <w:r w:rsidR="00F008F9" w:rsidRPr="00F008F9">
        <w:rPr>
          <w:vertAlign w:val="superscript"/>
        </w:rPr>
        <w:fldChar w:fldCharType="separate"/>
      </w:r>
      <w:r w:rsidR="008203D9">
        <w:rPr>
          <w:vertAlign w:val="superscript"/>
        </w:rPr>
        <w:t>[2]</w:t>
      </w:r>
      <w:r w:rsidR="00F008F9" w:rsidRPr="00F008F9">
        <w:rPr>
          <w:vertAlign w:val="superscript"/>
        </w:rPr>
        <w:fldChar w:fldCharType="end"/>
      </w:r>
      <w:r w:rsidR="0043444F" w:rsidRPr="0043444F">
        <w:rPr>
          <w:rFonts w:hint="eastAsia"/>
        </w:rPr>
        <w:t>。</w:t>
      </w:r>
      <w:r w:rsidR="00CD41E7">
        <w:rPr>
          <w:rFonts w:hint="eastAsia"/>
        </w:rPr>
        <w:t>数据中心</w:t>
      </w:r>
      <w:r w:rsidR="0027293C">
        <w:rPr>
          <w:rFonts w:hint="eastAsia"/>
        </w:rPr>
        <w:t>不仅仅是几台服务器的集合，</w:t>
      </w:r>
      <w:r w:rsidR="00832B37">
        <w:rPr>
          <w:rFonts w:hint="eastAsia"/>
        </w:rPr>
        <w:t>它的</w:t>
      </w:r>
      <w:r w:rsidR="00CD41E7">
        <w:rPr>
          <w:rFonts w:hint="eastAsia"/>
        </w:rPr>
        <w:t>建造是一项复杂的工程，</w:t>
      </w:r>
      <w:r w:rsidR="00FC4386">
        <w:rPr>
          <w:rFonts w:hint="eastAsia"/>
        </w:rPr>
        <w:t>耗时且</w:t>
      </w:r>
      <w:r w:rsidR="00CD41E7">
        <w:rPr>
          <w:rFonts w:hint="eastAsia"/>
        </w:rPr>
        <w:t>造价昂贵，平均每瓦特功率的造价在</w:t>
      </w:r>
      <w:r w:rsidR="00CD41E7">
        <w:rPr>
          <w:rFonts w:hint="eastAsia"/>
        </w:rPr>
        <w:t>10~</w:t>
      </w:r>
      <w:r w:rsidR="00CD41E7">
        <w:t>20</w:t>
      </w:r>
      <w:r w:rsidR="00CD41E7">
        <w:t>美元</w:t>
      </w:r>
      <w:r w:rsidR="00F008F9" w:rsidRPr="00F008F9">
        <w:rPr>
          <w:vertAlign w:val="superscript"/>
        </w:rPr>
        <w:fldChar w:fldCharType="begin"/>
      </w:r>
      <w:r w:rsidR="00F008F9" w:rsidRPr="00F008F9">
        <w:rPr>
          <w:vertAlign w:val="superscript"/>
        </w:rPr>
        <w:instrText xml:space="preserve"> REF _Ref511115410 \r \h </w:instrText>
      </w:r>
      <w:r w:rsidR="00F008F9">
        <w:rPr>
          <w:vertAlign w:val="superscript"/>
        </w:rPr>
        <w:instrText xml:space="preserve"> \* MERGEFORMAT </w:instrText>
      </w:r>
      <w:r w:rsidR="00F008F9" w:rsidRPr="00F008F9">
        <w:rPr>
          <w:vertAlign w:val="superscript"/>
        </w:rPr>
      </w:r>
      <w:r w:rsidR="00F008F9" w:rsidRPr="00F008F9">
        <w:rPr>
          <w:vertAlign w:val="superscript"/>
        </w:rPr>
        <w:fldChar w:fldCharType="separate"/>
      </w:r>
      <w:r w:rsidR="008203D9">
        <w:rPr>
          <w:vertAlign w:val="superscript"/>
        </w:rPr>
        <w:t>[3]</w:t>
      </w:r>
      <w:r w:rsidR="00F008F9" w:rsidRPr="00F008F9">
        <w:rPr>
          <w:vertAlign w:val="superscript"/>
        </w:rPr>
        <w:fldChar w:fldCharType="end"/>
      </w:r>
      <w:r w:rsidR="00FC4386">
        <w:rPr>
          <w:rFonts w:hint="eastAsia"/>
        </w:rPr>
        <w:t>，</w:t>
      </w:r>
      <w:r w:rsidR="007833AB">
        <w:rPr>
          <w:rFonts w:hint="eastAsia"/>
        </w:rPr>
        <w:t>额定功率是</w:t>
      </w:r>
      <w:r w:rsidR="00303C13">
        <w:rPr>
          <w:rFonts w:hint="eastAsia"/>
        </w:rPr>
        <w:t>建造数据中心最大的限制</w:t>
      </w:r>
      <w:r w:rsidR="00303C13" w:rsidRPr="00303C13">
        <w:rPr>
          <w:vertAlign w:val="superscript"/>
        </w:rPr>
        <w:fldChar w:fldCharType="begin"/>
      </w:r>
      <w:r w:rsidR="00303C13" w:rsidRPr="00303C13">
        <w:rPr>
          <w:vertAlign w:val="superscript"/>
        </w:rPr>
        <w:instrText xml:space="preserve"> </w:instrText>
      </w:r>
      <w:r w:rsidR="00303C13" w:rsidRPr="00303C13">
        <w:rPr>
          <w:rFonts w:hint="eastAsia"/>
          <w:vertAlign w:val="superscript"/>
        </w:rPr>
        <w:instrText>REF _Ref511138409 \r \h</w:instrText>
      </w:r>
      <w:r w:rsidR="00303C13" w:rsidRPr="00303C13">
        <w:rPr>
          <w:vertAlign w:val="superscript"/>
        </w:rPr>
        <w:instrText xml:space="preserve"> </w:instrText>
      </w:r>
      <w:r w:rsidR="00303C13">
        <w:rPr>
          <w:vertAlign w:val="superscript"/>
        </w:rPr>
        <w:instrText xml:space="preserve"> \* MERGEFORMAT </w:instrText>
      </w:r>
      <w:r w:rsidR="00303C13" w:rsidRPr="00303C13">
        <w:rPr>
          <w:vertAlign w:val="superscript"/>
        </w:rPr>
      </w:r>
      <w:r w:rsidR="00303C13" w:rsidRPr="00303C13">
        <w:rPr>
          <w:vertAlign w:val="superscript"/>
        </w:rPr>
        <w:fldChar w:fldCharType="separate"/>
      </w:r>
      <w:r w:rsidR="008203D9">
        <w:rPr>
          <w:vertAlign w:val="superscript"/>
        </w:rPr>
        <w:t>[4]</w:t>
      </w:r>
      <w:r w:rsidR="00303C13" w:rsidRPr="00303C13">
        <w:rPr>
          <w:vertAlign w:val="superscript"/>
        </w:rPr>
        <w:fldChar w:fldCharType="end"/>
      </w:r>
      <w:r w:rsidR="00303C13">
        <w:rPr>
          <w:rFonts w:hint="eastAsia"/>
        </w:rPr>
        <w:t>，</w:t>
      </w:r>
      <w:r w:rsidR="00283D12">
        <w:rPr>
          <w:rFonts w:hint="eastAsia"/>
        </w:rPr>
        <w:t>建造一个额定功率为</w:t>
      </w:r>
      <w:r w:rsidR="00283D12">
        <w:rPr>
          <w:rFonts w:hint="eastAsia"/>
        </w:rPr>
        <w:t>1</w:t>
      </w:r>
      <w:r w:rsidR="00B65740">
        <w:rPr>
          <w:rFonts w:hint="eastAsia"/>
        </w:rPr>
        <w:t>兆瓦的数据中心的成本近</w:t>
      </w:r>
      <w:r w:rsidR="00E26966">
        <w:t>两</w:t>
      </w:r>
      <w:r w:rsidR="00283D12">
        <w:t>千万美元</w:t>
      </w:r>
      <w:r w:rsidR="00067BB6">
        <w:rPr>
          <w:rFonts w:hint="eastAsia"/>
        </w:rPr>
        <w:t>，</w:t>
      </w:r>
      <w:r w:rsidR="00067BB6">
        <w:t>这还没有包括建造配套的冷却系统以及辅助设施</w:t>
      </w:r>
      <w:r w:rsidR="00CC658B">
        <w:rPr>
          <w:rFonts w:hint="eastAsia"/>
        </w:rPr>
        <w:t>，数据中心能耗问题</w:t>
      </w:r>
      <w:r w:rsidR="00CC658B" w:rsidRPr="00CC658B">
        <w:rPr>
          <w:vertAlign w:val="superscript"/>
        </w:rPr>
        <w:fldChar w:fldCharType="begin"/>
      </w:r>
      <w:r w:rsidR="00CC658B" w:rsidRPr="00CC658B">
        <w:rPr>
          <w:vertAlign w:val="superscript"/>
        </w:rPr>
        <w:instrText xml:space="preserve"> </w:instrText>
      </w:r>
      <w:r w:rsidR="00CC658B" w:rsidRPr="00CC658B">
        <w:rPr>
          <w:rFonts w:hint="eastAsia"/>
          <w:vertAlign w:val="superscript"/>
        </w:rPr>
        <w:instrText>REF _Ref511128219 \r \h</w:instrText>
      </w:r>
      <w:r w:rsidR="00CC658B" w:rsidRPr="00CC658B">
        <w:rPr>
          <w:vertAlign w:val="superscript"/>
        </w:rPr>
        <w:instrText xml:space="preserve"> </w:instrText>
      </w:r>
      <w:r w:rsidR="00CC658B">
        <w:rPr>
          <w:vertAlign w:val="superscript"/>
        </w:rPr>
        <w:instrText xml:space="preserve"> \* MERGEFORMAT </w:instrText>
      </w:r>
      <w:r w:rsidR="00CC658B" w:rsidRPr="00CC658B">
        <w:rPr>
          <w:vertAlign w:val="superscript"/>
        </w:rPr>
      </w:r>
      <w:r w:rsidR="00CC658B" w:rsidRPr="00CC658B">
        <w:rPr>
          <w:vertAlign w:val="superscript"/>
        </w:rPr>
        <w:fldChar w:fldCharType="separate"/>
      </w:r>
      <w:r w:rsidR="008203D9">
        <w:rPr>
          <w:vertAlign w:val="superscript"/>
        </w:rPr>
        <w:t>[5]</w:t>
      </w:r>
      <w:r w:rsidR="00CC658B" w:rsidRPr="00CC658B">
        <w:rPr>
          <w:vertAlign w:val="superscript"/>
        </w:rPr>
        <w:fldChar w:fldCharType="end"/>
      </w:r>
      <w:r w:rsidR="00CC658B">
        <w:rPr>
          <w:rFonts w:hint="eastAsia"/>
        </w:rPr>
        <w:t>已成为全球学术界和工业界关注的焦点。</w:t>
      </w:r>
    </w:p>
    <w:p w:rsidR="00190B8F" w:rsidRDefault="00CD1FC4" w:rsidP="00190B8F">
      <w:pPr>
        <w:ind w:firstLine="420"/>
      </w:pPr>
      <w:r>
        <w:rPr>
          <w:rFonts w:hint="eastAsia"/>
        </w:rPr>
        <w:t>数据中心建造成本如此巨大，如何充分利用其能力成为重中之重。然而，目前数据中心的</w:t>
      </w:r>
      <w:r w:rsidR="00D136CA">
        <w:rPr>
          <w:rFonts w:hint="eastAsia"/>
        </w:rPr>
        <w:t>可用功率并不能被充分利用，造成资源的闲置</w:t>
      </w:r>
      <w:r w:rsidR="00D67281">
        <w:rPr>
          <w:rFonts w:hint="eastAsia"/>
        </w:rPr>
        <w:t>，整体</w:t>
      </w:r>
      <w:r w:rsidR="00D50D47">
        <w:rPr>
          <w:rFonts w:hint="eastAsia"/>
        </w:rPr>
        <w:t>利用率</w:t>
      </w:r>
      <w:r w:rsidR="00D136CA">
        <w:rPr>
          <w:rFonts w:hint="eastAsia"/>
        </w:rPr>
        <w:t>较低。</w:t>
      </w:r>
      <w:r w:rsidR="00D67281">
        <w:rPr>
          <w:rFonts w:hint="eastAsia"/>
        </w:rPr>
        <w:t>谷歌在提高数据中心</w:t>
      </w:r>
      <w:r w:rsidR="00D50D47">
        <w:rPr>
          <w:rFonts w:hint="eastAsia"/>
        </w:rPr>
        <w:t>利用率</w:t>
      </w:r>
      <w:r w:rsidR="00D67281">
        <w:rPr>
          <w:rFonts w:hint="eastAsia"/>
        </w:rPr>
        <w:t>上做了很多研究，</w:t>
      </w:r>
      <w:r w:rsidR="00D45604">
        <w:rPr>
          <w:rFonts w:hint="eastAsia"/>
        </w:rPr>
        <w:t>其数据中心的平均</w:t>
      </w:r>
      <w:r w:rsidR="00D50D47">
        <w:rPr>
          <w:rFonts w:hint="eastAsia"/>
        </w:rPr>
        <w:t>利用率</w:t>
      </w:r>
      <w:r w:rsidR="00D45604">
        <w:rPr>
          <w:rFonts w:hint="eastAsia"/>
        </w:rPr>
        <w:t>达到</w:t>
      </w:r>
      <w:r w:rsidR="00A22D9C">
        <w:rPr>
          <w:rFonts w:hint="eastAsia"/>
        </w:rPr>
        <w:t>59.5%</w:t>
      </w:r>
      <w:r w:rsidR="00F008F9" w:rsidRPr="00F008F9">
        <w:rPr>
          <w:vertAlign w:val="superscript"/>
        </w:rPr>
        <w:fldChar w:fldCharType="begin"/>
      </w:r>
      <w:r w:rsidR="00F008F9" w:rsidRPr="00F008F9">
        <w:rPr>
          <w:vertAlign w:val="superscript"/>
        </w:rPr>
        <w:instrText xml:space="preserve"> </w:instrText>
      </w:r>
      <w:r w:rsidR="00F008F9" w:rsidRPr="00F008F9">
        <w:rPr>
          <w:rFonts w:hint="eastAsia"/>
          <w:vertAlign w:val="superscript"/>
        </w:rPr>
        <w:instrText>REF _Ref511115436 \r \h</w:instrText>
      </w:r>
      <w:r w:rsidR="00F008F9" w:rsidRPr="00F008F9">
        <w:rPr>
          <w:vertAlign w:val="superscript"/>
        </w:rPr>
        <w:instrText xml:space="preserve"> </w:instrText>
      </w:r>
      <w:r w:rsidR="00F008F9">
        <w:rPr>
          <w:vertAlign w:val="superscript"/>
        </w:rPr>
        <w:instrText xml:space="preserve"> \* MERGEFORMAT </w:instrText>
      </w:r>
      <w:r w:rsidR="00F008F9" w:rsidRPr="00F008F9">
        <w:rPr>
          <w:vertAlign w:val="superscript"/>
        </w:rPr>
      </w:r>
      <w:r w:rsidR="00F008F9" w:rsidRPr="00F008F9">
        <w:rPr>
          <w:vertAlign w:val="superscript"/>
        </w:rPr>
        <w:fldChar w:fldCharType="separate"/>
      </w:r>
      <w:r w:rsidR="008203D9">
        <w:rPr>
          <w:vertAlign w:val="superscript"/>
        </w:rPr>
        <w:t>[7]</w:t>
      </w:r>
      <w:r w:rsidR="00F008F9" w:rsidRPr="00F008F9">
        <w:rPr>
          <w:vertAlign w:val="superscript"/>
        </w:rPr>
        <w:fldChar w:fldCharType="end"/>
      </w:r>
      <w:r w:rsidR="00A22D9C">
        <w:rPr>
          <w:rFonts w:hint="eastAsia"/>
        </w:rPr>
        <w:t>。</w:t>
      </w:r>
      <w:r w:rsidR="00523E32">
        <w:rPr>
          <w:rFonts w:hint="eastAsia"/>
        </w:rPr>
        <w:t>而大多数数据中心还达不到这个</w:t>
      </w:r>
      <w:r w:rsidR="00D50D47">
        <w:rPr>
          <w:rFonts w:hint="eastAsia"/>
        </w:rPr>
        <w:t>利用率</w:t>
      </w:r>
      <w:r w:rsidR="001552AD">
        <w:rPr>
          <w:rFonts w:hint="eastAsia"/>
        </w:rPr>
        <w:t>，</w:t>
      </w:r>
      <w:r w:rsidR="00FB7D8D">
        <w:rPr>
          <w:rFonts w:hint="eastAsia"/>
        </w:rPr>
        <w:t>应该看到，</w:t>
      </w:r>
      <w:r w:rsidR="00171B55">
        <w:rPr>
          <w:rFonts w:hint="eastAsia"/>
        </w:rPr>
        <w:t>数据中心资源</w:t>
      </w:r>
      <w:r w:rsidR="00D50D47">
        <w:rPr>
          <w:rFonts w:hint="eastAsia"/>
        </w:rPr>
        <w:t>利用率</w:t>
      </w:r>
      <w:r w:rsidR="00D45604">
        <w:rPr>
          <w:rFonts w:hint="eastAsia"/>
        </w:rPr>
        <w:t>还</w:t>
      </w:r>
      <w:r w:rsidR="00171B55">
        <w:rPr>
          <w:rFonts w:hint="eastAsia"/>
        </w:rPr>
        <w:t>存在巨大的提升空间。</w:t>
      </w:r>
    </w:p>
    <w:p w:rsidR="00190B8F" w:rsidRDefault="00190B8F" w:rsidP="00190B8F">
      <w:pPr>
        <w:ind w:firstLine="420"/>
      </w:pPr>
      <w:r>
        <w:t>本质上</w:t>
      </w:r>
      <w:r>
        <w:rPr>
          <w:rFonts w:hint="eastAsia"/>
        </w:rPr>
        <w:t>，</w:t>
      </w:r>
      <w:r>
        <w:t>提高数据中心资源利用率就是要提高数据中心服务器部署密度</w:t>
      </w:r>
      <w:r>
        <w:rPr>
          <w:rFonts w:hint="eastAsia"/>
        </w:rPr>
        <w:t>，</w:t>
      </w:r>
      <w:r>
        <w:t>也</w:t>
      </w:r>
    </w:p>
    <w:p w:rsidR="007F06D3" w:rsidRDefault="00E26966" w:rsidP="00190B8F">
      <w:r>
        <w:lastRenderedPageBreak/>
        <w:t>即</w:t>
      </w:r>
      <w:r w:rsidR="00F84745">
        <w:t>增加数据中心的服务器数量</w:t>
      </w:r>
      <w:r w:rsidR="00645EB4" w:rsidRPr="00645EB4">
        <w:rPr>
          <w:rFonts w:hint="eastAsia"/>
          <w:vertAlign w:val="superscript"/>
        </w:rPr>
        <w:t>[</w:t>
      </w:r>
      <w:r w:rsidR="00645EB4" w:rsidRPr="00645EB4">
        <w:rPr>
          <w:vertAlign w:val="superscript"/>
        </w:rPr>
        <w:t>3]</w:t>
      </w:r>
      <w:r w:rsidR="00BE5FEC">
        <w:rPr>
          <w:rFonts w:hint="eastAsia"/>
        </w:rPr>
        <w:t>。</w:t>
      </w:r>
      <w:r w:rsidR="00ED496A">
        <w:rPr>
          <w:rFonts w:hint="eastAsia"/>
        </w:rPr>
        <w:t>学术界与工业界的很多探索、研究都是在直接或间接</w:t>
      </w:r>
      <w:r w:rsidR="0036627E">
        <w:rPr>
          <w:rFonts w:hint="eastAsia"/>
        </w:rPr>
        <w:t>的达到此目的。</w:t>
      </w:r>
      <w:r w:rsidR="0049340B">
        <w:rPr>
          <w:rFonts w:hint="eastAsia"/>
        </w:rPr>
        <w:t>在数据中心</w:t>
      </w:r>
      <w:r w:rsidR="00BE5FEC">
        <w:rPr>
          <w:rFonts w:hint="eastAsia"/>
        </w:rPr>
        <w:t>额定功率限制下</w:t>
      </w:r>
      <w:r w:rsidR="007E6FA6">
        <w:rPr>
          <w:rFonts w:hint="eastAsia"/>
        </w:rPr>
        <w:t>，运行的</w:t>
      </w:r>
      <w:r w:rsidR="00BE5FEC">
        <w:rPr>
          <w:rFonts w:hint="eastAsia"/>
        </w:rPr>
        <w:t>服务器</w:t>
      </w:r>
      <w:r w:rsidR="007E6FA6">
        <w:rPr>
          <w:rFonts w:hint="eastAsia"/>
        </w:rPr>
        <w:t>越多</w:t>
      </w:r>
      <w:r w:rsidR="00BE5FEC">
        <w:rPr>
          <w:rFonts w:hint="eastAsia"/>
        </w:rPr>
        <w:t>，其总功率就会越大，资源</w:t>
      </w:r>
      <w:r w:rsidR="00D50D47">
        <w:rPr>
          <w:rFonts w:hint="eastAsia"/>
        </w:rPr>
        <w:t>利用率</w:t>
      </w:r>
      <w:r w:rsidR="00F71B6C">
        <w:rPr>
          <w:rFonts w:hint="eastAsia"/>
        </w:rPr>
        <w:t>也</w:t>
      </w:r>
      <w:r w:rsidR="00F676F7">
        <w:rPr>
          <w:rFonts w:hint="eastAsia"/>
        </w:rPr>
        <w:t>就越</w:t>
      </w:r>
      <w:r w:rsidR="00BE5FEC">
        <w:rPr>
          <w:rFonts w:hint="eastAsia"/>
        </w:rPr>
        <w:t>高，与此同时，数据中心也会有更多计算能力的输出。</w:t>
      </w:r>
      <w:r w:rsidR="008F51EA">
        <w:rPr>
          <w:rFonts w:hint="eastAsia"/>
        </w:rPr>
        <w:t>而对云计算服务提供商来说，计算能力的输出直接关系到盈利的多少，所以提高数据中心服务器部署密度</w:t>
      </w:r>
      <w:r w:rsidR="00F71B6C">
        <w:rPr>
          <w:rFonts w:hint="eastAsia"/>
        </w:rPr>
        <w:t>对云计算服务提供</w:t>
      </w:r>
      <w:r w:rsidR="00F676F7">
        <w:rPr>
          <w:rFonts w:hint="eastAsia"/>
        </w:rPr>
        <w:t>商</w:t>
      </w:r>
      <w:r w:rsidR="00927B5C">
        <w:rPr>
          <w:rFonts w:hint="eastAsia"/>
        </w:rPr>
        <w:t>尤为重要</w:t>
      </w:r>
      <w:r w:rsidR="00F71B6C">
        <w:rPr>
          <w:rFonts w:hint="eastAsia"/>
        </w:rPr>
        <w:t>，</w:t>
      </w:r>
      <w:r w:rsidR="008F51EA">
        <w:rPr>
          <w:rFonts w:hint="eastAsia"/>
        </w:rPr>
        <w:t>既降低了平均成本，又增加了直接</w:t>
      </w:r>
      <w:r w:rsidR="00D41C2E">
        <w:rPr>
          <w:rFonts w:hint="eastAsia"/>
        </w:rPr>
        <w:t>收</w:t>
      </w:r>
      <w:r w:rsidR="008F51EA">
        <w:rPr>
          <w:rFonts w:hint="eastAsia"/>
        </w:rPr>
        <w:t>益</w:t>
      </w:r>
      <w:r w:rsidR="00F71B6C">
        <w:rPr>
          <w:rFonts w:hint="eastAsia"/>
        </w:rPr>
        <w:t>。</w:t>
      </w:r>
    </w:p>
    <w:p w:rsidR="00E16639" w:rsidRDefault="000B4E3A" w:rsidP="000B6672">
      <w:pPr>
        <w:ind w:firstLine="420"/>
      </w:pPr>
      <w:r>
        <w:rPr>
          <w:rFonts w:hint="eastAsia"/>
        </w:rPr>
        <w:t>造成数据中心</w:t>
      </w:r>
      <w:r w:rsidR="00D50D47">
        <w:rPr>
          <w:rFonts w:hint="eastAsia"/>
        </w:rPr>
        <w:t>利用率</w:t>
      </w:r>
      <w:r>
        <w:rPr>
          <w:rFonts w:hint="eastAsia"/>
        </w:rPr>
        <w:t>不高的罪魁祸首是</w:t>
      </w:r>
      <w:r w:rsidR="001E020B">
        <w:rPr>
          <w:rFonts w:hint="eastAsia"/>
        </w:rPr>
        <w:t>目前数据中心</w:t>
      </w:r>
      <w:r w:rsidR="00D11811">
        <w:rPr>
          <w:rFonts w:hint="eastAsia"/>
        </w:rPr>
        <w:t>普遍</w:t>
      </w:r>
      <w:r w:rsidR="001E020B">
        <w:rPr>
          <w:rFonts w:hint="eastAsia"/>
        </w:rPr>
        <w:t>采用计算预留的方式来确定数据中心能够部署的服务器数量，往往根据服务器的额定功率</w:t>
      </w:r>
      <w:r w:rsidR="00FB7D8D">
        <w:rPr>
          <w:rFonts w:hint="eastAsia"/>
        </w:rPr>
        <w:t>设置</w:t>
      </w:r>
      <w:r w:rsidR="001E020B">
        <w:rPr>
          <w:rFonts w:hint="eastAsia"/>
        </w:rPr>
        <w:t>其预留功率</w:t>
      </w:r>
      <w:r w:rsidR="00804CFC">
        <w:rPr>
          <w:rFonts w:hint="eastAsia"/>
        </w:rPr>
        <w:t>。现在</w:t>
      </w:r>
      <w:r w:rsidR="00BA0D88">
        <w:rPr>
          <w:rFonts w:hint="eastAsia"/>
        </w:rPr>
        <w:t>考虑一个简化的小型数据中心，假设其额定功率为</w:t>
      </w:r>
      <w:r w:rsidR="00804CFC">
        <w:t>6</w:t>
      </w:r>
      <w:r w:rsidR="00BA0D88">
        <w:rPr>
          <w:rFonts w:hint="eastAsia"/>
        </w:rPr>
        <w:t>KW</w:t>
      </w:r>
      <w:r w:rsidR="00BA0D88">
        <w:rPr>
          <w:rFonts w:hint="eastAsia"/>
        </w:rPr>
        <w:t>，一台服务器的额定功率为</w:t>
      </w:r>
      <w:r w:rsidR="00BA0D88">
        <w:rPr>
          <w:rFonts w:hint="eastAsia"/>
        </w:rPr>
        <w:t>300W</w:t>
      </w:r>
      <w:r w:rsidR="00BA0D88">
        <w:rPr>
          <w:rFonts w:hint="eastAsia"/>
        </w:rPr>
        <w:t>，</w:t>
      </w:r>
      <w:r w:rsidR="00804CFC">
        <w:rPr>
          <w:rFonts w:hint="eastAsia"/>
        </w:rPr>
        <w:t>如果我们根据每台服务器的额定功率为其预留功率，则该数据中心仅能部署</w:t>
      </w:r>
      <w:r w:rsidR="00804CFC">
        <w:t>2</w:t>
      </w:r>
      <w:r w:rsidR="00804CFC">
        <w:rPr>
          <w:rFonts w:hint="eastAsia"/>
        </w:rPr>
        <w:t>0</w:t>
      </w:r>
      <w:r w:rsidR="00804CFC">
        <w:rPr>
          <w:rFonts w:hint="eastAsia"/>
        </w:rPr>
        <w:t>台服务器。然而一台服务器在其运行期间的绝大部分时间</w:t>
      </w:r>
      <w:r w:rsidR="00A65ADB">
        <w:rPr>
          <w:rFonts w:hint="eastAsia"/>
        </w:rPr>
        <w:t>里</w:t>
      </w:r>
      <w:r w:rsidR="00D21F2E">
        <w:rPr>
          <w:rFonts w:hint="eastAsia"/>
        </w:rPr>
        <w:t>是达不到额定功率的</w:t>
      </w:r>
      <w:r w:rsidR="003E6C75" w:rsidRPr="003E6C75">
        <w:rPr>
          <w:vertAlign w:val="superscript"/>
        </w:rPr>
        <w:fldChar w:fldCharType="begin"/>
      </w:r>
      <w:r w:rsidR="003E6C75" w:rsidRPr="003E6C75">
        <w:rPr>
          <w:vertAlign w:val="superscript"/>
        </w:rPr>
        <w:instrText xml:space="preserve"> </w:instrText>
      </w:r>
      <w:r w:rsidR="003E6C75" w:rsidRPr="003E6C75">
        <w:rPr>
          <w:rFonts w:hint="eastAsia"/>
          <w:vertAlign w:val="superscript"/>
        </w:rPr>
        <w:instrText>REF _Ref511139361 \r \h</w:instrText>
      </w:r>
      <w:r w:rsidR="003E6C75" w:rsidRPr="003E6C75">
        <w:rPr>
          <w:vertAlign w:val="superscript"/>
        </w:rPr>
        <w:instrText xml:space="preserve"> </w:instrText>
      </w:r>
      <w:r w:rsidR="003E6C75">
        <w:rPr>
          <w:vertAlign w:val="superscript"/>
        </w:rPr>
        <w:instrText xml:space="preserve"> \* MERGEFORMAT </w:instrText>
      </w:r>
      <w:r w:rsidR="003E6C75" w:rsidRPr="003E6C75">
        <w:rPr>
          <w:vertAlign w:val="superscript"/>
        </w:rPr>
      </w:r>
      <w:r w:rsidR="003E6C75" w:rsidRPr="003E6C75">
        <w:rPr>
          <w:vertAlign w:val="superscript"/>
        </w:rPr>
        <w:fldChar w:fldCharType="separate"/>
      </w:r>
      <w:r w:rsidR="008203D9">
        <w:rPr>
          <w:vertAlign w:val="superscript"/>
        </w:rPr>
        <w:t>[6]</w:t>
      </w:r>
      <w:r w:rsidR="003E6C75" w:rsidRPr="003E6C75">
        <w:rPr>
          <w:vertAlign w:val="superscript"/>
        </w:rPr>
        <w:fldChar w:fldCharType="end"/>
      </w:r>
      <w:r w:rsidR="003E6C75" w:rsidRPr="003E6C75">
        <w:rPr>
          <w:vertAlign w:val="superscript"/>
        </w:rPr>
        <w:fldChar w:fldCharType="begin"/>
      </w:r>
      <w:r w:rsidR="003E6C75" w:rsidRPr="003E6C75">
        <w:rPr>
          <w:vertAlign w:val="superscript"/>
        </w:rPr>
        <w:instrText xml:space="preserve"> REF _Ref511115436 \r \h </w:instrText>
      </w:r>
      <w:r w:rsidR="003E6C75">
        <w:rPr>
          <w:vertAlign w:val="superscript"/>
        </w:rPr>
        <w:instrText xml:space="preserve"> \* MERGEFORMAT </w:instrText>
      </w:r>
      <w:r w:rsidR="003E6C75" w:rsidRPr="003E6C75">
        <w:rPr>
          <w:vertAlign w:val="superscript"/>
        </w:rPr>
      </w:r>
      <w:r w:rsidR="003E6C75" w:rsidRPr="003E6C75">
        <w:rPr>
          <w:vertAlign w:val="superscript"/>
        </w:rPr>
        <w:fldChar w:fldCharType="separate"/>
      </w:r>
      <w:r w:rsidR="008203D9">
        <w:rPr>
          <w:vertAlign w:val="superscript"/>
        </w:rPr>
        <w:t>[7]</w:t>
      </w:r>
      <w:r w:rsidR="003E6C75" w:rsidRPr="003E6C75">
        <w:rPr>
          <w:vertAlign w:val="superscript"/>
        </w:rPr>
        <w:fldChar w:fldCharType="end"/>
      </w:r>
      <w:r w:rsidR="00D21F2E">
        <w:rPr>
          <w:rFonts w:hint="eastAsia"/>
        </w:rPr>
        <w:t>，甚至永远</w:t>
      </w:r>
      <w:r w:rsidR="00804CFC">
        <w:rPr>
          <w:rFonts w:hint="eastAsia"/>
        </w:rPr>
        <w:t>达不到其额定功率。假设其大部分时间都低于</w:t>
      </w:r>
      <w:r w:rsidR="00804CFC">
        <w:rPr>
          <w:rFonts w:hint="eastAsia"/>
        </w:rPr>
        <w:t>200W</w:t>
      </w:r>
      <w:r w:rsidR="00804CFC">
        <w:rPr>
          <w:rFonts w:hint="eastAsia"/>
        </w:rPr>
        <w:t>，</w:t>
      </w:r>
      <w:r w:rsidR="00285A14">
        <w:rPr>
          <w:rFonts w:hint="eastAsia"/>
        </w:rPr>
        <w:t>这样就有</w:t>
      </w:r>
      <w:r w:rsidR="00285A14">
        <w:rPr>
          <w:rFonts w:hint="eastAsia"/>
        </w:rPr>
        <w:t>2KW</w:t>
      </w:r>
      <w:r w:rsidR="00285A14">
        <w:rPr>
          <w:rFonts w:hint="eastAsia"/>
        </w:rPr>
        <w:t>的功率长期处于闲置状态</w:t>
      </w:r>
      <w:r w:rsidR="001375BF">
        <w:rPr>
          <w:rFonts w:hint="eastAsia"/>
        </w:rPr>
        <w:t>，</w:t>
      </w:r>
      <w:r w:rsidR="001375BF">
        <w:rPr>
          <w:rFonts w:hint="eastAsia"/>
        </w:rPr>
        <w:t>33%</w:t>
      </w:r>
      <w:r w:rsidR="001375BF">
        <w:rPr>
          <w:rFonts w:hint="eastAsia"/>
        </w:rPr>
        <w:t>的资源不能被利用。</w:t>
      </w:r>
      <w:r w:rsidR="00E16639">
        <w:rPr>
          <w:rFonts w:hint="eastAsia"/>
        </w:rPr>
        <w:t>如果只为其预留</w:t>
      </w:r>
      <w:r w:rsidR="00E16639">
        <w:rPr>
          <w:rFonts w:hint="eastAsia"/>
        </w:rPr>
        <w:t>200W</w:t>
      </w:r>
      <w:r w:rsidR="00E16639">
        <w:rPr>
          <w:rFonts w:hint="eastAsia"/>
        </w:rPr>
        <w:t>，这样整个数据中心就可以部署</w:t>
      </w:r>
      <w:r w:rsidR="00E16639">
        <w:rPr>
          <w:rFonts w:hint="eastAsia"/>
        </w:rPr>
        <w:t>30</w:t>
      </w:r>
      <w:r w:rsidR="00E16639">
        <w:rPr>
          <w:rFonts w:hint="eastAsia"/>
        </w:rPr>
        <w:t>台服务器。这极大提升了数据中心服务器部署密度，又能保证绝大部分时间里该预留值能够满足服务器运行需求。</w:t>
      </w:r>
    </w:p>
    <w:p w:rsidR="00E16639" w:rsidRDefault="00E16639" w:rsidP="000B6672">
      <w:pPr>
        <w:ind w:firstLine="420"/>
      </w:pPr>
      <w:r>
        <w:t>降低每台服务器的预留值可以直接提高数据中心部署密度</w:t>
      </w:r>
      <w:r>
        <w:rPr>
          <w:rFonts w:hint="eastAsia"/>
        </w:rPr>
        <w:t>。也即通过</w:t>
      </w:r>
      <w:r>
        <w:t>为每台服务器设置一个功率阈值</w:t>
      </w:r>
      <w:r>
        <w:rPr>
          <w:rFonts w:hint="eastAsia"/>
        </w:rPr>
        <w:t>，</w:t>
      </w:r>
      <w:r>
        <w:t>将该服务器功率控制在该阈值之下</w:t>
      </w:r>
      <w:r>
        <w:rPr>
          <w:rFonts w:hint="eastAsia"/>
        </w:rPr>
        <w:t>，就能提高服务器部署密度，并能够保证不会超过数据中心额定功率限制。这在技术上也简单可行，目前已有比较成熟的</w:t>
      </w:r>
      <w:r>
        <w:t>服务器峰值功率控制技术</w:t>
      </w:r>
      <w:r>
        <w:rPr>
          <w:rFonts w:hint="eastAsia"/>
        </w:rPr>
        <w:t>，</w:t>
      </w:r>
      <w:r>
        <w:t>能够将服务器功率控制在给定值之下</w:t>
      </w:r>
      <w:r>
        <w:rPr>
          <w:rFonts w:hint="eastAsia"/>
        </w:rPr>
        <w:t>。</w:t>
      </w:r>
      <w:r>
        <w:t>然而不能一味的降低服务器预留值</w:t>
      </w:r>
      <w:r>
        <w:rPr>
          <w:rFonts w:hint="eastAsia"/>
        </w:rPr>
        <w:t>，</w:t>
      </w:r>
      <w:r>
        <w:t>因为服务器运行期间会有超过该预留值的风险</w:t>
      </w:r>
      <w:r>
        <w:rPr>
          <w:rFonts w:hint="eastAsia"/>
        </w:rPr>
        <w:t>，</w:t>
      </w:r>
      <w:r>
        <w:t>超过该预留值</w:t>
      </w:r>
      <w:r>
        <w:rPr>
          <w:rFonts w:hint="eastAsia"/>
        </w:rPr>
        <w:t>，</w:t>
      </w:r>
      <w:r>
        <w:t>峰值功率控制技术会启动</w:t>
      </w:r>
      <w:r>
        <w:rPr>
          <w:rFonts w:hint="eastAsia"/>
        </w:rPr>
        <w:t>，</w:t>
      </w:r>
      <w:r>
        <w:t>通过动态频率</w:t>
      </w:r>
      <w:r>
        <w:rPr>
          <w:rFonts w:hint="eastAsia"/>
        </w:rPr>
        <w:t>、</w:t>
      </w:r>
      <w:r>
        <w:t>电压调节等技术</w:t>
      </w:r>
      <w:r>
        <w:rPr>
          <w:rFonts w:hint="eastAsia"/>
        </w:rPr>
        <w:t>，</w:t>
      </w:r>
      <w:r>
        <w:t>将服务器功耗降低到预留值之下</w:t>
      </w:r>
      <w:r>
        <w:rPr>
          <w:rFonts w:hint="eastAsia"/>
        </w:rPr>
        <w:t>，</w:t>
      </w:r>
      <w:r>
        <w:t>而服务器降频的后果就是对运行在其上的应用产生性能损失</w:t>
      </w:r>
      <w:r>
        <w:rPr>
          <w:rFonts w:hint="eastAsia"/>
        </w:rPr>
        <w:t>。</w:t>
      </w:r>
      <w:r>
        <w:t>对有些应用来说</w:t>
      </w:r>
      <w:r>
        <w:rPr>
          <w:rFonts w:hint="eastAsia"/>
        </w:rPr>
        <w:t>，一定的</w:t>
      </w:r>
      <w:r>
        <w:t>性能损失可以接受</w:t>
      </w:r>
      <w:r>
        <w:rPr>
          <w:rFonts w:hint="eastAsia"/>
        </w:rPr>
        <w:t>，这时候可以调低一些预留值，争取更大的服务器部署密度，而对</w:t>
      </w:r>
      <w:r w:rsidR="00D035FA">
        <w:rPr>
          <w:rFonts w:hint="eastAsia"/>
        </w:rPr>
        <w:t>延迟敏感</w:t>
      </w:r>
      <w:r>
        <w:rPr>
          <w:rFonts w:hint="eastAsia"/>
        </w:rPr>
        <w:t>型应用来说，只有极小的性能损失是可以接受的，该类应用有严格的服务等级协议（</w:t>
      </w:r>
      <w:r>
        <w:rPr>
          <w:rFonts w:hint="eastAsia"/>
        </w:rPr>
        <w:t>Service</w:t>
      </w:r>
      <w:r>
        <w:t xml:space="preserve"> Level Agreement</w:t>
      </w:r>
      <w:r>
        <w:rPr>
          <w:rFonts w:hint="eastAsia"/>
        </w:rPr>
        <w:t>, SLA</w:t>
      </w:r>
      <w:r>
        <w:rPr>
          <w:rFonts w:hint="eastAsia"/>
        </w:rPr>
        <w:t>），此时就不得不为其多预留些功率以满足其性能需求。</w:t>
      </w:r>
    </w:p>
    <w:p w:rsidR="00190B8F" w:rsidRDefault="00190B8F" w:rsidP="000B6672">
      <w:pPr>
        <w:ind w:firstLine="420"/>
      </w:pPr>
      <w:r>
        <w:t>然而每台服务器运行的负载都不同</w:t>
      </w:r>
      <w:r>
        <w:rPr>
          <w:rFonts w:hint="eastAsia"/>
        </w:rPr>
        <w:t>，</w:t>
      </w:r>
      <w:r>
        <w:t>并且有着不同的性能要求</w:t>
      </w:r>
      <w:r>
        <w:rPr>
          <w:rFonts w:hint="eastAsia"/>
        </w:rPr>
        <w:t>，</w:t>
      </w:r>
      <w:r>
        <w:t>该如何个性</w:t>
      </w:r>
    </w:p>
    <w:p w:rsidR="00ED496A" w:rsidRDefault="00ED496A" w:rsidP="00190B8F">
      <w:r>
        <w:lastRenderedPageBreak/>
        <w:t>化地为每台服务器设置不同的阈值</w:t>
      </w:r>
      <w:r>
        <w:rPr>
          <w:rFonts w:hint="eastAsia"/>
        </w:rPr>
        <w:t>，</w:t>
      </w:r>
      <w:r>
        <w:t>并且如何衡量设置阈值后可能带来的性能损失</w:t>
      </w:r>
      <w:r>
        <w:rPr>
          <w:rFonts w:hint="eastAsia"/>
        </w:rPr>
        <w:t>，</w:t>
      </w:r>
      <w:r>
        <w:t>一直是没有解决的问题</w:t>
      </w:r>
      <w:r>
        <w:rPr>
          <w:rFonts w:hint="eastAsia"/>
        </w:rPr>
        <w:t>。</w:t>
      </w:r>
    </w:p>
    <w:p w:rsidR="00785411" w:rsidRPr="001552F3" w:rsidRDefault="00785411" w:rsidP="000B6672">
      <w:pPr>
        <w:pStyle w:val="2"/>
        <w:rPr>
          <w:rFonts w:ascii="黑体" w:eastAsia="黑体" w:hAnsi="黑体" w:cs="Times New Roman"/>
          <w:sz w:val="28"/>
        </w:rPr>
      </w:pPr>
      <w:bookmarkStart w:id="4" w:name="_Toc511135553"/>
      <w:r w:rsidRPr="001552F3">
        <w:rPr>
          <w:rFonts w:ascii="黑体" w:eastAsia="黑体" w:hAnsi="黑体" w:cs="Times New Roman"/>
          <w:sz w:val="28"/>
        </w:rPr>
        <w:t>1.2 相关研究现状</w:t>
      </w:r>
      <w:bookmarkEnd w:id="4"/>
    </w:p>
    <w:p w:rsidR="00785411" w:rsidRDefault="00806627" w:rsidP="000B6672">
      <w:pPr>
        <w:ind w:firstLine="420"/>
      </w:pPr>
      <w:r>
        <w:t>和提升数据中心资源</w:t>
      </w:r>
      <w:r w:rsidR="00D50D47">
        <w:t>利用率</w:t>
      </w:r>
      <w:r w:rsidR="00785411">
        <w:t>相关的</w:t>
      </w:r>
      <w:r w:rsidR="00E16639">
        <w:t>研究内容较多</w:t>
      </w:r>
      <w:r w:rsidR="00E16639">
        <w:rPr>
          <w:rFonts w:hint="eastAsia"/>
        </w:rPr>
        <w:t>，</w:t>
      </w:r>
      <w:r w:rsidR="00E16639">
        <w:t>大致</w:t>
      </w:r>
      <w:r>
        <w:t>可以</w:t>
      </w:r>
      <w:r w:rsidR="00E16639">
        <w:t>分为</w:t>
      </w:r>
      <w:r>
        <w:t>三个研究方向</w:t>
      </w:r>
      <w:r>
        <w:rPr>
          <w:rFonts w:hint="eastAsia"/>
        </w:rPr>
        <w:t>，</w:t>
      </w:r>
      <w:r>
        <w:t>峰值功耗控制技术</w:t>
      </w:r>
      <w:r>
        <w:rPr>
          <w:rFonts w:hint="eastAsia"/>
        </w:rPr>
        <w:t>、</w:t>
      </w:r>
      <w:r w:rsidR="00B80998">
        <w:rPr>
          <w:rFonts w:hint="eastAsia"/>
        </w:rPr>
        <w:t>负载调度方案以及由于功率控制或负载调度产生的</w:t>
      </w:r>
      <w:r>
        <w:rPr>
          <w:rFonts w:hint="eastAsia"/>
        </w:rPr>
        <w:t>性能损失定量衡量方法</w:t>
      </w:r>
      <w:r w:rsidR="00554EC5">
        <w:rPr>
          <w:rFonts w:hint="eastAsia"/>
        </w:rPr>
        <w:t>。</w:t>
      </w:r>
    </w:p>
    <w:p w:rsidR="00CE78C1" w:rsidRPr="001552F3" w:rsidRDefault="00CE78C1" w:rsidP="000B6672">
      <w:pPr>
        <w:pStyle w:val="3"/>
        <w:rPr>
          <w:rFonts w:ascii="黑体" w:eastAsia="黑体" w:hAnsi="黑体"/>
          <w:sz w:val="24"/>
        </w:rPr>
      </w:pPr>
      <w:bookmarkStart w:id="5" w:name="_Toc511117466"/>
      <w:bookmarkStart w:id="6" w:name="_Toc511125073"/>
      <w:bookmarkStart w:id="7" w:name="_Toc511135554"/>
      <w:r w:rsidRPr="001552F3">
        <w:rPr>
          <w:rFonts w:ascii="黑体" w:eastAsia="黑体" w:hAnsi="黑体" w:hint="eastAsia"/>
          <w:sz w:val="24"/>
        </w:rPr>
        <w:t>1.2.1</w:t>
      </w:r>
      <w:r w:rsidRPr="001552F3">
        <w:rPr>
          <w:rFonts w:ascii="黑体" w:eastAsia="黑体" w:hAnsi="黑体"/>
          <w:sz w:val="24"/>
        </w:rPr>
        <w:t>峰值功耗控制技术</w:t>
      </w:r>
      <w:bookmarkEnd w:id="5"/>
      <w:bookmarkEnd w:id="6"/>
      <w:bookmarkEnd w:id="7"/>
    </w:p>
    <w:p w:rsidR="00CE78C1" w:rsidRDefault="00F943C9" w:rsidP="000B6672">
      <w:pPr>
        <w:ind w:firstLine="420"/>
      </w:pPr>
      <w:r>
        <w:t>峰值功耗控制技术</w:t>
      </w:r>
      <w:r w:rsidR="000F7A23">
        <w:rPr>
          <w:rFonts w:hint="eastAsia"/>
        </w:rPr>
        <w:t>（</w:t>
      </w:r>
      <w:r w:rsidR="000F7A23">
        <w:rPr>
          <w:rFonts w:hint="eastAsia"/>
        </w:rPr>
        <w:t>power</w:t>
      </w:r>
      <w:r w:rsidR="000F7A23">
        <w:t xml:space="preserve"> capping</w:t>
      </w:r>
      <w:r w:rsidR="000F7A23">
        <w:rPr>
          <w:rFonts w:hint="eastAsia"/>
        </w:rPr>
        <w:t>）</w:t>
      </w:r>
      <w:r>
        <w:t>就是研究如何将数据中心的总功率控制在给定阈值</w:t>
      </w:r>
      <w:r w:rsidR="00CE78C1">
        <w:t>之下</w:t>
      </w:r>
      <w:r w:rsidR="00CE78C1">
        <w:rPr>
          <w:rFonts w:hint="eastAsia"/>
        </w:rPr>
        <w:t>，</w:t>
      </w:r>
      <w:r w:rsidR="00CE78C1">
        <w:t>该给定值一般就是数据中心的额定功率</w:t>
      </w:r>
      <w:r>
        <w:rPr>
          <w:rFonts w:hint="eastAsia"/>
        </w:rPr>
        <w:t>，</w:t>
      </w:r>
      <w:r>
        <w:t>当然为了安全</w:t>
      </w:r>
      <w:r>
        <w:rPr>
          <w:rFonts w:hint="eastAsia"/>
        </w:rPr>
        <w:t>，可能要留出一定的功率余量，</w:t>
      </w:r>
      <w:r>
        <w:t>也即将给定阈值设置为比额定功率偏低一些</w:t>
      </w:r>
      <w:r>
        <w:rPr>
          <w:rFonts w:hint="eastAsia"/>
        </w:rPr>
        <w:t>。</w:t>
      </w:r>
      <w:r w:rsidR="00F41C01">
        <w:rPr>
          <w:rFonts w:hint="eastAsia"/>
        </w:rPr>
        <w:t>峰值功耗控制技术会</w:t>
      </w:r>
      <w:r w:rsidR="00B80998">
        <w:rPr>
          <w:rFonts w:hint="eastAsia"/>
        </w:rPr>
        <w:t>在数据中心服务器部署密度已经较高且发生总功率超过给定阈值的情况下</w:t>
      </w:r>
      <w:r w:rsidR="00F41C01">
        <w:rPr>
          <w:rFonts w:hint="eastAsia"/>
        </w:rPr>
        <w:t>被触发，将总功率降低到给定阈值之下。</w:t>
      </w:r>
      <w:r w:rsidR="00F41C01">
        <w:t>峰值功耗控制技术一定程度上解决了数据中心服务器部署密度提高后带来的功率超过限额的问题</w:t>
      </w:r>
      <w:r w:rsidR="00F41C01">
        <w:rPr>
          <w:rFonts w:hint="eastAsia"/>
        </w:rPr>
        <w:t>，</w:t>
      </w:r>
      <w:r w:rsidR="00F41C01">
        <w:t>是提高数据中心资源</w:t>
      </w:r>
      <w:r w:rsidR="00D50D47">
        <w:t>利用率</w:t>
      </w:r>
      <w:r w:rsidR="00F41C01">
        <w:t>的强有力的保障</w:t>
      </w:r>
      <w:r w:rsidR="00F41C01">
        <w:rPr>
          <w:rFonts w:hint="eastAsia"/>
        </w:rPr>
        <w:t>。</w:t>
      </w:r>
    </w:p>
    <w:p w:rsidR="002B6951" w:rsidRDefault="00617CEA" w:rsidP="002B6951">
      <w:pPr>
        <w:ind w:firstLine="420"/>
      </w:pPr>
      <w:r>
        <w:t>峰值功耗控制技术</w:t>
      </w:r>
      <w:r w:rsidR="00E42F67">
        <w:t>在硬件上</w:t>
      </w:r>
      <w:r>
        <w:t>一般采用</w:t>
      </w:r>
      <w:r>
        <w:rPr>
          <w:rFonts w:hint="eastAsia"/>
        </w:rPr>
        <w:t>动态电压频率调节技术</w:t>
      </w:r>
      <w:r>
        <w:rPr>
          <w:rFonts w:hint="eastAsia"/>
        </w:rPr>
        <w:t>(</w:t>
      </w:r>
      <w:r>
        <w:t>DVFS</w:t>
      </w:r>
      <w:r>
        <w:rPr>
          <w:rFonts w:hint="eastAsia"/>
        </w:rPr>
        <w:t>)</w:t>
      </w:r>
      <w:r w:rsidR="00AE57A4">
        <w:rPr>
          <w:rFonts w:hint="eastAsia"/>
        </w:rPr>
        <w:t>实现</w:t>
      </w:r>
      <w:r>
        <w:rPr>
          <w:rFonts w:hint="eastAsia"/>
        </w:rPr>
        <w:t>。</w:t>
      </w:r>
      <w:r w:rsidRPr="00617CEA">
        <w:rPr>
          <w:rFonts w:hint="eastAsia"/>
        </w:rPr>
        <w:t>DVFS</w:t>
      </w:r>
      <w:r w:rsidR="00015312">
        <w:rPr>
          <w:rStyle w:val="ae"/>
        </w:rPr>
        <w:footnoteReference w:id="1"/>
      </w:r>
      <w:r w:rsidRPr="00617CEA">
        <w:rPr>
          <w:rFonts w:hint="eastAsia"/>
        </w:rPr>
        <w:t>是根据芯片</w:t>
      </w:r>
      <w:r w:rsidR="00F82762">
        <w:rPr>
          <w:rFonts w:hint="eastAsia"/>
        </w:rPr>
        <w:t>负载的不同，动态调节其频率和电压，从而降低功耗</w:t>
      </w:r>
      <w:r w:rsidRPr="00617CEA">
        <w:rPr>
          <w:rFonts w:hint="eastAsia"/>
        </w:rPr>
        <w:t>。</w:t>
      </w:r>
      <w:r w:rsidR="002B6951">
        <w:rPr>
          <w:rFonts w:hint="eastAsia"/>
        </w:rPr>
        <w:t>当前市场上很多</w:t>
      </w:r>
      <w:r w:rsidR="002B6951" w:rsidRPr="00AE57A4">
        <w:rPr>
          <w:rFonts w:hint="eastAsia"/>
        </w:rPr>
        <w:t>芯片</w:t>
      </w:r>
      <w:r w:rsidR="002B6951">
        <w:rPr>
          <w:rFonts w:hint="eastAsia"/>
        </w:rPr>
        <w:t>都</w:t>
      </w:r>
      <w:r w:rsidR="002B6951" w:rsidRPr="00AE57A4">
        <w:rPr>
          <w:rFonts w:hint="eastAsia"/>
        </w:rPr>
        <w:t>支持</w:t>
      </w:r>
      <w:r w:rsidR="002B6951" w:rsidRPr="00AE57A4">
        <w:rPr>
          <w:rFonts w:hint="eastAsia"/>
        </w:rPr>
        <w:t>DVFS</w:t>
      </w:r>
      <w:r w:rsidR="002B6951">
        <w:rPr>
          <w:rFonts w:hint="eastAsia"/>
        </w:rPr>
        <w:t>，例如</w:t>
      </w:r>
      <w:r w:rsidR="002B6951">
        <w:rPr>
          <w:rFonts w:hint="eastAsia"/>
        </w:rPr>
        <w:t>Intel</w:t>
      </w:r>
      <w:r w:rsidR="002B6951" w:rsidRPr="00AE57A4">
        <w:rPr>
          <w:rFonts w:hint="eastAsia"/>
        </w:rPr>
        <w:t>公司支持</w:t>
      </w:r>
      <w:r w:rsidR="002B6951" w:rsidRPr="00AE57A4">
        <w:rPr>
          <w:rFonts w:hint="eastAsia"/>
        </w:rPr>
        <w:t>SpeedStep</w:t>
      </w:r>
      <w:r w:rsidR="002B6951" w:rsidRPr="00AE57A4">
        <w:rPr>
          <w:rFonts w:hint="eastAsia"/>
        </w:rPr>
        <w:t>，</w:t>
      </w:r>
      <w:r w:rsidR="002B6951" w:rsidRPr="00AE57A4">
        <w:rPr>
          <w:rFonts w:hint="eastAsia"/>
        </w:rPr>
        <w:t>ARM</w:t>
      </w:r>
      <w:r w:rsidR="002B6951">
        <w:rPr>
          <w:rFonts w:hint="eastAsia"/>
        </w:rPr>
        <w:t>公司</w:t>
      </w:r>
      <w:r w:rsidR="002B6951" w:rsidRPr="00AE57A4">
        <w:rPr>
          <w:rFonts w:hint="eastAsia"/>
        </w:rPr>
        <w:t>支持</w:t>
      </w:r>
      <w:r w:rsidR="002B6951">
        <w:rPr>
          <w:rFonts w:hint="eastAsia"/>
        </w:rPr>
        <w:t>“智能能耗管理”</w:t>
      </w:r>
      <w:r w:rsidR="002B6951" w:rsidRPr="00AE57A4">
        <w:rPr>
          <w:rFonts w:hint="eastAsia"/>
        </w:rPr>
        <w:t>和</w:t>
      </w:r>
      <w:r w:rsidR="002B6951">
        <w:rPr>
          <w:rFonts w:hint="eastAsia"/>
        </w:rPr>
        <w:t>“自适应的电压调节”</w:t>
      </w:r>
      <w:r w:rsidR="002B6951" w:rsidRPr="00AE57A4">
        <w:rPr>
          <w:rFonts w:hint="eastAsia"/>
        </w:rPr>
        <w:t>等。</w:t>
      </w:r>
    </w:p>
    <w:p w:rsidR="00951D7E" w:rsidRDefault="00E42F67" w:rsidP="00523C34">
      <w:pPr>
        <w:ind w:firstLine="420"/>
      </w:pPr>
      <w:r w:rsidRPr="00E42F67">
        <w:rPr>
          <w:rFonts w:hint="eastAsia"/>
        </w:rPr>
        <w:t>DVFS</w:t>
      </w:r>
      <w:r w:rsidR="00951D7E">
        <w:rPr>
          <w:rFonts w:hint="eastAsia"/>
        </w:rPr>
        <w:t>过程一般通过四步完成</w:t>
      </w:r>
      <w:r w:rsidR="000B6672">
        <w:rPr>
          <w:rFonts w:hint="eastAsia"/>
        </w:rPr>
        <w:t>。</w:t>
      </w:r>
    </w:p>
    <w:p w:rsidR="00951D7E" w:rsidRDefault="00E42F67" w:rsidP="00523C34">
      <w:pPr>
        <w:ind w:firstLine="420"/>
      </w:pPr>
      <w:r>
        <w:rPr>
          <w:rFonts w:hint="eastAsia"/>
        </w:rPr>
        <w:t>1)</w:t>
      </w:r>
      <w:r w:rsidR="00951D7E">
        <w:rPr>
          <w:rFonts w:hint="eastAsia"/>
        </w:rPr>
        <w:t>利用监控模块记录的负载信息，计算当前系统的负载大小</w:t>
      </w:r>
      <w:r w:rsidRPr="00E42F67">
        <w:rPr>
          <w:rFonts w:hint="eastAsia"/>
        </w:rPr>
        <w:t>。</w:t>
      </w:r>
    </w:p>
    <w:p w:rsidR="00951D7E" w:rsidRDefault="00E42F67" w:rsidP="00523C34">
      <w:pPr>
        <w:ind w:firstLine="420"/>
      </w:pPr>
      <w:r>
        <w:rPr>
          <w:rFonts w:hint="eastAsia"/>
        </w:rPr>
        <w:t>2)</w:t>
      </w:r>
      <w:r w:rsidR="00F51B87">
        <w:rPr>
          <w:rFonts w:hint="eastAsia"/>
        </w:rPr>
        <w:t>根据第一步计算的负载值，预测系统在将来一段时间内需要的功耗高低</w:t>
      </w:r>
      <w:r w:rsidRPr="00E42F67">
        <w:rPr>
          <w:rFonts w:hint="eastAsia"/>
        </w:rPr>
        <w:t>。</w:t>
      </w:r>
    </w:p>
    <w:p w:rsidR="00951D7E" w:rsidRDefault="00E42F67" w:rsidP="00523C34">
      <w:pPr>
        <w:ind w:firstLine="420"/>
      </w:pPr>
      <w:r>
        <w:rPr>
          <w:rFonts w:hint="eastAsia"/>
        </w:rPr>
        <w:t>3)</w:t>
      </w:r>
      <w:r w:rsidR="00820987">
        <w:rPr>
          <w:rFonts w:hint="eastAsia"/>
        </w:rPr>
        <w:t>根据预测的功耗值</w:t>
      </w:r>
      <w:r w:rsidRPr="00E42F67">
        <w:rPr>
          <w:rFonts w:hint="eastAsia"/>
        </w:rPr>
        <w:t>，</w:t>
      </w:r>
      <w:r w:rsidR="00820987">
        <w:rPr>
          <w:rFonts w:hint="eastAsia"/>
        </w:rPr>
        <w:t>计算未来一段时间需要的频率，如果预测值高于设置的阈值，则按照阈值计算对应的频率，之后</w:t>
      </w:r>
      <w:r w:rsidRPr="00E42F67">
        <w:rPr>
          <w:rFonts w:hint="eastAsia"/>
        </w:rPr>
        <w:t>调整芯片的时钟设置。</w:t>
      </w:r>
    </w:p>
    <w:p w:rsidR="002B6951" w:rsidRDefault="00E42F67" w:rsidP="002B6951">
      <w:pPr>
        <w:ind w:firstLine="420"/>
      </w:pPr>
      <w:r>
        <w:rPr>
          <w:rFonts w:hint="eastAsia"/>
        </w:rPr>
        <w:lastRenderedPageBreak/>
        <w:t>4)</w:t>
      </w:r>
      <w:r w:rsidRPr="00E42F67">
        <w:rPr>
          <w:rFonts w:hint="eastAsia"/>
        </w:rPr>
        <w:t>根据</w:t>
      </w:r>
      <w:r w:rsidR="00820987">
        <w:rPr>
          <w:rFonts w:hint="eastAsia"/>
        </w:rPr>
        <w:t>第三步计算的频率计算相应的电压，之后通知电源模块调整</w:t>
      </w:r>
      <w:r w:rsidRPr="00E42F67">
        <w:rPr>
          <w:rFonts w:hint="eastAsia"/>
        </w:rPr>
        <w:t>CPU</w:t>
      </w:r>
      <w:r w:rsidRPr="00E42F67">
        <w:rPr>
          <w:rFonts w:hint="eastAsia"/>
        </w:rPr>
        <w:t>的电压。</w:t>
      </w:r>
    </w:p>
    <w:p w:rsidR="002B6951" w:rsidRDefault="002B6951" w:rsidP="002B6951">
      <w:pPr>
        <w:ind w:firstLine="420"/>
      </w:pPr>
      <w:r>
        <w:t>峰值功耗控制技术可以应用在数据中心的四个层级中</w:t>
      </w:r>
      <w:r>
        <w:rPr>
          <w:rFonts w:hint="eastAsia"/>
        </w:rPr>
        <w:t>，</w:t>
      </w:r>
      <w:r>
        <w:t>数据中心级</w:t>
      </w:r>
      <w:r>
        <w:rPr>
          <w:rFonts w:hint="eastAsia"/>
        </w:rPr>
        <w:t>、</w:t>
      </w:r>
      <w:r>
        <w:rPr>
          <w:rFonts w:hint="eastAsia"/>
        </w:rPr>
        <w:t>PDU</w:t>
      </w:r>
      <w:r>
        <w:rPr>
          <w:rFonts w:hint="eastAsia"/>
        </w:rPr>
        <w:t>级、机架级和服务器级，各个层级均有较多研究成果。</w:t>
      </w:r>
    </w:p>
    <w:p w:rsidR="004A729E" w:rsidRDefault="004709F4" w:rsidP="002B6951">
      <w:pPr>
        <w:ind w:firstLine="420"/>
      </w:pPr>
      <w:r>
        <w:rPr>
          <w:rFonts w:hint="eastAsia"/>
        </w:rPr>
        <w:t>在介绍各个层级的研究现状前，先简单介绍一下数据中心的四个层级。</w:t>
      </w:r>
      <w:r w:rsidR="004A729E">
        <w:t>图</w:t>
      </w:r>
      <w:r w:rsidR="004A729E">
        <w:rPr>
          <w:rFonts w:hint="eastAsia"/>
        </w:rPr>
        <w:t>1.1</w:t>
      </w:r>
      <w:r w:rsidR="004A729E">
        <w:rPr>
          <w:rFonts w:hint="eastAsia"/>
        </w:rPr>
        <w:t>是一个简化的数据中心层次结构图，一个数据中心包含多个功率配电单元（</w:t>
      </w:r>
      <w:r w:rsidR="004A729E">
        <w:t>power distribution units</w:t>
      </w:r>
      <w:r w:rsidR="004A729E">
        <w:rPr>
          <w:rFonts w:hint="eastAsia"/>
        </w:rPr>
        <w:t xml:space="preserve">, </w:t>
      </w:r>
      <w:r w:rsidR="00C97C6C">
        <w:t>PDU</w:t>
      </w:r>
      <w:r w:rsidR="0057302C">
        <w:rPr>
          <w:rFonts w:hint="eastAsia"/>
        </w:rPr>
        <w:t>），每个</w:t>
      </w:r>
      <w:r w:rsidR="0057302C">
        <w:rPr>
          <w:rFonts w:hint="eastAsia"/>
        </w:rPr>
        <w:t>PDU</w:t>
      </w:r>
      <w:r w:rsidR="00997E76">
        <w:rPr>
          <w:rFonts w:hint="eastAsia"/>
        </w:rPr>
        <w:t>又</w:t>
      </w:r>
      <w:r w:rsidR="0057302C">
        <w:rPr>
          <w:rFonts w:hint="eastAsia"/>
        </w:rPr>
        <w:t>包含多个机架，服务器部署在各个机架内。</w:t>
      </w:r>
      <w:r w:rsidR="001058FD">
        <w:rPr>
          <w:rFonts w:hint="eastAsia"/>
        </w:rPr>
        <w:t>数据中心接</w:t>
      </w:r>
      <w:r w:rsidR="0036784E">
        <w:rPr>
          <w:rFonts w:hint="eastAsia"/>
        </w:rPr>
        <w:t>入市电，之后分配到各个</w:t>
      </w:r>
      <w:r w:rsidR="0036784E">
        <w:rPr>
          <w:rFonts w:hint="eastAsia"/>
        </w:rPr>
        <w:t>PDU</w:t>
      </w:r>
      <w:r w:rsidR="0036784E">
        <w:rPr>
          <w:rFonts w:hint="eastAsia"/>
        </w:rPr>
        <w:t>，</w:t>
      </w:r>
      <w:r w:rsidR="0061431C">
        <w:rPr>
          <w:rFonts w:hint="eastAsia"/>
        </w:rPr>
        <w:t>每个</w:t>
      </w:r>
      <w:r w:rsidR="0061431C">
        <w:rPr>
          <w:rFonts w:hint="eastAsia"/>
        </w:rPr>
        <w:t>PDU</w:t>
      </w:r>
      <w:r w:rsidR="0061431C">
        <w:rPr>
          <w:rFonts w:hint="eastAsia"/>
        </w:rPr>
        <w:t>的额定功率为</w:t>
      </w:r>
      <w:r w:rsidR="0061431C">
        <w:rPr>
          <w:rFonts w:hint="eastAsia"/>
        </w:rPr>
        <w:t>75~</w:t>
      </w:r>
      <w:r w:rsidR="0061431C">
        <w:t>200KW</w:t>
      </w:r>
      <w:r w:rsidR="0061431C">
        <w:rPr>
          <w:rFonts w:hint="eastAsia"/>
        </w:rPr>
        <w:t>，</w:t>
      </w:r>
      <w:r w:rsidR="00CD6FF3">
        <w:rPr>
          <w:rFonts w:hint="eastAsia"/>
        </w:rPr>
        <w:t>功率</w:t>
      </w:r>
      <w:r w:rsidR="0036784E">
        <w:rPr>
          <w:rFonts w:hint="eastAsia"/>
        </w:rPr>
        <w:t>从</w:t>
      </w:r>
      <w:r w:rsidR="0036784E">
        <w:rPr>
          <w:rFonts w:hint="eastAsia"/>
        </w:rPr>
        <w:t>PDU</w:t>
      </w:r>
      <w:r w:rsidR="0036784E">
        <w:rPr>
          <w:rFonts w:hint="eastAsia"/>
        </w:rPr>
        <w:t>在分配到各个机架，</w:t>
      </w:r>
      <w:r w:rsidR="00CD6FF3">
        <w:rPr>
          <w:rFonts w:hint="eastAsia"/>
        </w:rPr>
        <w:t>一个</w:t>
      </w:r>
      <w:r w:rsidR="00CD6FF3">
        <w:rPr>
          <w:rFonts w:hint="eastAsia"/>
        </w:rPr>
        <w:t>PDU</w:t>
      </w:r>
      <w:r w:rsidR="00CD6FF3">
        <w:rPr>
          <w:rFonts w:hint="eastAsia"/>
        </w:rPr>
        <w:t>可以包含</w:t>
      </w:r>
      <w:r w:rsidR="00CD6FF3">
        <w:rPr>
          <w:rFonts w:hint="eastAsia"/>
        </w:rPr>
        <w:t>20~</w:t>
      </w:r>
      <w:r w:rsidR="00CD6FF3">
        <w:t>60</w:t>
      </w:r>
      <w:r w:rsidR="00CD6FF3">
        <w:t>个机架</w:t>
      </w:r>
      <w:r w:rsidR="00CD6FF3">
        <w:rPr>
          <w:rFonts w:hint="eastAsia"/>
        </w:rPr>
        <w:t>，</w:t>
      </w:r>
      <w:r w:rsidR="0036784E">
        <w:rPr>
          <w:rFonts w:hint="eastAsia"/>
        </w:rPr>
        <w:t>一个典型的机架的额定功率</w:t>
      </w:r>
      <w:r w:rsidR="00223990">
        <w:rPr>
          <w:rFonts w:hint="eastAsia"/>
        </w:rPr>
        <w:t>为</w:t>
      </w:r>
      <w:r w:rsidR="0036784E">
        <w:rPr>
          <w:rFonts w:hint="eastAsia"/>
        </w:rPr>
        <w:t>3~</w:t>
      </w:r>
      <w:r w:rsidR="0036784E">
        <w:t>6KW</w:t>
      </w:r>
      <w:r w:rsidR="0036784E">
        <w:rPr>
          <w:rFonts w:hint="eastAsia"/>
        </w:rPr>
        <w:t>，</w:t>
      </w:r>
      <w:r w:rsidR="0036784E">
        <w:t>根据服务器的额定功</w:t>
      </w:r>
      <w:r w:rsidR="004F6637">
        <w:t>率不同</w:t>
      </w:r>
      <w:r w:rsidR="0036784E">
        <w:rPr>
          <w:rFonts w:hint="eastAsia"/>
        </w:rPr>
        <w:t>，</w:t>
      </w:r>
      <w:r w:rsidR="0036784E">
        <w:t>可以供给</w:t>
      </w:r>
      <w:r w:rsidR="0036784E">
        <w:rPr>
          <w:rFonts w:hint="eastAsia"/>
        </w:rPr>
        <w:t>10~</w:t>
      </w:r>
      <w:r w:rsidR="00D66E4E">
        <w:t>8</w:t>
      </w:r>
      <w:r w:rsidR="0036784E">
        <w:t>0</w:t>
      </w:r>
      <w:r w:rsidR="0036784E">
        <w:t>台服务器</w:t>
      </w:r>
      <w:r w:rsidR="00D66E4E">
        <w:rPr>
          <w:rFonts w:hint="eastAsia"/>
        </w:rPr>
        <w:t>（计算节点）</w:t>
      </w:r>
      <w:r w:rsidR="0036784E">
        <w:t>运行</w:t>
      </w:r>
      <w:r w:rsidR="00F008F9" w:rsidRPr="00F008F9">
        <w:rPr>
          <w:vertAlign w:val="superscript"/>
        </w:rPr>
        <w:fldChar w:fldCharType="begin"/>
      </w:r>
      <w:r w:rsidR="00F008F9" w:rsidRPr="00F008F9">
        <w:rPr>
          <w:vertAlign w:val="superscript"/>
        </w:rPr>
        <w:instrText xml:space="preserve"> REF _Ref511115436 \r \h </w:instrText>
      </w:r>
      <w:r w:rsidR="00F008F9">
        <w:rPr>
          <w:vertAlign w:val="superscript"/>
        </w:rPr>
        <w:instrText xml:space="preserve"> \* MERGEFORMAT </w:instrText>
      </w:r>
      <w:r w:rsidR="00F008F9" w:rsidRPr="00F008F9">
        <w:rPr>
          <w:vertAlign w:val="superscript"/>
        </w:rPr>
      </w:r>
      <w:r w:rsidR="00F008F9" w:rsidRPr="00F008F9">
        <w:rPr>
          <w:vertAlign w:val="superscript"/>
        </w:rPr>
        <w:fldChar w:fldCharType="separate"/>
      </w:r>
      <w:r w:rsidR="008203D9">
        <w:rPr>
          <w:vertAlign w:val="superscript"/>
        </w:rPr>
        <w:t>[7]</w:t>
      </w:r>
      <w:r w:rsidR="00F008F9" w:rsidRPr="00F008F9">
        <w:rPr>
          <w:vertAlign w:val="superscript"/>
        </w:rPr>
        <w:fldChar w:fldCharType="end"/>
      </w:r>
      <w:r w:rsidR="0036784E">
        <w:rPr>
          <w:rFonts w:hint="eastAsia"/>
        </w:rPr>
        <w:t>。</w:t>
      </w:r>
    </w:p>
    <w:p w:rsidR="00190B8F" w:rsidRDefault="008F2DC3" w:rsidP="00190B8F">
      <w:pPr>
        <w:ind w:firstLine="420"/>
      </w:pPr>
      <w:r>
        <w:t>在数据中心层次</w:t>
      </w:r>
      <w:r>
        <w:rPr>
          <w:rFonts w:hint="eastAsia"/>
        </w:rPr>
        <w:t>，</w:t>
      </w:r>
      <w:r>
        <w:t>Facebook</w:t>
      </w:r>
      <w:r w:rsidR="00EB126B">
        <w:t>在其数据中心中应用了</w:t>
      </w:r>
      <w:r>
        <w:rPr>
          <w:rFonts w:hint="eastAsia"/>
        </w:rPr>
        <w:t>Dynamo</w:t>
      </w:r>
      <w:r w:rsidR="007D3A03" w:rsidRPr="007D3A03">
        <w:rPr>
          <w:vertAlign w:val="superscript"/>
        </w:rPr>
        <w:fldChar w:fldCharType="begin"/>
      </w:r>
      <w:r w:rsidR="007D3A03" w:rsidRPr="007D3A03">
        <w:rPr>
          <w:vertAlign w:val="superscript"/>
        </w:rPr>
        <w:instrText xml:space="preserve"> </w:instrText>
      </w:r>
      <w:r w:rsidR="007D3A03" w:rsidRPr="007D3A03">
        <w:rPr>
          <w:rFonts w:hint="eastAsia"/>
          <w:vertAlign w:val="superscript"/>
        </w:rPr>
        <w:instrText>REF _Ref511115521 \r \h</w:instrText>
      </w:r>
      <w:r w:rsidR="007D3A03" w:rsidRPr="007D3A03">
        <w:rPr>
          <w:vertAlign w:val="superscript"/>
        </w:rPr>
        <w:instrText xml:space="preserve"> </w:instrText>
      </w:r>
      <w:r w:rsidR="007D3A03">
        <w:rPr>
          <w:vertAlign w:val="superscript"/>
        </w:rPr>
        <w:instrText xml:space="preserve"> \* MERGEFORMAT </w:instrText>
      </w:r>
      <w:r w:rsidR="007D3A03" w:rsidRPr="007D3A03">
        <w:rPr>
          <w:vertAlign w:val="superscript"/>
        </w:rPr>
      </w:r>
      <w:r w:rsidR="007D3A03" w:rsidRPr="007D3A03">
        <w:rPr>
          <w:vertAlign w:val="superscript"/>
        </w:rPr>
        <w:fldChar w:fldCharType="separate"/>
      </w:r>
      <w:r w:rsidR="008203D9">
        <w:rPr>
          <w:vertAlign w:val="superscript"/>
        </w:rPr>
        <w:t>[8]</w:t>
      </w:r>
      <w:r w:rsidR="007D3A03" w:rsidRPr="007D3A03">
        <w:rPr>
          <w:vertAlign w:val="superscript"/>
        </w:rPr>
        <w:fldChar w:fldCharType="end"/>
      </w:r>
      <w:r>
        <w:rPr>
          <w:rFonts w:hint="eastAsia"/>
        </w:rPr>
        <w:t>，是</w:t>
      </w:r>
      <w:r w:rsidR="00E06B66">
        <w:rPr>
          <w:rFonts w:hint="eastAsia"/>
        </w:rPr>
        <w:t>第一个</w:t>
      </w:r>
      <w:r w:rsidR="00EB126B">
        <w:rPr>
          <w:rFonts w:hint="eastAsia"/>
        </w:rPr>
        <w:t>经</w:t>
      </w:r>
      <w:r w:rsidR="00E06B66">
        <w:rPr>
          <w:rFonts w:hint="eastAsia"/>
        </w:rPr>
        <w:t>过真实</w:t>
      </w:r>
      <w:r w:rsidR="00EB126B">
        <w:rPr>
          <w:rFonts w:hint="eastAsia"/>
        </w:rPr>
        <w:t>生产环境检验的</w:t>
      </w:r>
      <w:r w:rsidR="00E06B66">
        <w:rPr>
          <w:rFonts w:hint="eastAsia"/>
        </w:rPr>
        <w:t>数据中心级</w:t>
      </w:r>
      <w:r w:rsidR="00EB126B">
        <w:rPr>
          <w:rFonts w:hint="eastAsia"/>
        </w:rPr>
        <w:t>功率管理系统</w:t>
      </w:r>
      <w:r w:rsidR="00F008F9" w:rsidRPr="00F008F9">
        <w:rPr>
          <w:vertAlign w:val="superscript"/>
        </w:rPr>
        <w:fldChar w:fldCharType="begin"/>
      </w:r>
      <w:r w:rsidR="00F008F9" w:rsidRPr="00F008F9">
        <w:rPr>
          <w:vertAlign w:val="superscript"/>
        </w:rPr>
        <w:instrText xml:space="preserve"> </w:instrText>
      </w:r>
      <w:r w:rsidR="00F008F9" w:rsidRPr="00F008F9">
        <w:rPr>
          <w:rFonts w:hint="eastAsia"/>
          <w:vertAlign w:val="superscript"/>
        </w:rPr>
        <w:instrText>REF _Ref511115521 \r \h</w:instrText>
      </w:r>
      <w:r w:rsidR="00F008F9" w:rsidRPr="00F008F9">
        <w:rPr>
          <w:vertAlign w:val="superscript"/>
        </w:rPr>
        <w:instrText xml:space="preserve"> </w:instrText>
      </w:r>
      <w:r w:rsidR="00F008F9">
        <w:rPr>
          <w:vertAlign w:val="superscript"/>
        </w:rPr>
        <w:instrText xml:space="preserve"> \* MERGEFORMAT </w:instrText>
      </w:r>
      <w:r w:rsidR="00F008F9" w:rsidRPr="00F008F9">
        <w:rPr>
          <w:vertAlign w:val="superscript"/>
        </w:rPr>
      </w:r>
      <w:r w:rsidR="00F008F9" w:rsidRPr="00F008F9">
        <w:rPr>
          <w:vertAlign w:val="superscript"/>
        </w:rPr>
        <w:fldChar w:fldCharType="separate"/>
      </w:r>
      <w:r w:rsidR="008203D9">
        <w:rPr>
          <w:vertAlign w:val="superscript"/>
        </w:rPr>
        <w:t>[8]</w:t>
      </w:r>
      <w:r w:rsidR="00F008F9" w:rsidRPr="00F008F9">
        <w:rPr>
          <w:vertAlign w:val="superscript"/>
        </w:rPr>
        <w:fldChar w:fldCharType="end"/>
      </w:r>
      <w:r w:rsidR="00192D98">
        <w:rPr>
          <w:rFonts w:hint="eastAsia"/>
        </w:rPr>
        <w:t>，该系统在其数据中心中实测了三年，是被验证的可靠的功率管理系统</w:t>
      </w:r>
      <w:r w:rsidR="00EB126B">
        <w:rPr>
          <w:rFonts w:hint="eastAsia"/>
        </w:rPr>
        <w:t>。</w:t>
      </w:r>
      <w:r w:rsidR="00D55E3E">
        <w:rPr>
          <w:rFonts w:hint="eastAsia"/>
        </w:rPr>
        <w:t>Dynamo</w:t>
      </w:r>
      <w:r w:rsidR="00EE37FA">
        <w:rPr>
          <w:rFonts w:hint="eastAsia"/>
        </w:rPr>
        <w:t xml:space="preserve"> </w:t>
      </w:r>
      <w:r w:rsidR="001965FA">
        <w:rPr>
          <w:rFonts w:hint="eastAsia"/>
        </w:rPr>
        <w:t>为每个层级都设置了阈值，当</w:t>
      </w:r>
      <w:r w:rsidR="00D035FA">
        <w:rPr>
          <w:rFonts w:hint="eastAsia"/>
        </w:rPr>
        <w:t>某台服务器超过阈值时，会有机架监控，如果发现机架总功率没有超过为</w:t>
      </w:r>
      <w:r w:rsidR="001965FA">
        <w:rPr>
          <w:rFonts w:hint="eastAsia"/>
        </w:rPr>
        <w:t>机架设置的阈值时，则支持该服务器的功率需求，否则采用</w:t>
      </w:r>
      <w:r w:rsidR="001965FA">
        <w:rPr>
          <w:rFonts w:hint="eastAsia"/>
        </w:rPr>
        <w:t>DVFS</w:t>
      </w:r>
      <w:r w:rsidR="001965FA">
        <w:rPr>
          <w:rFonts w:hint="eastAsia"/>
        </w:rPr>
        <w:t>等技术，将该服务器功耗限制到阈值之下。</w:t>
      </w:r>
      <w:r w:rsidR="00930520">
        <w:rPr>
          <w:rFonts w:hint="eastAsia"/>
        </w:rPr>
        <w:t>在机架级也是如此</w:t>
      </w:r>
      <w:r w:rsidR="00B75B82">
        <w:rPr>
          <w:rFonts w:hint="eastAsia"/>
        </w:rPr>
        <w:t>，如果</w:t>
      </w:r>
      <w:r w:rsidR="002C173D">
        <w:rPr>
          <w:rFonts w:hint="eastAsia"/>
        </w:rPr>
        <w:t>某台机架</w:t>
      </w:r>
      <w:r w:rsidR="00B75B82">
        <w:rPr>
          <w:rFonts w:hint="eastAsia"/>
        </w:rPr>
        <w:t>总功率</w:t>
      </w:r>
      <w:r w:rsidR="002C173D">
        <w:rPr>
          <w:rFonts w:hint="eastAsia"/>
        </w:rPr>
        <w:t>超过了给定阈值，而</w:t>
      </w:r>
      <w:r w:rsidR="002C173D">
        <w:rPr>
          <w:rFonts w:hint="eastAsia"/>
        </w:rPr>
        <w:t>PDU</w:t>
      </w:r>
      <w:r w:rsidR="002C173D">
        <w:rPr>
          <w:rFonts w:hint="eastAsia"/>
        </w:rPr>
        <w:t>级没有超过给定阈值，则</w:t>
      </w:r>
      <w:r w:rsidR="002C173D">
        <w:rPr>
          <w:rFonts w:hint="eastAsia"/>
        </w:rPr>
        <w:t>PDU</w:t>
      </w:r>
      <w:r w:rsidR="002C173D">
        <w:rPr>
          <w:rFonts w:hint="eastAsia"/>
        </w:rPr>
        <w:t>级监控进程会满足该机架的功率需求，否则限制该机架总功率到给定阈值之下。由于限制机架功率，最终要作用到服务器上，</w:t>
      </w:r>
      <w:r w:rsidR="002C173D">
        <w:rPr>
          <w:rFonts w:hint="eastAsia"/>
        </w:rPr>
        <w:t>Dynamo</w:t>
      </w:r>
      <w:r w:rsidR="002C173D">
        <w:rPr>
          <w:rFonts w:hint="eastAsia"/>
        </w:rPr>
        <w:t>采用功率从高到低的方式按比例“惩罚”功耗高者。</w:t>
      </w:r>
      <w:r w:rsidR="00EE37FA">
        <w:rPr>
          <w:rFonts w:hint="eastAsia"/>
        </w:rPr>
        <w:t>Wang</w:t>
      </w:r>
      <w:r w:rsidR="00EE37FA">
        <w:rPr>
          <w:rFonts w:hint="eastAsia"/>
        </w:rPr>
        <w:t>等人</w:t>
      </w:r>
      <w:r w:rsidR="0086342C" w:rsidRPr="0086342C">
        <w:rPr>
          <w:vertAlign w:val="superscript"/>
        </w:rPr>
        <w:fldChar w:fldCharType="begin"/>
      </w:r>
      <w:r w:rsidR="0086342C" w:rsidRPr="0086342C">
        <w:rPr>
          <w:vertAlign w:val="superscript"/>
        </w:rPr>
        <w:instrText xml:space="preserve"> </w:instrText>
      </w:r>
      <w:r w:rsidR="0086342C" w:rsidRPr="0086342C">
        <w:rPr>
          <w:rFonts w:hint="eastAsia"/>
          <w:vertAlign w:val="superscript"/>
        </w:rPr>
        <w:instrText>REF _Ref511115541 \r \h</w:instrText>
      </w:r>
      <w:r w:rsidR="0086342C" w:rsidRPr="0086342C">
        <w:rPr>
          <w:vertAlign w:val="superscript"/>
        </w:rPr>
        <w:instrText xml:space="preserve"> </w:instrText>
      </w:r>
      <w:r w:rsidR="0086342C">
        <w:rPr>
          <w:vertAlign w:val="superscript"/>
        </w:rPr>
        <w:instrText xml:space="preserve"> \* MERGEFORMAT </w:instrText>
      </w:r>
      <w:r w:rsidR="0086342C" w:rsidRPr="0086342C">
        <w:rPr>
          <w:vertAlign w:val="superscript"/>
        </w:rPr>
      </w:r>
      <w:r w:rsidR="0086342C" w:rsidRPr="0086342C">
        <w:rPr>
          <w:vertAlign w:val="superscript"/>
        </w:rPr>
        <w:fldChar w:fldCharType="separate"/>
      </w:r>
      <w:r w:rsidR="008203D9">
        <w:rPr>
          <w:vertAlign w:val="superscript"/>
        </w:rPr>
        <w:t>[9]</w:t>
      </w:r>
      <w:r w:rsidR="0086342C" w:rsidRPr="0086342C">
        <w:rPr>
          <w:vertAlign w:val="superscript"/>
        </w:rPr>
        <w:fldChar w:fldCharType="end"/>
      </w:r>
      <w:r w:rsidR="00EE37FA">
        <w:rPr>
          <w:rFonts w:hint="eastAsia"/>
        </w:rPr>
        <w:t>在理论上设计了</w:t>
      </w:r>
      <w:r w:rsidR="00EE37FA">
        <w:rPr>
          <w:rFonts w:hint="eastAsia"/>
        </w:rPr>
        <w:t>SHIP</w:t>
      </w:r>
      <w:r w:rsidR="00EE37FA">
        <w:rPr>
          <w:rFonts w:hint="eastAsia"/>
        </w:rPr>
        <w:t>来动态的控制数据中心的功耗，并经过了模拟验证。数据中心层次的功耗管理</w:t>
      </w:r>
      <w:r w:rsidR="00605982">
        <w:rPr>
          <w:rFonts w:hint="eastAsia"/>
        </w:rPr>
        <w:t>系统</w:t>
      </w:r>
      <w:r w:rsidR="00EE37FA">
        <w:rPr>
          <w:rFonts w:hint="eastAsia"/>
        </w:rPr>
        <w:t>由于层次较高，多是采用多级反馈控制的方式。比如，某台服务器的功耗超过了限制，服务器上的监控模块要上报给机架上的监控模块，机架的监控模块再上报给</w:t>
      </w:r>
      <w:r w:rsidR="00EE37FA">
        <w:rPr>
          <w:rFonts w:hint="eastAsia"/>
        </w:rPr>
        <w:t>PDU</w:t>
      </w:r>
      <w:r w:rsidR="00EE37FA">
        <w:rPr>
          <w:rFonts w:hint="eastAsia"/>
        </w:rPr>
        <w:t>的监控模块，最终上报给数据中心决策模块，由它决策该采取什么措施，</w:t>
      </w:r>
      <w:r w:rsidR="00B857B9">
        <w:rPr>
          <w:rFonts w:hint="eastAsia"/>
        </w:rPr>
        <w:t>再</w:t>
      </w:r>
      <w:r w:rsidR="00EE37FA">
        <w:rPr>
          <w:rFonts w:hint="eastAsia"/>
        </w:rPr>
        <w:t>层层下达到服务器。</w:t>
      </w:r>
      <w:r w:rsidR="00B857B9">
        <w:rPr>
          <w:rFonts w:hint="eastAsia"/>
        </w:rPr>
        <w:t>整个环节有较大延迟并</w:t>
      </w:r>
      <w:r w:rsidR="00523377">
        <w:rPr>
          <w:rFonts w:hint="eastAsia"/>
        </w:rPr>
        <w:t>且稳定性欠缺</w:t>
      </w:r>
      <w:r w:rsidR="00F008F9" w:rsidRPr="00F008F9">
        <w:rPr>
          <w:vertAlign w:val="superscript"/>
        </w:rPr>
        <w:fldChar w:fldCharType="begin"/>
      </w:r>
      <w:r w:rsidR="00F008F9" w:rsidRPr="00F008F9">
        <w:rPr>
          <w:vertAlign w:val="superscript"/>
        </w:rPr>
        <w:instrText xml:space="preserve"> </w:instrText>
      </w:r>
      <w:r w:rsidR="00F008F9" w:rsidRPr="00F008F9">
        <w:rPr>
          <w:rFonts w:hint="eastAsia"/>
          <w:vertAlign w:val="superscript"/>
        </w:rPr>
        <w:instrText>REF _Ref511115563 \r \h</w:instrText>
      </w:r>
      <w:r w:rsidR="00F008F9" w:rsidRPr="00F008F9">
        <w:rPr>
          <w:vertAlign w:val="superscript"/>
        </w:rPr>
        <w:instrText xml:space="preserve"> </w:instrText>
      </w:r>
      <w:r w:rsidR="00F008F9">
        <w:rPr>
          <w:vertAlign w:val="superscript"/>
        </w:rPr>
        <w:instrText xml:space="preserve"> \* MERGEFORMAT </w:instrText>
      </w:r>
      <w:r w:rsidR="00F008F9" w:rsidRPr="00F008F9">
        <w:rPr>
          <w:vertAlign w:val="superscript"/>
        </w:rPr>
      </w:r>
      <w:r w:rsidR="00F008F9" w:rsidRPr="00F008F9">
        <w:rPr>
          <w:vertAlign w:val="superscript"/>
        </w:rPr>
        <w:fldChar w:fldCharType="separate"/>
      </w:r>
      <w:r w:rsidR="008203D9">
        <w:rPr>
          <w:vertAlign w:val="superscript"/>
        </w:rPr>
        <w:t>[10]</w:t>
      </w:r>
      <w:r w:rsidR="00F008F9" w:rsidRPr="00F008F9">
        <w:rPr>
          <w:vertAlign w:val="superscript"/>
        </w:rPr>
        <w:fldChar w:fldCharType="end"/>
      </w:r>
      <w:r w:rsidR="00523377">
        <w:rPr>
          <w:rFonts w:hint="eastAsia"/>
        </w:rPr>
        <w:t>。</w:t>
      </w:r>
    </w:p>
    <w:p w:rsidR="00190B8F" w:rsidRDefault="00190B8F" w:rsidP="00190B8F">
      <w:pPr>
        <w:ind w:firstLine="420"/>
      </w:pPr>
      <w:r>
        <w:t>在</w:t>
      </w:r>
      <w:r>
        <w:rPr>
          <w:rFonts w:hint="eastAsia"/>
        </w:rPr>
        <w:t>PDU</w:t>
      </w:r>
      <w:r>
        <w:rPr>
          <w:rFonts w:hint="eastAsia"/>
        </w:rPr>
        <w:t>层次，</w:t>
      </w:r>
      <w:r>
        <w:fldChar w:fldCharType="begin"/>
      </w:r>
      <w:r>
        <w:instrText xml:space="preserve"> </w:instrText>
      </w:r>
      <w:r>
        <w:rPr>
          <w:rFonts w:hint="eastAsia"/>
        </w:rPr>
        <w:instrText>REF _Ref511115580 \r \h</w:instrText>
      </w:r>
      <w:r>
        <w:instrText xml:space="preserve"> </w:instrText>
      </w:r>
      <w:r>
        <w:fldChar w:fldCharType="separate"/>
      </w:r>
      <w:r w:rsidR="008203D9">
        <w:t>[11]</w:t>
      </w:r>
      <w:r>
        <w:fldChar w:fldCharType="end"/>
      </w:r>
      <w:r>
        <w:rPr>
          <w:rFonts w:hint="eastAsia"/>
        </w:rPr>
        <w:t>提出一种基于统计学的方法，可以在额定功率限制下部署更多的服务器，它的核心思想是宏观上整个数据中心数据不会同时处在计算高峰</w:t>
      </w:r>
    </w:p>
    <w:p w:rsidR="00767E9D" w:rsidRDefault="00767E9D" w:rsidP="00190B8F">
      <w:r>
        <w:rPr>
          <w:rFonts w:hint="eastAsia"/>
        </w:rPr>
        <w:lastRenderedPageBreak/>
        <w:t>期，数据峰值有高有低，利用这些统计特性，可以部署更多的服务器。</w:t>
      </w:r>
    </w:p>
    <w:p w:rsidR="00767E9D" w:rsidRDefault="00767E9D" w:rsidP="00767E9D">
      <w:pPr>
        <w:ind w:firstLine="420"/>
      </w:pPr>
      <w:r>
        <w:rPr>
          <w:rFonts w:hint="eastAsia"/>
        </w:rPr>
        <w:t>在机架层次，</w:t>
      </w:r>
      <w:r w:rsidRPr="00022E8A">
        <w:t>Wang</w:t>
      </w:r>
      <w:r>
        <w:t>等人</w:t>
      </w:r>
      <w:r w:rsidR="00F008F9" w:rsidRPr="00F008F9">
        <w:rPr>
          <w:vertAlign w:val="superscript"/>
        </w:rPr>
        <w:fldChar w:fldCharType="begin"/>
      </w:r>
      <w:r w:rsidR="00F008F9" w:rsidRPr="00F008F9">
        <w:rPr>
          <w:vertAlign w:val="superscript"/>
        </w:rPr>
        <w:instrText xml:space="preserve"> REF _Ref511115590 \r \h </w:instrText>
      </w:r>
      <w:r w:rsidR="00F008F9">
        <w:rPr>
          <w:vertAlign w:val="superscript"/>
        </w:rPr>
        <w:instrText xml:space="preserve"> \* MERGEFORMAT </w:instrText>
      </w:r>
      <w:r w:rsidR="00F008F9" w:rsidRPr="00F008F9">
        <w:rPr>
          <w:vertAlign w:val="superscript"/>
        </w:rPr>
      </w:r>
      <w:r w:rsidR="00F008F9" w:rsidRPr="00F008F9">
        <w:rPr>
          <w:vertAlign w:val="superscript"/>
        </w:rPr>
        <w:fldChar w:fldCharType="separate"/>
      </w:r>
      <w:r w:rsidR="008203D9">
        <w:rPr>
          <w:vertAlign w:val="superscript"/>
        </w:rPr>
        <w:t>[12]</w:t>
      </w:r>
      <w:r w:rsidR="00F008F9" w:rsidRPr="00F008F9">
        <w:rPr>
          <w:vertAlign w:val="superscript"/>
        </w:rPr>
        <w:fldChar w:fldCharType="end"/>
      </w:r>
      <w:r>
        <w:rPr>
          <w:rFonts w:hint="eastAsia"/>
        </w:rPr>
        <w:t>设计了基于控制理论的方法优化系统性能；</w:t>
      </w:r>
      <w:r w:rsidR="00B97FFD">
        <w:fldChar w:fldCharType="begin"/>
      </w:r>
      <w:r w:rsidR="00B97FFD">
        <w:instrText xml:space="preserve"> </w:instrText>
      </w:r>
      <w:r w:rsidR="00B97FFD">
        <w:rPr>
          <w:rFonts w:hint="eastAsia"/>
        </w:rPr>
        <w:instrText>REF _Ref511115647 \r \h</w:instrText>
      </w:r>
      <w:r w:rsidR="00B97FFD">
        <w:instrText xml:space="preserve"> </w:instrText>
      </w:r>
      <w:r w:rsidR="00B97FFD">
        <w:fldChar w:fldCharType="separate"/>
      </w:r>
      <w:r w:rsidR="008203D9">
        <w:t>[13]</w:t>
      </w:r>
      <w:r w:rsidR="00B97FFD">
        <w:fldChar w:fldCharType="end"/>
      </w:r>
      <w:r w:rsidR="00B97FFD">
        <w:fldChar w:fldCharType="begin"/>
      </w:r>
      <w:r w:rsidR="00B97FFD">
        <w:instrText xml:space="preserve"> REF _Ref511115650 \r \h </w:instrText>
      </w:r>
      <w:r w:rsidR="00B97FFD">
        <w:fldChar w:fldCharType="separate"/>
      </w:r>
      <w:r w:rsidR="008203D9">
        <w:t>[14]</w:t>
      </w:r>
      <w:r w:rsidR="00B97FFD">
        <w:fldChar w:fldCharType="end"/>
      </w:r>
      <w:r>
        <w:rPr>
          <w:rFonts w:hint="eastAsia"/>
        </w:rPr>
        <w:t>提出了基于启发式算法的机架级功率控制方法。</w:t>
      </w:r>
    </w:p>
    <w:p w:rsidR="00767E9D" w:rsidRPr="00767E9D" w:rsidRDefault="00767E9D" w:rsidP="00767E9D">
      <w:pPr>
        <w:ind w:firstLine="420"/>
      </w:pPr>
      <w:r>
        <w:t>而在服务器层次</w:t>
      </w:r>
      <w:r>
        <w:rPr>
          <w:rFonts w:hint="eastAsia"/>
        </w:rPr>
        <w:t>，</w:t>
      </w:r>
      <w:r>
        <w:t>则有更多的研究成果</w:t>
      </w:r>
      <w:r>
        <w:rPr>
          <w:rFonts w:hint="eastAsia"/>
        </w:rPr>
        <w:t>。</w:t>
      </w:r>
      <w:r w:rsidR="00B97FFD" w:rsidRPr="00750A89">
        <w:fldChar w:fldCharType="begin"/>
      </w:r>
      <w:r w:rsidR="00B97FFD" w:rsidRPr="00750A89">
        <w:instrText xml:space="preserve"> REF _Ref511115668 \r \h </w:instrText>
      </w:r>
      <w:r w:rsidR="00B97FFD" w:rsidRPr="00750A89">
        <w:rPr>
          <w:rFonts w:eastAsia="微软雅黑"/>
          <w:color w:val="333333"/>
          <w:shd w:val="clear" w:color="auto" w:fill="FFFFFF"/>
        </w:rPr>
        <w:instrText>\#"[0"</w:instrText>
      </w:r>
      <w:r w:rsidR="00750A89">
        <w:instrText xml:space="preserve"> \* MERGEFORMAT </w:instrText>
      </w:r>
      <w:r w:rsidR="00B97FFD" w:rsidRPr="00750A89">
        <w:fldChar w:fldCharType="separate"/>
      </w:r>
      <w:r w:rsidR="008203D9" w:rsidRPr="00750A89">
        <w:rPr>
          <w:rFonts w:eastAsia="微软雅黑"/>
          <w:color w:val="333333"/>
          <w:shd w:val="clear" w:color="auto" w:fill="FFFFFF"/>
        </w:rPr>
        <w:t>[</w:t>
      </w:r>
      <w:r w:rsidR="008203D9">
        <w:rPr>
          <w:rFonts w:eastAsia="微软雅黑"/>
          <w:color w:val="333333"/>
          <w:shd w:val="clear" w:color="auto" w:fill="FFFFFF"/>
        </w:rPr>
        <w:t>15</w:t>
      </w:r>
      <w:r w:rsidR="00B97FFD" w:rsidRPr="00750A89">
        <w:fldChar w:fldCharType="end"/>
      </w:r>
      <w:r w:rsidR="00B97FFD" w:rsidRPr="00750A89">
        <w:t>-</w:t>
      </w:r>
      <w:r w:rsidR="00B97FFD" w:rsidRPr="00750A89">
        <w:fldChar w:fldCharType="begin"/>
      </w:r>
      <w:r w:rsidR="00B97FFD" w:rsidRPr="00750A89">
        <w:instrText xml:space="preserve"> REF _Ref511115676 \r \h </w:instrText>
      </w:r>
      <w:r w:rsidR="00B97FFD" w:rsidRPr="00750A89">
        <w:rPr>
          <w:rFonts w:eastAsia="微软雅黑"/>
          <w:color w:val="333333"/>
          <w:shd w:val="clear" w:color="auto" w:fill="FFFFFF"/>
        </w:rPr>
        <w:instrText>\#"0]"</w:instrText>
      </w:r>
      <w:r w:rsidR="00750A89">
        <w:instrText xml:space="preserve"> \* MERGEFORMAT </w:instrText>
      </w:r>
      <w:r w:rsidR="00B97FFD" w:rsidRPr="00750A89">
        <w:fldChar w:fldCharType="separate"/>
      </w:r>
      <w:r w:rsidR="008203D9">
        <w:rPr>
          <w:rFonts w:eastAsia="微软雅黑"/>
          <w:color w:val="333333"/>
          <w:shd w:val="clear" w:color="auto" w:fill="FFFFFF"/>
        </w:rPr>
        <w:t>17</w:t>
      </w:r>
      <w:r w:rsidR="008203D9" w:rsidRPr="00750A89">
        <w:rPr>
          <w:rFonts w:eastAsia="微软雅黑"/>
          <w:color w:val="333333"/>
          <w:shd w:val="clear" w:color="auto" w:fill="FFFFFF"/>
        </w:rPr>
        <w:t>]</w:t>
      </w:r>
      <w:r w:rsidR="00B97FFD" w:rsidRPr="00750A89">
        <w:fldChar w:fldCharType="end"/>
      </w:r>
      <w:r>
        <w:rPr>
          <w:rFonts w:hint="eastAsia"/>
        </w:rPr>
        <w:t>分别采用了不同的控制理论来控制单台服务器的功耗。</w:t>
      </w:r>
      <w:r w:rsidRPr="005316B7">
        <w:t>Felter</w:t>
      </w:r>
      <w:r>
        <w:t>等人</w:t>
      </w:r>
      <w:r w:rsidR="00B97FFD" w:rsidRPr="00B97FFD">
        <w:rPr>
          <w:vertAlign w:val="superscript"/>
        </w:rPr>
        <w:fldChar w:fldCharType="begin"/>
      </w:r>
      <w:r w:rsidR="00B97FFD" w:rsidRPr="00B97FFD">
        <w:rPr>
          <w:vertAlign w:val="superscript"/>
        </w:rPr>
        <w:instrText xml:space="preserve"> REF _Ref511116016 \r \h </w:instrText>
      </w:r>
      <w:r w:rsidR="00B97FFD">
        <w:rPr>
          <w:vertAlign w:val="superscript"/>
        </w:rPr>
        <w:instrText xml:space="preserve"> \* MERGEFORMAT </w:instrText>
      </w:r>
      <w:r w:rsidR="00B97FFD" w:rsidRPr="00B97FFD">
        <w:rPr>
          <w:vertAlign w:val="superscript"/>
        </w:rPr>
      </w:r>
      <w:r w:rsidR="00B97FFD" w:rsidRPr="00B97FFD">
        <w:rPr>
          <w:vertAlign w:val="superscript"/>
        </w:rPr>
        <w:fldChar w:fldCharType="separate"/>
      </w:r>
      <w:r w:rsidR="008203D9">
        <w:rPr>
          <w:vertAlign w:val="superscript"/>
        </w:rPr>
        <w:t>[18]</w:t>
      </w:r>
      <w:r w:rsidR="00B97FFD" w:rsidRPr="00B97FFD">
        <w:rPr>
          <w:vertAlign w:val="superscript"/>
        </w:rPr>
        <w:fldChar w:fldCharType="end"/>
      </w:r>
      <w:r>
        <w:rPr>
          <w:rFonts w:hint="eastAsia"/>
        </w:rPr>
        <w:t>应用了开环控制理论，将功耗在处理器和内存之间来回切换将总功耗限制在功率阈值之下。</w:t>
      </w:r>
      <w:r w:rsidRPr="00A42D5D">
        <w:t>Gandhi</w:t>
      </w:r>
      <w:r>
        <w:t>等人</w:t>
      </w:r>
      <w:r w:rsidR="00B97FFD" w:rsidRPr="00B97FFD">
        <w:rPr>
          <w:vertAlign w:val="superscript"/>
        </w:rPr>
        <w:fldChar w:fldCharType="begin"/>
      </w:r>
      <w:r w:rsidR="00B97FFD" w:rsidRPr="00B97FFD">
        <w:rPr>
          <w:vertAlign w:val="superscript"/>
        </w:rPr>
        <w:instrText xml:space="preserve"> REF _Ref511116170 \r \h </w:instrText>
      </w:r>
      <w:r w:rsidR="00B97FFD">
        <w:rPr>
          <w:vertAlign w:val="superscript"/>
        </w:rPr>
        <w:instrText xml:space="preserve"> \* MERGEFORMAT </w:instrText>
      </w:r>
      <w:r w:rsidR="00B97FFD" w:rsidRPr="00B97FFD">
        <w:rPr>
          <w:vertAlign w:val="superscript"/>
        </w:rPr>
      </w:r>
      <w:r w:rsidR="00B97FFD" w:rsidRPr="00B97FFD">
        <w:rPr>
          <w:vertAlign w:val="superscript"/>
        </w:rPr>
        <w:fldChar w:fldCharType="separate"/>
      </w:r>
      <w:r w:rsidR="008203D9">
        <w:rPr>
          <w:vertAlign w:val="superscript"/>
        </w:rPr>
        <w:t>[19]</w:t>
      </w:r>
      <w:r w:rsidR="00B97FFD" w:rsidRPr="00B97FFD">
        <w:rPr>
          <w:vertAlign w:val="superscript"/>
        </w:rPr>
        <w:fldChar w:fldCharType="end"/>
      </w:r>
      <w:r>
        <w:rPr>
          <w:rFonts w:hint="eastAsia"/>
        </w:rPr>
        <w:t>则通过在服务器运行期间插入停顿指令来降低功耗，以控制服务器的总功率在阈值之下。另外还有很多针对单台服务器上虚拟机功耗控制的研究。</w:t>
      </w:r>
      <w:r w:rsidR="00B97FFD">
        <w:fldChar w:fldCharType="begin"/>
      </w:r>
      <w:r w:rsidR="00B97FFD">
        <w:instrText xml:space="preserve"> </w:instrText>
      </w:r>
      <w:r w:rsidR="00B97FFD">
        <w:rPr>
          <w:rFonts w:hint="eastAsia"/>
        </w:rPr>
        <w:instrText>REF _Ref511116190 \r \h</w:instrText>
      </w:r>
      <w:r w:rsidR="00B97FFD">
        <w:instrText xml:space="preserve"> </w:instrText>
      </w:r>
      <w:r w:rsidR="00B97FFD">
        <w:fldChar w:fldCharType="separate"/>
      </w:r>
      <w:r w:rsidR="008203D9">
        <w:t>[20]</w:t>
      </w:r>
      <w:r w:rsidR="00B97FFD">
        <w:fldChar w:fldCharType="end"/>
      </w:r>
      <w:r>
        <w:rPr>
          <w:rFonts w:hint="eastAsia"/>
        </w:rPr>
        <w:t>提出了一种启发式方法控制虚拟机的总功耗；</w:t>
      </w:r>
      <w:r w:rsidR="00B97FFD">
        <w:fldChar w:fldCharType="begin"/>
      </w:r>
      <w:r w:rsidR="00B97FFD">
        <w:instrText xml:space="preserve"> </w:instrText>
      </w:r>
      <w:r w:rsidR="00B97FFD">
        <w:rPr>
          <w:rFonts w:hint="eastAsia"/>
        </w:rPr>
        <w:instrText>REF _Ref511116201 \r \h</w:instrText>
      </w:r>
      <w:r w:rsidR="00B97FFD">
        <w:instrText xml:space="preserve"> </w:instrText>
      </w:r>
      <w:r w:rsidR="00B97FFD">
        <w:fldChar w:fldCharType="separate"/>
      </w:r>
      <w:r w:rsidR="008203D9">
        <w:t>[21]</w:t>
      </w:r>
      <w:r w:rsidR="00B97FFD">
        <w:fldChar w:fldCharType="end"/>
      </w:r>
      <w:r>
        <w:rPr>
          <w:rFonts w:hint="eastAsia"/>
        </w:rPr>
        <w:t>则提出了针对虚拟机的动态功耗控制技术。</w:t>
      </w:r>
    </w:p>
    <w:p w:rsidR="00B240C1" w:rsidRDefault="00B14D68" w:rsidP="000B6672">
      <w:r>
        <w:rPr>
          <w:rFonts w:hint="eastAsia"/>
          <w:noProof/>
        </w:rPr>
        <mc:AlternateContent>
          <mc:Choice Requires="wpc">
            <w:drawing>
              <wp:inline distT="0" distB="0" distL="0" distR="0" wp14:anchorId="08D4409F" wp14:editId="51BFC298">
                <wp:extent cx="5274310" cy="4191611"/>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977997" y="318051"/>
                            <a:ext cx="4110824" cy="453225"/>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203D9" w:rsidRPr="003E6C75" w:rsidRDefault="008203D9" w:rsidP="00B14D68">
                              <w:pPr>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C75">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数据中心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977997" y="1272209"/>
                            <a:ext cx="1749286" cy="42937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203D9" w:rsidRPr="003E6C75" w:rsidRDefault="008203D9" w:rsidP="001D663E">
                              <w:pPr>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C75">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功率</w:t>
                              </w:r>
                              <w:r w:rsidRPr="003E6C75">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配电单元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387241" y="1288221"/>
                            <a:ext cx="1667667" cy="42926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203D9" w:rsidRPr="003E6C75" w:rsidRDefault="008203D9" w:rsidP="001D663E">
                              <w:pPr>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C75">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功率</w:t>
                              </w:r>
                              <w:r w:rsidRPr="003E6C75">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配电单元</w:t>
                              </w:r>
                            </w:p>
                            <w:p w:rsidR="008203D9" w:rsidRPr="001D663E" w:rsidRDefault="008203D9" w:rsidP="001D663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971913" y="2358660"/>
                            <a:ext cx="759894" cy="42926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203D9" w:rsidRPr="003E6C75" w:rsidRDefault="008203D9" w:rsidP="003A3AD1">
                              <w:pPr>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C75">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机架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矩形 7"/>
                        <wps:cNvSpPr/>
                        <wps:spPr>
                          <a:xfrm>
                            <a:off x="977997" y="2358660"/>
                            <a:ext cx="715616" cy="42926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203D9" w:rsidRPr="003E6C75" w:rsidRDefault="008203D9" w:rsidP="003A3AD1">
                              <w:pPr>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C75">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机架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951263" y="3233301"/>
                            <a:ext cx="249369" cy="42926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203D9" w:rsidRPr="003A3AD1" w:rsidRDefault="008203D9" w:rsidP="00DF594E">
                              <w:pPr>
                                <w:rPr>
                                  <w:sz w:val="18"/>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1436294" y="3233301"/>
                            <a:ext cx="248920" cy="42926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368459" y="2358660"/>
                            <a:ext cx="715010" cy="42926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203D9" w:rsidRPr="003E6C75" w:rsidRDefault="008203D9" w:rsidP="00DD799E">
                              <w:pPr>
                                <w:pStyle w:val="a4"/>
                                <w:spacing w:before="0" w:beforeAutospacing="0" w:after="0" w:afterAutospacing="0" w:line="360" w:lineRule="auto"/>
                                <w:jc w:val="center"/>
                                <w:rPr>
                                  <w:sz w:val="22"/>
                                </w:rPr>
                              </w:pPr>
                              <w:r w:rsidRPr="003E6C75">
                                <w:rPr>
                                  <w:rFonts w:ascii="Times New Roman" w:hint="eastAsia"/>
                                  <w:shadow/>
                                  <w:color w:val="000000"/>
                                  <w:kern w:val="2"/>
                                  <w:sz w:val="22"/>
                                  <w14:shadow w14:blurRad="38100" w14:dist="19050" w14:dir="2700000" w14:sx="100000" w14:sy="100000" w14:kx="0" w14:ky="0" w14:algn="tl">
                                    <w14:schemeClr w14:val="dk1">
                                      <w14:alpha w14:val="60000"/>
                                    </w14:schemeClr>
                                  </w14:shadow>
                                </w:rPr>
                                <w:t>机架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4339898" y="2358660"/>
                            <a:ext cx="715010" cy="42926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203D9" w:rsidRPr="003E6C75" w:rsidRDefault="008203D9" w:rsidP="00DD799E">
                              <w:pPr>
                                <w:pStyle w:val="a4"/>
                                <w:spacing w:before="0" w:beforeAutospacing="0" w:after="0" w:afterAutospacing="0" w:line="360" w:lineRule="auto"/>
                                <w:jc w:val="center"/>
                                <w:rPr>
                                  <w:sz w:val="22"/>
                                </w:rPr>
                              </w:pPr>
                              <w:r w:rsidRPr="003E6C75">
                                <w:rPr>
                                  <w:rFonts w:ascii="Times New Roman" w:hint="eastAsia"/>
                                  <w:shadow/>
                                  <w:color w:val="000000"/>
                                  <w:kern w:val="2"/>
                                  <w:sz w:val="22"/>
                                  <w14:shadow w14:blurRad="38100" w14:dist="19050" w14:dir="2700000" w14:sx="100000" w14:sy="100000" w14:kx="0" w14:ky="0" w14:algn="tl">
                                    <w14:schemeClr w14:val="dk1">
                                      <w14:alpha w14:val="60000"/>
                                    </w14:schemeClr>
                                  </w14:shadow>
                                </w:rPr>
                                <w:t>机架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61077" y="3233301"/>
                            <a:ext cx="248920" cy="42926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478363" y="3233301"/>
                            <a:ext cx="248920" cy="42926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352556" y="3217398"/>
                            <a:ext cx="248920" cy="42926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853488" y="3217398"/>
                            <a:ext cx="248920" cy="42926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4370323" y="3209447"/>
                            <a:ext cx="248920" cy="42926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839901" y="3209447"/>
                            <a:ext cx="248920" cy="42926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0" y="357809"/>
                            <a:ext cx="962107"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203D9" w:rsidRPr="00E51D5E" w:rsidRDefault="008203D9" w:rsidP="00E51D5E">
                              <w:pPr>
                                <w:jc w:val="left"/>
                                <w:rPr>
                                  <w:color w:val="000000" w:themeColor="text1"/>
                                  <w:sz w:val="22"/>
                                </w:rPr>
                              </w:pPr>
                              <w:r w:rsidRPr="00E51D5E">
                                <w:rPr>
                                  <w:rFonts w:hint="eastAsia"/>
                                  <w:color w:val="000000" w:themeColor="text1"/>
                                  <w:sz w:val="22"/>
                                </w:rPr>
                                <w:t>数据中心级级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71561" y="1280160"/>
                            <a:ext cx="1176655"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203D9" w:rsidRDefault="008203D9" w:rsidP="00E51D5E">
                              <w:pPr>
                                <w:pStyle w:val="a4"/>
                                <w:spacing w:before="0" w:beforeAutospacing="0" w:after="0" w:afterAutospacing="0" w:line="360" w:lineRule="auto"/>
                              </w:pPr>
                              <w:r>
                                <w:rPr>
                                  <w:rFonts w:ascii="Times New Roman" w:hint="eastAsia"/>
                                  <w:color w:val="000000"/>
                                  <w:kern w:val="2"/>
                                </w:rPr>
                                <w:t>PDU</w:t>
                              </w:r>
                              <w:r>
                                <w:rPr>
                                  <w:rFonts w:ascii="Times New Roman" w:hint="eastAsia"/>
                                  <w:color w:val="000000"/>
                                  <w:kern w:val="2"/>
                                </w:rPr>
                                <w:t>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71561" y="2422160"/>
                            <a:ext cx="795131"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203D9" w:rsidRDefault="008203D9" w:rsidP="00DF4529">
                              <w:pPr>
                                <w:pStyle w:val="a4"/>
                                <w:spacing w:before="0" w:beforeAutospacing="0" w:after="0" w:afterAutospacing="0" w:line="360" w:lineRule="auto"/>
                              </w:pPr>
                              <w:r>
                                <w:rPr>
                                  <w:rFonts w:ascii="Times New Roman" w:hint="eastAsia"/>
                                  <w:color w:val="000000"/>
                                  <w:kern w:val="2"/>
                                </w:rPr>
                                <w:t>机架级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79513" y="3272947"/>
                            <a:ext cx="898484"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203D9" w:rsidRDefault="008203D9" w:rsidP="003A2763">
                              <w:pPr>
                                <w:pStyle w:val="a4"/>
                                <w:spacing w:before="0" w:beforeAutospacing="0" w:after="0" w:afterAutospacing="0" w:line="360" w:lineRule="auto"/>
                              </w:pPr>
                              <w:r>
                                <w:rPr>
                                  <w:rFonts w:ascii="Times New Roman" w:hint="eastAsia"/>
                                  <w:color w:val="000000"/>
                                  <w:kern w:val="2"/>
                                </w:rPr>
                                <w:t>服务器级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直接连接符 20"/>
                        <wps:cNvCnPr>
                          <a:endCxn id="3" idx="0"/>
                        </wps:cNvCnPr>
                        <wps:spPr>
                          <a:xfrm flipH="1">
                            <a:off x="1852640" y="783772"/>
                            <a:ext cx="344295" cy="48843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直接连接符 24"/>
                        <wps:cNvCnPr/>
                        <wps:spPr>
                          <a:xfrm>
                            <a:off x="3722914" y="783772"/>
                            <a:ext cx="498764" cy="49638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矩形 26"/>
                        <wps:cNvSpPr/>
                        <wps:spPr>
                          <a:xfrm>
                            <a:off x="2811532" y="1280160"/>
                            <a:ext cx="527666"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203D9" w:rsidRDefault="008203D9" w:rsidP="00DF4529">
                              <w:pPr>
                                <w:pStyle w:val="a4"/>
                                <w:spacing w:before="0" w:beforeAutospacing="0" w:after="0" w:afterAutospacing="0" w:line="360" w:lineRule="auto"/>
                              </w:pPr>
                              <w:r>
                                <w:rPr>
                                  <w:rFonts w:ascii="Times New Roman"/>
                                  <w:color w:val="000000"/>
                                  <w:kern w:val="2"/>
                                  <w:sz w:val="22"/>
                                  <w:szCs w:val="2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直接连接符 27"/>
                        <wps:cNvCnPr>
                          <a:endCxn id="7" idx="0"/>
                        </wps:cNvCnPr>
                        <wps:spPr>
                          <a:xfrm flipH="1">
                            <a:off x="1335805" y="1710047"/>
                            <a:ext cx="222333" cy="64861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直接连接符 28"/>
                        <wps:cNvCnPr>
                          <a:endCxn id="6" idx="0"/>
                        </wps:cNvCnPr>
                        <wps:spPr>
                          <a:xfrm>
                            <a:off x="2060369" y="1710047"/>
                            <a:ext cx="291491" cy="64861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矩形 29"/>
                        <wps:cNvSpPr/>
                        <wps:spPr>
                          <a:xfrm>
                            <a:off x="1657670" y="2336715"/>
                            <a:ext cx="332064" cy="3552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203D9" w:rsidRDefault="008203D9" w:rsidP="003A5404">
                              <w:pPr>
                                <w:pStyle w:val="a4"/>
                                <w:spacing w:before="0" w:beforeAutospacing="0" w:after="0" w:afterAutospacing="0" w:line="360" w:lineRule="auto"/>
                              </w:pPr>
                              <w:r>
                                <w:rPr>
                                  <w:rFonts w:ascii="Times New Roman" w:hAnsi="Times New Roman"/>
                                  <w:color w:val="000000"/>
                                  <w:sz w:val="22"/>
                                  <w:szCs w:val="2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flipH="1">
                            <a:off x="3716976" y="1710047"/>
                            <a:ext cx="171730" cy="62666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直接连接符 31"/>
                        <wps:cNvCnPr/>
                        <wps:spPr>
                          <a:xfrm>
                            <a:off x="4494810" y="1717481"/>
                            <a:ext cx="190005" cy="62781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矩形 35"/>
                        <wps:cNvSpPr/>
                        <wps:spPr>
                          <a:xfrm>
                            <a:off x="4038853" y="2345299"/>
                            <a:ext cx="331470" cy="3549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203D9" w:rsidRDefault="008203D9" w:rsidP="001D0296">
                              <w:pPr>
                                <w:pStyle w:val="a4"/>
                                <w:spacing w:before="0" w:beforeAutospacing="0" w:after="0" w:afterAutospacing="0" w:line="360" w:lineRule="auto"/>
                              </w:pPr>
                              <w:r>
                                <w:rPr>
                                  <w:rFonts w:ascii="Times New Roman" w:hAnsi="Times New Roman"/>
                                  <w:color w:val="000000"/>
                                  <w:sz w:val="22"/>
                                  <w:szCs w:val="2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直接连接符 36"/>
                        <wps:cNvCnPr>
                          <a:endCxn id="8" idx="0"/>
                        </wps:cNvCnPr>
                        <wps:spPr>
                          <a:xfrm flipH="1">
                            <a:off x="1075948" y="2787920"/>
                            <a:ext cx="101799" cy="4453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 name="直接连接符 37"/>
                        <wps:cNvCnPr>
                          <a:endCxn id="9" idx="0"/>
                        </wps:cNvCnPr>
                        <wps:spPr>
                          <a:xfrm>
                            <a:off x="1469772" y="2787920"/>
                            <a:ext cx="90982" cy="4453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直接连接符 38"/>
                        <wps:cNvCnPr/>
                        <wps:spPr>
                          <a:xfrm flipH="1">
                            <a:off x="2067322" y="2787920"/>
                            <a:ext cx="111336" cy="4294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直接连接符 39"/>
                        <wps:cNvCnPr>
                          <a:endCxn id="14" idx="0"/>
                        </wps:cNvCnPr>
                        <wps:spPr>
                          <a:xfrm>
                            <a:off x="2468319" y="2787920"/>
                            <a:ext cx="134504" cy="4453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直接连接符 40"/>
                        <wps:cNvCnPr>
                          <a:endCxn id="16" idx="0"/>
                        </wps:cNvCnPr>
                        <wps:spPr>
                          <a:xfrm>
                            <a:off x="3876383" y="2798080"/>
                            <a:ext cx="101565" cy="4193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直接连接符 41"/>
                        <wps:cNvCnPr>
                          <a:endCxn id="18" idx="0"/>
                        </wps:cNvCnPr>
                        <wps:spPr>
                          <a:xfrm>
                            <a:off x="4839901" y="2787920"/>
                            <a:ext cx="124460" cy="4215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直接连接符 42"/>
                        <wps:cNvCnPr>
                          <a:endCxn id="15" idx="0"/>
                        </wps:cNvCnPr>
                        <wps:spPr>
                          <a:xfrm flipH="1">
                            <a:off x="3477016" y="2787920"/>
                            <a:ext cx="84943" cy="4294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直接连接符 43"/>
                        <wps:cNvCnPr>
                          <a:endCxn id="17" idx="0"/>
                        </wps:cNvCnPr>
                        <wps:spPr>
                          <a:xfrm flipH="1">
                            <a:off x="4494783" y="2787920"/>
                            <a:ext cx="82828" cy="4215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矩形 44"/>
                        <wps:cNvSpPr/>
                        <wps:spPr>
                          <a:xfrm>
                            <a:off x="0" y="3818235"/>
                            <a:ext cx="5274310" cy="365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203D9" w:rsidRPr="00480306" w:rsidRDefault="008203D9" w:rsidP="00CF6B65">
                              <w:pPr>
                                <w:pStyle w:val="a4"/>
                                <w:spacing w:before="0" w:beforeAutospacing="0" w:after="0" w:afterAutospacing="0" w:line="360" w:lineRule="auto"/>
                                <w:jc w:val="center"/>
                                <w:rPr>
                                  <w:sz w:val="21"/>
                                </w:rPr>
                              </w:pPr>
                              <w:r w:rsidRPr="00480306">
                                <w:rPr>
                                  <w:rFonts w:ascii="Times New Roman" w:hint="eastAsia"/>
                                  <w:color w:val="000000"/>
                                  <w:sz w:val="21"/>
                                </w:rPr>
                                <w:t>图</w:t>
                              </w:r>
                              <w:r w:rsidRPr="00480306">
                                <w:rPr>
                                  <w:rFonts w:ascii="Times New Roman" w:hint="eastAsia"/>
                                  <w:color w:val="000000"/>
                                  <w:sz w:val="21"/>
                                </w:rPr>
                                <w:t>1.1</w:t>
                              </w:r>
                              <w:r w:rsidRPr="00480306">
                                <w:rPr>
                                  <w:rFonts w:ascii="Times New Roman" w:hint="eastAsia"/>
                                  <w:color w:val="000000"/>
                                  <w:sz w:val="21"/>
                                </w:rPr>
                                <w:t>数据中心层次结构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8D4409F" id="画布 1" o:spid="_x0000_s1027" editas="canvas" style="width:415.3pt;height:330.05pt;mso-position-horizontal-relative:char;mso-position-vertical-relative:line" coordsize="52743,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743;height:41910;visibility:visible;mso-wrap-style:square">
                  <v:fill o:detectmouseclick="t"/>
                  <v:path o:connecttype="none"/>
                </v:shape>
                <v:rect id="矩形 2" o:spid="_x0000_s1029" style="position:absolute;left:9779;top:3180;width:41109;height:45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XrcMA&#10;AADaAAAADwAAAGRycy9kb3ducmV2LnhtbESPQUsDMRSE70L/Q3gFL2KzVhRdm5ZitfRWrL14e2ye&#10;m8XNS0ie3fXfN4LgcZiZb5jFavS9OlHKXWADN7MKFHETbMetgeP76/UDqCzIFvvAZOCHMqyWk4sF&#10;1jYM/Eang7SqQDjXaMCJxFrr3DjymGchEhfvMySPUmRqtU04FLjv9byq7rXHjsuCw0jPjpqvw7c3&#10;IPsh3bkdx9vNcX213TzGl0o+jLmcjusnUEKj/If/2jtrYA6/V8oN0Ms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tXrcMAAADaAAAADwAAAAAAAAAAAAAAAACYAgAAZHJzL2Rv&#10;d25yZXYueG1sUEsFBgAAAAAEAAQA9QAAAIgDAAAAAA==&#10;" fillcolor="#aeaaaa [2414]" strokecolor="#1f4d78 [1604]" strokeweight="1pt">
                  <v:textbox>
                    <w:txbxContent>
                      <w:p w:rsidR="008203D9" w:rsidRPr="003E6C75" w:rsidRDefault="008203D9" w:rsidP="00B14D68">
                        <w:pPr>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C75">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数据中心</w:t>
                        </w:r>
                      </w:p>
                    </w:txbxContent>
                  </v:textbox>
                </v:rect>
                <v:rect id="矩形 3" o:spid="_x0000_s1030" style="position:absolute;left:9779;top:12722;width:17493;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fyNsMA&#10;AADaAAAADwAAAGRycy9kb3ducmV2LnhtbESPQUsDMRSE70L/Q3gFL2KzWiy6Ni3FqvRWWnvx9tg8&#10;N4ubl5A8u+u/N4LgcZiZb5jlevS9OlPKXWADN7MKFHETbMetgdPby/U9qCzIFvvAZOCbMqxXk4sl&#10;1jYMfKDzUVpVIJxrNOBEYq11bhx5zLMQiYv3EZJHKTK12iYcCtz3+raqFtpjx2XBYaQnR83n8csb&#10;kP2Q7tyO43x72ly9bh/icyXvxlxOx80jKKFR/sN/7Z01MIffK+UG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fyNsMAAADaAAAADwAAAAAAAAAAAAAAAACYAgAAZHJzL2Rv&#10;d25yZXYueG1sUEsFBgAAAAAEAAQA9QAAAIgDAAAAAA==&#10;" fillcolor="#aeaaaa [2414]" strokecolor="#1f4d78 [1604]" strokeweight="1pt">
                  <v:textbox>
                    <w:txbxContent>
                      <w:p w:rsidR="008203D9" w:rsidRPr="003E6C75" w:rsidRDefault="008203D9" w:rsidP="001D663E">
                        <w:pPr>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C75">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功率</w:t>
                        </w:r>
                        <w:r w:rsidRPr="003E6C75">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配电单元</w:t>
                        </w:r>
                      </w:p>
                    </w:txbxContent>
                  </v:textbox>
                </v:rect>
                <v:rect id="矩形 5" o:spid="_x0000_s1031" style="position:absolute;left:33872;top:12882;width:16677;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LP2cMA&#10;AADaAAAADwAAAGRycy9kb3ducmV2LnhtbESPQUsDMRSE70L/Q3gFL2KzKi26Ni3FqvRWWnvx9tg8&#10;N4ubl5A8u+u/N4LgcZiZb5jlevS9OlPKXWADN7MKFHETbMetgdPby/U9qCzIFvvAZOCbMqxXk4sl&#10;1jYMfKDzUVpVIJxrNOBEYq11bhx5zLMQiYv3EZJHKTK12iYcCtz3+raqFtpjx2XBYaQnR83n8csb&#10;kP2Q5m7H8W572ly9bh/icyXvxlxOx80jKKFR/sN/7Z01MIffK+UG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LP2cMAAADaAAAADwAAAAAAAAAAAAAAAACYAgAAZHJzL2Rv&#10;d25yZXYueG1sUEsFBgAAAAAEAAQA9QAAAIgDAAAAAA==&#10;" fillcolor="#aeaaaa [2414]" strokecolor="#1f4d78 [1604]" strokeweight="1pt">
                  <v:textbox>
                    <w:txbxContent>
                      <w:p w:rsidR="008203D9" w:rsidRPr="003E6C75" w:rsidRDefault="008203D9" w:rsidP="001D663E">
                        <w:pPr>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C75">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功率</w:t>
                        </w:r>
                        <w:r w:rsidRPr="003E6C75">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配电单元</w:t>
                        </w:r>
                      </w:p>
                      <w:p w:rsidR="008203D9" w:rsidRPr="001D663E" w:rsidRDefault="008203D9" w:rsidP="001D663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rect id="矩形 6" o:spid="_x0000_s1032" style="position:absolute;left:19719;top:23586;width:7599;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RrsMA&#10;AADaAAAADwAAAGRycy9kb3ducmV2LnhtbESPT0sDMRTE74LfITzBi9isikXXpqVYLb2V/rl4e2ye&#10;m8XNS0ie3fXbN4LgcZiZ3zCzxeh7daKUu8AG7iYVKOIm2I5bA8fD++0TqCzIFvvAZOCHMizmlxcz&#10;rG0YeEenvbSqQDjXaMCJxFrr3DjymCchEhfvMySPUmRqtU04FLjv9X1VTbXHjsuCw0ivjpqv/bc3&#10;INshPboNx4fVcXmzXj3Ht0o+jLm+GpcvoIRG+Q//tTfWwBR+r5QboO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BRrsMAAADaAAAADwAAAAAAAAAAAAAAAACYAgAAZHJzL2Rv&#10;d25yZXYueG1sUEsFBgAAAAAEAAQA9QAAAIgDAAAAAA==&#10;" fillcolor="#aeaaaa [2414]" strokecolor="#1f4d78 [1604]" strokeweight="1pt">
                  <v:textbox>
                    <w:txbxContent>
                      <w:p w:rsidR="008203D9" w:rsidRPr="003E6C75" w:rsidRDefault="008203D9" w:rsidP="003A3AD1">
                        <w:pPr>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C75">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机架</w:t>
                        </w:r>
                      </w:p>
                    </w:txbxContent>
                  </v:textbox>
                </v:rect>
                <v:rect id="矩形 7" o:spid="_x0000_s1033" style="position:absolute;left:9779;top:23586;width:7157;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z0NcMA&#10;AADaAAAADwAAAGRycy9kb3ducmV2LnhtbESPT0sDMRTE70K/Q3gFL2KzKv7p2rQUq9KbWHvx9ti8&#10;bhY3LyF5dtdvbwShx2FmfsMsVqPv1ZFS7gIbuJpVoIibYDtuDew/Xi4fQGVBttgHJgM/lGG1nJwt&#10;sLZh4Hc67qRVBcK5RgNOJNZa58aRxzwLkbh4h5A8SpGp1TbhUOC+19dVdac9dlwWHEZ6ctR87b69&#10;AXkb0q3bcrzZ7NcXr5t5fK7k05jz6bh+BCU0yin8395aA/fwd6XcAL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2z0NcMAAADaAAAADwAAAAAAAAAAAAAAAACYAgAAZHJzL2Rv&#10;d25yZXYueG1sUEsFBgAAAAAEAAQA9QAAAIgDAAAAAA==&#10;" fillcolor="#aeaaaa [2414]" strokecolor="#1f4d78 [1604]" strokeweight="1pt">
                  <v:textbox>
                    <w:txbxContent>
                      <w:p w:rsidR="008203D9" w:rsidRPr="003E6C75" w:rsidRDefault="008203D9" w:rsidP="003A3AD1">
                        <w:pPr>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6C75">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机架</w:t>
                        </w:r>
                      </w:p>
                    </w:txbxContent>
                  </v:textbox>
                </v:rect>
                <v:rect id="矩形 8" o:spid="_x0000_s1034" style="position:absolute;left:9512;top:32333;width:2494;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NgR8AA&#10;AADaAAAADwAAAGRycy9kb3ducmV2LnhtbERPTUsDMRC9C/6HMIIXabMqiq5NS7FWeivWXnobNtPN&#10;0s0kJGN3++/NQfD4eN+zxeh7daaUu8AG7qcVKOIm2I5bA/vv9eQFVBZki31gMnChDIv59dUMaxsG&#10;/qLzTlpVQjjXaMCJxFrr3DjymKchEhfuGJJHKTC12iYcSrjv9UNVPWuPHZcGh5HeHTWn3Y83INsh&#10;PbkNx8fVfnn3uXqNH5UcjLm9GZdvoIRG+Rf/uTfWQNlarpQboO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NgR8AAAADaAAAADwAAAAAAAAAAAAAAAACYAgAAZHJzL2Rvd25y&#10;ZXYueG1sUEsFBgAAAAAEAAQA9QAAAIUDAAAAAA==&#10;" fillcolor="#aeaaaa [2414]" strokecolor="#1f4d78 [1604]" strokeweight="1pt">
                  <v:textbox>
                    <w:txbxContent>
                      <w:p w:rsidR="008203D9" w:rsidRPr="003A3AD1" w:rsidRDefault="008203D9" w:rsidP="00DF594E">
                        <w:pPr>
                          <w:rPr>
                            <w:sz w:val="18"/>
                          </w:rPr>
                        </w:pPr>
                      </w:p>
                    </w:txbxContent>
                  </v:textbox>
                </v:rect>
                <v:rect id="矩形 9" o:spid="_x0000_s1035" style="position:absolute;left:14362;top:32333;width:2490;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F3MMA&#10;AADaAAAADwAAAGRycy9kb3ducmV2LnhtbESPQUsDMRSE74L/ITzBi9isisWuTUuxWnorrb14e2ye&#10;m8XNS0ie3fXfN4LgcZiZb5j5cvS9OlHKXWADd5MKFHETbMetgeP72+0TqCzIFvvAZOCHMiwXlxdz&#10;rG0YeE+ng7SqQDjXaMCJxFrr3DjymCchEhfvMySPUmRqtU04FLjv9X1VTbXHjsuCw0gvjpqvw7c3&#10;ILshPbotx4f1cXWzWc/iayUfxlxfjatnUEKj/If/2ltrYAa/V8oN0Is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F3MMAAADaAAAADwAAAAAAAAAAAAAAAACYAgAAZHJzL2Rv&#10;d25yZXYueG1sUEsFBgAAAAAEAAQA9QAAAIgDAAAAAA==&#10;" fillcolor="#aeaaaa [2414]" strokecolor="#1f4d78 [1604]" strokeweight="1pt"/>
                <v:rect id="矩形 10" o:spid="_x0000_s1036" style="position:absolute;left:33684;top:23586;width:7150;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Y4ocQA&#10;AADbAAAADwAAAGRycy9kb3ducmV2LnhtbESPQUsDMRCF74L/IYzgRdqsiqJr01Ksld6KtZfehs10&#10;s3QzCUnsbv+9cxC8zfDevPfNbDH6Xp0p5S6wgftpBYq4Cbbj1sD+ez15AZULssU+MBm4UIbF/Ppq&#10;hrUNA3/ReVdaJSGcazTgSom11rlx5DFPQyQW7RiSxyJrarVNOEi47/VDVT1rjx1Lg8NI746a0+7H&#10;GyjbIT25DcfH1X5597l6jR9VORhzezMu30AVGsu/+e96YwVf6OUXGUDP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2OKHEAAAA2wAAAA8AAAAAAAAAAAAAAAAAmAIAAGRycy9k&#10;b3ducmV2LnhtbFBLBQYAAAAABAAEAPUAAACJAwAAAAA=&#10;" fillcolor="#aeaaaa [2414]" strokecolor="#1f4d78 [1604]" strokeweight="1pt">
                  <v:textbox>
                    <w:txbxContent>
                      <w:p w:rsidR="008203D9" w:rsidRPr="003E6C75" w:rsidRDefault="008203D9" w:rsidP="00DD799E">
                        <w:pPr>
                          <w:pStyle w:val="a4"/>
                          <w:spacing w:before="0" w:beforeAutospacing="0" w:after="0" w:afterAutospacing="0" w:line="360" w:lineRule="auto"/>
                          <w:jc w:val="center"/>
                          <w:rPr>
                            <w:sz w:val="22"/>
                          </w:rPr>
                        </w:pPr>
                        <w:r w:rsidRPr="003E6C75">
                          <w:rPr>
                            <w:rFonts w:ascii="Times New Roman" w:hint="eastAsia"/>
                            <w:shadow/>
                            <w:color w:val="000000"/>
                            <w:kern w:val="2"/>
                            <w:sz w:val="22"/>
                            <w14:shadow w14:blurRad="38100" w14:dist="19050" w14:dir="2700000" w14:sx="100000" w14:sy="100000" w14:kx="0" w14:ky="0" w14:algn="tl">
                              <w14:schemeClr w14:val="dk1">
                                <w14:alpha w14:val="60000"/>
                              </w14:schemeClr>
                            </w14:shadow>
                          </w:rPr>
                          <w:t>机架</w:t>
                        </w:r>
                      </w:p>
                    </w:txbxContent>
                  </v:textbox>
                </v:rect>
                <v:rect id="矩形 12" o:spid="_x0000_s1037" style="position:absolute;left:43398;top:23586;width:7151;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gDTcEA&#10;AADbAAAADwAAAGRycy9kb3ducmV2LnhtbERPTUsDMRC9C/0PYQpexGatKLo2LcVq6a1Ye/E2bMbN&#10;4mYSkrG7/vtGELzN433OYjX6Xp0o5S6wgZtZBYq4Cbbj1sDx/fX6AVQWZIt9YDLwQxlWy8nFAmsb&#10;Bn6j00FaVUI412jAicRa69w48phnIRIX7jMkj1JgarVNOJRw3+t5Vd1rjx2XBoeRnh01X4dvb0D2&#10;Q7pzO463m+P6art5jC+VfBhzOR3XT6CERvkX/7l3tsyfw+8v5QC9P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oA03BAAAA2wAAAA8AAAAAAAAAAAAAAAAAmAIAAGRycy9kb3du&#10;cmV2LnhtbFBLBQYAAAAABAAEAPUAAACGAwAAAAA=&#10;" fillcolor="#aeaaaa [2414]" strokecolor="#1f4d78 [1604]" strokeweight="1pt">
                  <v:textbox>
                    <w:txbxContent>
                      <w:p w:rsidR="008203D9" w:rsidRPr="003E6C75" w:rsidRDefault="008203D9" w:rsidP="00DD799E">
                        <w:pPr>
                          <w:pStyle w:val="a4"/>
                          <w:spacing w:before="0" w:beforeAutospacing="0" w:after="0" w:afterAutospacing="0" w:line="360" w:lineRule="auto"/>
                          <w:jc w:val="center"/>
                          <w:rPr>
                            <w:sz w:val="22"/>
                          </w:rPr>
                        </w:pPr>
                        <w:r w:rsidRPr="003E6C75">
                          <w:rPr>
                            <w:rFonts w:ascii="Times New Roman" w:hint="eastAsia"/>
                            <w:shadow/>
                            <w:color w:val="000000"/>
                            <w:kern w:val="2"/>
                            <w:sz w:val="22"/>
                            <w14:shadow w14:blurRad="38100" w14:dist="19050" w14:dir="2700000" w14:sx="100000" w14:sy="100000" w14:kx="0" w14:ky="0" w14:algn="tl">
                              <w14:schemeClr w14:val="dk1">
                                <w14:alpha w14:val="60000"/>
                              </w14:schemeClr>
                            </w14:shadow>
                          </w:rPr>
                          <w:t>机架</w:t>
                        </w:r>
                      </w:p>
                    </w:txbxContent>
                  </v:textbox>
                </v:rect>
                <v:rect id="矩形 13" o:spid="_x0000_s1038" style="position:absolute;left:19610;top:32333;width:2489;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m1sEA&#10;AADbAAAADwAAAGRycy9kb3ducmV2LnhtbERPTUsDMRC9C/0PYQpexGa1WHRtWopV6a209uJt2Iyb&#10;xc0kJGN3/fdGELzN433Ocj36Xp0p5S6wgZtZBYq4Cbbj1sDp7eX6HlQWZIt9YDLwTRnWq8nFEmsb&#10;Bj7Q+SitKiGcazTgRGKtdW4cecyzEIkL9xGSRykwtdomHEq47/VtVS20x45Lg8NIT46az+OXNyD7&#10;Id25Hcf59rS5et0+xOdK3o25nI6bR1BCo/yL/9w7W+bP4feXcoB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kptbBAAAA2wAAAA8AAAAAAAAAAAAAAAAAmAIAAGRycy9kb3du&#10;cmV2LnhtbFBLBQYAAAAABAAEAPUAAACGAwAAAAA=&#10;" fillcolor="#aeaaaa [2414]" strokecolor="#1f4d78 [1604]" strokeweight="1pt"/>
                <v:rect id="矩形 14" o:spid="_x0000_s1039" style="position:absolute;left:24783;top:32333;width:2489;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0+osEA&#10;AADbAAAADwAAAGRycy9kb3ducmV2LnhtbERPS0sDMRC+C/0PYQpexGZ9YtempViV3sTai7dhM90s&#10;biYhGbvrvzeC0Nt8fM9ZrEbfqyOl3AU2cDWrQBE3wXbcGth/vFw+gMqCbLEPTAZ+KMNqOTlbYG3D&#10;wO903EmrSgjnGg04kVhrnRtHHvMsROLCHULyKAWmVtuEQwn3vb6uqnvtsePS4DDSk6Pma/ftDcjb&#10;kO7cluPNZr++eN3M43Mln8acT8f1IyihUU7if/fWlvm38PdLOUA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NPqLBAAAA2wAAAA8AAAAAAAAAAAAAAAAAmAIAAGRycy9kb3du&#10;cmV2LnhtbFBLBQYAAAAABAAEAPUAAACGAwAAAAA=&#10;" fillcolor="#aeaaaa [2414]" strokecolor="#1f4d78 [1604]" strokeweight="1pt"/>
                <v:rect id="矩形 15" o:spid="_x0000_s1040" style="position:absolute;left:33525;top:32173;width:2489;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GbOcEA&#10;AADbAAAADwAAAGRycy9kb3ducmV2LnhtbERPTUsDMRC9C/0PYQpexGZVWnRtWopV6a209uJt2Iyb&#10;xc0kJGN3/fdGELzN433Ocj36Xp0p5S6wgZtZBYq4Cbbj1sDp7eX6HlQWZIt9YDLwTRnWq8nFEmsb&#10;Bj7Q+SitKiGcazTgRGKtdW4cecyzEIkL9xGSRykwtdomHEq47/VtVS20x45Lg8NIT46az+OXNyD7&#10;Ic3djuPd9rS5et0+xOdK3o25nI6bR1BCo/yL/9w7W+bP4feXcoB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BmznBAAAA2wAAAA8AAAAAAAAAAAAAAAAAmAIAAGRycy9kb3du&#10;cmV2LnhtbFBLBQYAAAAABAAEAPUAAACGAwAAAAA=&#10;" fillcolor="#aeaaaa [2414]" strokecolor="#1f4d78 [1604]" strokeweight="1pt"/>
                <v:rect id="矩形 16" o:spid="_x0000_s1041" style="position:absolute;left:38534;top:32173;width:2490;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MFTsEA&#10;AADbAAAADwAAAGRycy9kb3ducmV2LnhtbERPS0sDMRC+C/6HMIIXsVkVi65NS7Faeit9XLwNm3Gz&#10;uJmEZOyu/74RBG/z8T1nthh9r06UchfYwN2kAkXcBNtxa+B4eL99ApUF2WIfmAz8UIbF/PJihrUN&#10;A+/otJdWlRDONRpwIrHWOjeOPOZJiMSF+wzJoxSYWm0TDiXc9/q+qqbaY8elwWGkV0fN1/7bG5Dt&#10;kB7dhuPD6ri8Wa+e41slH8ZcX43LF1BCo/yL/9wbW+ZP4feXcoCen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TBU7BAAAA2wAAAA8AAAAAAAAAAAAAAAAAmAIAAGRycy9kb3du&#10;cmV2LnhtbFBLBQYAAAAABAAEAPUAAACGAwAAAAA=&#10;" fillcolor="#aeaaaa [2414]" strokecolor="#1f4d78 [1604]" strokeweight="1pt"/>
                <v:rect id="矩形 17" o:spid="_x0000_s1042" style="position:absolute;left:43703;top:32094;width:2489;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1cEA&#10;AADbAAAADwAAAGRycy9kb3ducmV2LnhtbERPS0sDMRC+C/0PYQpexGZVfHRtWopV6U2svXgbNtPN&#10;4mYSkrG7/nsjCL3Nx/ecxWr0vTpSyl1gA1ezChRxE2zHrYH9x8vlA6gsyBb7wGTghzKslpOzBdY2&#10;DPxOx520qoRwrtGAE4m11rlx5DHPQiQu3CEkj1JgarVNOJRw3+vrqrrTHjsuDQ4jPTlqvnbf3oC8&#10;DenWbTnebPbri9fNPD5X8mnM+XRcP4ISGuUk/ndvbZl/D3+/lAP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foNXBAAAA2wAAAA8AAAAAAAAAAAAAAAAAmAIAAGRycy9kb3du&#10;cmV2LnhtbFBLBQYAAAAABAAEAPUAAACGAwAAAAA=&#10;" fillcolor="#aeaaaa [2414]" strokecolor="#1f4d78 [1604]" strokeweight="1pt"/>
                <v:rect id="矩形 18" o:spid="_x0000_s1043" style="position:absolute;left:48399;top:32094;width:2489;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A0p8QA&#10;AADbAAAADwAAAGRycy9kb3ducmV2LnhtbESPQUsDMRCF74L/IYzgRdqsiqJr01Ksld6KtZfehs10&#10;s3QzCUnsbv+9cxC8zfDevPfNbDH6Xp0p5S6wgftpBYq4Cbbj1sD+ez15AZULssU+MBm4UIbF/Ppq&#10;hrUNA3/ReVdaJSGcazTgSom11rlx5DFPQyQW7RiSxyJrarVNOEi47/VDVT1rjx1Lg8NI746a0+7H&#10;GyjbIT25DcfH1X5597l6jR9VORhzezMu30AVGsu/+e96YwVfYOUXGUDP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ANKfEAAAA2wAAAA8AAAAAAAAAAAAAAAAAmAIAAGRycy9k&#10;b3ducmV2LnhtbFBLBQYAAAAABAAEAPUAAACJAwAAAAA=&#10;" fillcolor="#aeaaaa [2414]" strokecolor="#1f4d78 [1604]" strokeweight="1pt"/>
                <v:rect id="矩形 19" o:spid="_x0000_s1044" style="position:absolute;top:3578;width:9621;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699cAA&#10;AADbAAAADwAAAGRycy9kb3ducmV2LnhtbERPTWsCMRC9F/ofwhR6q9l6KHZrFC2Iigep2vuYjLuL&#10;m8mSxN313xtB8DaP9znjaW9r0ZIPlWMFn4MMBLF2puJCwWG/+BiBCBHZYO2YFFwpwHTy+jLG3LiO&#10;/6jdxUKkEA45KihjbHIpgy7JYhi4hjhxJ+ctxgR9IY3HLoXbWg6z7EtarDg1lNjQb0n6vLtYBf/u&#10;NO+sPvK6vW6ry3LjtR5tlHp/62c/ICL18Sl+uFcmzf+G+y/pADm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699cAAAADbAAAADwAAAAAAAAAAAAAAAACYAgAAZHJzL2Rvd25y&#10;ZXYueG1sUEsFBgAAAAAEAAQA9QAAAIUDAAAAAA==&#10;" filled="f" stroked="f" strokeweight="1pt">
                  <v:textbox>
                    <w:txbxContent>
                      <w:p w:rsidR="008203D9" w:rsidRPr="00E51D5E" w:rsidRDefault="008203D9" w:rsidP="00E51D5E">
                        <w:pPr>
                          <w:jc w:val="left"/>
                          <w:rPr>
                            <w:color w:val="000000" w:themeColor="text1"/>
                            <w:sz w:val="22"/>
                          </w:rPr>
                        </w:pPr>
                        <w:r w:rsidRPr="00E51D5E">
                          <w:rPr>
                            <w:rFonts w:hint="eastAsia"/>
                            <w:color w:val="000000" w:themeColor="text1"/>
                            <w:sz w:val="22"/>
                          </w:rPr>
                          <w:t>数据中心级级</w:t>
                        </w:r>
                      </w:p>
                    </w:txbxContent>
                  </v:textbox>
                </v:rect>
                <v:rect id="矩形 21" o:spid="_x0000_s1045" style="position:absolute;left:715;top:12801;width:11767;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R7TsIA&#10;AADbAAAADwAAAGRycy9kb3ducmV2LnhtbESPT2sCMRTE7wW/Q3iCt5rVg8hqFBXEFg+l/rk/k+fu&#10;4uZlSeLu+u2bQqHHYWZ+wyzXva1FSz5UjhVMxhkIYu1MxYWCy3n/PgcRIrLB2jEpeFGA9WrwtsTc&#10;uI6/qT3FQiQIhxwVlDE2uZRBl2QxjF1DnLy78xZjkr6QxmOX4LaW0yybSYsVp4USG9qVpB+np1Vw&#10;dfdtZ/WNP9vXV/U8HL3W86NSo2G/WYCI1Mf/8F/7wyiYTuD3S/o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9HtOwgAAANsAAAAPAAAAAAAAAAAAAAAAAJgCAABkcnMvZG93&#10;bnJldi54bWxQSwUGAAAAAAQABAD1AAAAhwMAAAAA&#10;" filled="f" stroked="f" strokeweight="1pt">
                  <v:textbox>
                    <w:txbxContent>
                      <w:p w:rsidR="008203D9" w:rsidRDefault="008203D9" w:rsidP="00E51D5E">
                        <w:pPr>
                          <w:pStyle w:val="a4"/>
                          <w:spacing w:before="0" w:beforeAutospacing="0" w:after="0" w:afterAutospacing="0" w:line="360" w:lineRule="auto"/>
                        </w:pPr>
                        <w:r>
                          <w:rPr>
                            <w:rFonts w:ascii="Times New Roman" w:hint="eastAsia"/>
                            <w:color w:val="000000"/>
                            <w:kern w:val="2"/>
                          </w:rPr>
                          <w:t>PDU</w:t>
                        </w:r>
                        <w:r>
                          <w:rPr>
                            <w:rFonts w:ascii="Times New Roman" w:hint="eastAsia"/>
                            <w:color w:val="000000"/>
                            <w:kern w:val="2"/>
                          </w:rPr>
                          <w:t>级</w:t>
                        </w:r>
                      </w:p>
                    </w:txbxContent>
                  </v:textbox>
                </v:rect>
                <v:rect id="矩形 22" o:spid="_x0000_s1046" style="position:absolute;left:715;top:24221;width:7951;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blOcMA&#10;AADbAAAADwAAAGRycy9kb3ducmV2LnhtbESPT2sCMRTE7wW/Q3hCbzXrHopsjVKFUsWD+Kf31+S5&#10;u7h5WZK4u357Uyh4HGbmN8x8OdhGdORD7VjBdJKBINbO1FwqOJ++3mYgQkQ22DgmBXcKsFyMXuZY&#10;GNfzgbpjLEWCcChQQRVjW0gZdEUWw8S1xMm7OG8xJulLaTz2CW4bmWfZu7RYc1qosKV1Rfp6vFkF&#10;P+6y6q3+5W1339e3753XerZT6nU8fH6AiDTEZ/i/vTEK8hz+vq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blOcMAAADbAAAADwAAAAAAAAAAAAAAAACYAgAAZHJzL2Rv&#10;d25yZXYueG1sUEsFBgAAAAAEAAQA9QAAAIgDAAAAAA==&#10;" filled="f" stroked="f" strokeweight="1pt">
                  <v:textbox>
                    <w:txbxContent>
                      <w:p w:rsidR="008203D9" w:rsidRDefault="008203D9" w:rsidP="00DF4529">
                        <w:pPr>
                          <w:pStyle w:val="a4"/>
                          <w:spacing w:before="0" w:beforeAutospacing="0" w:after="0" w:afterAutospacing="0" w:line="360" w:lineRule="auto"/>
                        </w:pPr>
                        <w:r>
                          <w:rPr>
                            <w:rFonts w:ascii="Times New Roman" w:hint="eastAsia"/>
                            <w:color w:val="000000"/>
                            <w:kern w:val="2"/>
                          </w:rPr>
                          <w:t>机架级</w:t>
                        </w:r>
                      </w:p>
                    </w:txbxContent>
                  </v:textbox>
                </v:rect>
                <v:rect id="矩形 23" o:spid="_x0000_s1047" style="position:absolute;left:795;top:32729;width:8984;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AosMA&#10;AADbAAAADwAAAGRycy9kb3ducmV2LnhtbESPT2sCMRTE7wW/Q3iCt5pVochqFBWkLR5K/XN/Js/d&#10;xc3LksTd9ds3hUKPw8z8hlmue1uLlnyoHCuYjDMQxNqZigsF59P+dQ4iRGSDtWNS8KQA69XgZYm5&#10;cR1/U3uMhUgQDjkqKGNscimDLsliGLuGOHk35y3GJH0hjccuwW0tp1n2Ji1WnBZKbGhXkr4fH1bB&#10;xd22ndVX/myfX9Xj/eC1nh+UGg37zQJEpD7+h//aH0bBdAa/X9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pAosMAAADbAAAADwAAAAAAAAAAAAAAAACYAgAAZHJzL2Rv&#10;d25yZXYueG1sUEsFBgAAAAAEAAQA9QAAAIgDAAAAAA==&#10;" filled="f" stroked="f" strokeweight="1pt">
                  <v:textbox>
                    <w:txbxContent>
                      <w:p w:rsidR="008203D9" w:rsidRDefault="008203D9" w:rsidP="003A2763">
                        <w:pPr>
                          <w:pStyle w:val="a4"/>
                          <w:spacing w:before="0" w:beforeAutospacing="0" w:after="0" w:afterAutospacing="0" w:line="360" w:lineRule="auto"/>
                        </w:pPr>
                        <w:r>
                          <w:rPr>
                            <w:rFonts w:ascii="Times New Roman" w:hint="eastAsia"/>
                            <w:color w:val="000000"/>
                            <w:kern w:val="2"/>
                          </w:rPr>
                          <w:t>服务器级</w:t>
                        </w:r>
                      </w:p>
                    </w:txbxContent>
                  </v:textbox>
                </v:rect>
                <v:line id="直接连接符 20" o:spid="_x0000_s1048" style="position:absolute;flip:x;visibility:visible;mso-wrap-style:square" from="18526,7837" to="21969,12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2SxMMAAADbAAAADwAAAGRycy9kb3ducmV2LnhtbERPz2vCMBS+D/wfwhO8DE3nwblqLG4g&#10;dSiD6S67PZtnW9q8dEnU7r83h8GOH9/vZdabVlzJ+dqygqdJAoK4sLrmUsHXcTOeg/ABWWNrmRT8&#10;kodsNXhYYqrtjT/pegiliCHsU1RQhdClUvqiIoN+YjviyJ2tMxgidKXUDm8x3LRymiQzabDm2FBh&#10;R28VFc3hYhS8y59d8+pOZT6X+eZ7//zxwvmjUqNhv16ACNSHf/Gfe6sVTOP6+CX+AL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dksTDAAAA2wAAAA8AAAAAAAAAAAAA&#10;AAAAoQIAAGRycy9kb3ducmV2LnhtbFBLBQYAAAAABAAEAPkAAACRAwAAAAA=&#10;" strokecolor="black [3213]" strokeweight="1pt">
                  <v:stroke joinstyle="miter"/>
                </v:line>
                <v:line id="直接连接符 24" o:spid="_x0000_s1049" style="position:absolute;visibility:visible;mso-wrap-style:square" from="37229,7837" to="42216,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823MMAAADbAAAADwAAAGRycy9kb3ducmV2LnhtbESP3WrCQBSE7wu+w3IE7+qJUURSVylC&#10;xSuLPw9wmj0msdmzIbs10afvCoVeDjPzDbNc97ZWN2595UTDZJyAYsmdqaTQcD59vC5A+UBiqHbC&#10;Gu7sYb0avCwpM66TA9+OoVARIj4jDWUITYbo85It+bFrWKJ3ca2lEGVboGmpi3BbY5okc7RUSVwo&#10;qeFNyfn38cdqsNNdsp936b7G/Lr9kgfibPqp9WjYv7+BCtyH//Bfe2c0pDN4fok/A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fNtzDAAAA2wAAAA8AAAAAAAAAAAAA&#10;AAAAoQIAAGRycy9kb3ducmV2LnhtbFBLBQYAAAAABAAEAPkAAACRAwAAAAA=&#10;" strokecolor="black [3213]" strokeweight="1pt">
                  <v:stroke joinstyle="miter"/>
                </v:line>
                <v:rect id="矩形 26" o:spid="_x0000_s1050" style="position:absolute;left:28115;top:12801;width:5276;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3jOsIA&#10;AADbAAAADwAAAGRycy9kb3ducmV2LnhtbESPT2sCMRTE7wW/Q3iCt5rVg8hqFBWkFQ+l/rk/k+fu&#10;4uZlSeLu+u2bQqHHYWZ+wyzXva1FSz5UjhVMxhkIYu1MxYWCy3n/PgcRIrLB2jEpeFGA9WrwtsTc&#10;uI6/qT3FQiQIhxwVlDE2uZRBl2QxjF1DnLy78xZjkr6QxmOX4LaW0yybSYsVp4USG9qVpB+np1Vw&#10;dfdtZ/WND+3rq3p+HL3W86NSo2G/WYCI1Mf/8F/70yiYzuD3S/o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HeM6wgAAANsAAAAPAAAAAAAAAAAAAAAAAJgCAABkcnMvZG93&#10;bnJldi54bWxQSwUGAAAAAAQABAD1AAAAhwMAAAAA&#10;" filled="f" stroked="f" strokeweight="1pt">
                  <v:textbox>
                    <w:txbxContent>
                      <w:p w:rsidR="008203D9" w:rsidRDefault="008203D9" w:rsidP="00DF4529">
                        <w:pPr>
                          <w:pStyle w:val="a4"/>
                          <w:spacing w:before="0" w:beforeAutospacing="0" w:after="0" w:afterAutospacing="0" w:line="360" w:lineRule="auto"/>
                        </w:pPr>
                        <w:r>
                          <w:rPr>
                            <w:rFonts w:ascii="Times New Roman"/>
                            <w:color w:val="000000"/>
                            <w:kern w:val="2"/>
                            <w:sz w:val="22"/>
                            <w:szCs w:val="22"/>
                          </w:rPr>
                          <w:t>……</w:t>
                        </w:r>
                      </w:p>
                    </w:txbxContent>
                  </v:textbox>
                </v:rect>
                <v:line id="直接连接符 27" o:spid="_x0000_s1051" style="position:absolute;flip:x;visibility:visible;mso-wrap-style:square" from="13358,17100" to="15581,23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gtfcUAAADbAAAADwAAAGRycy9kb3ducmV2LnhtbESP0WrCQBRE3wv9h+UWfClmo4jV6CrS&#10;IkotgsYPuGRvk9Ds3bC7avTru0Khj8PMnGHmy8404kLO15YVDJIUBHFhdc2lglO+7k9A+ICssbFM&#10;Cm7kYbl4fppjpu2VD3Q5hlJECPsMFVQhtJmUvqjIoE9sSxy9b+sMhihdKbXDa4SbRg7TdCwN1hwX&#10;KmzpvaLi53g2Csy5bLe7r3Tj95/Tkbtv7of89UOp3ku3moEI1IX/8F97qxUM3+DxJf4A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6gtfcUAAADbAAAADwAAAAAAAAAA&#10;AAAAAAChAgAAZHJzL2Rvd25yZXYueG1sUEsFBgAAAAAEAAQA+QAAAJMDAAAAAA==&#10;" strokecolor="black [3213]">
                  <v:stroke joinstyle="miter"/>
                </v:line>
                <v:line id="直接连接符 28" o:spid="_x0000_s1052" style="position:absolute;visibility:visible;mso-wrap-style:square" from="20603,17100" to="23518,23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bcrsAAAADbAAAADwAAAGRycy9kb3ducmV2LnhtbERPzWoCMRC+C32HMIXeNFsrIqtRrFL0&#10;UBBtH2DcjLuLm8mSTHX16ZuD4PHj+58tOteoC4VYezbwPshAERfe1lwa+P356k9ARUG22HgmAzeK&#10;sJi/9GaYW3/lPV0OUqoUwjFHA5VIm2sdi4ocxoFviRN38sGhJBhKbQNeU7hr9DDLxtphzamhwpZW&#10;FRXnw58z0G4m37suHk/+vnUfsv4UDiMx5u21W05BCXXyFD/cW2tgmMamL+kH6P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DG3K7AAAAA2wAAAA8AAAAAAAAAAAAAAAAA&#10;oQIAAGRycy9kb3ducmV2LnhtbFBLBQYAAAAABAAEAPkAAACOAwAAAAA=&#10;" strokecolor="black [3213]">
                  <v:stroke joinstyle="miter"/>
                </v:line>
                <v:rect id="矩形 29" o:spid="_x0000_s1053" style="position:absolute;left:16576;top:23367;width:3321;height:3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J3SMMA&#10;AADbAAAADwAAAGRycy9kb3ducmV2LnhtbESPT2sCMRTE7wW/Q3iCt5rVg9jVKCpIWzyU+uf+TJ67&#10;i5uXJYm767dvCoUeh5n5DbNc97YWLflQOVYwGWcgiLUzFRcKzqf96xxEiMgGa8ek4EkB1qvByxJz&#10;4zr+pvYYC5EgHHJUUMbY5FIGXZLFMHYNcfJuzluMSfpCGo9dgttaTrNsJi1WnBZKbGhXkr4fH1bB&#10;xd22ndVX/myfX9Xj/eC1nh+UGg37zQJEpD7+h//aH0bB9A1+v6Qf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J3SMMAAADbAAAADwAAAAAAAAAAAAAAAACYAgAAZHJzL2Rv&#10;d25yZXYueG1sUEsFBgAAAAAEAAQA9QAAAIgDAAAAAA==&#10;" filled="f" stroked="f" strokeweight="1pt">
                  <v:textbox>
                    <w:txbxContent>
                      <w:p w:rsidR="008203D9" w:rsidRDefault="008203D9" w:rsidP="003A5404">
                        <w:pPr>
                          <w:pStyle w:val="a4"/>
                          <w:spacing w:before="0" w:beforeAutospacing="0" w:after="0" w:afterAutospacing="0" w:line="360" w:lineRule="auto"/>
                        </w:pPr>
                        <w:r>
                          <w:rPr>
                            <w:rFonts w:ascii="Times New Roman" w:hAnsi="Times New Roman"/>
                            <w:color w:val="000000"/>
                            <w:sz w:val="22"/>
                            <w:szCs w:val="22"/>
                          </w:rPr>
                          <w:t>…</w:t>
                        </w:r>
                      </w:p>
                    </w:txbxContent>
                  </v:textbox>
                </v:rect>
                <v:line id="直接连接符 30" o:spid="_x0000_s1054" style="position:absolute;flip:x;visibility:visible;mso-wrap-style:square" from="37169,17100" to="38887,23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gj1MEAAADbAAAADwAAAGRycy9kb3ducmV2LnhtbERPzYrCMBC+C75DGMHLsqa6Im7XKKIs&#10;ioqg7gMMzdgWm0lJolaf3hwWPH58/5NZYypxI+dLywr6vQQEcWZ1ybmCv9Pv5xiED8gaK8uk4EEe&#10;ZtN2a4Kptnc+0O0YchFD2KeooAihTqX0WUEGfc/WxJE7W2cwROhyqR3eY7ip5CBJRtJgybGhwJoW&#10;BWWX49UoMNe8Xm93ycrvN99D91w9D6ePpVLdTjP/ARGoCW/xv3utFXzF9fFL/AF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mCPUwQAAANsAAAAPAAAAAAAAAAAAAAAA&#10;AKECAABkcnMvZG93bnJldi54bWxQSwUGAAAAAAQABAD5AAAAjwMAAAAA&#10;" strokecolor="black [3213]">
                  <v:stroke joinstyle="miter"/>
                </v:line>
                <v:line id="直接连接符 31" o:spid="_x0000_s1055" style="position:absolute;visibility:visible;mso-wrap-style:square" from="44948,17174" to="46848,23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Xj7sMAAADbAAAADwAAAGRycy9kb3ducmV2LnhtbESPzWoCQRCE7wHfYWjBW5w1hiCro2hE&#10;4iEQ/HmAdqfdXdzpWWZa3eTpM4GAx6KqvqJmi8416kYh1p4NjIYZKOLC25pLA8fD5nkCKgqyxcYz&#10;GfimCIt572mGufV33tFtL6VKEI45GqhE2lzrWFTkMA59S5y8sw8OJclQahvwnuCu0S9Z9qYd1pwW&#10;KmzpvaLisr86A+3H5POri6ez/9m6saxXwuFVjBn0u+UUlFAnj/B/e2sNjEfw9yX9AD3/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l4+7DAAAA2wAAAA8AAAAAAAAAAAAA&#10;AAAAoQIAAGRycy9kb3ducmV2LnhtbFBLBQYAAAAABAAEAPkAAACRAwAAAAA=&#10;" strokecolor="black [3213]">
                  <v:stroke joinstyle="miter"/>
                </v:line>
                <v:rect id="矩形 35" o:spid="_x0000_s1056" style="position:absolute;left:40388;top:23452;width:3315;height:3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rkMMA&#10;AADbAAAADwAAAGRycy9kb3ducmV2LnhtbESPQWsCMRSE74L/IbxCb5ptS4usRqkFUfFQ1Pb+TJ67&#10;SzcvSxJ313/fCILHYWa+YWaL3taiJR8qxwpexhkIYu1MxYWCn+NqNAERIrLB2jEpuFKAxXw4mGFu&#10;XMd7ag+xEAnCIUcFZYxNLmXQJVkMY9cQJ+/svMWYpC+k8dgluK3la5Z9SIsVp4USG/oqSf8dLlbB&#10;rzsvO6tPvG2v39VlvfNaT3ZKPT/1n1MQkfr4CN/bG6Pg7R1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brkMMAAADbAAAADwAAAAAAAAAAAAAAAACYAgAAZHJzL2Rv&#10;d25yZXYueG1sUEsFBgAAAAAEAAQA9QAAAIgDAAAAAA==&#10;" filled="f" stroked="f" strokeweight="1pt">
                  <v:textbox>
                    <w:txbxContent>
                      <w:p w:rsidR="008203D9" w:rsidRDefault="008203D9" w:rsidP="001D0296">
                        <w:pPr>
                          <w:pStyle w:val="a4"/>
                          <w:spacing w:before="0" w:beforeAutospacing="0" w:after="0" w:afterAutospacing="0" w:line="360" w:lineRule="auto"/>
                        </w:pPr>
                        <w:r>
                          <w:rPr>
                            <w:rFonts w:ascii="Times New Roman" w:hAnsi="Times New Roman"/>
                            <w:color w:val="000000"/>
                            <w:sz w:val="22"/>
                            <w:szCs w:val="22"/>
                          </w:rPr>
                          <w:t>…</w:t>
                        </w:r>
                      </w:p>
                    </w:txbxContent>
                  </v:textbox>
                </v:rect>
                <v:line id="直接连接符 36" o:spid="_x0000_s1057" style="position:absolute;flip:x;visibility:visible;mso-wrap-style:square" from="10759,27879" to="11777,32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EEX8MAAADbAAAADwAAAGRycy9kb3ducmV2LnhtbESPQWsCMRSE7wX/Q3iCt5pVQW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xBF/DAAAA2wAAAA8AAAAAAAAAAAAA&#10;AAAAoQIAAGRycy9kb3ducmV2LnhtbFBLBQYAAAAABAAEAPkAAACRAwAAAAA=&#10;" strokecolor="black [3213]" strokeweight=".5pt">
                  <v:stroke joinstyle="miter"/>
                </v:line>
                <v:line id="直接连接符 37" o:spid="_x0000_s1058" style="position:absolute;visibility:visible;mso-wrap-style:square" from="14697,27879" to="15607,32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fUcUAAADbAAAADwAAAGRycy9kb3ducmV2LnhtbESPQWsCMRSE7wX/Q3hCb5pVse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fUcUAAADbAAAADwAAAAAAAAAA&#10;AAAAAAChAgAAZHJzL2Rvd25yZXYueG1sUEsFBgAAAAAEAAQA+QAAAJMDAAAAAA==&#10;" strokecolor="black [3213]" strokeweight=".5pt">
                  <v:stroke joinstyle="miter"/>
                </v:line>
                <v:line id="直接连接符 38" o:spid="_x0000_s1059" style="position:absolute;flip:x;visibility:visible;mso-wrap-style:square" from="20673,27879" to="21786,32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I1tsEAAADbAAAADwAAAGRycy9kb3ducmV2LnhtbERPz2vCMBS+D/wfwhN2W1MdjFGNIgXd&#10;Dl7mRtnx0TzbavJSkrTW/fXLYbDjx/d7vZ2sESP50DlWsMhyEMS10x03Cr4+90+vIEJE1mgck4I7&#10;BdhuZg9rLLS78QeNp9iIFMKhQAVtjH0hZahbshgy1xMn7uy8xZigb6T2eEvh1shlnr9Iix2nhhZ7&#10;Kluqr6fBKihN9T29HTzH6vJzHo60Ly/GKPU4n3YrEJGm+C/+c79rBc9pbPqSfoDc/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YjW2wQAAANsAAAAPAAAAAAAAAAAAAAAA&#10;AKECAABkcnMvZG93bnJldi54bWxQSwUGAAAAAAQABAD5AAAAjwMAAAAA&#10;" strokecolor="black [3213]" strokeweight=".5pt">
                  <v:stroke joinstyle="miter"/>
                </v:line>
                <v:line id="直接连接符 39" o:spid="_x0000_s1060" style="position:absolute;visibility:visible;mso-wrap-style:square" from="24683,27879" to="26028,32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uuMQAAADbAAAADwAAAGRycy9kb3ducmV2LnhtbESPQWsCMRSE74X+h/AKvdWsFou7GkWE&#10;gtRD6dqCx8fmuVncvGQ3qW7/fSMIHoeZ+YZZrAbbijP1oXGsYDzKQBBXTjdcK/jev7/MQISIrLF1&#10;TAr+KMBq+fiwwEK7C3/RuYy1SBAOBSowMfpCylAZshhGzhMn7+h6izHJvpa6x0uC21ZOsuxNWmw4&#10;LRj0tDFUncpfq6D7qMrdtB7/+K3fmM8O8+6Q50o9Pw3rOYhIQ7yHb+2tVvCaw/VL+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O64xAAAANsAAAAPAAAAAAAAAAAA&#10;AAAAAKECAABkcnMvZG93bnJldi54bWxQSwUGAAAAAAQABAD5AAAAkgMAAAAA&#10;" strokecolor="black [3213]" strokeweight=".5pt">
                  <v:stroke joinstyle="miter"/>
                </v:line>
                <v:line id="直接连接符 40" o:spid="_x0000_s1061" style="position:absolute;visibility:visible;mso-wrap-style:square" from="38763,27980" to="39779,32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w0WMEAAADbAAAADwAAAGRycy9kb3ducmV2LnhtbERPz2vCMBS+D/wfwhO8zVRxY61GEWEg&#10;7jDWKXh8NM+m2LykTab1v18Ogx0/vt+rzWBbcaM+NI4VzKYZCOLK6YZrBcfv9+c3ECEia2wdk4IH&#10;BdisR08rLLS78xfdyliLFMKhQAUmRl9IGSpDFsPUeeLEXVxvMSbY11L3eE/htpXzLHuVFhtODQY9&#10;7QxV1/LHKugOVfnxUs9Ofu935rPDvDvnuVKT8bBdgog0xH/xn3uvFSzS+v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vDRYwQAAANsAAAAPAAAAAAAAAAAAAAAA&#10;AKECAABkcnMvZG93bnJldi54bWxQSwUGAAAAAAQABAD5AAAAjwMAAAAA&#10;" strokecolor="black [3213]" strokeweight=".5pt">
                  <v:stroke joinstyle="miter"/>
                </v:line>
                <v:line id="直接连接符 41" o:spid="_x0000_s1062" style="position:absolute;visibility:visible;mso-wrap-style:square" from="48399,27879" to="49643,32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CRw8UAAADbAAAADwAAAGRycy9kb3ducmV2LnhtbESPQUvDQBSE7wX/w/IEb80mosWk3RYp&#10;CEUP0qjQ4yP7zAazbzfZtY3/3i0Uehxm5htmtZlsL440hs6xgiLLQRA3TnfcKvj8eJk/gQgRWWPv&#10;mBT8UYDN+ma2wkq7E+/pWMdWJAiHChWYGH0lZWgMWQyZ88TJ+3ajxZjk2Eo94inBbS/v83whLXac&#10;Fgx62hpqfupfq2B4beq3x7b48ju/Ne8DlsOhLJW6u52elyAiTfEavrR3WsFDAecv6Qf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CRw8UAAADbAAAADwAAAAAAAAAA&#10;AAAAAAChAgAAZHJzL2Rvd25yZXYueG1sUEsFBgAAAAAEAAQA+QAAAJMDAAAAAA==&#10;" strokecolor="black [3213]" strokeweight=".5pt">
                  <v:stroke joinstyle="miter"/>
                </v:line>
                <v:line id="直接连接符 42" o:spid="_x0000_s1063" style="position:absolute;flip:x;visibility:visible;mso-wrap-style:square" from="34770,27879" to="35619,32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xxIcMAAADbAAAADwAAAGRycy9kb3ducmV2LnhtbESPQWsCMRSE74X+h/AKvdWsIlJWo8iC&#10;rQcv2rL0+Ng8d1eTlyWJuvXXG0HwOMzMN8xs0VsjzuRD61jBcJCBIK6cbrlW8Puz+vgEESKyRuOY&#10;FPxTgMX89WWGuXYX3tJ5F2uRIBxyVNDE2OVShqohi2HgOuLk7Z23GJP0tdQeLwlujRxl2URabDkt&#10;NNhR0VB13J2sgsKUf/33l+dYHq7704ZWxcEYpd7f+uUURKQ+PsOP9lorGI/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cSHDAAAA2wAAAA8AAAAAAAAAAAAA&#10;AAAAoQIAAGRycy9kb3ducmV2LnhtbFBLBQYAAAAABAAEAPkAAACRAwAAAAA=&#10;" strokecolor="black [3213]" strokeweight=".5pt">
                  <v:stroke joinstyle="miter"/>
                </v:line>
                <v:line id="直接连接符 43" o:spid="_x0000_s1064" style="position:absolute;flip:x;visibility:visible;mso-wrap-style:square" from="44947,27879" to="45776,32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DUusQAAADbAAAADwAAAGRycy9kb3ducmV2LnhtbESPzWsCMRTE74L/Q3iCN832A5GtWSkL&#10;th56qS3i8bF57keTlyWJuvrXN4WCx2FmfsOs1oM14kw+tI4VPMwzEMSV0y3XCr6/NrMliBCRNRrH&#10;pOBKAdbFeLTCXLsLf9J5F2uRIBxyVNDE2OdShqohi2HueuLkHZ23GJP0tdQeLwlujXzMsoW02HJa&#10;aLCnsqHqZ3eyCkqzPwzvb57jvrsdTx+0KTtjlJpOhtcXEJGGeA//t7dawfMT/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wNS6xAAAANsAAAAPAAAAAAAAAAAA&#10;AAAAAKECAABkcnMvZG93bnJldi54bWxQSwUGAAAAAAQABAD5AAAAkgMAAAAA&#10;" strokecolor="black [3213]" strokeweight=".5pt">
                  <v:stroke joinstyle="miter"/>
                </v:line>
                <v:rect id="矩形 44" o:spid="_x0000_s1065" style="position:absolute;top:38182;width:52743;height:3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w9dsMA&#10;AADbAAAADwAAAGRycy9kb3ducmV2LnhtbESPT2sCMRTE7wW/Q3iCt5qtSJGtUawgKh5K/XN/TZ67&#10;i5uXJYm767c3hUKPw8z8hpkve1uLlnyoHCt4G2cgiLUzFRcKzqfN6wxEiMgGa8ek4EEBlovByxxz&#10;4zr+pvYYC5EgHHJUUMbY5FIGXZLFMHYNcfKuzluMSfpCGo9dgttaTrLsXVqsOC2U2NC6JH073q2C&#10;i7t+dlb/8L59fFX37cFrPTsoNRr2qw8Qkfr4H/5r74yC6RR+v6Qf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w9dsMAAADbAAAADwAAAAAAAAAAAAAAAACYAgAAZHJzL2Rv&#10;d25yZXYueG1sUEsFBgAAAAAEAAQA9QAAAIgDAAAAAA==&#10;" filled="f" stroked="f" strokeweight="1pt">
                  <v:textbox>
                    <w:txbxContent>
                      <w:p w:rsidR="008203D9" w:rsidRPr="00480306" w:rsidRDefault="008203D9" w:rsidP="00CF6B65">
                        <w:pPr>
                          <w:pStyle w:val="a4"/>
                          <w:spacing w:before="0" w:beforeAutospacing="0" w:after="0" w:afterAutospacing="0" w:line="360" w:lineRule="auto"/>
                          <w:jc w:val="center"/>
                          <w:rPr>
                            <w:sz w:val="21"/>
                          </w:rPr>
                        </w:pPr>
                        <w:r w:rsidRPr="00480306">
                          <w:rPr>
                            <w:rFonts w:ascii="Times New Roman" w:hint="eastAsia"/>
                            <w:color w:val="000000"/>
                            <w:sz w:val="21"/>
                          </w:rPr>
                          <w:t>图</w:t>
                        </w:r>
                        <w:r w:rsidRPr="00480306">
                          <w:rPr>
                            <w:rFonts w:ascii="Times New Roman" w:hint="eastAsia"/>
                            <w:color w:val="000000"/>
                            <w:sz w:val="21"/>
                          </w:rPr>
                          <w:t>1.1</w:t>
                        </w:r>
                        <w:r w:rsidRPr="00480306">
                          <w:rPr>
                            <w:rFonts w:ascii="Times New Roman" w:hint="eastAsia"/>
                            <w:color w:val="000000"/>
                            <w:sz w:val="21"/>
                          </w:rPr>
                          <w:t>数据中心层次结构</w:t>
                        </w:r>
                      </w:p>
                    </w:txbxContent>
                  </v:textbox>
                </v:rect>
                <w10:anchorlock/>
              </v:group>
            </w:pict>
          </mc:Fallback>
        </mc:AlternateContent>
      </w:r>
    </w:p>
    <w:p w:rsidR="00A836D9" w:rsidRDefault="00A836D9" w:rsidP="000B6672">
      <w:pPr>
        <w:ind w:firstLine="420"/>
      </w:pPr>
      <w:r>
        <w:t>当然还有附件级的功耗控制</w:t>
      </w:r>
      <w:r>
        <w:rPr>
          <w:rFonts w:hint="eastAsia"/>
        </w:rPr>
        <w:t>。</w:t>
      </w:r>
      <w:r>
        <w:rPr>
          <w:rFonts w:hint="eastAsia"/>
        </w:rPr>
        <w:t>Ma</w:t>
      </w:r>
      <w:r>
        <w:rPr>
          <w:rFonts w:hint="eastAsia"/>
        </w:rPr>
        <w:t>等人</w:t>
      </w:r>
      <w:r w:rsidR="00B97FFD" w:rsidRPr="00B97FFD">
        <w:rPr>
          <w:vertAlign w:val="superscript"/>
        </w:rPr>
        <w:fldChar w:fldCharType="begin"/>
      </w:r>
      <w:r w:rsidR="00B97FFD" w:rsidRPr="00B97FFD">
        <w:rPr>
          <w:vertAlign w:val="superscript"/>
        </w:rPr>
        <w:instrText xml:space="preserve"> </w:instrText>
      </w:r>
      <w:r w:rsidR="00B97FFD" w:rsidRPr="00B97FFD">
        <w:rPr>
          <w:rFonts w:hint="eastAsia"/>
          <w:vertAlign w:val="superscript"/>
        </w:rPr>
        <w:instrText>REF _Ref511116217 \r \h</w:instrText>
      </w:r>
      <w:r w:rsidR="00B97FFD" w:rsidRPr="00B97FFD">
        <w:rPr>
          <w:vertAlign w:val="superscript"/>
        </w:rPr>
        <w:instrText xml:space="preserve"> </w:instrText>
      </w:r>
      <w:r w:rsidR="00B97FFD">
        <w:rPr>
          <w:vertAlign w:val="superscript"/>
        </w:rPr>
        <w:instrText xml:space="preserve"> \* MERGEFORMAT </w:instrText>
      </w:r>
      <w:r w:rsidR="00B97FFD" w:rsidRPr="00B97FFD">
        <w:rPr>
          <w:vertAlign w:val="superscript"/>
        </w:rPr>
      </w:r>
      <w:r w:rsidR="00B97FFD" w:rsidRPr="00B97FFD">
        <w:rPr>
          <w:vertAlign w:val="superscript"/>
        </w:rPr>
        <w:fldChar w:fldCharType="separate"/>
      </w:r>
      <w:r w:rsidR="008203D9">
        <w:rPr>
          <w:vertAlign w:val="superscript"/>
        </w:rPr>
        <w:t>[22]</w:t>
      </w:r>
      <w:r w:rsidR="00B97FFD" w:rsidRPr="00B97FFD">
        <w:rPr>
          <w:vertAlign w:val="superscript"/>
        </w:rPr>
        <w:fldChar w:fldCharType="end"/>
      </w:r>
      <w:r>
        <w:rPr>
          <w:rFonts w:hint="eastAsia"/>
        </w:rPr>
        <w:t>提出针对</w:t>
      </w:r>
      <w:r>
        <w:rPr>
          <w:rFonts w:hint="eastAsia"/>
        </w:rPr>
        <w:t>CPU</w:t>
      </w:r>
      <w:r>
        <w:rPr>
          <w:rFonts w:hint="eastAsia"/>
        </w:rPr>
        <w:t>核心的功耗控制</w:t>
      </w:r>
      <w:r w:rsidR="00C20BDD">
        <w:rPr>
          <w:rFonts w:hint="eastAsia"/>
        </w:rPr>
        <w:t>技术并在多线程的应用中采用了针对每个核的</w:t>
      </w:r>
      <w:r w:rsidR="00C20BDD">
        <w:rPr>
          <w:rFonts w:hint="eastAsia"/>
        </w:rPr>
        <w:t>DVFS</w:t>
      </w:r>
      <w:r w:rsidR="00DE1B4E">
        <w:rPr>
          <w:rFonts w:hint="eastAsia"/>
        </w:rPr>
        <w:t>。</w:t>
      </w:r>
      <w:r w:rsidR="002E46DA">
        <w:rPr>
          <w:rFonts w:hint="eastAsia"/>
        </w:rPr>
        <w:t>Intel</w:t>
      </w:r>
      <w:r w:rsidR="002E46DA">
        <w:rPr>
          <w:rFonts w:hint="eastAsia"/>
        </w:rPr>
        <w:t>也提出了节点管理器来支持硬件级的附件功耗控制技术</w:t>
      </w:r>
      <w:r w:rsidR="009E5666">
        <w:rPr>
          <w:rStyle w:val="ae"/>
        </w:rPr>
        <w:footnoteReference w:id="2"/>
      </w:r>
      <w:r w:rsidR="002E46DA">
        <w:rPr>
          <w:rFonts w:hint="eastAsia"/>
        </w:rPr>
        <w:t>。</w:t>
      </w:r>
    </w:p>
    <w:p w:rsidR="0070198C" w:rsidRDefault="00C96ED7" w:rsidP="000B6672">
      <w:pPr>
        <w:ind w:firstLine="420"/>
      </w:pPr>
      <w:r>
        <w:lastRenderedPageBreak/>
        <w:t>另外</w:t>
      </w:r>
      <w:r>
        <w:rPr>
          <w:rFonts w:hint="eastAsia"/>
        </w:rPr>
        <w:t>，</w:t>
      </w:r>
      <w:r>
        <w:t>与峰值功耗控制技术相关</w:t>
      </w:r>
      <w:r>
        <w:rPr>
          <w:rFonts w:hint="eastAsia"/>
        </w:rPr>
        <w:t>的</w:t>
      </w:r>
      <w:r>
        <w:t>还有备用电源技术</w:t>
      </w:r>
      <w:r w:rsidR="00B97FFD" w:rsidRPr="00B97FFD">
        <w:rPr>
          <w:vertAlign w:val="superscript"/>
        </w:rPr>
        <w:fldChar w:fldCharType="begin"/>
      </w:r>
      <w:r w:rsidR="00B97FFD" w:rsidRPr="00B97FFD">
        <w:rPr>
          <w:vertAlign w:val="superscript"/>
        </w:rPr>
        <w:instrText xml:space="preserve"> REF _Ref511116247 \r \h  \* MERGEFORMAT </w:instrText>
      </w:r>
      <w:r w:rsidR="00B97FFD" w:rsidRPr="00B97FFD">
        <w:rPr>
          <w:vertAlign w:val="superscript"/>
        </w:rPr>
      </w:r>
      <w:r w:rsidR="00B97FFD" w:rsidRPr="00B97FFD">
        <w:rPr>
          <w:vertAlign w:val="superscript"/>
        </w:rPr>
        <w:fldChar w:fldCharType="separate"/>
      </w:r>
      <w:r w:rsidR="008203D9">
        <w:rPr>
          <w:vertAlign w:val="superscript"/>
        </w:rPr>
        <w:t>[23]</w:t>
      </w:r>
      <w:r w:rsidR="00B97FFD" w:rsidRPr="00B97FFD">
        <w:rPr>
          <w:vertAlign w:val="superscript"/>
        </w:rPr>
        <w:fldChar w:fldCharType="end"/>
      </w:r>
      <w:r w:rsidR="00B97FFD">
        <w:rPr>
          <w:vertAlign w:val="superscript"/>
        </w:rPr>
        <w:fldChar w:fldCharType="begin"/>
      </w:r>
      <w:r w:rsidR="00B97FFD">
        <w:rPr>
          <w:vertAlign w:val="superscript"/>
        </w:rPr>
        <w:instrText xml:space="preserve"> REF _Ref511116249 \r \h </w:instrText>
      </w:r>
      <w:r w:rsidR="00B97FFD">
        <w:rPr>
          <w:vertAlign w:val="superscript"/>
        </w:rPr>
      </w:r>
      <w:r w:rsidR="00B97FFD">
        <w:rPr>
          <w:vertAlign w:val="superscript"/>
        </w:rPr>
        <w:fldChar w:fldCharType="separate"/>
      </w:r>
      <w:r w:rsidR="008203D9">
        <w:rPr>
          <w:vertAlign w:val="superscript"/>
        </w:rPr>
        <w:t>[24]</w:t>
      </w:r>
      <w:r w:rsidR="00B97FFD">
        <w:rPr>
          <w:vertAlign w:val="superscript"/>
        </w:rPr>
        <w:fldChar w:fldCharType="end"/>
      </w:r>
      <w:r>
        <w:rPr>
          <w:rFonts w:hint="eastAsia"/>
        </w:rPr>
        <w:t>。</w:t>
      </w:r>
      <w:r w:rsidR="00256BA0">
        <w:t>备用电源技术分为两种</w:t>
      </w:r>
      <w:r w:rsidR="00256BA0">
        <w:rPr>
          <w:rFonts w:hint="eastAsia"/>
        </w:rPr>
        <w:t>，</w:t>
      </w:r>
      <w:r w:rsidR="00256BA0">
        <w:t>服务器本身配置的</w:t>
      </w:r>
      <w:r w:rsidR="00256BA0" w:rsidRPr="00736A46">
        <w:rPr>
          <w:rFonts w:hint="eastAsia"/>
        </w:rPr>
        <w:t>不间断电源</w:t>
      </w:r>
      <w:r w:rsidR="00256BA0">
        <w:rPr>
          <w:rFonts w:hint="eastAsia"/>
        </w:rPr>
        <w:t>(</w:t>
      </w:r>
      <w:r w:rsidR="00256BA0" w:rsidRPr="00736A46">
        <w:t>Uninterruptible Power Supply</w:t>
      </w:r>
      <w:r w:rsidR="00256BA0" w:rsidRPr="00736A46">
        <w:rPr>
          <w:rFonts w:hint="eastAsia"/>
        </w:rPr>
        <w:t xml:space="preserve"> </w:t>
      </w:r>
      <w:r w:rsidR="00256BA0">
        <w:t xml:space="preserve">, </w:t>
      </w:r>
      <w:r w:rsidR="00256BA0" w:rsidRPr="00D55E3E">
        <w:rPr>
          <w:rFonts w:hint="eastAsia"/>
        </w:rPr>
        <w:t>UPS</w:t>
      </w:r>
      <w:r w:rsidR="00256BA0">
        <w:rPr>
          <w:rFonts w:hint="eastAsia"/>
        </w:rPr>
        <w:t>)</w:t>
      </w:r>
      <w:r w:rsidR="00256BA0">
        <w:t>和需要额外配置的电源</w:t>
      </w:r>
      <w:r w:rsidR="00256BA0">
        <w:rPr>
          <w:rFonts w:hint="eastAsia"/>
        </w:rPr>
        <w:t>。</w:t>
      </w:r>
      <w:r w:rsidR="00D0393A">
        <w:rPr>
          <w:rFonts w:hint="eastAsia"/>
        </w:rPr>
        <w:t>该技术</w:t>
      </w:r>
      <w:r>
        <w:rPr>
          <w:rFonts w:hint="eastAsia"/>
        </w:rPr>
        <w:t>采用了</w:t>
      </w:r>
      <w:r w:rsidR="00D0393A">
        <w:rPr>
          <w:rFonts w:hint="eastAsia"/>
        </w:rPr>
        <w:t>辅助</w:t>
      </w:r>
      <w:r>
        <w:rPr>
          <w:rFonts w:hint="eastAsia"/>
        </w:rPr>
        <w:t>电源</w:t>
      </w:r>
      <w:r w:rsidR="00D0393A">
        <w:rPr>
          <w:rFonts w:hint="eastAsia"/>
        </w:rPr>
        <w:t>的形式</w:t>
      </w:r>
      <w:r>
        <w:rPr>
          <w:rFonts w:hint="eastAsia"/>
        </w:rPr>
        <w:t>，在数据中心超过额定功率时启用电源供电以应对突然到来的峰值。</w:t>
      </w:r>
    </w:p>
    <w:p w:rsidR="00364B4C" w:rsidRDefault="00D0393A" w:rsidP="000B6672">
      <w:pPr>
        <w:ind w:firstLine="420"/>
      </w:pPr>
      <w:r>
        <w:rPr>
          <w:rFonts w:hint="eastAsia"/>
        </w:rPr>
        <w:t>服务器配套设置的</w:t>
      </w:r>
      <w:r w:rsidR="00D55E3E" w:rsidRPr="00D55E3E">
        <w:rPr>
          <w:rFonts w:hint="eastAsia"/>
        </w:rPr>
        <w:t>UPS</w:t>
      </w:r>
      <w:r w:rsidR="00D55E3E" w:rsidRPr="00D55E3E">
        <w:rPr>
          <w:rFonts w:hint="eastAsia"/>
        </w:rPr>
        <w:t>是为了防止市电突然断了之后，紧急的电源支持，可以保证服务器短期内不会停止工作，能够紧急保存工作进度。</w:t>
      </w:r>
      <w:r w:rsidR="00D55E3E" w:rsidRPr="00D55E3E">
        <w:rPr>
          <w:rFonts w:hint="eastAsia"/>
        </w:rPr>
        <w:t>UPS</w:t>
      </w:r>
      <w:r w:rsidR="00D55E3E" w:rsidRPr="00D55E3E">
        <w:rPr>
          <w:rFonts w:hint="eastAsia"/>
        </w:rPr>
        <w:t>又分为集中式和分布式</w:t>
      </w:r>
      <w:r w:rsidR="00D55E3E" w:rsidRPr="00D55E3E">
        <w:rPr>
          <w:rFonts w:hint="eastAsia"/>
        </w:rPr>
        <w:t>UPS</w:t>
      </w:r>
      <w:r w:rsidR="00256BA0">
        <w:rPr>
          <w:rFonts w:hint="eastAsia"/>
        </w:rPr>
        <w:t>。</w:t>
      </w:r>
      <w:r w:rsidR="00D55E3E" w:rsidRPr="00D55E3E">
        <w:rPr>
          <w:rFonts w:hint="eastAsia"/>
        </w:rPr>
        <w:t>中央式是为数据中心配置一个大的</w:t>
      </w:r>
      <w:r w:rsidR="00D55E3E" w:rsidRPr="00D55E3E">
        <w:rPr>
          <w:rFonts w:hint="eastAsia"/>
        </w:rPr>
        <w:t>UPS</w:t>
      </w:r>
      <w:r w:rsidR="00D55E3E" w:rsidRPr="00D55E3E">
        <w:rPr>
          <w:rFonts w:hint="eastAsia"/>
        </w:rPr>
        <w:t>，而分布式则是根据粒度不同，为每个机架或每台服务器设置一个</w:t>
      </w:r>
      <w:r w:rsidR="00D55E3E" w:rsidRPr="00D55E3E">
        <w:rPr>
          <w:rFonts w:hint="eastAsia"/>
        </w:rPr>
        <w:t>UPS</w:t>
      </w:r>
      <w:r w:rsidR="00D55E3E" w:rsidRPr="00D55E3E">
        <w:rPr>
          <w:rFonts w:hint="eastAsia"/>
        </w:rPr>
        <w:t>。</w:t>
      </w:r>
      <w:r>
        <w:rPr>
          <w:rFonts w:hint="eastAsia"/>
        </w:rPr>
        <w:t xml:space="preserve"> </w:t>
      </w:r>
      <w:r w:rsidR="00256BA0">
        <w:rPr>
          <w:rFonts w:hint="eastAsia"/>
        </w:rPr>
        <w:t>F</w:t>
      </w:r>
      <w:r w:rsidR="00256BA0">
        <w:t>acebook</w:t>
      </w:r>
      <w:r w:rsidR="00D55E3E" w:rsidRPr="00D55E3E">
        <w:rPr>
          <w:rFonts w:hint="eastAsia"/>
        </w:rPr>
        <w:t>就是为机架设置</w:t>
      </w:r>
      <w:r w:rsidR="00D55E3E" w:rsidRPr="00D55E3E">
        <w:rPr>
          <w:rFonts w:hint="eastAsia"/>
        </w:rPr>
        <w:t>UPS</w:t>
      </w:r>
      <w:r w:rsidR="00D55E3E" w:rsidRPr="00D55E3E">
        <w:rPr>
          <w:rFonts w:hint="eastAsia"/>
        </w:rPr>
        <w:t>，</w:t>
      </w:r>
      <w:r w:rsidR="00D55E3E" w:rsidRPr="00D55E3E">
        <w:rPr>
          <w:rFonts w:hint="eastAsia"/>
        </w:rPr>
        <w:t>G</w:t>
      </w:r>
      <w:r w:rsidR="00256BA0">
        <w:rPr>
          <w:rFonts w:hint="eastAsia"/>
        </w:rPr>
        <w:t>oogle</w:t>
      </w:r>
      <w:r w:rsidR="00D55E3E" w:rsidRPr="00D55E3E">
        <w:rPr>
          <w:rFonts w:hint="eastAsia"/>
        </w:rPr>
        <w:t>是为每一个服务器设置一个</w:t>
      </w:r>
      <w:r w:rsidR="00D55E3E" w:rsidRPr="00D55E3E">
        <w:rPr>
          <w:rFonts w:hint="eastAsia"/>
        </w:rPr>
        <w:t>UPS</w:t>
      </w:r>
      <w:r w:rsidR="00D55E3E" w:rsidRPr="00D55E3E">
        <w:rPr>
          <w:rFonts w:hint="eastAsia"/>
        </w:rPr>
        <w:t>。利用现有</w:t>
      </w:r>
      <w:r w:rsidR="00D55E3E" w:rsidRPr="00D55E3E">
        <w:rPr>
          <w:rFonts w:hint="eastAsia"/>
        </w:rPr>
        <w:t>UPS</w:t>
      </w:r>
      <w:r w:rsidR="00D55E3E" w:rsidRPr="00D55E3E">
        <w:rPr>
          <w:rFonts w:hint="eastAsia"/>
        </w:rPr>
        <w:t>的方法是指开发</w:t>
      </w:r>
      <w:r w:rsidR="00D55E3E" w:rsidRPr="00D55E3E">
        <w:rPr>
          <w:rFonts w:hint="eastAsia"/>
        </w:rPr>
        <w:t>UPS</w:t>
      </w:r>
      <w:r w:rsidR="00D55E3E" w:rsidRPr="00D55E3E">
        <w:rPr>
          <w:rFonts w:hint="eastAsia"/>
        </w:rPr>
        <w:t>，对</w:t>
      </w:r>
      <w:r w:rsidR="00D55E3E" w:rsidRPr="00D55E3E">
        <w:rPr>
          <w:rFonts w:hint="eastAsia"/>
        </w:rPr>
        <w:t>UPS</w:t>
      </w:r>
      <w:r w:rsidR="00D55E3E" w:rsidRPr="00D55E3E">
        <w:rPr>
          <w:rFonts w:hint="eastAsia"/>
        </w:rPr>
        <w:t>进行充放电，在负载较小时利用市电对</w:t>
      </w:r>
      <w:r w:rsidR="00D55E3E" w:rsidRPr="00D55E3E">
        <w:rPr>
          <w:rFonts w:hint="eastAsia"/>
        </w:rPr>
        <w:t>UPS</w:t>
      </w:r>
      <w:r w:rsidR="00D55E3E" w:rsidRPr="00D55E3E">
        <w:rPr>
          <w:rFonts w:hint="eastAsia"/>
        </w:rPr>
        <w:t>充电保存起来，而负载较重时，再用</w:t>
      </w:r>
      <w:r w:rsidR="00D55E3E" w:rsidRPr="00D55E3E">
        <w:rPr>
          <w:rFonts w:hint="eastAsia"/>
        </w:rPr>
        <w:t>UPS</w:t>
      </w:r>
      <w:r w:rsidR="00D55E3E" w:rsidRPr="00D55E3E">
        <w:rPr>
          <w:rFonts w:hint="eastAsia"/>
        </w:rPr>
        <w:t>放电，支持服务器运行负载。这种方法的好处是利用到了平时基本闲置的</w:t>
      </w:r>
      <w:r w:rsidR="00D55E3E" w:rsidRPr="00D55E3E">
        <w:rPr>
          <w:rFonts w:hint="eastAsia"/>
        </w:rPr>
        <w:t>UPS</w:t>
      </w:r>
      <w:r w:rsidR="00D55E3E" w:rsidRPr="00D55E3E">
        <w:rPr>
          <w:rFonts w:hint="eastAsia"/>
        </w:rPr>
        <w:t>系统，也保证了负载较重时短期内也不会超过阈值，而且不会对应用的性能产生影响。缺点则是，频繁对</w:t>
      </w:r>
      <w:r w:rsidR="00D55E3E" w:rsidRPr="00D55E3E">
        <w:rPr>
          <w:rFonts w:hint="eastAsia"/>
        </w:rPr>
        <w:t>UPS</w:t>
      </w:r>
      <w:r w:rsidR="00D55E3E" w:rsidRPr="00D55E3E">
        <w:rPr>
          <w:rFonts w:hint="eastAsia"/>
        </w:rPr>
        <w:t>的充放电，会加剧</w:t>
      </w:r>
      <w:r w:rsidR="00D55E3E" w:rsidRPr="00D55E3E">
        <w:rPr>
          <w:rFonts w:hint="eastAsia"/>
        </w:rPr>
        <w:t>UPS</w:t>
      </w:r>
      <w:r w:rsidR="00D55E3E" w:rsidRPr="00D55E3E">
        <w:rPr>
          <w:rFonts w:hint="eastAsia"/>
        </w:rPr>
        <w:t>的老化，降低</w:t>
      </w:r>
      <w:r w:rsidR="00D55E3E" w:rsidRPr="00D55E3E">
        <w:rPr>
          <w:rFonts w:hint="eastAsia"/>
        </w:rPr>
        <w:t>UPS</w:t>
      </w:r>
      <w:r w:rsidR="00D55E3E" w:rsidRPr="00D55E3E">
        <w:rPr>
          <w:rFonts w:hint="eastAsia"/>
        </w:rPr>
        <w:t>寿命。这种方法同样对长而久的尖端负载没有作用。</w:t>
      </w:r>
      <w:r w:rsidR="00680E00">
        <w:rPr>
          <w:rFonts w:hint="eastAsia"/>
        </w:rPr>
        <w:t>备用电源只能应对短期的峰值，</w:t>
      </w:r>
      <w:r w:rsidR="00C96ED7">
        <w:rPr>
          <w:rFonts w:hint="eastAsia"/>
        </w:rPr>
        <w:t>一般将备用电源与功耗控制结合起来达到更好的效果。</w:t>
      </w:r>
    </w:p>
    <w:p w:rsidR="008A7624" w:rsidRPr="001552F3" w:rsidRDefault="008A7624" w:rsidP="000B6672">
      <w:pPr>
        <w:pStyle w:val="3"/>
        <w:rPr>
          <w:rFonts w:ascii="黑体" w:eastAsia="黑体" w:hAnsi="黑体"/>
          <w:sz w:val="24"/>
        </w:rPr>
      </w:pPr>
      <w:bookmarkStart w:id="8" w:name="_Toc511117467"/>
      <w:bookmarkStart w:id="9" w:name="_Toc511125074"/>
      <w:bookmarkStart w:id="10" w:name="_Toc511135555"/>
      <w:r w:rsidRPr="001552F3">
        <w:rPr>
          <w:rFonts w:ascii="黑体" w:eastAsia="黑体" w:hAnsi="黑体" w:hint="eastAsia"/>
          <w:sz w:val="24"/>
        </w:rPr>
        <w:t>1.2.</w:t>
      </w:r>
      <w:r w:rsidRPr="001552F3">
        <w:rPr>
          <w:rFonts w:ascii="黑体" w:eastAsia="黑体" w:hAnsi="黑体"/>
          <w:sz w:val="24"/>
        </w:rPr>
        <w:t>2 负载调度</w:t>
      </w:r>
      <w:bookmarkEnd w:id="8"/>
      <w:bookmarkEnd w:id="9"/>
      <w:bookmarkEnd w:id="10"/>
    </w:p>
    <w:p w:rsidR="00DF7F8D" w:rsidRDefault="00DF7F8D" w:rsidP="000B6672">
      <w:pPr>
        <w:ind w:firstLine="420"/>
      </w:pPr>
      <w:r>
        <w:rPr>
          <w:rFonts w:hint="eastAsia"/>
        </w:rPr>
        <w:t>负载调度也是提升资源</w:t>
      </w:r>
      <w:r w:rsidR="00D50D47">
        <w:rPr>
          <w:rFonts w:hint="eastAsia"/>
        </w:rPr>
        <w:t>利用率</w:t>
      </w:r>
      <w:r>
        <w:rPr>
          <w:rFonts w:hint="eastAsia"/>
        </w:rPr>
        <w:t>的有效手段。</w:t>
      </w:r>
      <w:r w:rsidR="003825DE">
        <w:rPr>
          <w:rFonts w:hint="eastAsia"/>
        </w:rPr>
        <w:t>该方法通过将不同负载调度到一个更好的位置来提升资源</w:t>
      </w:r>
      <w:r w:rsidR="00D50D47">
        <w:rPr>
          <w:rFonts w:hint="eastAsia"/>
        </w:rPr>
        <w:t>利用率</w:t>
      </w:r>
      <w:r w:rsidR="003825DE">
        <w:rPr>
          <w:rFonts w:hint="eastAsia"/>
        </w:rPr>
        <w:t>。</w:t>
      </w:r>
      <w:r w:rsidR="003C3A1C">
        <w:rPr>
          <w:rFonts w:hint="eastAsia"/>
        </w:rPr>
        <w:t>举例来说，假设有三台服务器各跑了一个应用，而三台服务器</w:t>
      </w:r>
      <w:r w:rsidR="003C3A1C">
        <w:rPr>
          <w:rFonts w:hint="eastAsia"/>
        </w:rPr>
        <w:t>CP</w:t>
      </w:r>
      <w:r w:rsidR="003C3A1C">
        <w:t>U</w:t>
      </w:r>
      <w:r w:rsidR="00D50D47">
        <w:t>利用率</w:t>
      </w:r>
      <w:r w:rsidR="003C3A1C">
        <w:t>都很低</w:t>
      </w:r>
      <w:r w:rsidR="003C3A1C">
        <w:rPr>
          <w:rFonts w:hint="eastAsia"/>
        </w:rPr>
        <w:t>，</w:t>
      </w:r>
      <w:r w:rsidR="003C3A1C">
        <w:t>这时候可以把三个应用调度到一台服务器上</w:t>
      </w:r>
      <w:r w:rsidR="003C3A1C">
        <w:rPr>
          <w:rFonts w:hint="eastAsia"/>
        </w:rPr>
        <w:t>，</w:t>
      </w:r>
      <w:r w:rsidR="003C3A1C">
        <w:t>使得该台服务器</w:t>
      </w:r>
      <w:r w:rsidR="003C3A1C">
        <w:rPr>
          <w:rFonts w:hint="eastAsia"/>
        </w:rPr>
        <w:t>CPU</w:t>
      </w:r>
      <w:r w:rsidR="00D50D47">
        <w:rPr>
          <w:rFonts w:hint="eastAsia"/>
        </w:rPr>
        <w:t>利用率</w:t>
      </w:r>
      <w:r w:rsidR="003C3A1C">
        <w:rPr>
          <w:rFonts w:hint="eastAsia"/>
        </w:rPr>
        <w:t>较高，而其他两台则可以空闲出来</w:t>
      </w:r>
      <w:r w:rsidR="00DD3A6D">
        <w:rPr>
          <w:rFonts w:hint="eastAsia"/>
        </w:rPr>
        <w:t>部署</w:t>
      </w:r>
      <w:r w:rsidR="003C3A1C">
        <w:rPr>
          <w:rFonts w:hint="eastAsia"/>
        </w:rPr>
        <w:t>其他业务，或者直接关闭减少待机功耗。通过这种方式直接或间接的达到提升资源</w:t>
      </w:r>
      <w:r w:rsidR="00D50D47">
        <w:rPr>
          <w:rFonts w:hint="eastAsia"/>
        </w:rPr>
        <w:t>利用率</w:t>
      </w:r>
      <w:r w:rsidR="003C3A1C">
        <w:rPr>
          <w:rFonts w:hint="eastAsia"/>
        </w:rPr>
        <w:t>的目的。</w:t>
      </w:r>
    </w:p>
    <w:p w:rsidR="009D4098" w:rsidRPr="00DF7F8D" w:rsidRDefault="009D4098" w:rsidP="000B6672">
      <w:pPr>
        <w:ind w:firstLine="420"/>
      </w:pPr>
      <w:r w:rsidRPr="009D4098">
        <w:t>Guosai Wang</w:t>
      </w:r>
      <w:r>
        <w:t>等人</w:t>
      </w:r>
      <w:r w:rsidR="00B97FFD" w:rsidRPr="00B97FFD">
        <w:rPr>
          <w:vertAlign w:val="superscript"/>
        </w:rPr>
        <w:fldChar w:fldCharType="begin"/>
      </w:r>
      <w:r w:rsidR="00B97FFD" w:rsidRPr="00B97FFD">
        <w:rPr>
          <w:vertAlign w:val="superscript"/>
        </w:rPr>
        <w:instrText xml:space="preserve"> REF _Ref511115410 \r \h  \* MERGEFORMAT </w:instrText>
      </w:r>
      <w:r w:rsidR="00B97FFD" w:rsidRPr="00B97FFD">
        <w:rPr>
          <w:vertAlign w:val="superscript"/>
        </w:rPr>
      </w:r>
      <w:r w:rsidR="00B97FFD" w:rsidRPr="00B97FFD">
        <w:rPr>
          <w:vertAlign w:val="superscript"/>
        </w:rPr>
        <w:fldChar w:fldCharType="separate"/>
      </w:r>
      <w:r w:rsidR="008203D9">
        <w:rPr>
          <w:vertAlign w:val="superscript"/>
        </w:rPr>
        <w:t>[3]</w:t>
      </w:r>
      <w:r w:rsidR="00B97FFD" w:rsidRPr="00B97FFD">
        <w:rPr>
          <w:vertAlign w:val="superscript"/>
        </w:rPr>
        <w:fldChar w:fldCharType="end"/>
      </w:r>
      <w:r>
        <w:t>通过控制往不同服务器上分发作业实现了一个动态的功率控制系统</w:t>
      </w:r>
      <w:r>
        <w:rPr>
          <w:rFonts w:hint="eastAsia"/>
        </w:rPr>
        <w:t>，其基本思想是监控每台服务器的功耗，将负载动态的分发到功率较低的服务器上。</w:t>
      </w:r>
      <w:r w:rsidR="00F77295">
        <w:rPr>
          <w:rFonts w:hint="eastAsia"/>
        </w:rPr>
        <w:t>服务器整合技术</w:t>
      </w:r>
      <w:r w:rsidR="00CC6EE3">
        <w:rPr>
          <w:rFonts w:hint="eastAsia"/>
        </w:rPr>
        <w:t>也是</w:t>
      </w:r>
      <w:r w:rsidR="00F77295">
        <w:rPr>
          <w:rFonts w:hint="eastAsia"/>
        </w:rPr>
        <w:t>提高资源</w:t>
      </w:r>
      <w:r w:rsidR="00D50D47">
        <w:rPr>
          <w:rFonts w:hint="eastAsia"/>
        </w:rPr>
        <w:t>利用率</w:t>
      </w:r>
      <w:r w:rsidR="00CC6EE3">
        <w:rPr>
          <w:rFonts w:hint="eastAsia"/>
        </w:rPr>
        <w:t>常用手段</w:t>
      </w:r>
      <w:r w:rsidR="00CC6EE3" w:rsidRPr="00CC6EE3">
        <w:rPr>
          <w:vertAlign w:val="superscript"/>
        </w:rPr>
        <w:fldChar w:fldCharType="begin"/>
      </w:r>
      <w:r w:rsidR="00CC6EE3" w:rsidRPr="00CC6EE3">
        <w:rPr>
          <w:vertAlign w:val="superscript"/>
        </w:rPr>
        <w:instrText xml:space="preserve"> </w:instrText>
      </w:r>
      <w:r w:rsidR="00CC6EE3" w:rsidRPr="00CC6EE3">
        <w:rPr>
          <w:rFonts w:hint="eastAsia"/>
          <w:vertAlign w:val="superscript"/>
        </w:rPr>
        <w:instrText>REF _Ref511116312 \r \h</w:instrText>
      </w:r>
      <w:r w:rsidR="00CC6EE3" w:rsidRPr="00CC6EE3">
        <w:rPr>
          <w:vertAlign w:val="superscript"/>
        </w:rPr>
        <w:instrText xml:space="preserve"> \#"[0"</w:instrText>
      </w:r>
      <w:r w:rsidR="00CC6EE3">
        <w:rPr>
          <w:vertAlign w:val="superscript"/>
        </w:rPr>
        <w:instrText xml:space="preserve"> \* MERGEFORMAT </w:instrText>
      </w:r>
      <w:r w:rsidR="00CC6EE3" w:rsidRPr="00CC6EE3">
        <w:rPr>
          <w:vertAlign w:val="superscript"/>
        </w:rPr>
      </w:r>
      <w:r w:rsidR="00CC6EE3" w:rsidRPr="00CC6EE3">
        <w:rPr>
          <w:vertAlign w:val="superscript"/>
        </w:rPr>
        <w:fldChar w:fldCharType="separate"/>
      </w:r>
      <w:r w:rsidR="008203D9" w:rsidRPr="00CC6EE3">
        <w:rPr>
          <w:vertAlign w:val="superscript"/>
        </w:rPr>
        <w:t>[</w:t>
      </w:r>
      <w:r w:rsidR="008203D9">
        <w:rPr>
          <w:vertAlign w:val="superscript"/>
        </w:rPr>
        <w:t>25</w:t>
      </w:r>
      <w:r w:rsidR="00CC6EE3" w:rsidRPr="00CC6EE3">
        <w:rPr>
          <w:vertAlign w:val="superscript"/>
        </w:rPr>
        <w:fldChar w:fldCharType="end"/>
      </w:r>
      <w:r w:rsidR="00CC6EE3" w:rsidRPr="00CC6EE3">
        <w:rPr>
          <w:rFonts w:hint="eastAsia"/>
          <w:vertAlign w:val="superscript"/>
        </w:rPr>
        <w:t>-</w:t>
      </w:r>
      <w:r w:rsidR="00CC6EE3" w:rsidRPr="00CC6EE3">
        <w:rPr>
          <w:vertAlign w:val="superscript"/>
        </w:rPr>
        <w:fldChar w:fldCharType="begin"/>
      </w:r>
      <w:r w:rsidR="00CC6EE3" w:rsidRPr="00CC6EE3">
        <w:rPr>
          <w:vertAlign w:val="superscript"/>
        </w:rPr>
        <w:instrText xml:space="preserve"> REF _Ref511116313 \r \h \#"0]"</w:instrText>
      </w:r>
      <w:r w:rsidR="00CC6EE3">
        <w:rPr>
          <w:vertAlign w:val="superscript"/>
        </w:rPr>
        <w:instrText xml:space="preserve"> \* MERGEFORMAT </w:instrText>
      </w:r>
      <w:r w:rsidR="00CC6EE3" w:rsidRPr="00CC6EE3">
        <w:rPr>
          <w:vertAlign w:val="superscript"/>
        </w:rPr>
      </w:r>
      <w:r w:rsidR="00CC6EE3" w:rsidRPr="00CC6EE3">
        <w:rPr>
          <w:vertAlign w:val="superscript"/>
        </w:rPr>
        <w:fldChar w:fldCharType="separate"/>
      </w:r>
      <w:r w:rsidR="008203D9">
        <w:rPr>
          <w:vertAlign w:val="superscript"/>
        </w:rPr>
        <w:t>28</w:t>
      </w:r>
      <w:r w:rsidR="008203D9" w:rsidRPr="00CC6EE3">
        <w:rPr>
          <w:vertAlign w:val="superscript"/>
        </w:rPr>
        <w:t>]</w:t>
      </w:r>
      <w:r w:rsidR="00CC6EE3" w:rsidRPr="00CC6EE3">
        <w:rPr>
          <w:vertAlign w:val="superscript"/>
        </w:rPr>
        <w:fldChar w:fldCharType="end"/>
      </w:r>
      <w:r w:rsidR="00F77295">
        <w:rPr>
          <w:rFonts w:hint="eastAsia"/>
        </w:rPr>
        <w:t>。</w:t>
      </w:r>
      <w:r w:rsidR="00F82348">
        <w:rPr>
          <w:rFonts w:hint="eastAsia"/>
        </w:rPr>
        <w:t>负载整合技术就是将尽量多的负载整合在尽量少的服务器上，以达到每台服务器利用率都很高的目的。</w:t>
      </w:r>
      <w:r w:rsidR="00E65B76">
        <w:rPr>
          <w:rFonts w:hint="eastAsia"/>
        </w:rPr>
        <w:t>这种方式在数据中心中往往会带来一些问题</w:t>
      </w:r>
      <w:r w:rsidR="00B97FFD" w:rsidRPr="00B97FFD">
        <w:rPr>
          <w:vertAlign w:val="superscript"/>
        </w:rPr>
        <w:fldChar w:fldCharType="begin"/>
      </w:r>
      <w:r w:rsidR="00B97FFD" w:rsidRPr="00B97FFD">
        <w:rPr>
          <w:vertAlign w:val="superscript"/>
        </w:rPr>
        <w:instrText xml:space="preserve"> </w:instrText>
      </w:r>
      <w:r w:rsidR="00B97FFD" w:rsidRPr="00B97FFD">
        <w:rPr>
          <w:rFonts w:hint="eastAsia"/>
          <w:vertAlign w:val="superscript"/>
        </w:rPr>
        <w:instrText>REF _Ref511116358 \r \h</w:instrText>
      </w:r>
      <w:r w:rsidR="00B97FFD" w:rsidRPr="00B97FFD">
        <w:rPr>
          <w:vertAlign w:val="superscript"/>
        </w:rPr>
        <w:instrText xml:space="preserve">  \* MERGEFORMAT </w:instrText>
      </w:r>
      <w:r w:rsidR="00B97FFD" w:rsidRPr="00B97FFD">
        <w:rPr>
          <w:vertAlign w:val="superscript"/>
        </w:rPr>
      </w:r>
      <w:r w:rsidR="00B97FFD" w:rsidRPr="00B97FFD">
        <w:rPr>
          <w:vertAlign w:val="superscript"/>
        </w:rPr>
        <w:fldChar w:fldCharType="separate"/>
      </w:r>
      <w:r w:rsidR="008203D9">
        <w:rPr>
          <w:vertAlign w:val="superscript"/>
        </w:rPr>
        <w:t>[29]</w:t>
      </w:r>
      <w:r w:rsidR="00B97FFD" w:rsidRPr="00B97FFD">
        <w:rPr>
          <w:vertAlign w:val="superscript"/>
        </w:rPr>
        <w:fldChar w:fldCharType="end"/>
      </w:r>
      <w:r w:rsidR="00E65B76">
        <w:rPr>
          <w:rFonts w:hint="eastAsia"/>
        </w:rPr>
        <w:t>。首先，单点故障问题</w:t>
      </w:r>
      <w:r w:rsidR="00E65B76">
        <w:rPr>
          <w:rFonts w:hint="eastAsia"/>
        </w:rPr>
        <w:lastRenderedPageBreak/>
        <w:t>会变得越来越严重，由于一台服务器上整合了很多的应用，一旦出现故障，该台服务器上的所有应用全部瘫痪，极大增加应用运营压力。</w:t>
      </w:r>
      <w:r w:rsidR="005303E0">
        <w:rPr>
          <w:rFonts w:hint="eastAsia"/>
        </w:rPr>
        <w:t>另外，服务器整合过程中带来的额外开销及不稳定性也让该方法实用性受限。</w:t>
      </w:r>
    </w:p>
    <w:p w:rsidR="00CE78C1" w:rsidRPr="001552F3" w:rsidRDefault="00CE78C1" w:rsidP="000B6672">
      <w:pPr>
        <w:pStyle w:val="3"/>
        <w:rPr>
          <w:rFonts w:ascii="黑体" w:eastAsia="黑体" w:hAnsi="黑体"/>
          <w:sz w:val="24"/>
        </w:rPr>
      </w:pPr>
      <w:bookmarkStart w:id="11" w:name="_Toc511117468"/>
      <w:bookmarkStart w:id="12" w:name="_Toc511125075"/>
      <w:bookmarkStart w:id="13" w:name="_Toc511135556"/>
      <w:r w:rsidRPr="001552F3">
        <w:rPr>
          <w:rFonts w:ascii="黑体" w:eastAsia="黑体" w:hAnsi="黑体" w:hint="eastAsia"/>
          <w:sz w:val="24"/>
        </w:rPr>
        <w:t>1.2.</w:t>
      </w:r>
      <w:r w:rsidR="008A7624" w:rsidRPr="001552F3">
        <w:rPr>
          <w:rFonts w:ascii="黑体" w:eastAsia="黑体" w:hAnsi="黑体"/>
          <w:sz w:val="24"/>
        </w:rPr>
        <w:t>3</w:t>
      </w:r>
      <w:r w:rsidRPr="001552F3">
        <w:rPr>
          <w:rFonts w:ascii="黑体" w:eastAsia="黑体" w:hAnsi="黑体"/>
          <w:sz w:val="24"/>
        </w:rPr>
        <w:t xml:space="preserve"> 性能损失衡量方法</w:t>
      </w:r>
      <w:bookmarkEnd w:id="11"/>
      <w:bookmarkEnd w:id="12"/>
      <w:bookmarkEnd w:id="13"/>
    </w:p>
    <w:p w:rsidR="00884E50" w:rsidRDefault="00884E50" w:rsidP="00EF38DF">
      <w:pPr>
        <w:ind w:firstLine="420"/>
      </w:pPr>
      <w:r>
        <w:t>建造数据中心的目的是更好的运行业务</w:t>
      </w:r>
      <w:r>
        <w:rPr>
          <w:rFonts w:hint="eastAsia"/>
        </w:rPr>
        <w:t>，</w:t>
      </w:r>
      <w:r>
        <w:t>提升资源</w:t>
      </w:r>
      <w:r w:rsidR="00D50D47">
        <w:t>利用率</w:t>
      </w:r>
      <w:r>
        <w:t>需要在满足应用的性能要求下进行</w:t>
      </w:r>
      <w:r>
        <w:rPr>
          <w:rFonts w:hint="eastAsia"/>
        </w:rPr>
        <w:t>。</w:t>
      </w:r>
      <w:r w:rsidR="00B52A14">
        <w:t>尤其对于云计算厂商来说</w:t>
      </w:r>
      <w:r w:rsidR="00B52A14">
        <w:rPr>
          <w:rFonts w:hint="eastAsia"/>
        </w:rPr>
        <w:t>，</w:t>
      </w:r>
      <w:r w:rsidR="00B52A14">
        <w:t>保证租户应用的</w:t>
      </w:r>
      <w:r w:rsidR="00B52A14">
        <w:rPr>
          <w:rFonts w:hint="eastAsia"/>
        </w:rPr>
        <w:t>SLA</w:t>
      </w:r>
      <w:r w:rsidR="00B52A14">
        <w:rPr>
          <w:rFonts w:hint="eastAsia"/>
        </w:rPr>
        <w:t>是最基本的要求，也是商业往来的前提。</w:t>
      </w:r>
      <w:r w:rsidR="00D810E8">
        <w:rPr>
          <w:rFonts w:hint="eastAsia"/>
        </w:rPr>
        <w:t>研究如何提高资源</w:t>
      </w:r>
      <w:r w:rsidR="00D50D47">
        <w:rPr>
          <w:rFonts w:hint="eastAsia"/>
        </w:rPr>
        <w:t>利用率</w:t>
      </w:r>
      <w:r w:rsidR="00D810E8">
        <w:rPr>
          <w:rFonts w:hint="eastAsia"/>
        </w:rPr>
        <w:t>，就必须要了解在提高资源</w:t>
      </w:r>
      <w:r w:rsidR="00D50D47">
        <w:rPr>
          <w:rFonts w:hint="eastAsia"/>
        </w:rPr>
        <w:t>利用率</w:t>
      </w:r>
      <w:r w:rsidR="00D810E8">
        <w:rPr>
          <w:rFonts w:hint="eastAsia"/>
        </w:rPr>
        <w:t>过程中可能带来的应用性能损失并将它量化，之后才能够做到在满足性能要求的情况下尽量提高资源</w:t>
      </w:r>
      <w:r w:rsidR="00D50D47">
        <w:rPr>
          <w:rFonts w:hint="eastAsia"/>
        </w:rPr>
        <w:t>利用率</w:t>
      </w:r>
      <w:r w:rsidR="00D810E8">
        <w:rPr>
          <w:rFonts w:hint="eastAsia"/>
        </w:rPr>
        <w:t>。</w:t>
      </w:r>
      <w:r w:rsidR="0023783C">
        <w:rPr>
          <w:rFonts w:hint="eastAsia"/>
        </w:rPr>
        <w:t>不少文献也提出了一些性能损失的衡量方法</w:t>
      </w:r>
      <w:r w:rsidR="0023783C" w:rsidRPr="0023783C">
        <w:rPr>
          <w:vertAlign w:val="superscript"/>
        </w:rPr>
        <w:fldChar w:fldCharType="begin"/>
      </w:r>
      <w:r w:rsidR="0023783C" w:rsidRPr="0023783C">
        <w:rPr>
          <w:vertAlign w:val="superscript"/>
        </w:rPr>
        <w:instrText xml:space="preserve"> </w:instrText>
      </w:r>
      <w:r w:rsidR="0023783C" w:rsidRPr="0023783C">
        <w:rPr>
          <w:rFonts w:hint="eastAsia"/>
          <w:vertAlign w:val="superscript"/>
        </w:rPr>
        <w:instrText>REF _Ref511115436 \r \h</w:instrText>
      </w:r>
      <w:r w:rsidR="0023783C" w:rsidRPr="0023783C">
        <w:rPr>
          <w:vertAlign w:val="superscript"/>
        </w:rPr>
        <w:instrText xml:space="preserve"> </w:instrText>
      </w:r>
      <w:r w:rsidR="0023783C">
        <w:rPr>
          <w:vertAlign w:val="superscript"/>
        </w:rPr>
        <w:instrText xml:space="preserve"> \* MERGEFORMAT </w:instrText>
      </w:r>
      <w:r w:rsidR="0023783C" w:rsidRPr="0023783C">
        <w:rPr>
          <w:vertAlign w:val="superscript"/>
        </w:rPr>
      </w:r>
      <w:r w:rsidR="0023783C" w:rsidRPr="0023783C">
        <w:rPr>
          <w:vertAlign w:val="superscript"/>
        </w:rPr>
        <w:fldChar w:fldCharType="separate"/>
      </w:r>
      <w:r w:rsidR="008203D9">
        <w:rPr>
          <w:vertAlign w:val="superscript"/>
        </w:rPr>
        <w:t>[7]</w:t>
      </w:r>
      <w:r w:rsidR="0023783C" w:rsidRPr="0023783C">
        <w:rPr>
          <w:vertAlign w:val="superscript"/>
        </w:rPr>
        <w:fldChar w:fldCharType="end"/>
      </w:r>
      <w:r w:rsidR="0023783C" w:rsidRPr="0023783C">
        <w:rPr>
          <w:vertAlign w:val="superscript"/>
        </w:rPr>
        <w:fldChar w:fldCharType="begin"/>
      </w:r>
      <w:r w:rsidR="0023783C" w:rsidRPr="0023783C">
        <w:rPr>
          <w:vertAlign w:val="superscript"/>
        </w:rPr>
        <w:instrText xml:space="preserve"> REF _Ref511116201 \r \h </w:instrText>
      </w:r>
      <w:r w:rsidR="0023783C">
        <w:rPr>
          <w:vertAlign w:val="superscript"/>
        </w:rPr>
        <w:instrText xml:space="preserve"> \* MERGEFORMAT </w:instrText>
      </w:r>
      <w:r w:rsidR="0023783C" w:rsidRPr="0023783C">
        <w:rPr>
          <w:vertAlign w:val="superscript"/>
        </w:rPr>
      </w:r>
      <w:r w:rsidR="0023783C" w:rsidRPr="0023783C">
        <w:rPr>
          <w:vertAlign w:val="superscript"/>
        </w:rPr>
        <w:fldChar w:fldCharType="separate"/>
      </w:r>
      <w:r w:rsidR="008203D9">
        <w:rPr>
          <w:vertAlign w:val="superscript"/>
        </w:rPr>
        <w:t>[21]</w:t>
      </w:r>
      <w:r w:rsidR="0023783C" w:rsidRPr="0023783C">
        <w:rPr>
          <w:vertAlign w:val="superscript"/>
        </w:rPr>
        <w:fldChar w:fldCharType="end"/>
      </w:r>
      <w:r w:rsidR="0023783C" w:rsidRPr="0023783C">
        <w:rPr>
          <w:vertAlign w:val="superscript"/>
        </w:rPr>
        <w:fldChar w:fldCharType="begin"/>
      </w:r>
      <w:r w:rsidR="0023783C" w:rsidRPr="0023783C">
        <w:rPr>
          <w:vertAlign w:val="superscript"/>
        </w:rPr>
        <w:instrText xml:space="preserve"> REF _Ref511116391 \r \h \#"[0"</w:instrText>
      </w:r>
      <w:r w:rsidR="0023783C">
        <w:rPr>
          <w:vertAlign w:val="superscript"/>
        </w:rPr>
        <w:instrText xml:space="preserve"> \* MERGEFORMAT </w:instrText>
      </w:r>
      <w:r w:rsidR="0023783C" w:rsidRPr="0023783C">
        <w:rPr>
          <w:vertAlign w:val="superscript"/>
        </w:rPr>
      </w:r>
      <w:r w:rsidR="0023783C" w:rsidRPr="0023783C">
        <w:rPr>
          <w:vertAlign w:val="superscript"/>
        </w:rPr>
        <w:fldChar w:fldCharType="separate"/>
      </w:r>
      <w:r w:rsidR="008203D9" w:rsidRPr="0023783C">
        <w:rPr>
          <w:vertAlign w:val="superscript"/>
        </w:rPr>
        <w:t>[</w:t>
      </w:r>
      <w:r w:rsidR="008203D9">
        <w:rPr>
          <w:vertAlign w:val="superscript"/>
        </w:rPr>
        <w:t>30</w:t>
      </w:r>
      <w:r w:rsidR="0023783C" w:rsidRPr="0023783C">
        <w:rPr>
          <w:vertAlign w:val="superscript"/>
        </w:rPr>
        <w:fldChar w:fldCharType="end"/>
      </w:r>
      <w:r w:rsidR="0023783C" w:rsidRPr="0023783C">
        <w:rPr>
          <w:rFonts w:hint="eastAsia"/>
          <w:vertAlign w:val="superscript"/>
        </w:rPr>
        <w:t>-</w:t>
      </w:r>
      <w:r w:rsidR="0023783C" w:rsidRPr="0023783C">
        <w:rPr>
          <w:vertAlign w:val="superscript"/>
        </w:rPr>
        <w:fldChar w:fldCharType="begin"/>
      </w:r>
      <w:r w:rsidR="0023783C" w:rsidRPr="0023783C">
        <w:rPr>
          <w:vertAlign w:val="superscript"/>
        </w:rPr>
        <w:instrText xml:space="preserve"> REF _Ref511140388 \r \h \#"0]"</w:instrText>
      </w:r>
      <w:r w:rsidR="0023783C">
        <w:rPr>
          <w:vertAlign w:val="superscript"/>
        </w:rPr>
        <w:instrText xml:space="preserve"> \* MERGEFORMAT </w:instrText>
      </w:r>
      <w:r w:rsidR="0023783C" w:rsidRPr="0023783C">
        <w:rPr>
          <w:vertAlign w:val="superscript"/>
        </w:rPr>
      </w:r>
      <w:r w:rsidR="0023783C" w:rsidRPr="0023783C">
        <w:rPr>
          <w:vertAlign w:val="superscript"/>
        </w:rPr>
        <w:fldChar w:fldCharType="separate"/>
      </w:r>
      <w:r w:rsidR="008203D9">
        <w:rPr>
          <w:vertAlign w:val="superscript"/>
        </w:rPr>
        <w:t>33</w:t>
      </w:r>
      <w:r w:rsidR="008203D9" w:rsidRPr="0023783C">
        <w:rPr>
          <w:vertAlign w:val="superscript"/>
        </w:rPr>
        <w:t>]</w:t>
      </w:r>
      <w:r w:rsidR="0023783C" w:rsidRPr="0023783C">
        <w:rPr>
          <w:vertAlign w:val="superscript"/>
        </w:rPr>
        <w:fldChar w:fldCharType="end"/>
      </w:r>
      <w:r w:rsidR="0023783C">
        <w:rPr>
          <w:rFonts w:hint="eastAsia"/>
        </w:rPr>
        <w:t>。</w:t>
      </w:r>
    </w:p>
    <w:p w:rsidR="00C827DE" w:rsidRDefault="00B97FFD" w:rsidP="00D050C3">
      <w:pPr>
        <w:ind w:firstLine="420"/>
        <w:rPr>
          <w:color w:val="000000" w:themeColor="text1"/>
        </w:rPr>
      </w:pPr>
      <w:r>
        <w:fldChar w:fldCharType="begin"/>
      </w:r>
      <w:r>
        <w:instrText xml:space="preserve"> REF _Ref511115436 \r \h </w:instrText>
      </w:r>
      <w:r>
        <w:fldChar w:fldCharType="separate"/>
      </w:r>
      <w:r w:rsidR="008203D9">
        <w:t>[7]</w:t>
      </w:r>
      <w:r>
        <w:fldChar w:fldCharType="end"/>
      </w:r>
      <w:r>
        <w:fldChar w:fldCharType="begin"/>
      </w:r>
      <w:r>
        <w:instrText xml:space="preserve"> REF _Ref511116391 \r \h </w:instrText>
      </w:r>
      <w:r>
        <w:fldChar w:fldCharType="separate"/>
      </w:r>
      <w:r w:rsidR="008203D9">
        <w:t>[30]</w:t>
      </w:r>
      <w:r>
        <w:fldChar w:fldCharType="end"/>
      </w:r>
      <w:r w:rsidR="005C3028">
        <w:t>中都采用了计算应用受影响的时间比例的方式来计算性能损失</w:t>
      </w:r>
      <w:r w:rsidR="005C3028">
        <w:rPr>
          <w:rFonts w:hint="eastAsia"/>
        </w:rPr>
        <w:t>。</w:t>
      </w:r>
      <w:r w:rsidR="003373EC">
        <w:t>该方法的基本思想是为服务器设置一个阈值之后</w:t>
      </w:r>
      <w:r w:rsidR="003373EC">
        <w:rPr>
          <w:rFonts w:hint="eastAsia"/>
        </w:rPr>
        <w:t>，</w:t>
      </w:r>
      <w:r w:rsidR="003373EC">
        <w:t>统计服务器的功率超过该阈值的时间占总时间的比例</w:t>
      </w:r>
      <w:r w:rsidR="00436363">
        <w:rPr>
          <w:rFonts w:hint="eastAsia"/>
        </w:rPr>
        <w:t>。</w:t>
      </w:r>
      <w:r w:rsidR="00F267F2">
        <w:rPr>
          <w:rFonts w:hint="eastAsia"/>
        </w:rPr>
        <w:t>图</w:t>
      </w:r>
      <w:r w:rsidR="00F267F2">
        <w:rPr>
          <w:rFonts w:hint="eastAsia"/>
        </w:rPr>
        <w:t>1.2</w:t>
      </w:r>
      <w:r w:rsidR="00F267F2">
        <w:rPr>
          <w:rFonts w:hint="eastAsia"/>
        </w:rPr>
        <w:t>表示了该方法对性能损失的量化方法。</w:t>
      </w:r>
      <w:r w:rsidR="00577587">
        <w:rPr>
          <w:rFonts w:hint="eastAsia"/>
        </w:rPr>
        <w:t>该应用在</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77587">
        <w:rPr>
          <w:rFonts w:hint="eastAsia"/>
        </w:rPr>
        <w:t>时刻启动，</w:t>
      </w:r>
      <w:r w:rsidR="00F874EB">
        <w:rPr>
          <w:rFonts w:hint="eastAsia"/>
        </w:rPr>
        <w:t>在</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F874EB">
        <w:t>时刻超过给定功率阈值限制</w:t>
      </w:r>
      <w:r w:rsidR="00093ED3">
        <w:rPr>
          <w:rFonts w:hint="eastAsia"/>
        </w:rPr>
        <w:t>并</w:t>
      </w:r>
      <w:r w:rsidR="00F874EB">
        <w:t>一直持续到</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F874EB">
        <w:rPr>
          <w:rFonts w:hint="eastAsia"/>
        </w:rPr>
        <w:t>，</w:t>
      </w:r>
      <w:r w:rsidR="00F874EB">
        <w:t>功率需求降低到阈值之下</w:t>
      </w:r>
      <w:r w:rsidR="00F874EB">
        <w:rPr>
          <w:rFonts w:hint="eastAsia"/>
        </w:rPr>
        <w:t>，之后运行到</w:t>
      </w:r>
      <m:oMath>
        <m:sSub>
          <m:sSubPr>
            <m:ctrlPr>
              <w:rPr>
                <w:rFonts w:ascii="Cambria Math" w:hAnsi="Cambria Math"/>
              </w:rPr>
            </m:ctrlPr>
          </m:sSubPr>
          <m:e>
            <m:r>
              <w:rPr>
                <w:rFonts w:ascii="Cambria Math" w:hAnsi="Cambria Math"/>
              </w:rPr>
              <m:t>t</m:t>
            </m:r>
          </m:e>
          <m:sub>
            <m:r>
              <w:rPr>
                <w:rFonts w:ascii="Cambria Math" w:hAnsi="Cambria Math"/>
              </w:rPr>
              <m:t>4</m:t>
            </m:r>
          </m:sub>
        </m:sSub>
      </m:oMath>
      <w:r w:rsidR="00F874EB">
        <w:t>结束运行</w:t>
      </w:r>
      <w:r w:rsidR="00F874EB">
        <w:rPr>
          <w:rFonts w:hint="eastAsia"/>
        </w:rPr>
        <w:t>。</w:t>
      </w:r>
      <w:r w:rsidR="00796B9F">
        <w:rPr>
          <w:rFonts w:hint="eastAsia"/>
        </w:rPr>
        <w:t>此方法给出的性能损失为</w:t>
      </w:r>
      <m:oMath>
        <m:d>
          <m:dPr>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3</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2</m:t>
                </m:r>
              </m:sub>
            </m:sSub>
          </m:e>
        </m:d>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4</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m:t>
                </m:r>
              </m:sub>
            </m:sSub>
          </m:e>
        </m:d>
      </m:oMath>
      <w:r w:rsidR="00796B9F">
        <w:rPr>
          <w:rFonts w:hint="eastAsia"/>
          <w:color w:val="000000" w:themeColor="text1"/>
        </w:rPr>
        <w:t>。</w:t>
      </w:r>
    </w:p>
    <w:p w:rsidR="00AE240F" w:rsidRDefault="00AE240F" w:rsidP="00AE240F">
      <w:pPr>
        <w:ind w:firstLine="420"/>
        <w:rPr>
          <w:color w:val="000000" w:themeColor="text1"/>
        </w:rPr>
      </w:pPr>
      <w:r>
        <w:fldChar w:fldCharType="begin"/>
      </w:r>
      <w:r>
        <w:instrText xml:space="preserve"> </w:instrText>
      </w:r>
      <w:r>
        <w:rPr>
          <w:rFonts w:hint="eastAsia"/>
        </w:rPr>
        <w:instrText>REF _Ref511116201 \r \h</w:instrText>
      </w:r>
      <w:r>
        <w:instrText xml:space="preserve"> </w:instrText>
      </w:r>
      <w:r>
        <w:fldChar w:fldCharType="separate"/>
      </w:r>
      <w:r w:rsidR="008203D9">
        <w:t>[21]</w:t>
      </w:r>
      <w:r>
        <w:fldChar w:fldCharType="end"/>
      </w:r>
      <w:r>
        <w:fldChar w:fldCharType="begin"/>
      </w:r>
      <w:r>
        <w:instrText xml:space="preserve"> REF _Ref511116410 \r \h </w:instrText>
      </w:r>
      <w:r>
        <w:fldChar w:fldCharType="separate"/>
      </w:r>
      <w:r w:rsidR="008203D9">
        <w:t>[31]</w:t>
      </w:r>
      <w:r>
        <w:fldChar w:fldCharType="end"/>
      </w:r>
      <w:r>
        <w:rPr>
          <w:rFonts w:hint="eastAsia"/>
        </w:rPr>
        <w:t>则通过计算任务的最终完成时间被拖延的百分比方式量化性能损失。图</w:t>
      </w:r>
      <w:r>
        <w:rPr>
          <w:rFonts w:hint="eastAsia"/>
        </w:rPr>
        <w:t>1.3</w:t>
      </w:r>
      <w:r>
        <w:rPr>
          <w:rFonts w:hint="eastAsia"/>
        </w:rPr>
        <w:t>表示了该方法对性能损失的量化方法。图</w:t>
      </w:r>
      <w:r>
        <w:rPr>
          <w:rFonts w:hint="eastAsia"/>
        </w:rPr>
        <w:t>1.3</w:t>
      </w:r>
      <w:r>
        <w:rPr>
          <w:rFonts w:hint="eastAsia"/>
        </w:rPr>
        <w:t>中仍采用了图</w:t>
      </w:r>
      <w:r>
        <w:rPr>
          <w:rFonts w:hint="eastAsia"/>
        </w:rPr>
        <w:t>1.2</w:t>
      </w:r>
      <w:r>
        <w:rPr>
          <w:rFonts w:hint="eastAsia"/>
        </w:rPr>
        <w:t>中应用的功率需求示例。由于在</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2</m:t>
            </m:r>
          </m:sub>
        </m:sSub>
      </m:oMath>
      <w:r>
        <w:rPr>
          <w:rFonts w:hint="eastAsia"/>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3</m:t>
            </m:r>
          </m:sub>
        </m:sSub>
      </m:oMath>
      <w:r>
        <w:rPr>
          <w:color w:val="000000" w:themeColor="text1"/>
        </w:rPr>
        <w:t>时刻对功率阈值做了限制</w:t>
      </w:r>
      <w:r>
        <w:rPr>
          <w:rFonts w:hint="eastAsia"/>
          <w:color w:val="000000" w:themeColor="text1"/>
        </w:rPr>
        <w:t>，</w:t>
      </w:r>
      <w:r>
        <w:rPr>
          <w:color w:val="000000" w:themeColor="text1"/>
        </w:rPr>
        <w:t>势必造成服务器通过降频等方式将总功率降低到阈值之下</w:t>
      </w:r>
      <w:r>
        <w:rPr>
          <w:rFonts w:hint="eastAsia"/>
          <w:color w:val="000000" w:themeColor="text1"/>
        </w:rPr>
        <w:t>，进而造成完成总任务的时间变长。假设原来在</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4</m:t>
            </m:r>
          </m:sub>
        </m:sSub>
      </m:oMath>
      <w:r>
        <w:rPr>
          <w:color w:val="000000" w:themeColor="text1"/>
        </w:rPr>
        <w:t>时刻能够完成的任务因功率限制拖延到</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5</m:t>
            </m:r>
          </m:sub>
        </m:sSub>
      </m:oMath>
      <w:r>
        <w:rPr>
          <w:color w:val="000000" w:themeColor="text1"/>
        </w:rPr>
        <w:t>才执行完毕</w:t>
      </w:r>
      <w:r>
        <w:rPr>
          <w:rFonts w:hint="eastAsia"/>
          <w:color w:val="000000" w:themeColor="text1"/>
        </w:rPr>
        <w:t>，该</w:t>
      </w:r>
      <w:r>
        <w:rPr>
          <w:color w:val="000000" w:themeColor="text1"/>
        </w:rPr>
        <w:t>方法给出的量化性能损失为</w:t>
      </w:r>
      <m:oMath>
        <m:d>
          <m:dPr>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4</m:t>
                </m:r>
              </m:sub>
            </m:sSub>
          </m:e>
        </m:d>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4</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m:t>
                </m:r>
              </m:sub>
            </m:sSub>
          </m:e>
        </m:d>
      </m:oMath>
      <w:r>
        <w:rPr>
          <w:rFonts w:hint="eastAsia"/>
          <w:color w:val="000000" w:themeColor="text1"/>
        </w:rPr>
        <w:t>。</w:t>
      </w:r>
    </w:p>
    <w:p w:rsidR="00AE240F" w:rsidRPr="009E5666" w:rsidRDefault="00AE240F" w:rsidP="00AE240F">
      <w:pPr>
        <w:ind w:firstLine="420"/>
      </w:pPr>
      <w:r>
        <w:t>从两种方法的设计中可以看出</w:t>
      </w:r>
      <w:r>
        <w:rPr>
          <w:rFonts w:hint="eastAsia"/>
        </w:rPr>
        <w:t>，</w:t>
      </w:r>
      <w:r>
        <w:t>两种方法均是针对批处理应用</w:t>
      </w:r>
      <w:r>
        <w:rPr>
          <w:rFonts w:hint="eastAsia"/>
        </w:rPr>
        <w:t>，</w:t>
      </w:r>
      <w:r>
        <w:t>没有考虑中间的任何细节</w:t>
      </w:r>
      <w:r>
        <w:rPr>
          <w:rFonts w:hint="eastAsia"/>
        </w:rPr>
        <w:t>，</w:t>
      </w:r>
      <w:r>
        <w:t>只从宏观上给出了性能损失量化值</w:t>
      </w:r>
      <w:r>
        <w:rPr>
          <w:rFonts w:hint="eastAsia"/>
        </w:rPr>
        <w:t>。</w:t>
      </w:r>
    </w:p>
    <w:p w:rsidR="00767E9D" w:rsidRDefault="00DC657E" w:rsidP="00767E9D">
      <w:r>
        <w:rPr>
          <w:rFonts w:hint="eastAsia"/>
          <w:noProof/>
        </w:rPr>
        <w:lastRenderedPageBreak/>
        <mc:AlternateContent>
          <mc:Choice Requires="wpc">
            <w:drawing>
              <wp:inline distT="0" distB="0" distL="0" distR="0">
                <wp:extent cx="5443220" cy="2560321"/>
                <wp:effectExtent l="0" t="0" r="0" b="0"/>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直接箭头连接符 11"/>
                        <wps:cNvCnPr/>
                        <wps:spPr>
                          <a:xfrm>
                            <a:off x="1814172" y="1474050"/>
                            <a:ext cx="2384756"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接箭头连接符 25"/>
                        <wps:cNvCnPr/>
                        <wps:spPr>
                          <a:xfrm flipH="1" flipV="1">
                            <a:off x="1802921" y="198270"/>
                            <a:ext cx="11251" cy="128285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任意多边形 32"/>
                        <wps:cNvSpPr/>
                        <wps:spPr>
                          <a:xfrm>
                            <a:off x="2040944" y="438196"/>
                            <a:ext cx="1748332" cy="652419"/>
                          </a:xfrm>
                          <a:custGeom>
                            <a:avLst/>
                            <a:gdLst>
                              <a:gd name="connsiteX0" fmla="*/ 0 w 1748332"/>
                              <a:gd name="connsiteY0" fmla="*/ 652419 h 652419"/>
                              <a:gd name="connsiteX1" fmla="*/ 358444 w 1748332"/>
                              <a:gd name="connsiteY1" fmla="*/ 1366 h 652419"/>
                              <a:gd name="connsiteX2" fmla="*/ 768096 w 1748332"/>
                              <a:gd name="connsiteY2" fmla="*/ 476854 h 652419"/>
                              <a:gd name="connsiteX3" fmla="*/ 1075334 w 1748332"/>
                              <a:gd name="connsiteY3" fmla="*/ 330550 h 652419"/>
                              <a:gd name="connsiteX4" fmla="*/ 1324051 w 1748332"/>
                              <a:gd name="connsiteY4" fmla="*/ 506115 h 652419"/>
                              <a:gd name="connsiteX5" fmla="*/ 1499616 w 1748332"/>
                              <a:gd name="connsiteY5" fmla="*/ 367126 h 652419"/>
                              <a:gd name="connsiteX6" fmla="*/ 1704441 w 1748332"/>
                              <a:gd name="connsiteY6" fmla="*/ 506115 h 652419"/>
                              <a:gd name="connsiteX7" fmla="*/ 1704441 w 1748332"/>
                              <a:gd name="connsiteY7" fmla="*/ 506115 h 652419"/>
                              <a:gd name="connsiteX8" fmla="*/ 1704441 w 1748332"/>
                              <a:gd name="connsiteY8" fmla="*/ 506115 h 652419"/>
                              <a:gd name="connsiteX9" fmla="*/ 1741017 w 1748332"/>
                              <a:gd name="connsiteY9" fmla="*/ 506115 h 652419"/>
                              <a:gd name="connsiteX10" fmla="*/ 1748332 w 1748332"/>
                              <a:gd name="connsiteY10" fmla="*/ 513430 h 652419"/>
                              <a:gd name="connsiteX11" fmla="*/ 1748332 w 1748332"/>
                              <a:gd name="connsiteY11" fmla="*/ 513430 h 652419"/>
                              <a:gd name="connsiteX12" fmla="*/ 1748332 w 1748332"/>
                              <a:gd name="connsiteY12" fmla="*/ 513430 h 652419"/>
                              <a:gd name="connsiteX13" fmla="*/ 1748332 w 1748332"/>
                              <a:gd name="connsiteY13" fmla="*/ 513430 h 6524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748332" h="652419">
                                <a:moveTo>
                                  <a:pt x="0" y="652419"/>
                                </a:moveTo>
                                <a:cubicBezTo>
                                  <a:pt x="115214" y="341523"/>
                                  <a:pt x="230428" y="30627"/>
                                  <a:pt x="358444" y="1366"/>
                                </a:cubicBezTo>
                                <a:cubicBezTo>
                                  <a:pt x="486460" y="-27895"/>
                                  <a:pt x="648614" y="421990"/>
                                  <a:pt x="768096" y="476854"/>
                                </a:cubicBezTo>
                                <a:cubicBezTo>
                                  <a:pt x="887578" y="531718"/>
                                  <a:pt x="982675" y="325673"/>
                                  <a:pt x="1075334" y="330550"/>
                                </a:cubicBezTo>
                                <a:cubicBezTo>
                                  <a:pt x="1167993" y="335427"/>
                                  <a:pt x="1253337" y="500019"/>
                                  <a:pt x="1324051" y="506115"/>
                                </a:cubicBezTo>
                                <a:cubicBezTo>
                                  <a:pt x="1394765" y="512211"/>
                                  <a:pt x="1436218" y="367126"/>
                                  <a:pt x="1499616" y="367126"/>
                                </a:cubicBezTo>
                                <a:cubicBezTo>
                                  <a:pt x="1563014" y="367126"/>
                                  <a:pt x="1704441" y="506115"/>
                                  <a:pt x="1704441" y="506115"/>
                                </a:cubicBezTo>
                                <a:lnTo>
                                  <a:pt x="1704441" y="506115"/>
                                </a:lnTo>
                                <a:lnTo>
                                  <a:pt x="1704441" y="506115"/>
                                </a:lnTo>
                                <a:cubicBezTo>
                                  <a:pt x="1710537" y="506115"/>
                                  <a:pt x="1733702" y="504896"/>
                                  <a:pt x="1741017" y="506115"/>
                                </a:cubicBezTo>
                                <a:cubicBezTo>
                                  <a:pt x="1748332" y="507334"/>
                                  <a:pt x="1748332" y="513430"/>
                                  <a:pt x="1748332" y="513430"/>
                                </a:cubicBezTo>
                                <a:lnTo>
                                  <a:pt x="1748332" y="513430"/>
                                </a:lnTo>
                                <a:lnTo>
                                  <a:pt x="1748332" y="513430"/>
                                </a:lnTo>
                                <a:lnTo>
                                  <a:pt x="1748332" y="51343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直接连接符 33"/>
                        <wps:cNvCnPr/>
                        <wps:spPr>
                          <a:xfrm>
                            <a:off x="1814172" y="556606"/>
                            <a:ext cx="2062887" cy="0"/>
                          </a:xfrm>
                          <a:prstGeom prst="line">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4" name="矩形 34"/>
                        <wps:cNvSpPr/>
                        <wps:spPr>
                          <a:xfrm>
                            <a:off x="3849070" y="1448676"/>
                            <a:ext cx="833933" cy="453451"/>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8203D9" w:rsidRPr="003E6C75" w:rsidRDefault="008203D9" w:rsidP="00F21C40">
                              <w:pPr>
                                <w:pStyle w:val="a4"/>
                                <w:spacing w:before="0" w:beforeAutospacing="0" w:after="0" w:afterAutospacing="0" w:line="360" w:lineRule="auto"/>
                                <w:jc w:val="center"/>
                                <w:rPr>
                                  <w:rFonts w:ascii="Times New Roman" w:hAnsi="Times New Roman" w:cs="Times New Roman"/>
                                  <w:color w:val="000000" w:themeColor="text1"/>
                                  <w:kern w:val="2"/>
                                  <w:sz w:val="22"/>
                                </w:rPr>
                              </w:pPr>
                              <w:r w:rsidRPr="003E6C75">
                                <w:rPr>
                                  <w:rFonts w:ascii="Times New Roman" w:hAnsi="Times New Roman" w:cs="Times New Roman" w:hint="eastAsia"/>
                                  <w:color w:val="000000" w:themeColor="text1"/>
                                  <w:kern w:val="2"/>
                                  <w:sz w:val="22"/>
                                </w:rPr>
                                <w:t>时间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101718" y="32"/>
                            <a:ext cx="833755" cy="42937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8203D9" w:rsidRPr="003E6C75" w:rsidRDefault="008203D9" w:rsidP="00574323">
                              <w:pPr>
                                <w:pStyle w:val="a4"/>
                                <w:spacing w:before="0" w:beforeAutospacing="0" w:after="0" w:afterAutospacing="0" w:line="360" w:lineRule="auto"/>
                                <w:jc w:val="center"/>
                                <w:rPr>
                                  <w:rFonts w:ascii="Times New Roman" w:hAnsi="Times New Roman" w:cs="Times New Roman"/>
                                  <w:color w:val="000000" w:themeColor="text1"/>
                                  <w:kern w:val="2"/>
                                  <w:sz w:val="22"/>
                                </w:rPr>
                              </w:pPr>
                              <w:r w:rsidRPr="003E6C75">
                                <w:rPr>
                                  <w:rFonts w:ascii="Times New Roman" w:hAnsi="Times New Roman" w:cs="Times New Roman" w:hint="eastAsia"/>
                                  <w:color w:val="000000" w:themeColor="text1"/>
                                  <w:kern w:val="2"/>
                                  <w:sz w:val="22"/>
                                </w:rPr>
                                <w:t>功率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006621" y="388098"/>
                            <a:ext cx="833755" cy="335915"/>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8203D9" w:rsidRPr="003E6C75" w:rsidRDefault="008203D9" w:rsidP="00CB1282">
                              <w:pPr>
                                <w:pStyle w:val="a4"/>
                                <w:spacing w:before="0" w:beforeAutospacing="0" w:after="0" w:afterAutospacing="0" w:line="360" w:lineRule="auto"/>
                                <w:jc w:val="center"/>
                                <w:rPr>
                                  <w:rFonts w:ascii="Times New Roman" w:hAnsi="Times New Roman" w:cs="Times New Roman"/>
                                  <w:color w:val="000000" w:themeColor="text1"/>
                                  <w:kern w:val="2"/>
                                  <w:sz w:val="21"/>
                                </w:rPr>
                              </w:pPr>
                              <w:r w:rsidRPr="003E6C75">
                                <w:rPr>
                                  <w:rFonts w:ascii="Times New Roman" w:hAnsi="Times New Roman" w:cs="Times New Roman" w:hint="eastAsia"/>
                                  <w:color w:val="000000" w:themeColor="text1"/>
                                  <w:kern w:val="2"/>
                                  <w:sz w:val="21"/>
                                </w:rPr>
                                <w:t>功率阈值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直接连接符 47"/>
                        <wps:cNvCnPr/>
                        <wps:spPr>
                          <a:xfrm>
                            <a:off x="2282345" y="603889"/>
                            <a:ext cx="0" cy="877230"/>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9" name="直接连接符 49"/>
                        <wps:cNvCnPr/>
                        <wps:spPr>
                          <a:xfrm>
                            <a:off x="2542810" y="556496"/>
                            <a:ext cx="0" cy="920883"/>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50" name="直接连接符 50"/>
                        <wps:cNvCnPr/>
                        <wps:spPr>
                          <a:xfrm>
                            <a:off x="2040944" y="1090237"/>
                            <a:ext cx="0" cy="3833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51" name="直接连接符 51"/>
                        <wps:cNvCnPr>
                          <a:stCxn id="32" idx="6"/>
                        </wps:cNvCnPr>
                        <wps:spPr>
                          <a:xfrm>
                            <a:off x="3745385" y="944144"/>
                            <a:ext cx="4435" cy="529660"/>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52" name="矩形 52"/>
                        <wps:cNvSpPr/>
                        <wps:spPr>
                          <a:xfrm>
                            <a:off x="1372380" y="1378955"/>
                            <a:ext cx="833755" cy="475488"/>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8203D9" w:rsidRPr="00F21C40" w:rsidRDefault="002F6AD9" w:rsidP="00F21C40">
                              <w:pPr>
                                <w:pStyle w:val="a4"/>
                                <w:spacing w:before="0" w:beforeAutospacing="0" w:after="0" w:afterAutospacing="0" w:line="360" w:lineRule="auto"/>
                                <w:jc w:val="center"/>
                                <w:rPr>
                                  <w:rFonts w:ascii="Cambria Math" w:eastAsia="Cambria Math" w:hAnsi="Cambria Math" w:cs="Times New Roman"/>
                                  <w:color w:val="000000" w:themeColor="text1"/>
                                  <w:kern w:val="2"/>
                                </w:rPr>
                              </w:pPr>
                              <m:oMathPara>
                                <m:oMath>
                                  <m:sSub>
                                    <m:sSubPr>
                                      <m:ctrlPr>
                                        <w:rPr>
                                          <w:rFonts w:ascii="Cambria Math" w:eastAsia="Cambria Math" w:hAnsi="Cambria Math" w:cs="Times New Roman"/>
                                          <w:color w:val="000000" w:themeColor="text1"/>
                                          <w:kern w:val="2"/>
                                        </w:rPr>
                                      </m:ctrlPr>
                                    </m:sSubPr>
                                    <m:e>
                                      <m:r>
                                        <w:rPr>
                                          <w:rFonts w:ascii="Cambria Math" w:eastAsia="Cambria Math" w:hAnsi="Cambria Math" w:cs="Times New Roman"/>
                                          <w:color w:val="000000" w:themeColor="text1"/>
                                          <w:kern w:val="2"/>
                                        </w:rPr>
                                        <m:t>t</m:t>
                                      </m:r>
                                    </m:e>
                                    <m:sub>
                                      <m:r>
                                        <m:rPr>
                                          <m:sty m:val="p"/>
                                        </m:rPr>
                                        <w:rPr>
                                          <w:rFonts w:ascii="Cambria Math" w:eastAsia="Cambria Math" w:hAnsi="Cambria Math" w:cs="Times New Roman"/>
                                          <w:color w:val="000000" w:themeColor="text1"/>
                                          <w:kern w:val="2"/>
                                        </w:rPr>
                                        <m:t>0</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1613783" y="1398020"/>
                            <a:ext cx="833755" cy="47498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8203D9" w:rsidRPr="00F21C40" w:rsidRDefault="002F6AD9" w:rsidP="00F21C40">
                              <w:pPr>
                                <w:pStyle w:val="a4"/>
                                <w:spacing w:before="0" w:beforeAutospacing="0" w:after="0" w:afterAutospacing="0" w:line="360" w:lineRule="auto"/>
                                <w:jc w:val="center"/>
                                <w:rPr>
                                  <w:rFonts w:ascii="Cambria Math" w:eastAsia="Cambria Math" w:hAnsi="Cambria Math"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eastAsia="Cambria Math" w:hAnsi="Cambria Math" w:cs="Times New Roman"/>
                                          <w:color w:val="000000" w:themeColor="text1"/>
                                          <w:kern w:val="2"/>
                                        </w:rPr>
                                        <m:t>t</m:t>
                                      </m:r>
                                    </m:e>
                                    <m:sub>
                                      <m:r>
                                        <m:rPr>
                                          <m:sty m:val="p"/>
                                        </m:rPr>
                                        <w:rPr>
                                          <w:rFonts w:ascii="Cambria Math" w:eastAsia="Cambria Math" w:hAnsi="Cambria Math" w:cs="Times New Roman"/>
                                          <w:color w:val="000000" w:themeColor="text1"/>
                                          <w:kern w:val="2"/>
                                        </w:rPr>
                                        <m:t>1</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1855183" y="1395140"/>
                            <a:ext cx="833755" cy="47498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8203D9" w:rsidRPr="00F21C40" w:rsidRDefault="002F6AD9" w:rsidP="00F21C40">
                              <w:pPr>
                                <w:pStyle w:val="a4"/>
                                <w:spacing w:before="0" w:beforeAutospacing="0" w:after="0" w:afterAutospacing="0" w:line="360" w:lineRule="auto"/>
                                <w:jc w:val="center"/>
                                <w:rPr>
                                  <w:rFonts w:ascii="Cambria Math" w:eastAsia="Cambria Math" w:hAnsi="Cambria Math"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eastAsia="Cambria Math" w:hAnsi="Cambria Math" w:cs="Times New Roman"/>
                                          <w:color w:val="000000" w:themeColor="text1"/>
                                          <w:kern w:val="2"/>
                                        </w:rPr>
                                        <m:t>t</m:t>
                                      </m:r>
                                    </m:e>
                                    <m:sub>
                                      <m:r>
                                        <m:rPr>
                                          <m:sty m:val="p"/>
                                        </m:rPr>
                                        <w:rPr>
                                          <w:rFonts w:ascii="Cambria Math" w:eastAsia="Cambria Math" w:hAnsi="Cambria Math" w:cs="Times New Roman"/>
                                          <w:color w:val="000000" w:themeColor="text1"/>
                                          <w:kern w:val="2"/>
                                        </w:rPr>
                                        <m:t>2</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133161" y="1398020"/>
                            <a:ext cx="833755" cy="47498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8203D9" w:rsidRPr="00F21C40" w:rsidRDefault="002F6AD9" w:rsidP="00F21C40">
                              <w:pPr>
                                <w:pStyle w:val="a4"/>
                                <w:spacing w:before="0" w:beforeAutospacing="0" w:after="0" w:afterAutospacing="0" w:line="360" w:lineRule="auto"/>
                                <w:jc w:val="center"/>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3</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3325538" y="1395140"/>
                            <a:ext cx="833755" cy="47498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8203D9" w:rsidRPr="00F21C40" w:rsidRDefault="002F6AD9" w:rsidP="00F21C40">
                              <w:pPr>
                                <w:pStyle w:val="a4"/>
                                <w:spacing w:before="0" w:beforeAutospacing="0" w:after="0" w:afterAutospacing="0" w:line="360" w:lineRule="auto"/>
                                <w:jc w:val="center"/>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4</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4903" y="1854442"/>
                            <a:ext cx="5418317" cy="65021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203D9" w:rsidRPr="00480306" w:rsidRDefault="008203D9" w:rsidP="003E6C75">
                              <w:pPr>
                                <w:ind w:left="630" w:hangingChars="300" w:hanging="630"/>
                                <w:jc w:val="center"/>
                                <w:rPr>
                                  <w:color w:val="000000" w:themeColor="text1"/>
                                  <w:sz w:val="21"/>
                                </w:rPr>
                              </w:pPr>
                              <w:r w:rsidRPr="00480306">
                                <w:rPr>
                                  <w:rFonts w:hint="eastAsia"/>
                                  <w:color w:val="000000" w:themeColor="text1"/>
                                  <w:sz w:val="21"/>
                                </w:rPr>
                                <w:t>图</w:t>
                              </w:r>
                              <w:r w:rsidRPr="00480306">
                                <w:rPr>
                                  <w:rFonts w:hint="eastAsia"/>
                                  <w:color w:val="000000" w:themeColor="text1"/>
                                  <w:sz w:val="21"/>
                                </w:rPr>
                                <w:t>1.2</w:t>
                              </w:r>
                              <w:r w:rsidRPr="00480306">
                                <w:rPr>
                                  <w:rFonts w:hint="eastAsia"/>
                                  <w:color w:val="000000" w:themeColor="text1"/>
                                  <w:sz w:val="21"/>
                                </w:rPr>
                                <w:t>以应用受影响的时间比例的方式来计算性能损失。</w:t>
                              </w:r>
                              <w:r w:rsidRPr="00480306">
                                <w:rPr>
                                  <w:color w:val="000000" w:themeColor="text1"/>
                                  <w:sz w:val="21"/>
                                </w:rPr>
                                <w:t>该应用</w:t>
                              </w:r>
                              <w:r w:rsidRPr="00480306">
                                <w:rPr>
                                  <w:rFonts w:hint="eastAsia"/>
                                  <w:color w:val="000000" w:themeColor="text1"/>
                                  <w:sz w:val="21"/>
                                </w:rPr>
                                <w:t>性能损失</w:t>
                              </w:r>
                              <w:r w:rsidRPr="00480306">
                                <w:rPr>
                                  <w:color w:val="000000" w:themeColor="text1"/>
                                  <w:sz w:val="21"/>
                                </w:rPr>
                                <w:t>为</w:t>
                              </w:r>
                              <m:oMath>
                                <m:r>
                                  <m:rPr>
                                    <m:sty m:val="p"/>
                                  </m:rPr>
                                  <w:rPr>
                                    <w:rFonts w:ascii="Cambria Math" w:hAnsi="Cambria Math"/>
                                    <w:color w:val="000000" w:themeColor="text1"/>
                                    <w:sz w:val="21"/>
                                  </w:rPr>
                                  <m:t xml:space="preserve"> </m:t>
                                </m:r>
                                <m:d>
                                  <m:dPr>
                                    <m:ctrlPr>
                                      <w:rPr>
                                        <w:rFonts w:ascii="Cambria Math" w:hAnsi="Cambria Math"/>
                                        <w:color w:val="000000" w:themeColor="text1"/>
                                        <w:sz w:val="21"/>
                                      </w:rPr>
                                    </m:ctrlPr>
                                  </m:dPr>
                                  <m:e>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3</m:t>
                                        </m:r>
                                      </m:sub>
                                    </m:sSub>
                                    <m:r>
                                      <w:rPr>
                                        <w:rFonts w:ascii="Cambria Math" w:hAnsi="Cambria Math"/>
                                        <w:color w:val="000000" w:themeColor="text1"/>
                                        <w:sz w:val="21"/>
                                      </w:rPr>
                                      <m:t>-</m:t>
                                    </m:r>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2</m:t>
                                        </m:r>
                                      </m:sub>
                                    </m:sSub>
                                  </m:e>
                                </m:d>
                                <m:r>
                                  <w:rPr>
                                    <w:rFonts w:ascii="Cambria Math" w:hAnsi="Cambria Math"/>
                                    <w:color w:val="000000" w:themeColor="text1"/>
                                    <w:sz w:val="21"/>
                                  </w:rPr>
                                  <m:t>/</m:t>
                                </m:r>
                                <m:d>
                                  <m:dPr>
                                    <m:ctrlPr>
                                      <w:rPr>
                                        <w:rFonts w:ascii="Cambria Math" w:hAnsi="Cambria Math"/>
                                        <w:i/>
                                        <w:color w:val="000000" w:themeColor="text1"/>
                                        <w:sz w:val="21"/>
                                      </w:rPr>
                                    </m:ctrlPr>
                                  </m:dPr>
                                  <m:e>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4</m:t>
                                        </m:r>
                                      </m:sub>
                                    </m:sSub>
                                    <m:r>
                                      <w:rPr>
                                        <w:rFonts w:ascii="Cambria Math" w:hAnsi="Cambria Math"/>
                                        <w:color w:val="000000" w:themeColor="text1"/>
                                        <w:sz w:val="21"/>
                                      </w:rPr>
                                      <m:t>-</m:t>
                                    </m:r>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1</m:t>
                                        </m:r>
                                      </m:sub>
                                    </m:sSub>
                                  </m:e>
                                </m:d>
                              </m:oMath>
                              <w:r w:rsidRPr="00480306">
                                <w:rPr>
                                  <w:rFonts w:hint="eastAsia"/>
                                  <w:color w:val="000000" w:themeColor="text1"/>
                                  <w:sz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4" o:spid="_x0000_s1066" editas="canvas" style="width:428.6pt;height:201.6pt;mso-position-horizontal-relative:char;mso-position-vertical-relative:line" coordsize="54432,25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">
                <v:shape id="_x0000_s1067" type="#_x0000_t75" style="position:absolute;width:54432;height:25603;visibility:visible;mso-wrap-style:square">
                  <v:fill o:detectmouseclick="t"/>
                  <v:path o:connecttype="none"/>
                </v:shape>
                <v:shapetype id="_x0000_t32" coordsize="21600,21600" o:spt="32" o:oned="t" path="m,l21600,21600e" filled="f">
                  <v:path arrowok="t" fillok="f" o:connecttype="none"/>
                  <o:lock v:ext="edit" shapetype="t"/>
                </v:shapetype>
                <v:shape id="直接箭头连接符 11" o:spid="_x0000_s1068" type="#_x0000_t32" style="position:absolute;left:18141;top:14740;width:238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xILwAAADbAAAADwAAAGRycy9kb3ducmV2LnhtbERP3QoBQRS+V95hOsodsyi0DEkpcuWn&#10;cHfaOXY3O2e2ncHy9EYpd+fr+z3TeW0K8aDK5ZYV9LoRCOLE6pxTBcfDqjMG4TyyxsIyKXiRg/ms&#10;2ZhirO2Td/TY+1SEEHYxKsi8L2MpXZKRQde1JXHgrrYy6AOsUqkrfIZwU8h+FA2lwZxDQ4YlLTNK&#10;bvu7UaBdcUFO+ueVG5DVm9PobW5bpdqtejEB4an2f/HPvdZhfg++v4QD5OwD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sc+xILwAAADbAAAADwAAAAAAAAAAAAAAAAChAgAA&#10;ZHJzL2Rvd25yZXYueG1sUEsFBgAAAAAEAAQA+QAAAIoDAAAAAA==&#10;" strokecolor="black [3213]">
                  <v:stroke endarrow="block" joinstyle="miter"/>
                </v:shape>
                <v:shape id="直接箭头连接符 25" o:spid="_x0000_s1069" type="#_x0000_t32" style="position:absolute;left:18029;top:1982;width:112;height:128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ya8QAAADbAAAADwAAAGRycy9kb3ducmV2LnhtbESPX2vCMBTF3wd+h3CFvYhNdVS0GqXI&#10;BmMPglXYHi/NXVvW3JQkq923XwbCHg+/84ezO4ymEwM531pWsEhSEMSV1S3XCq6Xl/kahA/IGjvL&#10;pOCHPBz2k4cd5tre+ExDGWoRS9jnqKAJoc+l9FVDBn1ie+LIPq0zGKJ0tdQOb7HcdHKZpitpsOW4&#10;0GBPx4aqr/LbKHgbP47F4j0rTsPT6Tmd9RuTvWqlHqdjsQURaAz/5ns6clhm8Pcl/g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PJrxAAAANsAAAAPAAAAAAAAAAAA&#10;AAAAAKECAABkcnMvZG93bnJldi54bWxQSwUGAAAAAAQABAD5AAAAkgMAAAAA&#10;" strokecolor="black [3213]">
                  <v:stroke endarrow="block" joinstyle="miter"/>
                </v:shape>
                <v:shape id="任意多边形 32" o:spid="_x0000_s1070" style="position:absolute;left:20409;top:4381;width:17483;height:6525;visibility:visible;mso-wrap-style:square;v-text-anchor:middle" coordsize="1748332,652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TwF8MA&#10;AADbAAAADwAAAGRycy9kb3ducmV2LnhtbESPQWsCMRSE74L/ITyhF9GsVkvZbhQRLL0VrdDrc/N2&#10;s7h5WZKo2/76RhB6HGbmG6ZY97YVV/KhcaxgNs1AEJdON1wrOH7tJq8gQkTW2DomBT8UYL0aDgrM&#10;tbvxnq6HWIsE4ZCjAhNjl0sZSkMWw9R1xMmrnLcYk/S11B5vCW5bOc+yF2mx4bRgsKOtofJ8uFgF&#10;7+VmseR9/2lO7SLYavf9O/as1NOo37yBiNTH//Cj/aEVPM/h/iX9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TwF8MAAADbAAAADwAAAAAAAAAAAAAAAACYAgAAZHJzL2Rv&#10;d25yZXYueG1sUEsFBgAAAAAEAAQA9QAAAIgDAAAAAA==&#10;" path="m,652419c115214,341523,230428,30627,358444,1366,486460,-27895,648614,421990,768096,476854,887578,531718,982675,325673,1075334,330550v92659,4877,178003,169469,248717,175565c1394765,512211,1436218,367126,1499616,367126v63398,,204825,138989,204825,138989l1704441,506115r,c1710537,506115,1733702,504896,1741017,506115v7315,1219,7315,7315,7315,7315l1748332,513430r,l1748332,513430e" filled="f" strokecolor="black [3213]">
                  <v:stroke joinstyle="miter"/>
                  <v:path arrowok="t" o:connecttype="custom" o:connectlocs="0,652419;358444,1366;768096,476854;1075334,330550;1324051,506115;1499616,367126;1704441,506115;1704441,506115;1704441,506115;1741017,506115;1748332,513430;1748332,513430;1748332,513430;1748332,513430" o:connectangles="0,0,0,0,0,0,0,0,0,0,0,0,0,0"/>
                </v:shape>
                <v:line id="直接连接符 33" o:spid="_x0000_s1071" style="position:absolute;visibility:visible;mso-wrap-style:square" from="18141,5566" to="38770,5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Ps7sMAAADbAAAADwAAAGRycy9kb3ducmV2LnhtbESPQWvCQBSE74L/YXkFb7qJlmJSVxFF&#10;kNJLYw4eH9lnkjb7NmTXJP57t1DocZiZb5jNbjSN6KlztWUF8SICQVxYXXOpIL+c5msQziNrbCyT&#10;ggc52G2nkw2m2g78RX3mSxEg7FJUUHnfplK6oiKDbmFb4uDdbGfQB9mVUnc4BLhp5DKK3qTBmsNC&#10;hS0dKip+srsJlJjia35revzOjx+vyWeS3Aet1Oxl3L+D8DT6//Bf+6wVrFbw+yX8AL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j7O7DAAAA2wAAAA8AAAAAAAAAAAAA&#10;AAAAoQIAAGRycy9kb3ducmV2LnhtbFBLBQYAAAAABAAEAPkAAACRAwAAAAA=&#10;" strokecolor="red" strokeweight="1.25pt">
                  <v:stroke joinstyle="miter"/>
                </v:line>
                <v:rect id="矩形 34" o:spid="_x0000_s1072" style="position:absolute;left:38490;top:14486;width:8340;height:4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pOC8MA&#10;AADbAAAADwAAAGRycy9kb3ducmV2LnhtbESPT2sCMRTE74LfIbxCb5rtH4qsRqkFUfFQ1Pb+TJ67&#10;SzcvSxJ312/fCILHYWZ+w8wWva1FSz5UjhW8jDMQxNqZigsFP8fVaAIiRGSDtWNScKUAi/lwMMPc&#10;uI731B5iIRKEQ44KyhibXMqgS7IYxq4hTt7ZeYsxSV9I47FLcFvL1yz7kBYrTgslNvRVkv47XKyC&#10;X3dedlafeNtev6vLeue1nuyUen7qP6cgIvXxEb63N0bB2zvcvq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pOC8MAAADbAAAADwAAAAAAAAAAAAAAAACYAgAAZHJzL2Rv&#10;d25yZXYueG1sUEsFBgAAAAAEAAQA9QAAAIgDAAAAAA==&#10;" filled="f" stroked="f" strokeweight="1pt">
                  <v:textbox>
                    <w:txbxContent>
                      <w:p w:rsidR="008203D9" w:rsidRPr="003E6C75" w:rsidRDefault="008203D9" w:rsidP="00F21C40">
                        <w:pPr>
                          <w:pStyle w:val="a4"/>
                          <w:spacing w:before="0" w:beforeAutospacing="0" w:after="0" w:afterAutospacing="0" w:line="360" w:lineRule="auto"/>
                          <w:jc w:val="center"/>
                          <w:rPr>
                            <w:rFonts w:ascii="Times New Roman" w:hAnsi="Times New Roman" w:cs="Times New Roman"/>
                            <w:color w:val="000000" w:themeColor="text1"/>
                            <w:kern w:val="2"/>
                            <w:sz w:val="22"/>
                          </w:rPr>
                        </w:pPr>
                        <w:r w:rsidRPr="003E6C75">
                          <w:rPr>
                            <w:rFonts w:ascii="Times New Roman" w:hAnsi="Times New Roman" w:cs="Times New Roman" w:hint="eastAsia"/>
                            <w:color w:val="000000" w:themeColor="text1"/>
                            <w:kern w:val="2"/>
                            <w:sz w:val="22"/>
                          </w:rPr>
                          <w:t>时间</w:t>
                        </w:r>
                      </w:p>
                    </w:txbxContent>
                  </v:textbox>
                </v:rect>
                <v:rect id="矩形 45" o:spid="_x0000_s1073" style="position:absolute;left:11017;width:8337;height:4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CY7cMA&#10;AADbAAAADwAAAGRycy9kb3ducmV2LnhtbESPQWsCMRSE74L/IbxCb5ptaYusRqkFUfFQ1Pb+TJ67&#10;SzcvSxJ313/fCILHYWa+YWaL3taiJR8qxwpexhkIYu1MxYWCn+NqNAERIrLB2jEpuFKAxXw4mGFu&#10;XMd7ag+xEAnCIUcFZYxNLmXQJVkMY9cQJ+/svMWYpC+k8dgluK3la5Z9SIsVp4USG/oqSf8dLlbB&#10;rzsvO6tPvG2v39VlvfNaT3ZKPT/1n1MQkfr4CN/bG6Pg7R1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CY7cMAAADbAAAADwAAAAAAAAAAAAAAAACYAgAAZHJzL2Rv&#10;d25yZXYueG1sUEsFBgAAAAAEAAQA9QAAAIgDAAAAAA==&#10;" filled="f" stroked="f" strokeweight="1pt">
                  <v:textbox>
                    <w:txbxContent>
                      <w:p w:rsidR="008203D9" w:rsidRPr="003E6C75" w:rsidRDefault="008203D9" w:rsidP="00574323">
                        <w:pPr>
                          <w:pStyle w:val="a4"/>
                          <w:spacing w:before="0" w:beforeAutospacing="0" w:after="0" w:afterAutospacing="0" w:line="360" w:lineRule="auto"/>
                          <w:jc w:val="center"/>
                          <w:rPr>
                            <w:rFonts w:ascii="Times New Roman" w:hAnsi="Times New Roman" w:cs="Times New Roman"/>
                            <w:color w:val="000000" w:themeColor="text1"/>
                            <w:kern w:val="2"/>
                            <w:sz w:val="22"/>
                          </w:rPr>
                        </w:pPr>
                        <w:r w:rsidRPr="003E6C75">
                          <w:rPr>
                            <w:rFonts w:ascii="Times New Roman" w:hAnsi="Times New Roman" w:cs="Times New Roman" w:hint="eastAsia"/>
                            <w:color w:val="000000" w:themeColor="text1"/>
                            <w:kern w:val="2"/>
                            <w:sz w:val="22"/>
                          </w:rPr>
                          <w:t>功率</w:t>
                        </w:r>
                      </w:p>
                    </w:txbxContent>
                  </v:textbox>
                </v:rect>
                <v:rect id="矩形 46" o:spid="_x0000_s1074" style="position:absolute;left:10066;top:3880;width:8337;height:3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IGmsMA&#10;AADbAAAADwAAAGRycy9kb3ducmV2LnhtbESPT2sCMRTE7wW/Q3hCbzXbIiJbo1hBavEg9c/9NXnu&#10;Lm5eliTurt/eCEKPw8z8hpkteluLlnyoHCt4H2UgiLUzFRcKjof12xREiMgGa8ek4EYBFvPBywxz&#10;4zr+pXYfC5EgHHJUUMbY5FIGXZLFMHINcfLOzluMSfpCGo9dgttafmTZRFqsOC2U2NCqJH3ZX62C&#10;kzt/dVb/8U9721XX763XerpV6nXYLz9BROrjf/jZ3hgF4wk8vqQf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8IGmsMAAADbAAAADwAAAAAAAAAAAAAAAACYAgAAZHJzL2Rv&#10;d25yZXYueG1sUEsFBgAAAAAEAAQA9QAAAIgDAAAAAA==&#10;" filled="f" stroked="f" strokeweight="1pt">
                  <v:textbox>
                    <w:txbxContent>
                      <w:p w:rsidR="008203D9" w:rsidRPr="003E6C75" w:rsidRDefault="008203D9" w:rsidP="00CB1282">
                        <w:pPr>
                          <w:pStyle w:val="a4"/>
                          <w:spacing w:before="0" w:beforeAutospacing="0" w:after="0" w:afterAutospacing="0" w:line="360" w:lineRule="auto"/>
                          <w:jc w:val="center"/>
                          <w:rPr>
                            <w:rFonts w:ascii="Times New Roman" w:hAnsi="Times New Roman" w:cs="Times New Roman"/>
                            <w:color w:val="000000" w:themeColor="text1"/>
                            <w:kern w:val="2"/>
                            <w:sz w:val="21"/>
                          </w:rPr>
                        </w:pPr>
                        <w:r w:rsidRPr="003E6C75">
                          <w:rPr>
                            <w:rFonts w:ascii="Times New Roman" w:hAnsi="Times New Roman" w:cs="Times New Roman" w:hint="eastAsia"/>
                            <w:color w:val="000000" w:themeColor="text1"/>
                            <w:kern w:val="2"/>
                            <w:sz w:val="21"/>
                          </w:rPr>
                          <w:t>功率阈值</w:t>
                        </w:r>
                      </w:p>
                    </w:txbxContent>
                  </v:textbox>
                </v:rect>
                <v:line id="直接连接符 47" o:spid="_x0000_s1075" style="position:absolute;visibility:visible;mso-wrap-style:square" from="22823,6038" to="22823,14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GtMUAAADbAAAADwAAAGRycy9kb3ducmV2LnhtbESPT2sCMRTE7wW/Q3iCl6LZSnF1NUpR&#10;pK2n+ufg8bl57i7dvGyTqNtvb4RCj8PM/IaZLVpTiys5X1lW8DJIQBDnVldcKDjs1/0xCB+QNdaW&#10;ScEveVjMO08zzLS98Zauu1CICGGfoYIyhCaT0uclGfQD2xBH72ydwRClK6R2eItwU8thkoykwYrj&#10;QokNLUvKv3cXo+DzvVp6/lpt0tOkWdej5/SnODqlet32bQoiUBv+w3/tD63gNYXHl/gD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GtMUAAADbAAAADwAAAAAAAAAA&#10;AAAAAAChAgAAZHJzL2Rvd25yZXYueG1sUEsFBgAAAAAEAAQA+QAAAJMDAAAAAA==&#10;" strokecolor="black [3213]">
                  <v:stroke dashstyle="dash" joinstyle="miter"/>
                </v:line>
                <v:line id="直接连接符 49" o:spid="_x0000_s1076" style="position:absolute;visibility:visible;mso-wrap-style:square" from="25428,5564" to="25428,14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R3XcQAAADbAAAADwAAAGRycy9kb3ducmV2LnhtbESPQWsCMRSE74L/ITyhF6lZpWhdjSKK&#10;1PaktgePz81zd3Hzsiaprv/eCIUeh5n5hpnOG1OJKzlfWlbQ7yUgiDOrS84V/HyvX99B+ICssbJM&#10;Cu7kYT5rt6aYanvjHV33IRcRwj5FBUUIdSqlzwoy6Hu2Jo7eyTqDIUqXS+3wFuGmkoMkGUqDJceF&#10;AmtaFpSd979GwedHufS8XX2NjuN6XQ27o0t+cEq9dJrFBESgJvyH/9obreBtDM8v8QfI2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BHddxAAAANsAAAAPAAAAAAAAAAAA&#10;AAAAAKECAABkcnMvZG93bnJldi54bWxQSwUGAAAAAAQABAD5AAAAkgMAAAAA&#10;" strokecolor="black [3213]">
                  <v:stroke dashstyle="dash" joinstyle="miter"/>
                </v:line>
                <v:line id="直接连接符 50" o:spid="_x0000_s1077" style="position:absolute;visibility:visible;mso-wrap-style:square" from="20409,10902" to="20409,14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dIHcMAAADbAAAADwAAAGRycy9kb3ducmV2LnhtbERPPW/CMBDdK/EfrEPqUhWHSkCb4kSI&#10;CkGZ2sDQ8RofSUR8Tm0D4d/joRLj0/ue571pxZmcbywrGI8SEMSl1Q1XCva71fMrCB+QNbaWScGV&#10;POTZ4GGOqbYX/qZzESoRQ9inqKAOoUul9GVNBv3IdsSRO1hnMEToKqkdXmK4aeVLkkylwYZjQ40d&#10;LWsqj8XJKPhcN0vPXx/b2e9bt2qnT7O/6scp9TjsF+8gAvXhLv53b7SCSVwfv8QfIL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nSB3DAAAA2wAAAA8AAAAAAAAAAAAA&#10;AAAAoQIAAGRycy9kb3ducmV2LnhtbFBLBQYAAAAABAAEAPkAAACRAwAAAAA=&#10;" strokecolor="black [3213]">
                  <v:stroke dashstyle="dash" joinstyle="miter"/>
                </v:line>
                <v:line id="直接连接符 51" o:spid="_x0000_s1078" style="position:absolute;visibility:visible;mso-wrap-style:square" from="37453,9441" to="37498,147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vthsUAAADbAAAADwAAAGRycy9kb3ducmV2LnhtbESPzWsCMRTE7wX/h/CEXopmLdSP1Shi&#10;kdqe/Dp4fG6eu4ublzVJdf3vjVDocZiZ3zCTWWMqcSXnS8sKet0EBHFmdcm5gv1u2RmC8AFZY2WZ&#10;FNzJw2zaeplgqu2NN3TdhlxECPsUFRQh1KmUPivIoO/amjh6J+sMhihdLrXDW4SbSr4nSV8aLDku&#10;FFjToqDsvP01Cr6/yoXn9efP4Diql1X/bXDJD06p13YzH4MI1IT/8F97pRV89OD5Jf4AOX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vthsUAAADbAAAADwAAAAAAAAAA&#10;AAAAAAChAgAAZHJzL2Rvd25yZXYueG1sUEsFBgAAAAAEAAQA+QAAAJMDAAAAAA==&#10;" strokecolor="black [3213]">
                  <v:stroke dashstyle="dash" joinstyle="miter"/>
                </v:line>
                <v:rect id="矩形 52" o:spid="_x0000_s1079" style="position:absolute;left:13723;top:13789;width:833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CWRMMA&#10;AADbAAAADwAAAGRycy9kb3ducmV2LnhtbESPT2sCMRTE7wW/Q3iCt5pVsMhqFBWkLR5K/XN/Js/d&#10;xc3LksTd9ds3hUKPw8z8hlmue1uLlnyoHCuYjDMQxNqZigsF59P+dQ4iRGSDtWNS8KQA69XgZYm5&#10;cR1/U3uMhUgQDjkqKGNscimDLsliGLuGOHk35y3GJH0hjccuwW0tp1n2Ji1WnBZKbGhXkr4fH1bB&#10;xd22ndVX/myfX9Xj/eC1nh+UGg37zQJEpD7+h//aH0bBbAq/X9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CWRMMAAADbAAAADwAAAAAAAAAAAAAAAACYAgAAZHJzL2Rv&#10;d25yZXYueG1sUEsFBgAAAAAEAAQA9QAAAIgDAAAAAA==&#10;" filled="f" stroked="f" strokeweight="1pt">
                  <v:textbox>
                    <w:txbxContent>
                      <w:p w:rsidR="008203D9" w:rsidRPr="00F21C40" w:rsidRDefault="008203D9" w:rsidP="00F21C40">
                        <w:pPr>
                          <w:pStyle w:val="a4"/>
                          <w:spacing w:before="0" w:beforeAutospacing="0" w:after="0" w:afterAutospacing="0" w:line="360" w:lineRule="auto"/>
                          <w:jc w:val="center"/>
                          <w:rPr>
                            <w:rFonts w:ascii="Cambria Math" w:eastAsia="Cambria Math" w:hAnsi="Cambria Math" w:cs="Times New Roman"/>
                            <w:color w:val="000000" w:themeColor="text1"/>
                            <w:kern w:val="2"/>
                          </w:rPr>
                        </w:pPr>
                        <m:oMathPara>
                          <m:oMath>
                            <m:sSub>
                              <m:sSubPr>
                                <m:ctrlPr>
                                  <w:rPr>
                                    <w:rFonts w:ascii="Cambria Math" w:eastAsia="Cambria Math" w:hAnsi="Cambria Math" w:cs="Times New Roman"/>
                                    <w:color w:val="000000" w:themeColor="text1"/>
                                    <w:kern w:val="2"/>
                                  </w:rPr>
                                </m:ctrlPr>
                              </m:sSubPr>
                              <m:e>
                                <m:r>
                                  <w:rPr>
                                    <w:rFonts w:ascii="Cambria Math" w:eastAsia="Cambria Math" w:hAnsi="Cambria Math" w:cs="Times New Roman"/>
                                    <w:color w:val="000000" w:themeColor="text1"/>
                                    <w:kern w:val="2"/>
                                  </w:rPr>
                                  <m:t>t</m:t>
                                </m:r>
                              </m:e>
                              <m:sub>
                                <m:r>
                                  <m:rPr>
                                    <m:sty m:val="p"/>
                                  </m:rPr>
                                  <w:rPr>
                                    <w:rFonts w:ascii="Cambria Math" w:eastAsia="Cambria Math" w:hAnsi="Cambria Math" w:cs="Times New Roman"/>
                                    <w:color w:val="000000" w:themeColor="text1"/>
                                    <w:kern w:val="2"/>
                                  </w:rPr>
                                  <m:t>0</m:t>
                                </m:r>
                              </m:sub>
                            </m:sSub>
                          </m:oMath>
                        </m:oMathPara>
                      </w:p>
                    </w:txbxContent>
                  </v:textbox>
                </v:rect>
                <v:rect id="矩形 53" o:spid="_x0000_s1080" style="position:absolute;left:16137;top:13980;width:8338;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wz38MA&#10;AADbAAAADwAAAGRycy9kb3ducmV2LnhtbESPQWsCMRSE74L/IbxCb5ptS4usRqkFUfFQ1Pb+TJ67&#10;SzcvSxJ313/fCILHYWa+YWaL3taiJR8qxwpexhkIYu1MxYWCn+NqNAERIrLB2jEpuFKAxXw4mGFu&#10;XMd7ag+xEAnCIUcFZYxNLmXQJVkMY9cQJ+/svMWYpC+k8dgluK3la5Z9SIsVp4USG/oqSf8dLlbB&#10;rzsvO6tPvG2v39VlvfNaT3ZKPT/1n1MQkfr4CN/bG6Pg/Q1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wz38MAAADbAAAADwAAAAAAAAAAAAAAAACYAgAAZHJzL2Rv&#10;d25yZXYueG1sUEsFBgAAAAAEAAQA9QAAAIgDAAAAAA==&#10;" filled="f" stroked="f" strokeweight="1pt">
                  <v:textbox>
                    <w:txbxContent>
                      <w:p w:rsidR="008203D9" w:rsidRPr="00F21C40" w:rsidRDefault="008203D9" w:rsidP="00F21C40">
                        <w:pPr>
                          <w:pStyle w:val="a4"/>
                          <w:spacing w:before="0" w:beforeAutospacing="0" w:after="0" w:afterAutospacing="0" w:line="360" w:lineRule="auto"/>
                          <w:jc w:val="center"/>
                          <w:rPr>
                            <w:rFonts w:ascii="Cambria Math" w:eastAsia="Cambria Math" w:hAnsi="Cambria Math"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eastAsia="Cambria Math" w:hAnsi="Cambria Math" w:cs="Times New Roman"/>
                                    <w:color w:val="000000" w:themeColor="text1"/>
                                    <w:kern w:val="2"/>
                                  </w:rPr>
                                  <m:t>t</m:t>
                                </m:r>
                              </m:e>
                              <m:sub>
                                <m:r>
                                  <m:rPr>
                                    <m:sty m:val="p"/>
                                  </m:rPr>
                                  <w:rPr>
                                    <w:rFonts w:ascii="Cambria Math" w:eastAsia="Cambria Math" w:hAnsi="Cambria Math" w:cs="Times New Roman"/>
                                    <w:color w:val="000000" w:themeColor="text1"/>
                                    <w:kern w:val="2"/>
                                  </w:rPr>
                                  <m:t>1</m:t>
                                </m:r>
                              </m:sub>
                            </m:sSub>
                          </m:oMath>
                        </m:oMathPara>
                      </w:p>
                    </w:txbxContent>
                  </v:textbox>
                </v:rect>
                <v:rect id="矩形 54" o:spid="_x0000_s1081" style="position:absolute;left:18551;top:13951;width:8338;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Wrq8MA&#10;AADbAAAADwAAAGRycy9kb3ducmV2LnhtbESPQWsCMRSE74L/IbxCb5ptaYusRqkFUfFQ1Pb+TJ67&#10;SzcvSxJ313/fCILHYWa+YWaL3taiJR8qxwpexhkIYu1MxYWCn+NqNAERIrLB2jEpuFKAxXw4mGFu&#10;XMd7ag+xEAnCIUcFZYxNLmXQJVkMY9cQJ+/svMWYpC+k8dgluK3la5Z9SIsVp4USG/oqSf8dLlbB&#10;rzsvO6tPvG2v39VlvfNaT3ZKPT/1n1MQkfr4CN/bG6Pg/Q1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Wrq8MAAADbAAAADwAAAAAAAAAAAAAAAACYAgAAZHJzL2Rv&#10;d25yZXYueG1sUEsFBgAAAAAEAAQA9QAAAIgDAAAAAA==&#10;" filled="f" stroked="f" strokeweight="1pt">
                  <v:textbox>
                    <w:txbxContent>
                      <w:p w:rsidR="008203D9" w:rsidRPr="00F21C40" w:rsidRDefault="008203D9" w:rsidP="00F21C40">
                        <w:pPr>
                          <w:pStyle w:val="a4"/>
                          <w:spacing w:before="0" w:beforeAutospacing="0" w:after="0" w:afterAutospacing="0" w:line="360" w:lineRule="auto"/>
                          <w:jc w:val="center"/>
                          <w:rPr>
                            <w:rFonts w:ascii="Cambria Math" w:eastAsia="Cambria Math" w:hAnsi="Cambria Math"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eastAsia="Cambria Math" w:hAnsi="Cambria Math" w:cs="Times New Roman"/>
                                    <w:color w:val="000000" w:themeColor="text1"/>
                                    <w:kern w:val="2"/>
                                  </w:rPr>
                                  <m:t>t</m:t>
                                </m:r>
                              </m:e>
                              <m:sub>
                                <m:r>
                                  <m:rPr>
                                    <m:sty m:val="p"/>
                                  </m:rPr>
                                  <w:rPr>
                                    <w:rFonts w:ascii="Cambria Math" w:eastAsia="Cambria Math" w:hAnsi="Cambria Math" w:cs="Times New Roman"/>
                                    <w:color w:val="000000" w:themeColor="text1"/>
                                    <w:kern w:val="2"/>
                                  </w:rPr>
                                  <m:t>2</m:t>
                                </m:r>
                              </m:sub>
                            </m:sSub>
                          </m:oMath>
                        </m:oMathPara>
                      </w:p>
                    </w:txbxContent>
                  </v:textbox>
                </v:rect>
                <v:rect id="矩形 56" o:spid="_x0000_s1082" style="position:absolute;left:21331;top:13980;width:8338;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QR8MA&#10;AADbAAAADwAAAGRycy9kb3ducmV2LnhtbESPT2sCMRTE7wW/Q3hCbzXbgiJbo1hBavEg9c/9NXnu&#10;Lm5eliTurt/eCEKPw8z8hpkteluLlnyoHCt4H2UgiLUzFRcKjof12xREiMgGa8ek4EYBFvPBywxz&#10;4zr+pXYfC5EgHHJUUMbY5FIGXZLFMHINcfLOzluMSfpCGo9dgttafmTZRFqsOC2U2NCqJH3ZX62C&#10;kzt/dVb/8U9721XX763XerpV6nXYLz9BROrjf/jZ3hgF4wk8vqQf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uQR8MAAADbAAAADwAAAAAAAAAAAAAAAACYAgAAZHJzL2Rv&#10;d25yZXYueG1sUEsFBgAAAAAEAAQA9QAAAIgDAAAAAA==&#10;" filled="f" stroked="f" strokeweight="1pt">
                  <v:textbox>
                    <w:txbxContent>
                      <w:p w:rsidR="008203D9" w:rsidRPr="00F21C40" w:rsidRDefault="008203D9" w:rsidP="00F21C40">
                        <w:pPr>
                          <w:pStyle w:val="a4"/>
                          <w:spacing w:before="0" w:beforeAutospacing="0" w:after="0" w:afterAutospacing="0" w:line="360" w:lineRule="auto"/>
                          <w:jc w:val="center"/>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3</m:t>
                                </m:r>
                              </m:sub>
                            </m:sSub>
                          </m:oMath>
                        </m:oMathPara>
                      </w:p>
                    </w:txbxContent>
                  </v:textbox>
                </v:rect>
                <v:rect id="矩形 57" o:spid="_x0000_s1083" style="position:absolute;left:33255;top:13951;width:8337;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13MMA&#10;AADbAAAADwAAAGRycy9kb3ducmV2LnhtbESPQWsCMRSE74L/IbxCb5ptoa2sRqkFUfFQ1Pb+TJ67&#10;SzcvSxJ313/fCILHYWa+YWaL3taiJR8qxwpexhkIYu1MxYWCn+NqNAERIrLB2jEpuFKAxXw4mGFu&#10;XMd7ag+xEAnCIUcFZYxNLmXQJVkMY9cQJ+/svMWYpC+k8dgluK3la5a9S4sVp4USG/oqSf8dLlbB&#10;rzsvO6tPvG2v39VlvfNaT3ZKPT/1n1MQkfr4CN/bG6Pg7QN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c13MMAAADbAAAADwAAAAAAAAAAAAAAAACYAgAAZHJzL2Rv&#10;d25yZXYueG1sUEsFBgAAAAAEAAQA9QAAAIgDAAAAAA==&#10;" filled="f" stroked="f" strokeweight="1pt">
                  <v:textbox>
                    <w:txbxContent>
                      <w:p w:rsidR="008203D9" w:rsidRPr="00F21C40" w:rsidRDefault="008203D9" w:rsidP="00F21C40">
                        <w:pPr>
                          <w:pStyle w:val="a4"/>
                          <w:spacing w:before="0" w:beforeAutospacing="0" w:after="0" w:afterAutospacing="0" w:line="360" w:lineRule="auto"/>
                          <w:jc w:val="center"/>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4</m:t>
                                </m:r>
                              </m:sub>
                            </m:sSub>
                          </m:oMath>
                        </m:oMathPara>
                      </w:p>
                    </w:txbxContent>
                  </v:textbox>
                </v:rect>
                <v:rect id="矩形 58" o:spid="_x0000_s1084" style="position:absolute;left:249;top:18544;width:54183;height:6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hrr8A&#10;AADbAAAADwAAAGRycy9kb3ducmV2LnhtbERPz2vCMBS+D/wfwhO8zXQDRTqjbIJM8SDW7f6WPNuy&#10;5qUksa3/vTkIHj++38v1YBvRkQ+1YwVv0wwEsXam5lLBz3n7ugARIrLBxjEpuFGA9Wr0ssTcuJ5P&#10;1BWxFCmEQ44KqhjbXMqgK7IYpq4lTtzFeYsxQV9K47FP4baR71k2lxZrTg0VtrSpSP8XV6vg112+&#10;eqv/eN/djvX1++C1XhyUmoyHzw8QkYb4FD/cO6NglsamL+kHyN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yKGuvwAAANsAAAAPAAAAAAAAAAAAAAAAAJgCAABkcnMvZG93bnJl&#10;di54bWxQSwUGAAAAAAQABAD1AAAAhAMAAAAA&#10;" filled="f" stroked="f" strokeweight="1pt">
                  <v:textbox>
                    <w:txbxContent>
                      <w:p w:rsidR="008203D9" w:rsidRPr="00480306" w:rsidRDefault="008203D9" w:rsidP="003E6C75">
                        <w:pPr>
                          <w:ind w:left="630" w:hangingChars="300" w:hanging="630"/>
                          <w:jc w:val="center"/>
                          <w:rPr>
                            <w:color w:val="000000" w:themeColor="text1"/>
                            <w:sz w:val="21"/>
                          </w:rPr>
                        </w:pPr>
                        <w:r w:rsidRPr="00480306">
                          <w:rPr>
                            <w:rFonts w:hint="eastAsia"/>
                            <w:color w:val="000000" w:themeColor="text1"/>
                            <w:sz w:val="21"/>
                          </w:rPr>
                          <w:t>图</w:t>
                        </w:r>
                        <w:r w:rsidRPr="00480306">
                          <w:rPr>
                            <w:rFonts w:hint="eastAsia"/>
                            <w:color w:val="000000" w:themeColor="text1"/>
                            <w:sz w:val="21"/>
                          </w:rPr>
                          <w:t>1.2</w:t>
                        </w:r>
                        <w:r w:rsidRPr="00480306">
                          <w:rPr>
                            <w:rFonts w:hint="eastAsia"/>
                            <w:color w:val="000000" w:themeColor="text1"/>
                            <w:sz w:val="21"/>
                          </w:rPr>
                          <w:t>以</w:t>
                        </w:r>
                        <w:proofErr w:type="gramStart"/>
                        <w:r w:rsidRPr="00480306">
                          <w:rPr>
                            <w:rFonts w:hint="eastAsia"/>
                            <w:color w:val="000000" w:themeColor="text1"/>
                            <w:sz w:val="21"/>
                          </w:rPr>
                          <w:t>应用受</w:t>
                        </w:r>
                        <w:proofErr w:type="gramEnd"/>
                        <w:r w:rsidRPr="00480306">
                          <w:rPr>
                            <w:rFonts w:hint="eastAsia"/>
                            <w:color w:val="000000" w:themeColor="text1"/>
                            <w:sz w:val="21"/>
                          </w:rPr>
                          <w:t>影响的时间比例的方式来计算性能损失。</w:t>
                        </w:r>
                        <w:r w:rsidRPr="00480306">
                          <w:rPr>
                            <w:color w:val="000000" w:themeColor="text1"/>
                            <w:sz w:val="21"/>
                          </w:rPr>
                          <w:t>该应用</w:t>
                        </w:r>
                        <w:r w:rsidRPr="00480306">
                          <w:rPr>
                            <w:rFonts w:hint="eastAsia"/>
                            <w:color w:val="000000" w:themeColor="text1"/>
                            <w:sz w:val="21"/>
                          </w:rPr>
                          <w:t>性</w:t>
                        </w:r>
                        <w:proofErr w:type="gramStart"/>
                        <w:r w:rsidRPr="00480306">
                          <w:rPr>
                            <w:rFonts w:hint="eastAsia"/>
                            <w:color w:val="000000" w:themeColor="text1"/>
                            <w:sz w:val="21"/>
                          </w:rPr>
                          <w:t>能损失</w:t>
                        </w:r>
                        <w:proofErr w:type="gramEnd"/>
                        <w:r w:rsidRPr="00480306">
                          <w:rPr>
                            <w:color w:val="000000" w:themeColor="text1"/>
                            <w:sz w:val="21"/>
                          </w:rPr>
                          <w:t>为</w:t>
                        </w:r>
                        <m:oMath>
                          <m:r>
                            <m:rPr>
                              <m:sty m:val="p"/>
                            </m:rPr>
                            <w:rPr>
                              <w:rFonts w:ascii="Cambria Math" w:hAnsi="Cambria Math"/>
                              <w:color w:val="000000" w:themeColor="text1"/>
                              <w:sz w:val="21"/>
                            </w:rPr>
                            <m:t xml:space="preserve"> </m:t>
                          </m:r>
                          <m:d>
                            <m:dPr>
                              <m:ctrlPr>
                                <w:rPr>
                                  <w:rFonts w:ascii="Cambria Math" w:hAnsi="Cambria Math"/>
                                  <w:color w:val="000000" w:themeColor="text1"/>
                                  <w:sz w:val="21"/>
                                </w:rPr>
                              </m:ctrlPr>
                            </m:dPr>
                            <m:e>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3</m:t>
                                  </m:r>
                                </m:sub>
                              </m:sSub>
                              <m:r>
                                <w:rPr>
                                  <w:rFonts w:ascii="Cambria Math" w:hAnsi="Cambria Math"/>
                                  <w:color w:val="000000" w:themeColor="text1"/>
                                  <w:sz w:val="21"/>
                                </w:rPr>
                                <m:t>-</m:t>
                              </m:r>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2</m:t>
                                  </m:r>
                                </m:sub>
                              </m:sSub>
                            </m:e>
                          </m:d>
                          <m:r>
                            <w:rPr>
                              <w:rFonts w:ascii="Cambria Math" w:hAnsi="Cambria Math"/>
                              <w:color w:val="000000" w:themeColor="text1"/>
                              <w:sz w:val="21"/>
                            </w:rPr>
                            <m:t>/</m:t>
                          </m:r>
                          <m:d>
                            <m:dPr>
                              <m:ctrlPr>
                                <w:rPr>
                                  <w:rFonts w:ascii="Cambria Math" w:hAnsi="Cambria Math"/>
                                  <w:i/>
                                  <w:color w:val="000000" w:themeColor="text1"/>
                                  <w:sz w:val="21"/>
                                </w:rPr>
                              </m:ctrlPr>
                            </m:dPr>
                            <m:e>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4</m:t>
                                  </m:r>
                                </m:sub>
                              </m:sSub>
                              <m:r>
                                <w:rPr>
                                  <w:rFonts w:ascii="Cambria Math" w:hAnsi="Cambria Math"/>
                                  <w:color w:val="000000" w:themeColor="text1"/>
                                  <w:sz w:val="21"/>
                                </w:rPr>
                                <m:t>-</m:t>
                              </m:r>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1</m:t>
                                  </m:r>
                                </m:sub>
                              </m:sSub>
                            </m:e>
                          </m:d>
                        </m:oMath>
                        <w:r w:rsidRPr="00480306">
                          <w:rPr>
                            <w:rFonts w:hint="eastAsia"/>
                            <w:color w:val="000000" w:themeColor="text1"/>
                            <w:sz w:val="21"/>
                          </w:rPr>
                          <w:t>。</w:t>
                        </w:r>
                      </w:p>
                    </w:txbxContent>
                  </v:textbox>
                </v:rect>
                <w10:anchorlock/>
              </v:group>
            </w:pict>
          </mc:Fallback>
        </mc:AlternateContent>
      </w:r>
    </w:p>
    <w:p w:rsidR="00767E9D" w:rsidRPr="00767E9D" w:rsidRDefault="007D5A16" w:rsidP="009E5666">
      <w:r>
        <w:rPr>
          <w:rFonts w:hint="eastAsia"/>
          <w:noProof/>
        </w:rPr>
        <mc:AlternateContent>
          <mc:Choice Requires="wpc">
            <w:drawing>
              <wp:inline distT="0" distB="0" distL="0" distR="0" wp14:anchorId="1A28406F" wp14:editId="153CB4D3">
                <wp:extent cx="5274310" cy="2761707"/>
                <wp:effectExtent l="0" t="0" r="0" b="0"/>
                <wp:docPr id="76"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直接箭头连接符 59"/>
                        <wps:cNvCnPr/>
                        <wps:spPr>
                          <a:xfrm>
                            <a:off x="1814172" y="1619093"/>
                            <a:ext cx="2689589"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直接箭头连接符 60"/>
                        <wps:cNvCnPr/>
                        <wps:spPr>
                          <a:xfrm flipH="1" flipV="1">
                            <a:off x="1802921" y="193872"/>
                            <a:ext cx="11251" cy="1432537"/>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任意多边形 61"/>
                        <wps:cNvSpPr/>
                        <wps:spPr>
                          <a:xfrm>
                            <a:off x="2040944" y="410719"/>
                            <a:ext cx="1748332" cy="652419"/>
                          </a:xfrm>
                          <a:custGeom>
                            <a:avLst/>
                            <a:gdLst>
                              <a:gd name="connsiteX0" fmla="*/ 0 w 1748332"/>
                              <a:gd name="connsiteY0" fmla="*/ 652419 h 652419"/>
                              <a:gd name="connsiteX1" fmla="*/ 358444 w 1748332"/>
                              <a:gd name="connsiteY1" fmla="*/ 1366 h 652419"/>
                              <a:gd name="connsiteX2" fmla="*/ 768096 w 1748332"/>
                              <a:gd name="connsiteY2" fmla="*/ 476854 h 652419"/>
                              <a:gd name="connsiteX3" fmla="*/ 1075334 w 1748332"/>
                              <a:gd name="connsiteY3" fmla="*/ 330550 h 652419"/>
                              <a:gd name="connsiteX4" fmla="*/ 1324051 w 1748332"/>
                              <a:gd name="connsiteY4" fmla="*/ 506115 h 652419"/>
                              <a:gd name="connsiteX5" fmla="*/ 1499616 w 1748332"/>
                              <a:gd name="connsiteY5" fmla="*/ 367126 h 652419"/>
                              <a:gd name="connsiteX6" fmla="*/ 1704441 w 1748332"/>
                              <a:gd name="connsiteY6" fmla="*/ 506115 h 652419"/>
                              <a:gd name="connsiteX7" fmla="*/ 1704441 w 1748332"/>
                              <a:gd name="connsiteY7" fmla="*/ 506115 h 652419"/>
                              <a:gd name="connsiteX8" fmla="*/ 1704441 w 1748332"/>
                              <a:gd name="connsiteY8" fmla="*/ 506115 h 652419"/>
                              <a:gd name="connsiteX9" fmla="*/ 1741017 w 1748332"/>
                              <a:gd name="connsiteY9" fmla="*/ 506115 h 652419"/>
                              <a:gd name="connsiteX10" fmla="*/ 1748332 w 1748332"/>
                              <a:gd name="connsiteY10" fmla="*/ 513430 h 652419"/>
                              <a:gd name="connsiteX11" fmla="*/ 1748332 w 1748332"/>
                              <a:gd name="connsiteY11" fmla="*/ 513430 h 652419"/>
                              <a:gd name="connsiteX12" fmla="*/ 1748332 w 1748332"/>
                              <a:gd name="connsiteY12" fmla="*/ 513430 h 652419"/>
                              <a:gd name="connsiteX13" fmla="*/ 1748332 w 1748332"/>
                              <a:gd name="connsiteY13" fmla="*/ 513430 h 6524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748332" h="652419">
                                <a:moveTo>
                                  <a:pt x="0" y="652419"/>
                                </a:moveTo>
                                <a:cubicBezTo>
                                  <a:pt x="115214" y="341523"/>
                                  <a:pt x="230428" y="30627"/>
                                  <a:pt x="358444" y="1366"/>
                                </a:cubicBezTo>
                                <a:cubicBezTo>
                                  <a:pt x="486460" y="-27895"/>
                                  <a:pt x="648614" y="421990"/>
                                  <a:pt x="768096" y="476854"/>
                                </a:cubicBezTo>
                                <a:cubicBezTo>
                                  <a:pt x="887578" y="531718"/>
                                  <a:pt x="982675" y="325673"/>
                                  <a:pt x="1075334" y="330550"/>
                                </a:cubicBezTo>
                                <a:cubicBezTo>
                                  <a:pt x="1167993" y="335427"/>
                                  <a:pt x="1253337" y="500019"/>
                                  <a:pt x="1324051" y="506115"/>
                                </a:cubicBezTo>
                                <a:cubicBezTo>
                                  <a:pt x="1394765" y="512211"/>
                                  <a:pt x="1436218" y="367126"/>
                                  <a:pt x="1499616" y="367126"/>
                                </a:cubicBezTo>
                                <a:cubicBezTo>
                                  <a:pt x="1563014" y="367126"/>
                                  <a:pt x="1704441" y="506115"/>
                                  <a:pt x="1704441" y="506115"/>
                                </a:cubicBezTo>
                                <a:lnTo>
                                  <a:pt x="1704441" y="506115"/>
                                </a:lnTo>
                                <a:lnTo>
                                  <a:pt x="1704441" y="506115"/>
                                </a:lnTo>
                                <a:cubicBezTo>
                                  <a:pt x="1710537" y="506115"/>
                                  <a:pt x="1733702" y="504896"/>
                                  <a:pt x="1741017" y="506115"/>
                                </a:cubicBezTo>
                                <a:cubicBezTo>
                                  <a:pt x="1748332" y="507334"/>
                                  <a:pt x="1748332" y="513430"/>
                                  <a:pt x="1748332" y="513430"/>
                                </a:cubicBezTo>
                                <a:lnTo>
                                  <a:pt x="1748332" y="513430"/>
                                </a:lnTo>
                                <a:lnTo>
                                  <a:pt x="1748332" y="513430"/>
                                </a:lnTo>
                                <a:lnTo>
                                  <a:pt x="1748332" y="513430"/>
                                </a:ln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直接连接符 62"/>
                        <wps:cNvCnPr/>
                        <wps:spPr>
                          <a:xfrm>
                            <a:off x="1814172" y="529129"/>
                            <a:ext cx="2062887" cy="0"/>
                          </a:xfrm>
                          <a:prstGeom prst="line">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3" name="矩形 63"/>
                        <wps:cNvSpPr/>
                        <wps:spPr>
                          <a:xfrm>
                            <a:off x="4059720" y="1592781"/>
                            <a:ext cx="833933" cy="466496"/>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8203D9" w:rsidRPr="00566D41" w:rsidRDefault="008203D9" w:rsidP="00566D41">
                              <w:pPr>
                                <w:pStyle w:val="a4"/>
                                <w:spacing w:before="0" w:beforeAutospacing="0" w:after="0" w:afterAutospacing="0" w:line="360" w:lineRule="auto"/>
                                <w:jc w:val="center"/>
                                <w:rPr>
                                  <w:rFonts w:ascii="Times New Roman" w:hAnsi="Times New Roman" w:cs="Times New Roman"/>
                                  <w:color w:val="000000" w:themeColor="text1"/>
                                  <w:kern w:val="2"/>
                                  <w:sz w:val="28"/>
                                </w:rPr>
                              </w:pPr>
                              <w:r w:rsidRPr="00566D41">
                                <w:rPr>
                                  <w:rFonts w:ascii="Times New Roman" w:hAnsi="Times New Roman" w:cs="Times New Roman" w:hint="eastAsia"/>
                                  <w:color w:val="000000" w:themeColor="text1"/>
                                  <w:kern w:val="2"/>
                                  <w:sz w:val="28"/>
                                </w:rPr>
                                <w:t>时间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1115366" y="0"/>
                            <a:ext cx="833755" cy="455507"/>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8203D9" w:rsidRPr="00F21C40" w:rsidRDefault="008203D9" w:rsidP="007D5A16">
                              <w:pPr>
                                <w:pStyle w:val="a4"/>
                                <w:spacing w:before="0" w:beforeAutospacing="0" w:after="0" w:afterAutospacing="0" w:line="360" w:lineRule="auto"/>
                                <w:jc w:val="center"/>
                                <w:rPr>
                                  <w:rFonts w:ascii="Times New Roman" w:hAnsi="Times New Roman" w:cs="Times New Roman"/>
                                  <w:color w:val="000000" w:themeColor="text1"/>
                                  <w:kern w:val="2"/>
                                  <w:sz w:val="28"/>
                                </w:rPr>
                              </w:pPr>
                              <w:r w:rsidRPr="00F21C40">
                                <w:rPr>
                                  <w:rFonts w:ascii="Times New Roman" w:hAnsi="Times New Roman" w:cs="Times New Roman" w:hint="eastAsia"/>
                                  <w:color w:val="000000" w:themeColor="text1"/>
                                  <w:kern w:val="2"/>
                                  <w:sz w:val="28"/>
                                </w:rPr>
                                <w:t>功率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矩形 65"/>
                        <wps:cNvSpPr/>
                        <wps:spPr>
                          <a:xfrm>
                            <a:off x="1006621" y="369247"/>
                            <a:ext cx="833755" cy="335915"/>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8203D9" w:rsidRPr="00133410" w:rsidRDefault="008203D9" w:rsidP="007D5A16">
                              <w:pPr>
                                <w:pStyle w:val="a4"/>
                                <w:spacing w:before="0" w:beforeAutospacing="0" w:after="0" w:afterAutospacing="0" w:line="360" w:lineRule="auto"/>
                                <w:jc w:val="center"/>
                                <w:rPr>
                                  <w:rFonts w:ascii="Times New Roman" w:hAnsi="Times New Roman" w:cs="Times New Roman"/>
                                  <w:color w:val="000000" w:themeColor="text1"/>
                                  <w:kern w:val="2"/>
                                </w:rPr>
                              </w:pPr>
                              <w:r w:rsidRPr="00133410">
                                <w:rPr>
                                  <w:rFonts w:ascii="Times New Roman" w:hAnsi="Times New Roman" w:cs="Times New Roman" w:hint="eastAsia"/>
                                  <w:color w:val="000000" w:themeColor="text1"/>
                                  <w:kern w:val="2"/>
                                </w:rPr>
                                <w:t>功率阈值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直接连接符 66"/>
                        <wps:cNvCnPr/>
                        <wps:spPr>
                          <a:xfrm>
                            <a:off x="2282345" y="551074"/>
                            <a:ext cx="0" cy="1075335"/>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7" name="直接连接符 67"/>
                        <wps:cNvCnPr/>
                        <wps:spPr>
                          <a:xfrm>
                            <a:off x="2542810" y="547614"/>
                            <a:ext cx="0" cy="1075055"/>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8" name="直接连接符 68"/>
                        <wps:cNvCnPr/>
                        <wps:spPr>
                          <a:xfrm>
                            <a:off x="2040944" y="1063138"/>
                            <a:ext cx="0" cy="555955"/>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9" name="直接连接符 69"/>
                        <wps:cNvCnPr/>
                        <wps:spPr>
                          <a:xfrm>
                            <a:off x="3749820" y="906055"/>
                            <a:ext cx="0" cy="713038"/>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70" name="矩形 70"/>
                        <wps:cNvSpPr/>
                        <wps:spPr>
                          <a:xfrm>
                            <a:off x="1372380" y="1523998"/>
                            <a:ext cx="833755" cy="475488"/>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8203D9" w:rsidRPr="00566D41" w:rsidRDefault="002F6AD9" w:rsidP="007D5A16">
                              <w:pPr>
                                <w:pStyle w:val="a4"/>
                                <w:spacing w:before="0" w:beforeAutospacing="0" w:after="0" w:afterAutospacing="0" w:line="360" w:lineRule="auto"/>
                                <w:rPr>
                                  <w:rFonts w:ascii="Times New Roman" w:hAnsi="Times New Roman" w:cs="Times New Roman"/>
                                  <w:color w:val="000000" w:themeColor="text1"/>
                                  <w:kern w:val="2"/>
                                </w:rPr>
                              </w:pPr>
                              <m:oMathPara>
                                <m:oMath>
                                  <m:sSub>
                                    <m:sSubPr>
                                      <m:ctrlPr>
                                        <w:rPr>
                                          <w:rFonts w:ascii="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0</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1613783" y="1543063"/>
                            <a:ext cx="833755" cy="47498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8203D9" w:rsidRPr="00566D41" w:rsidRDefault="002F6AD9" w:rsidP="007D5A16">
                              <w:pPr>
                                <w:pStyle w:val="a4"/>
                                <w:spacing w:before="0" w:beforeAutospacing="0" w:after="0" w:afterAutospacing="0" w:line="360" w:lineRule="auto"/>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1</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1855183" y="1540183"/>
                            <a:ext cx="833755" cy="47498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8203D9" w:rsidRPr="00566D41" w:rsidRDefault="002F6AD9" w:rsidP="007D5A16">
                              <w:pPr>
                                <w:pStyle w:val="a4"/>
                                <w:spacing w:before="0" w:beforeAutospacing="0" w:after="0" w:afterAutospacing="0" w:line="360" w:lineRule="auto"/>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2</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133161" y="1543063"/>
                            <a:ext cx="833755" cy="47498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8203D9" w:rsidRPr="00566D41" w:rsidRDefault="002F6AD9" w:rsidP="007D5A16">
                              <w:pPr>
                                <w:pStyle w:val="a4"/>
                                <w:spacing w:before="0" w:beforeAutospacing="0" w:after="0" w:afterAutospacing="0" w:line="360" w:lineRule="auto"/>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3</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3325538" y="1540183"/>
                            <a:ext cx="833755" cy="47498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8203D9" w:rsidRPr="00566D41" w:rsidRDefault="002F6AD9" w:rsidP="007D5A16">
                              <w:pPr>
                                <w:pStyle w:val="a4"/>
                                <w:spacing w:before="0" w:beforeAutospacing="0" w:after="0" w:afterAutospacing="0" w:line="360" w:lineRule="auto"/>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4</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0" y="1972767"/>
                            <a:ext cx="5274310" cy="7534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203D9" w:rsidRPr="00480306" w:rsidRDefault="008203D9" w:rsidP="003E6C75">
                              <w:pPr>
                                <w:ind w:left="630" w:hangingChars="300" w:hanging="630"/>
                                <w:jc w:val="center"/>
                                <w:rPr>
                                  <w:color w:val="000000" w:themeColor="text1"/>
                                  <w:sz w:val="21"/>
                                </w:rPr>
                              </w:pPr>
                              <w:r w:rsidRPr="00480306">
                                <w:rPr>
                                  <w:rFonts w:hint="eastAsia"/>
                                  <w:color w:val="000000" w:themeColor="text1"/>
                                  <w:sz w:val="21"/>
                                </w:rPr>
                                <w:t>图</w:t>
                              </w:r>
                              <w:r w:rsidRPr="00480306">
                                <w:rPr>
                                  <w:rFonts w:hint="eastAsia"/>
                                  <w:color w:val="000000" w:themeColor="text1"/>
                                  <w:sz w:val="21"/>
                                </w:rPr>
                                <w:t>1.</w:t>
                              </w:r>
                              <w:r w:rsidRPr="00480306">
                                <w:rPr>
                                  <w:color w:val="000000" w:themeColor="text1"/>
                                  <w:sz w:val="21"/>
                                </w:rPr>
                                <w:t>3</w:t>
                              </w:r>
                              <w:r w:rsidRPr="00480306">
                                <w:rPr>
                                  <w:rFonts w:hint="eastAsia"/>
                                  <w:color w:val="000000" w:themeColor="text1"/>
                                  <w:sz w:val="21"/>
                                </w:rPr>
                                <w:t>以任务的最终完成时间被拖延的百分比方式量化性能损失。</w:t>
                              </w:r>
                              <w:r w:rsidRPr="00480306">
                                <w:rPr>
                                  <w:color w:val="000000" w:themeColor="text1"/>
                                  <w:sz w:val="21"/>
                                </w:rPr>
                                <w:t>该应用</w:t>
                              </w:r>
                              <w:r w:rsidRPr="00480306">
                                <w:rPr>
                                  <w:rFonts w:hint="eastAsia"/>
                                  <w:color w:val="000000" w:themeColor="text1"/>
                                  <w:sz w:val="21"/>
                                </w:rPr>
                                <w:t>性能损失</w:t>
                              </w:r>
                              <w:r w:rsidRPr="00480306">
                                <w:rPr>
                                  <w:color w:val="000000" w:themeColor="text1"/>
                                  <w:sz w:val="21"/>
                                </w:rPr>
                                <w:t>为</w:t>
                              </w:r>
                              <m:oMath>
                                <m:r>
                                  <m:rPr>
                                    <m:sty m:val="p"/>
                                  </m:rPr>
                                  <w:rPr>
                                    <w:rFonts w:ascii="Cambria Math" w:hAnsi="Cambria Math"/>
                                    <w:color w:val="000000" w:themeColor="text1"/>
                                    <w:sz w:val="21"/>
                                  </w:rPr>
                                  <m:t xml:space="preserve"> </m:t>
                                </m:r>
                                <m:d>
                                  <m:dPr>
                                    <m:ctrlPr>
                                      <w:rPr>
                                        <w:rFonts w:ascii="Cambria Math" w:hAnsi="Cambria Math"/>
                                        <w:color w:val="000000" w:themeColor="text1"/>
                                        <w:sz w:val="21"/>
                                      </w:rPr>
                                    </m:ctrlPr>
                                  </m:dPr>
                                  <m:e>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5</m:t>
                                        </m:r>
                                      </m:sub>
                                    </m:sSub>
                                    <m:r>
                                      <w:rPr>
                                        <w:rFonts w:ascii="Cambria Math" w:hAnsi="Cambria Math"/>
                                        <w:color w:val="000000" w:themeColor="text1"/>
                                        <w:sz w:val="21"/>
                                      </w:rPr>
                                      <m:t>-</m:t>
                                    </m:r>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4</m:t>
                                        </m:r>
                                      </m:sub>
                                    </m:sSub>
                                  </m:e>
                                </m:d>
                                <m:r>
                                  <w:rPr>
                                    <w:rFonts w:ascii="Cambria Math" w:hAnsi="Cambria Math"/>
                                    <w:color w:val="000000" w:themeColor="text1"/>
                                    <w:sz w:val="21"/>
                                  </w:rPr>
                                  <m:t>/</m:t>
                                </m:r>
                                <m:d>
                                  <m:dPr>
                                    <m:ctrlPr>
                                      <w:rPr>
                                        <w:rFonts w:ascii="Cambria Math" w:hAnsi="Cambria Math"/>
                                        <w:i/>
                                        <w:color w:val="000000" w:themeColor="text1"/>
                                        <w:sz w:val="21"/>
                                      </w:rPr>
                                    </m:ctrlPr>
                                  </m:dPr>
                                  <m:e>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4</m:t>
                                        </m:r>
                                      </m:sub>
                                    </m:sSub>
                                    <m:r>
                                      <w:rPr>
                                        <w:rFonts w:ascii="Cambria Math" w:hAnsi="Cambria Math"/>
                                        <w:color w:val="000000" w:themeColor="text1"/>
                                        <w:sz w:val="21"/>
                                      </w:rPr>
                                      <m:t>-</m:t>
                                    </m:r>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1</m:t>
                                        </m:r>
                                      </m:sub>
                                    </m:sSub>
                                  </m:e>
                                </m:d>
                              </m:oMath>
                              <w:r w:rsidRPr="00480306">
                                <w:rPr>
                                  <w:rFonts w:hint="eastAsia"/>
                                  <w:color w:val="000000" w:themeColor="text1"/>
                                  <w:sz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040944" y="1124881"/>
                            <a:ext cx="1708876" cy="81886"/>
                          </a:xfrm>
                          <a:prstGeom prst="rect">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2047164" y="1309126"/>
                            <a:ext cx="1903863" cy="75062"/>
                          </a:xfrm>
                          <a:prstGeom prst="rect">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直接连接符 79"/>
                        <wps:cNvCnPr/>
                        <wps:spPr>
                          <a:xfrm>
                            <a:off x="3951027" y="1358941"/>
                            <a:ext cx="0" cy="250435"/>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0" name="矩形 80"/>
                        <wps:cNvSpPr/>
                        <wps:spPr>
                          <a:xfrm>
                            <a:off x="3571469" y="1523998"/>
                            <a:ext cx="833755" cy="474980"/>
                          </a:xfrm>
                          <a:prstGeom prst="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rsidR="008203D9" w:rsidRPr="00566D41" w:rsidRDefault="002F6AD9" w:rsidP="007D5A16">
                              <w:pPr>
                                <w:pStyle w:val="a4"/>
                                <w:spacing w:before="0" w:beforeAutospacing="0" w:after="0" w:afterAutospacing="0" w:line="360" w:lineRule="auto"/>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5</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A28406F" id="画布 76" o:spid="_x0000_s1085" editas="canvas" style="width:415.3pt;height:217.45pt;mso-position-horizontal-relative:char;mso-position-vertical-relative:line" coordsize="52743,27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">
                <v:shape id="_x0000_s1086" type="#_x0000_t75" style="position:absolute;width:52743;height:27616;visibility:visible;mso-wrap-style:square">
                  <v:fill o:detectmouseclick="t"/>
                  <v:path o:connecttype="none"/>
                </v:shape>
                <v:shape id="直接箭头连接符 59" o:spid="_x0000_s1087" type="#_x0000_t32" style="position:absolute;left:18141;top:16190;width:268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ME5sIAAADbAAAADwAAAGRycy9kb3ducmV2LnhtbESPQYvCMBSE74L/ITzBm6Yqrms1FREE&#10;xdOqsLu3R/NsS5uX0kSt/nqzsOBxmJlvmOWqNZW4UeMKywpGwwgEcWp1wZmC82k7+AThPLLGyjIp&#10;eJCDVdLtLDHW9s5fdDv6TAQIuxgV5N7XsZQuzcmgG9qaOHgX2xj0QTaZ1A3eA9xUchxFH9JgwWEh&#10;x5o2OaXl8WoUaFf9Iqfjn62bkNX779nTlAel+r12vQDhqfXv8H97pxVM5/D3JfwAmb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dME5sIAAADbAAAADwAAAAAAAAAAAAAA&#10;AAChAgAAZHJzL2Rvd25yZXYueG1sUEsFBgAAAAAEAAQA+QAAAJADAAAAAA==&#10;" strokecolor="black [3213]">
                  <v:stroke endarrow="block" joinstyle="miter"/>
                </v:shape>
                <v:shape id="直接箭头连接符 60" o:spid="_x0000_s1088" type="#_x0000_t32" style="position:absolute;left:18029;top:1938;width:112;height:1432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XoM8EAAADbAAAADwAAAGRycy9kb3ducmV2LnhtbERPTWvCQBC9F/wPywi9FN3Yomh0lSAt&#10;FA+CtqDHITsmwexsyG5j+u+dg+Dx8b5Xm97VqqM2VJ4NTMYJKOLc24oLA78/X6M5qBCRLdaeycA/&#10;BdisBy8rTK2/8YG6YyyUhHBI0UAZY5NqHfKSHIaxb4iFu/jWYRTYFtq2eJNwV+v3JJlphxVLQ4kN&#10;bUvKr8c/Z2DXn7fZ5DTN9t3H/jN5axZu+m2NeR322RJUpD4+xQ+38DCT9fJFfoBe3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ZegzwQAAANsAAAAPAAAAAAAAAAAAAAAA&#10;AKECAABkcnMvZG93bnJldi54bWxQSwUGAAAAAAQABAD5AAAAjwMAAAAA&#10;" strokecolor="black [3213]">
                  <v:stroke endarrow="block" joinstyle="miter"/>
                </v:shape>
                <v:shape id="任意多边形 61" o:spid="_x0000_s1089" style="position:absolute;left:20409;top:4107;width:17483;height:6524;visibility:visible;mso-wrap-style:square;v-text-anchor:middle" coordsize="1748332,652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VBfcIA&#10;AADbAAAADwAAAGRycy9kb3ducmV2LnhtbESPzYoCMRCE78K+Q+gFL6IZRWWZNYoIyt7EH9hrO2kn&#10;w046QxJ13Kc3guCxqKqvqNmitbW4kg+VYwXDQQaCuHC64lLB8bDuf4EIEVlj7ZgU3CnAYv7RmWGu&#10;3Y13dN3HUiQIhxwVmBibXMpQGLIYBq4hTt7ZeYsxSV9K7fGW4LaWoyybSosVpwWDDa0MFX/7i1Ww&#10;KZbjCe/arTnV42DP69//nmelup/t8htEpDa+w6/2j1YwHcLzS/o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VUF9wgAAANsAAAAPAAAAAAAAAAAAAAAAAJgCAABkcnMvZG93&#10;bnJldi54bWxQSwUGAAAAAAQABAD1AAAAhwMAAAAA&#10;" path="m,652419c115214,341523,230428,30627,358444,1366,486460,-27895,648614,421990,768096,476854,887578,531718,982675,325673,1075334,330550v92659,4877,178003,169469,248717,175565c1394765,512211,1436218,367126,1499616,367126v63398,,204825,138989,204825,138989l1704441,506115r,c1710537,506115,1733702,504896,1741017,506115v7315,1219,7315,7315,7315,7315l1748332,513430r,l1748332,513430e" filled="f" strokecolor="black [3213]">
                  <v:stroke joinstyle="miter"/>
                  <v:path arrowok="t" o:connecttype="custom" o:connectlocs="0,652419;358444,1366;768096,476854;1075334,330550;1324051,506115;1499616,367126;1704441,506115;1704441,506115;1704441,506115;1741017,506115;1748332,513430;1748332,513430;1748332,513430;1748332,513430" o:connectangles="0,0,0,0,0,0,0,0,0,0,0,0,0,0"/>
                </v:shape>
                <v:line id="直接连接符 62" o:spid="_x0000_s1090" style="position:absolute;visibility:visible;mso-wrap-style:square" from="18141,5291" to="38770,5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xmaMMAAADbAAAADwAAAGRycy9kb3ducmV2LnhtbESPS2vDMBCE74X8B7GB3GrZIZjajRJC&#10;SiGUXpr40ONirR+ttTKW/Mi/rwqFHoeZ+YbZHxfTiYkG11pWkEQxCOLS6pZrBcXt9fEJhPPIGjvL&#10;pOBODo6H1cMec21n/qDp6msRIOxyVNB43+dSurIhgy6yPXHwKjsY9EEOtdQDzgFuOrmN41QabDks&#10;NNjTuaHy+zqaQEko+SyqbsKv4uVtl71n2ThrpTbr5fQMwtPi/8N/7YtWkG7h90v4AfLw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cZmjDAAAA2wAAAA8AAAAAAAAAAAAA&#10;AAAAoQIAAGRycy9kb3ducmV2LnhtbFBLBQYAAAAABAAEAPkAAACRAwAAAAA=&#10;" strokecolor="red" strokeweight="1.25pt">
                  <v:stroke joinstyle="miter"/>
                </v:line>
                <v:rect id="矩形 63" o:spid="_x0000_s1091" style="position:absolute;left:40597;top:15927;width:8339;height:4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D5YsMA&#10;AADbAAAADwAAAGRycy9kb3ducmV2LnhtbESPT2sCMRTE7wW/Q3hCbzXbCiJbo1hBavEg9c/9NXnu&#10;Lm5eliTurt/eCEKPw8z8hpkteluLlnyoHCt4H2UgiLUzFRcKjof12xREiMgGa8ek4EYBFvPBywxz&#10;4zr+pXYfC5EgHHJUUMbY5FIGXZLFMHINcfLOzluMSfpCGo9dgttafmTZRFqsOC2U2NCqJH3ZX62C&#10;kzt/dVb/8U9721XX763XerpV6nXYLz9BROrjf/jZ3hgFkzE8vqQf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D5YsMAAADbAAAADwAAAAAAAAAAAAAAAACYAgAAZHJzL2Rv&#10;d25yZXYueG1sUEsFBgAAAAAEAAQA9QAAAIgDAAAAAA==&#10;" filled="f" stroked="f" strokeweight="1pt">
                  <v:textbox>
                    <w:txbxContent>
                      <w:p w:rsidR="008203D9" w:rsidRPr="00566D41" w:rsidRDefault="008203D9" w:rsidP="00566D41">
                        <w:pPr>
                          <w:pStyle w:val="a4"/>
                          <w:spacing w:before="0" w:beforeAutospacing="0" w:after="0" w:afterAutospacing="0" w:line="360" w:lineRule="auto"/>
                          <w:jc w:val="center"/>
                          <w:rPr>
                            <w:rFonts w:ascii="Times New Roman" w:hAnsi="Times New Roman" w:cs="Times New Roman"/>
                            <w:color w:val="000000" w:themeColor="text1"/>
                            <w:kern w:val="2"/>
                            <w:sz w:val="28"/>
                          </w:rPr>
                        </w:pPr>
                        <w:r w:rsidRPr="00566D41">
                          <w:rPr>
                            <w:rFonts w:ascii="Times New Roman" w:hAnsi="Times New Roman" w:cs="Times New Roman" w:hint="eastAsia"/>
                            <w:color w:val="000000" w:themeColor="text1"/>
                            <w:kern w:val="2"/>
                            <w:sz w:val="28"/>
                          </w:rPr>
                          <w:t>时间</w:t>
                        </w:r>
                      </w:p>
                    </w:txbxContent>
                  </v:textbox>
                </v:rect>
                <v:rect id="矩形 64" o:spid="_x0000_s1092" style="position:absolute;left:11153;width:8338;height:45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FsMA&#10;AADbAAAADwAAAGRycy9kb3ducmV2LnhtbESPT2sCMRTE7wW/Q3hCbzXbIiJbo1hBavEg9c/9NXnu&#10;Lm5eliTurt/eCEKPw8z8hpkteluLlnyoHCt4H2UgiLUzFRcKjof12xREiMgGa8ek4EYBFvPBywxz&#10;4zr+pXYfC5EgHHJUUMbY5FIGXZLFMHINcfLOzluMSfpCGo9dgttafmTZRFqsOC2U2NCqJH3ZX62C&#10;kzt/dVb/8U9721XX763XerpV6nXYLz9BROrjf/jZ3hgFkzE8vqQf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hFsMAAADbAAAADwAAAAAAAAAAAAAAAACYAgAAZHJzL2Rv&#10;d25yZXYueG1sUEsFBgAAAAAEAAQA9QAAAIgDAAAAAA==&#10;" filled="f" stroked="f" strokeweight="1pt">
                  <v:textbox>
                    <w:txbxContent>
                      <w:p w:rsidR="008203D9" w:rsidRPr="00F21C40" w:rsidRDefault="008203D9" w:rsidP="007D5A16">
                        <w:pPr>
                          <w:pStyle w:val="a4"/>
                          <w:spacing w:before="0" w:beforeAutospacing="0" w:after="0" w:afterAutospacing="0" w:line="360" w:lineRule="auto"/>
                          <w:jc w:val="center"/>
                          <w:rPr>
                            <w:rFonts w:ascii="Times New Roman" w:hAnsi="Times New Roman" w:cs="Times New Roman"/>
                            <w:color w:val="000000" w:themeColor="text1"/>
                            <w:kern w:val="2"/>
                            <w:sz w:val="28"/>
                          </w:rPr>
                        </w:pPr>
                        <w:r w:rsidRPr="00F21C40">
                          <w:rPr>
                            <w:rFonts w:ascii="Times New Roman" w:hAnsi="Times New Roman" w:cs="Times New Roman" w:hint="eastAsia"/>
                            <w:color w:val="000000" w:themeColor="text1"/>
                            <w:kern w:val="2"/>
                            <w:sz w:val="28"/>
                          </w:rPr>
                          <w:t>功率</w:t>
                        </w:r>
                      </w:p>
                    </w:txbxContent>
                  </v:textbox>
                </v:rect>
                <v:rect id="矩形 65" o:spid="_x0000_s1093" style="position:absolute;left:10066;top:3692;width:8337;height:3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XEjcMA&#10;AADbAAAADwAAAGRycy9kb3ducmV2LnhtbESPT2sCMRTE7wW/Q3hCbzXbgiJbo1hBavEg9c/9NXnu&#10;Lm5eliTurt/eCEKPw8z8hpkteluLlnyoHCt4H2UgiLUzFRcKjof12xREiMgGa8ek4EYBFvPBywxz&#10;4zr+pXYfC5EgHHJUUMbY5FIGXZLFMHINcfLOzluMSfpCGo9dgttafmTZRFqsOC2U2NCqJH3ZX62C&#10;kzt/dVb/8U9721XX763XerpV6nXYLz9BROrjf/jZ3hgFkzE8vqQf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XEjcMAAADbAAAADwAAAAAAAAAAAAAAAACYAgAAZHJzL2Rv&#10;d25yZXYueG1sUEsFBgAAAAAEAAQA9QAAAIgDAAAAAA==&#10;" filled="f" stroked="f" strokeweight="1pt">
                  <v:textbox>
                    <w:txbxContent>
                      <w:p w:rsidR="008203D9" w:rsidRPr="00133410" w:rsidRDefault="008203D9" w:rsidP="007D5A16">
                        <w:pPr>
                          <w:pStyle w:val="a4"/>
                          <w:spacing w:before="0" w:beforeAutospacing="0" w:after="0" w:afterAutospacing="0" w:line="360" w:lineRule="auto"/>
                          <w:jc w:val="center"/>
                          <w:rPr>
                            <w:rFonts w:ascii="Times New Roman" w:hAnsi="Times New Roman" w:cs="Times New Roman"/>
                            <w:color w:val="000000" w:themeColor="text1"/>
                            <w:kern w:val="2"/>
                          </w:rPr>
                        </w:pPr>
                        <w:r w:rsidRPr="00133410">
                          <w:rPr>
                            <w:rFonts w:ascii="Times New Roman" w:hAnsi="Times New Roman" w:cs="Times New Roman" w:hint="eastAsia"/>
                            <w:color w:val="000000" w:themeColor="text1"/>
                            <w:kern w:val="2"/>
                          </w:rPr>
                          <w:t>功率阈值</w:t>
                        </w:r>
                      </w:p>
                    </w:txbxContent>
                  </v:textbox>
                </v:rect>
                <v:line id="直接连接符 66" o:spid="_x0000_s1094" style="position:absolute;visibility:visible;mso-wrap-style:square" from="22823,5510" to="22823,16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6/T8QAAADbAAAADwAAAGRycy9kb3ducmV2LnhtbESPwW7CMBBE75X4B2uReqnAoYcAAYMQ&#10;CBU4tdBDj0u8JBHxOtguhL/HSJV6HM3MG8103ppaXMn5yrKCQT8BQZxbXXGh4Puw7o1A+ICssbZM&#10;Cu7kYT7rvEwx0/bGX3Tdh0JECPsMFZQhNJmUPi/JoO/bhjh6J+sMhihdIbXDW4SbWr4nSSoNVhwX&#10;SmxoWVJ+3v8aBduPaun5c7UbHsfNuk7fhpfixyn12m0XExCB2vAf/mtvtII0heeX+AP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Lr9PxAAAANsAAAAPAAAAAAAAAAAA&#10;AAAAAKECAABkcnMvZG93bnJldi54bWxQSwUGAAAAAAQABAD5AAAAkgMAAAAA&#10;" strokecolor="black [3213]">
                  <v:stroke dashstyle="dash" joinstyle="miter"/>
                </v:line>
                <v:line id="直接连接符 67" o:spid="_x0000_s1095" style="position:absolute;visibility:visible;mso-wrap-style:square" from="25428,5476" to="25428,16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Ia1MUAAADbAAAADwAAAGRycy9kb3ducmV2LnhtbESPwW7CMBBE70j9B2srcanAgUNSUgxC&#10;VKjQE6QcOG7jbRI1Xqe2C+HvcaVKHEcz80YzX/amFWdyvrGsYDJOQBCXVjdcKTh+bEbPIHxA1tha&#10;JgVX8rBcPAzmmGt74QOdi1CJCGGfo4I6hC6X0pc1GfRj2xFH78s6gyFKV0nt8BLhppXTJEmlwYbj&#10;Qo0drWsqv4tfo2D31qw971/fs89Zt2nTp+ynOjmlho/96gVEoD7cw//trVaQZvD3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2Ia1MUAAADbAAAADwAAAAAAAAAA&#10;AAAAAAChAgAAZHJzL2Rvd25yZXYueG1sUEsFBgAAAAAEAAQA+QAAAJMDAAAAAA==&#10;" strokecolor="black [3213]">
                  <v:stroke dashstyle="dash" joinstyle="miter"/>
                </v:line>
                <v:line id="直接连接符 68" o:spid="_x0000_s1096" style="position:absolute;visibility:visible;mso-wrap-style:square" from="20409,10631" to="20409,16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2OpsIAAADbAAAADwAAAGRycy9kb3ducmV2LnhtbERPu27CMBTdkfgH61ZiQcWhQ2gDBiEq&#10;xGOiaYeOt/EliRpfB9tA+Hs8IDEenfds0ZlGXMj52rKC8SgBQVxYXXOp4Od7/foOwgdkjY1lUnAj&#10;D4t5vzfDTNsrf9ElD6WIIewzVFCF0GZS+qIig35kW+LIHa0zGCJ0pdQOrzHcNPItSVJpsObYUGFL&#10;q4qK//xsFOw29crz4XM/+fto1006nJzKX6fU4KVbTkEE6sJT/HBvtYI0jo1f4g+Q8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2OpsIAAADbAAAADwAAAAAAAAAAAAAA&#10;AAChAgAAZHJzL2Rvd25yZXYueG1sUEsFBgAAAAAEAAQA+QAAAJADAAAAAA==&#10;" strokecolor="black [3213]">
                  <v:stroke dashstyle="dash" joinstyle="miter"/>
                </v:line>
                <v:line id="直接连接符 69" o:spid="_x0000_s1097" style="position:absolute;visibility:visible;mso-wrap-style:square" from="37498,9060" to="37498,16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ErPcUAAADbAAAADwAAAGRycy9kb3ducmV2LnhtbESPwW7CMBBE75X4B2uReqmKQw+hBJwI&#10;UaFSTpRy4LjESxIRr1PbhfD3NVKlHkcz80YzL3rTigs531hWMB4lIIhLqxuuFOy/Vs+vIHxA1tha&#10;JgU38lDkg4c5Ztpe+ZMuu1CJCGGfoYI6hC6T0pc1GfQj2xFH72SdwRClq6R2eI1w08qXJEmlwYbj&#10;Qo0dLWsqz7sfo+DjvVl63r5tJsdpt2rTp8l3dXBKPQ77xQxEoD78h//aa60gncL9S/wBMv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ErPcUAAADbAAAADwAAAAAAAAAA&#10;AAAAAAChAgAAZHJzL2Rvd25yZXYueG1sUEsFBgAAAAAEAAQA+QAAAJMDAAAAAA==&#10;" strokecolor="black [3213]">
                  <v:stroke dashstyle="dash" joinstyle="miter"/>
                </v:line>
                <v:rect id="矩形 70" o:spid="_x0000_s1098" style="position:absolute;left:13723;top:15239;width:833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vxyMAA&#10;AADbAAAADwAAAGRycy9kb3ducmV2LnhtbERPz2vCMBS+D/wfwhO8zXQ7qHRG2QSZ4kGs2/0tebZl&#10;zUtJYlv/e3MQPH58v5frwTaiIx9qxwrephkIYu1MzaWCn/P2dQEiRGSDjWNScKMA69XoZYm5cT2f&#10;qCtiKVIIhxwVVDG2uZRBV2QxTF1LnLiL8xZjgr6UxmOfwm0j37NsJi3WnBoqbGlTkf4vrlbBr7t8&#10;9Vb/8b67Hevr98FrvTgoNRkPnx8gIg3xKX64d0bBPK1PX9IPkK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QvxyMAAAADbAAAADwAAAAAAAAAAAAAAAACYAgAAZHJzL2Rvd25y&#10;ZXYueG1sUEsFBgAAAAAEAAQA9QAAAIUDAAAAAA==&#10;" filled="f" stroked="f" strokeweight="1pt">
                  <v:textbox>
                    <w:txbxContent>
                      <w:p w:rsidR="008203D9" w:rsidRPr="00566D41" w:rsidRDefault="008203D9" w:rsidP="007D5A16">
                        <w:pPr>
                          <w:pStyle w:val="a4"/>
                          <w:spacing w:before="0" w:beforeAutospacing="0" w:after="0" w:afterAutospacing="0" w:line="360" w:lineRule="auto"/>
                          <w:rPr>
                            <w:rFonts w:ascii="Times New Roman" w:hAnsi="Times New Roman" w:cs="Times New Roman"/>
                            <w:color w:val="000000" w:themeColor="text1"/>
                            <w:kern w:val="2"/>
                          </w:rPr>
                        </w:pPr>
                        <m:oMathPara>
                          <m:oMath>
                            <m:sSub>
                              <m:sSubPr>
                                <m:ctrlPr>
                                  <w:rPr>
                                    <w:rFonts w:ascii="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0</m:t>
                                </m:r>
                              </m:sub>
                            </m:sSub>
                          </m:oMath>
                        </m:oMathPara>
                      </w:p>
                    </w:txbxContent>
                  </v:textbox>
                </v:rect>
                <v:rect id="矩形 71" o:spid="_x0000_s1099" style="position:absolute;left:16137;top:15430;width:8338;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dUU8MA&#10;AADbAAAADwAAAGRycy9kb3ducmV2LnhtbESPT2sCMRTE7wW/Q3iCt5q1ByurUVQoWjyU+uf+TJ67&#10;i5uXJYm767dvCoUeh5n5DbNY9bYWLflQOVYwGWcgiLUzFRcKzqeP1xmIEJEN1o5JwZMCrJaDlwXm&#10;xnX8Te0xFiJBOOSooIyxyaUMuiSLYewa4uTdnLcYk/SFNB67BLe1fMuyqbRYcVoosaFtSfp+fFgF&#10;F3fbdFZf+bN9flWP3cFrPTsoNRr26zmISH38D/+190bB+wR+v6Qf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dUU8MAAADbAAAADwAAAAAAAAAAAAAAAACYAgAAZHJzL2Rv&#10;d25yZXYueG1sUEsFBgAAAAAEAAQA9QAAAIgDAAAAAA==&#10;" filled="f" stroked="f" strokeweight="1pt">
                  <v:textbox>
                    <w:txbxContent>
                      <w:p w:rsidR="008203D9" w:rsidRPr="00566D41" w:rsidRDefault="008203D9" w:rsidP="007D5A16">
                        <w:pPr>
                          <w:pStyle w:val="a4"/>
                          <w:spacing w:before="0" w:beforeAutospacing="0" w:after="0" w:afterAutospacing="0" w:line="360" w:lineRule="auto"/>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1</m:t>
                                </m:r>
                              </m:sub>
                            </m:sSub>
                          </m:oMath>
                        </m:oMathPara>
                      </w:p>
                    </w:txbxContent>
                  </v:textbox>
                </v:rect>
                <v:rect id="矩形 72" o:spid="_x0000_s1100" style="position:absolute;left:18551;top:15401;width:8338;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KJMMA&#10;AADbAAAADwAAAGRycy9kb3ducmV2LnhtbESPT2sCMRTE7wW/Q3iCt5rVg5XVKCpIWzyU+uf+TJ67&#10;i5uXJYm767dvCoUeh5n5DbNc97YWLflQOVYwGWcgiLUzFRcKzqf96xxEiMgGa8ek4EkB1qvByxJz&#10;4zr+pvYYC5EgHHJUUMbY5FIGXZLFMHYNcfJuzluMSfpCGo9dgttaTrNsJi1WnBZKbGhXkr4fH1bB&#10;xd22ndVX/myfX9Xj/eC1nh+UGg37zQJEpD7+h//aH0bB2xR+v6Qf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XKJMMAAADbAAAADwAAAAAAAAAAAAAAAACYAgAAZHJzL2Rv&#10;d25yZXYueG1sUEsFBgAAAAAEAAQA9QAAAIgDAAAAAA==&#10;" filled="f" stroked="f" strokeweight="1pt">
                  <v:textbox>
                    <w:txbxContent>
                      <w:p w:rsidR="008203D9" w:rsidRPr="00566D41" w:rsidRDefault="008203D9" w:rsidP="007D5A16">
                        <w:pPr>
                          <w:pStyle w:val="a4"/>
                          <w:spacing w:before="0" w:beforeAutospacing="0" w:after="0" w:afterAutospacing="0" w:line="360" w:lineRule="auto"/>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2</m:t>
                                </m:r>
                              </m:sub>
                            </m:sSub>
                          </m:oMath>
                        </m:oMathPara>
                      </w:p>
                    </w:txbxContent>
                  </v:textbox>
                </v:rect>
                <v:rect id="矩形 73" o:spid="_x0000_s1101" style="position:absolute;left:21331;top:15430;width:8338;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vv8MA&#10;AADbAAAADwAAAGRycy9kb3ducmV2LnhtbESPQWsCMRSE74L/IbxCb5ptC62sRqkFUfFQ1Pb+TJ67&#10;SzcvSxJ313/fCILHYWa+YWaL3taiJR8qxwpexhkIYu1MxYWCn+NqNAERIrLB2jEpuFKAxXw4mGFu&#10;XMd7ag+xEAnCIUcFZYxNLmXQJVkMY9cQJ+/svMWYpC+k8dgluK3la5a9S4sVp4USG/oqSf8dLlbB&#10;rzsvO6tPvG2v39VlvfNaT3ZKPT/1n1MQkfr4CN/bG6Pg4w1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lvv8MAAADbAAAADwAAAAAAAAAAAAAAAACYAgAAZHJzL2Rv&#10;d25yZXYueG1sUEsFBgAAAAAEAAQA9QAAAIgDAAAAAA==&#10;" filled="f" stroked="f" strokeweight="1pt">
                  <v:textbox>
                    <w:txbxContent>
                      <w:p w:rsidR="008203D9" w:rsidRPr="00566D41" w:rsidRDefault="008203D9" w:rsidP="007D5A16">
                        <w:pPr>
                          <w:pStyle w:val="a4"/>
                          <w:spacing w:before="0" w:beforeAutospacing="0" w:after="0" w:afterAutospacing="0" w:line="360" w:lineRule="auto"/>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3</m:t>
                                </m:r>
                              </m:sub>
                            </m:sSub>
                          </m:oMath>
                        </m:oMathPara>
                      </w:p>
                    </w:txbxContent>
                  </v:textbox>
                </v:rect>
                <v:rect id="矩形 74" o:spid="_x0000_s1102" style="position:absolute;left:33255;top:15401;width:8337;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D3y8MA&#10;AADbAAAADwAAAGRycy9kb3ducmV2LnhtbESPQWsCMRSE74L/IbxCb5ptKa2sRqkFUfFQ1Pb+TJ67&#10;SzcvSxJ313/fCILHYWa+YWaL3taiJR8qxwpexhkIYu1MxYWCn+NqNAERIrLB2jEpuFKAxXw4mGFu&#10;XMd7ag+xEAnCIUcFZYxNLmXQJVkMY9cQJ+/svMWYpC+k8dgluK3la5a9S4sVp4USG/oqSf8dLlbB&#10;rzsvO6tPvG2v39VlvfNaT3ZKPT/1n1MQkfr4CN/bG6Pg4w1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D3y8MAAADbAAAADwAAAAAAAAAAAAAAAACYAgAAZHJzL2Rv&#10;d25yZXYueG1sUEsFBgAAAAAEAAQA9QAAAIgDAAAAAA==&#10;" filled="f" stroked="f" strokeweight="1pt">
                  <v:textbox>
                    <w:txbxContent>
                      <w:p w:rsidR="008203D9" w:rsidRPr="00566D41" w:rsidRDefault="008203D9" w:rsidP="007D5A16">
                        <w:pPr>
                          <w:pStyle w:val="a4"/>
                          <w:spacing w:before="0" w:beforeAutospacing="0" w:after="0" w:afterAutospacing="0" w:line="360" w:lineRule="auto"/>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4</m:t>
                                </m:r>
                              </m:sub>
                            </m:sSub>
                          </m:oMath>
                        </m:oMathPara>
                      </w:p>
                    </w:txbxContent>
                  </v:textbox>
                </v:rect>
                <v:rect id="矩形 75" o:spid="_x0000_s1103" style="position:absolute;top:19727;width:52743;height:7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xSUMMA&#10;AADbAAAADwAAAGRycy9kb3ducmV2LnhtbESPQWsCMRSE74L/IbxCb5ptoa2sRqkFUfFQ1Pb+TJ67&#10;SzcvSxJ313/fCILHYWa+YWaL3taiJR8qxwpexhkIYu1MxYWCn+NqNAERIrLB2jEpuFKAxXw4mGFu&#10;XMd7ag+xEAnCIUcFZYxNLmXQJVkMY9cQJ+/svMWYpC+k8dgluK3la5a9S4sVp4USG/oqSf8dLlbB&#10;rzsvO6tPvG2v39VlvfNaT3ZKPT/1n1MQkfr4CN/bG6Pg4w1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xSUMMAAADbAAAADwAAAAAAAAAAAAAAAACYAgAAZHJzL2Rv&#10;d25yZXYueG1sUEsFBgAAAAAEAAQA9QAAAIgDAAAAAA==&#10;" filled="f" stroked="f" strokeweight="1pt">
                  <v:textbox>
                    <w:txbxContent>
                      <w:p w:rsidR="008203D9" w:rsidRPr="00480306" w:rsidRDefault="008203D9" w:rsidP="003E6C75">
                        <w:pPr>
                          <w:ind w:left="630" w:hangingChars="300" w:hanging="630"/>
                          <w:jc w:val="center"/>
                          <w:rPr>
                            <w:color w:val="000000" w:themeColor="text1"/>
                            <w:sz w:val="21"/>
                          </w:rPr>
                        </w:pPr>
                        <w:r w:rsidRPr="00480306">
                          <w:rPr>
                            <w:rFonts w:hint="eastAsia"/>
                            <w:color w:val="000000" w:themeColor="text1"/>
                            <w:sz w:val="21"/>
                          </w:rPr>
                          <w:t>图</w:t>
                        </w:r>
                        <w:r w:rsidRPr="00480306">
                          <w:rPr>
                            <w:rFonts w:hint="eastAsia"/>
                            <w:color w:val="000000" w:themeColor="text1"/>
                            <w:sz w:val="21"/>
                          </w:rPr>
                          <w:t>1.</w:t>
                        </w:r>
                        <w:r w:rsidRPr="00480306">
                          <w:rPr>
                            <w:color w:val="000000" w:themeColor="text1"/>
                            <w:sz w:val="21"/>
                          </w:rPr>
                          <w:t>3</w:t>
                        </w:r>
                        <w:r w:rsidRPr="00480306">
                          <w:rPr>
                            <w:rFonts w:hint="eastAsia"/>
                            <w:color w:val="000000" w:themeColor="text1"/>
                            <w:sz w:val="21"/>
                          </w:rPr>
                          <w:t>以任务的最终完成时间被拖延的百分比方式量化性能损失。</w:t>
                        </w:r>
                        <w:r w:rsidRPr="00480306">
                          <w:rPr>
                            <w:color w:val="000000" w:themeColor="text1"/>
                            <w:sz w:val="21"/>
                          </w:rPr>
                          <w:t>该应用</w:t>
                        </w:r>
                        <w:r w:rsidRPr="00480306">
                          <w:rPr>
                            <w:rFonts w:hint="eastAsia"/>
                            <w:color w:val="000000" w:themeColor="text1"/>
                            <w:sz w:val="21"/>
                          </w:rPr>
                          <w:t>性</w:t>
                        </w:r>
                        <w:proofErr w:type="gramStart"/>
                        <w:r w:rsidRPr="00480306">
                          <w:rPr>
                            <w:rFonts w:hint="eastAsia"/>
                            <w:color w:val="000000" w:themeColor="text1"/>
                            <w:sz w:val="21"/>
                          </w:rPr>
                          <w:t>能损失</w:t>
                        </w:r>
                        <w:proofErr w:type="gramEnd"/>
                        <w:r w:rsidRPr="00480306">
                          <w:rPr>
                            <w:color w:val="000000" w:themeColor="text1"/>
                            <w:sz w:val="21"/>
                          </w:rPr>
                          <w:t>为</w:t>
                        </w:r>
                        <m:oMath>
                          <m:r>
                            <m:rPr>
                              <m:sty m:val="p"/>
                            </m:rPr>
                            <w:rPr>
                              <w:rFonts w:ascii="Cambria Math" w:hAnsi="Cambria Math"/>
                              <w:color w:val="000000" w:themeColor="text1"/>
                              <w:sz w:val="21"/>
                            </w:rPr>
                            <m:t xml:space="preserve"> </m:t>
                          </m:r>
                          <m:d>
                            <m:dPr>
                              <m:ctrlPr>
                                <w:rPr>
                                  <w:rFonts w:ascii="Cambria Math" w:hAnsi="Cambria Math"/>
                                  <w:color w:val="000000" w:themeColor="text1"/>
                                  <w:sz w:val="21"/>
                                </w:rPr>
                              </m:ctrlPr>
                            </m:dPr>
                            <m:e>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5</m:t>
                                  </m:r>
                                </m:sub>
                              </m:sSub>
                              <m:r>
                                <w:rPr>
                                  <w:rFonts w:ascii="Cambria Math" w:hAnsi="Cambria Math"/>
                                  <w:color w:val="000000" w:themeColor="text1"/>
                                  <w:sz w:val="21"/>
                                </w:rPr>
                                <m:t>-</m:t>
                              </m:r>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4</m:t>
                                  </m:r>
                                </m:sub>
                              </m:sSub>
                            </m:e>
                          </m:d>
                          <m:r>
                            <w:rPr>
                              <w:rFonts w:ascii="Cambria Math" w:hAnsi="Cambria Math"/>
                              <w:color w:val="000000" w:themeColor="text1"/>
                              <w:sz w:val="21"/>
                            </w:rPr>
                            <m:t>/</m:t>
                          </m:r>
                          <m:d>
                            <m:dPr>
                              <m:ctrlPr>
                                <w:rPr>
                                  <w:rFonts w:ascii="Cambria Math" w:hAnsi="Cambria Math"/>
                                  <w:i/>
                                  <w:color w:val="000000" w:themeColor="text1"/>
                                  <w:sz w:val="21"/>
                                </w:rPr>
                              </m:ctrlPr>
                            </m:dPr>
                            <m:e>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4</m:t>
                                  </m:r>
                                </m:sub>
                              </m:sSub>
                              <m:r>
                                <w:rPr>
                                  <w:rFonts w:ascii="Cambria Math" w:hAnsi="Cambria Math"/>
                                  <w:color w:val="000000" w:themeColor="text1"/>
                                  <w:sz w:val="21"/>
                                </w:rPr>
                                <m:t>-</m:t>
                              </m:r>
                              <m:sSub>
                                <m:sSubPr>
                                  <m:ctrlPr>
                                    <w:rPr>
                                      <w:rFonts w:ascii="Cambria Math" w:hAnsi="Cambria Math"/>
                                      <w:i/>
                                      <w:color w:val="000000" w:themeColor="text1"/>
                                      <w:sz w:val="21"/>
                                    </w:rPr>
                                  </m:ctrlPr>
                                </m:sSubPr>
                                <m:e>
                                  <m:r>
                                    <w:rPr>
                                      <w:rFonts w:ascii="Cambria Math" w:hAnsi="Cambria Math"/>
                                      <w:color w:val="000000" w:themeColor="text1"/>
                                      <w:sz w:val="21"/>
                                    </w:rPr>
                                    <m:t>t</m:t>
                                  </m:r>
                                </m:e>
                                <m:sub>
                                  <m:r>
                                    <w:rPr>
                                      <w:rFonts w:ascii="Cambria Math" w:hAnsi="Cambria Math"/>
                                      <w:color w:val="000000" w:themeColor="text1"/>
                                      <w:sz w:val="21"/>
                                    </w:rPr>
                                    <m:t>1</m:t>
                                  </m:r>
                                </m:sub>
                              </m:sSub>
                            </m:e>
                          </m:d>
                        </m:oMath>
                        <w:r w:rsidRPr="00480306">
                          <w:rPr>
                            <w:rFonts w:hint="eastAsia"/>
                            <w:color w:val="000000" w:themeColor="text1"/>
                            <w:sz w:val="21"/>
                          </w:rPr>
                          <w:t>。</w:t>
                        </w:r>
                      </w:p>
                    </w:txbxContent>
                  </v:textbox>
                </v:rect>
                <v:rect id="矩形 77" o:spid="_x0000_s1104" style="position:absolute;left:20409;top:11248;width:17089;height: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99zsMA&#10;AADbAAAADwAAAGRycy9kb3ducmV2LnhtbESP3YrCMBSE7xd8h3AE79ZUBX+qUUQU1GUXrHp/aI5t&#10;tTkpTdT69mZhYS+HmfmGmS0aU4oH1a6wrKDXjUAQp1YXnCk4HTefYxDOI2ssLZOCFzlYzFsfM4y1&#10;ffKBHonPRICwi1FB7n0VS+nSnAy6rq2Ig3extUEfZJ1JXeMzwE0p+1E0lAYLDgs5VrTKKb0ld6Ng&#10;uTn/yK+k7wfrwWSfNLvLFb+lUp12s5yC8NT4//Bfe6sVjEbw+yX8AD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99zsMAAADbAAAADwAAAAAAAAAAAAAAAACYAgAAZHJzL2Rv&#10;d25yZXYueG1sUEsFBgAAAAAEAAQA9QAAAIgDAAAAAA==&#10;" fillcolor="#747070 [1614]" strokecolor="#1f4d78 [1604]" strokeweight="1pt"/>
                <v:rect id="矩形 78" o:spid="_x0000_s1105" style="position:absolute;left:20471;top:13091;width:19039;height: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DpvMAA&#10;AADbAAAADwAAAGRycy9kb3ducmV2LnhtbERPTYvCMBC9L/gfwgjebKqC61ajiCioi4Ld3fvQjG21&#10;mZQmav335iDs8fG+Z4vWVOJOjSstKxhEMQjizOqScwW/P5v+BITzyBory6TgSQ4W887HDBNtH3yi&#10;e+pzEULYJaig8L5OpHRZQQZdZGviwJ1tY9AH2ORSN/gI4aaSwzgeS4Mlh4YCa1oVlF3Tm1Gw3Pwd&#10;5Xc69KP16GuftrvzBQ9SqV63XU5BeGr9v/jt3moFn2Fs+BJ+gJ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7DpvMAAAADbAAAADwAAAAAAAAAAAAAAAACYAgAAZHJzL2Rvd25y&#10;ZXYueG1sUEsFBgAAAAAEAAQA9QAAAIUDAAAAAA==&#10;" fillcolor="#747070 [1614]" strokecolor="#1f4d78 [1604]" strokeweight="1pt"/>
                <v:line id="直接连接符 79" o:spid="_x0000_s1106" style="position:absolute;visibility:visible;mso-wrap-style:square" from="39510,13589" to="39510,1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i94MUAAADbAAAADwAAAGRycy9kb3ducmV2LnhtbESPwW7CMBBE75X4B2uReqmKQw+kBJwI&#10;gRBtT5Ry4LjESxIRr4NtIP37ulKlHkcz80YzL3rTihs531hWMB4lIIhLqxuuFOy/1s+vIHxA1tha&#10;JgXf5KHIBw9zzLS98yfddqESEcI+QwV1CF0mpS9rMuhHtiOO3sk6gyFKV0nt8B7hppUvSTKRBhuO&#10;CzV2tKypPO+uRsH7pll63q4+0uO0W7eTp/RSHZxSj8N+MQMRqA//4b/2m1aQTuH3S/wBM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i94MUAAADbAAAADwAAAAAAAAAA&#10;AAAAAAChAgAAZHJzL2Rvd25yZXYueG1sUEsFBgAAAAAEAAQA+QAAAJMDAAAAAA==&#10;" strokecolor="black [3213]">
                  <v:stroke dashstyle="dash" joinstyle="miter"/>
                </v:line>
                <v:rect id="矩形 80" o:spid="_x0000_s1107" style="position:absolute;left:35714;top:15239;width:8338;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6B78AA&#10;AADbAAAADwAAAGRycy9kb3ducmV2LnhtbERPu2rDMBTdA/0HcQvZErkdinGtmKRQ2pIhNG33G+n6&#10;QawrIym28/fREOh4OO+ymm0vRvKhc6zgaZ2BINbOdNwo+P15X+UgQkQ22DsmBVcKUG0eFiUWxk38&#10;TeMxNiKFcChQQRvjUEgZdEsWw9oNxImrnbcYE/SNNB6nFG57+ZxlL9Jix6mhxYHeWtLn48Uq+HP1&#10;brL6xF/j9dBdPvZe63yv1PJx3r6CiDTHf/Hd/WkU5Gl9+pJ+gNz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N6B78AAAADbAAAADwAAAAAAAAAAAAAAAACYAgAAZHJzL2Rvd25y&#10;ZXYueG1sUEsFBgAAAAAEAAQA9QAAAIUDAAAAAA==&#10;" filled="f" stroked="f" strokeweight="1pt">
                  <v:textbox>
                    <w:txbxContent>
                      <w:p w:rsidR="008203D9" w:rsidRPr="00566D41" w:rsidRDefault="008203D9" w:rsidP="007D5A16">
                        <w:pPr>
                          <w:pStyle w:val="a4"/>
                          <w:spacing w:before="0" w:beforeAutospacing="0" w:after="0" w:afterAutospacing="0" w:line="360" w:lineRule="auto"/>
                          <w:rPr>
                            <w:rFonts w:ascii="Times New Roman" w:hAnsi="Times New Roman" w:cs="Times New Roman"/>
                            <w:color w:val="000000" w:themeColor="text1"/>
                            <w:kern w:val="2"/>
                          </w:rPr>
                        </w:pPr>
                        <m:oMathPara>
                          <m:oMathParaPr>
                            <m:jc m:val="centerGroup"/>
                          </m:oMathParaPr>
                          <m:oMath>
                            <m:sSub>
                              <m:sSubPr>
                                <m:ctrlPr>
                                  <w:rPr>
                                    <w:rFonts w:ascii="Cambria Math" w:eastAsia="Cambria Math" w:hAnsi="Cambria Math" w:cs="Times New Roman"/>
                                    <w:color w:val="000000" w:themeColor="text1"/>
                                    <w:kern w:val="2"/>
                                  </w:rPr>
                                </m:ctrlPr>
                              </m:sSubPr>
                              <m:e>
                                <m:r>
                                  <w:rPr>
                                    <w:rFonts w:ascii="Cambria Math" w:hAnsi="Cambria Math" w:cs="Times New Roman"/>
                                    <w:color w:val="000000" w:themeColor="text1"/>
                                    <w:kern w:val="2"/>
                                  </w:rPr>
                                  <m:t>t</m:t>
                                </m:r>
                              </m:e>
                              <m:sub>
                                <m:r>
                                  <m:rPr>
                                    <m:sty m:val="p"/>
                                  </m:rPr>
                                  <w:rPr>
                                    <w:rFonts w:ascii="Cambria Math" w:hAnsi="Cambria Math" w:cs="Times New Roman"/>
                                    <w:color w:val="000000" w:themeColor="text1"/>
                                    <w:kern w:val="2"/>
                                  </w:rPr>
                                  <m:t>5</m:t>
                                </m:r>
                              </m:sub>
                            </m:sSub>
                          </m:oMath>
                        </m:oMathPara>
                      </w:p>
                    </w:txbxContent>
                  </v:textbox>
                </v:rect>
                <w10:anchorlock/>
              </v:group>
            </w:pict>
          </mc:Fallback>
        </mc:AlternateContent>
      </w:r>
    </w:p>
    <w:p w:rsidR="00785411" w:rsidRPr="001552F3" w:rsidRDefault="00785411" w:rsidP="000B6672">
      <w:pPr>
        <w:pStyle w:val="2"/>
        <w:rPr>
          <w:rFonts w:ascii="黑体" w:eastAsia="黑体" w:hAnsi="黑体"/>
          <w:sz w:val="28"/>
        </w:rPr>
      </w:pPr>
      <w:bookmarkStart w:id="14" w:name="_Toc511135557"/>
      <w:r w:rsidRPr="001552F3">
        <w:rPr>
          <w:rFonts w:ascii="黑体" w:eastAsia="黑体" w:hAnsi="黑体" w:cs="Times New Roman"/>
          <w:sz w:val="28"/>
        </w:rPr>
        <w:t>1.3</w:t>
      </w:r>
      <w:r w:rsidRPr="001552F3">
        <w:rPr>
          <w:rFonts w:ascii="黑体" w:eastAsia="黑体" w:hAnsi="黑体"/>
          <w:sz w:val="28"/>
        </w:rPr>
        <w:t xml:space="preserve"> 课题研究内容</w:t>
      </w:r>
      <w:bookmarkEnd w:id="14"/>
    </w:p>
    <w:p w:rsidR="002F0D0C" w:rsidRDefault="000F71B1" w:rsidP="002F0D0C">
      <w:pPr>
        <w:ind w:firstLine="420"/>
      </w:pPr>
      <w:r>
        <w:t>如前文所述</w:t>
      </w:r>
      <w:r>
        <w:rPr>
          <w:rFonts w:hint="eastAsia"/>
        </w:rPr>
        <w:t>，</w:t>
      </w:r>
      <w:r>
        <w:t>保证性能是</w:t>
      </w:r>
      <w:r w:rsidR="00315B8B">
        <w:t>做</w:t>
      </w:r>
      <w:r>
        <w:t>数据中心资源</w:t>
      </w:r>
      <w:r w:rsidR="00D50D47">
        <w:t>利用率</w:t>
      </w:r>
      <w:r>
        <w:t>提升的前提</w:t>
      </w:r>
      <w:r>
        <w:rPr>
          <w:rFonts w:hint="eastAsia"/>
        </w:rPr>
        <w:t>，</w:t>
      </w:r>
      <w:r w:rsidR="007D32EA">
        <w:t>提高数据中心服务器部署密度是提高资源</w:t>
      </w:r>
      <w:r w:rsidR="00D50D47">
        <w:t>利用率</w:t>
      </w:r>
      <w:r w:rsidR="007D32EA">
        <w:t>的根本方法</w:t>
      </w:r>
      <w:r w:rsidR="007D32EA">
        <w:rPr>
          <w:rFonts w:hint="eastAsia"/>
        </w:rPr>
        <w:t>。</w:t>
      </w:r>
      <w:r w:rsidR="006846E7">
        <w:t>为了在满足各类应用的性能需求的前提下</w:t>
      </w:r>
      <w:r w:rsidR="006846E7">
        <w:rPr>
          <w:rFonts w:hint="eastAsia"/>
        </w:rPr>
        <w:t>，</w:t>
      </w:r>
      <w:r w:rsidR="006846E7">
        <w:t>尽可能提高数据中心服务器部署密度</w:t>
      </w:r>
      <w:r w:rsidR="006846E7">
        <w:rPr>
          <w:rFonts w:hint="eastAsia"/>
        </w:rPr>
        <w:t>，</w:t>
      </w:r>
      <w:r w:rsidR="008B5874">
        <w:rPr>
          <w:rFonts w:hint="eastAsia"/>
        </w:rPr>
        <w:t>需要</w:t>
      </w:r>
      <w:r w:rsidR="006846E7">
        <w:rPr>
          <w:rFonts w:hint="eastAsia"/>
        </w:rPr>
        <w:t>有</w:t>
      </w:r>
      <w:r w:rsidR="008B5874">
        <w:rPr>
          <w:rFonts w:hint="eastAsia"/>
        </w:rPr>
        <w:t>一</w:t>
      </w:r>
      <w:r w:rsidR="002F0D0C">
        <w:rPr>
          <w:rFonts w:hint="eastAsia"/>
        </w:rPr>
        <w:t>套综合的方法</w:t>
      </w:r>
      <w:r w:rsidR="00C27ED5">
        <w:rPr>
          <w:rFonts w:hint="eastAsia"/>
        </w:rPr>
        <w:t>，该方法</w:t>
      </w:r>
      <w:r w:rsidR="00A801BE">
        <w:rPr>
          <w:rFonts w:hint="eastAsia"/>
        </w:rPr>
        <w:t>需要知道每种应用</w:t>
      </w:r>
      <w:r w:rsidR="006846E7">
        <w:rPr>
          <w:rFonts w:hint="eastAsia"/>
        </w:rPr>
        <w:t>负载波动</w:t>
      </w:r>
      <w:r w:rsidR="00A801BE">
        <w:rPr>
          <w:rFonts w:hint="eastAsia"/>
        </w:rPr>
        <w:t>的大致</w:t>
      </w:r>
      <w:r w:rsidR="006846E7">
        <w:rPr>
          <w:rFonts w:hint="eastAsia"/>
        </w:rPr>
        <w:t>情况并能够量化服务器性能，从而决策出该为某台服务器预留多少功率最为合适，</w:t>
      </w:r>
      <w:r w:rsidR="007950E3">
        <w:rPr>
          <w:rFonts w:hint="eastAsia"/>
        </w:rPr>
        <w:t>一般而言，该决策值应该是满足其性能需求的最低值，这样才能够保证有最大的服务器部署密度。</w:t>
      </w:r>
      <w:r w:rsidR="002F0D0C">
        <w:rPr>
          <w:rFonts w:hint="eastAsia"/>
        </w:rPr>
        <w:t>另一方面，该方法</w:t>
      </w:r>
      <w:r w:rsidR="00CF29BB">
        <w:rPr>
          <w:rFonts w:hint="eastAsia"/>
        </w:rPr>
        <w:t>应该能够指导服务器的部署过程，确定服务器应该部署的具体位置。</w:t>
      </w:r>
      <w:r w:rsidR="001F7FCE">
        <w:rPr>
          <w:rFonts w:hint="eastAsia"/>
        </w:rPr>
        <w:t>而目前</w:t>
      </w:r>
      <w:r w:rsidR="001E4D4F">
        <w:rPr>
          <w:rFonts w:hint="eastAsia"/>
        </w:rPr>
        <w:t>笔者</w:t>
      </w:r>
      <w:r w:rsidR="001F7FCE">
        <w:rPr>
          <w:rFonts w:hint="eastAsia"/>
        </w:rPr>
        <w:t>已知的学术研究中，还</w:t>
      </w:r>
      <w:r w:rsidR="002F0D0C">
        <w:rPr>
          <w:rFonts w:hint="eastAsia"/>
        </w:rPr>
        <w:t>没有这样一套方法</w:t>
      </w:r>
      <w:r w:rsidR="00CF4A2B">
        <w:rPr>
          <w:rFonts w:hint="eastAsia"/>
        </w:rPr>
        <w:t>，</w:t>
      </w:r>
      <w:r w:rsidR="00CF4612">
        <w:rPr>
          <w:rFonts w:hint="eastAsia"/>
        </w:rPr>
        <w:t>这正是本文的研究内容。</w:t>
      </w:r>
    </w:p>
    <w:p w:rsidR="00736A52" w:rsidRPr="001552F3" w:rsidRDefault="00736A52" w:rsidP="000B6672">
      <w:pPr>
        <w:pStyle w:val="2"/>
        <w:rPr>
          <w:rFonts w:ascii="黑体" w:eastAsia="黑体" w:hAnsi="黑体"/>
          <w:sz w:val="28"/>
        </w:rPr>
      </w:pPr>
      <w:bookmarkStart w:id="15" w:name="_Toc511135558"/>
      <w:r w:rsidRPr="001552F3">
        <w:rPr>
          <w:rFonts w:ascii="黑体" w:eastAsia="黑体" w:hAnsi="黑体" w:hint="eastAsia"/>
          <w:sz w:val="28"/>
        </w:rPr>
        <w:lastRenderedPageBreak/>
        <w:t>1.4 本文结构</w:t>
      </w:r>
      <w:bookmarkEnd w:id="15"/>
    </w:p>
    <w:p w:rsidR="005A26B1" w:rsidRDefault="005A26B1" w:rsidP="005A26B1">
      <w:pPr>
        <w:ind w:firstLine="420"/>
      </w:pPr>
      <w:r>
        <w:rPr>
          <w:rFonts w:hint="eastAsia"/>
        </w:rPr>
        <w:t>本文大致框架如下。</w:t>
      </w:r>
    </w:p>
    <w:p w:rsidR="00736A52" w:rsidRDefault="005A26B1" w:rsidP="005A26B1">
      <w:pPr>
        <w:ind w:firstLine="420"/>
      </w:pPr>
      <w:r>
        <w:rPr>
          <w:rFonts w:hint="eastAsia"/>
        </w:rPr>
        <w:t>第一章</w:t>
      </w:r>
      <w:r w:rsidR="00636C31">
        <w:rPr>
          <w:rFonts w:hint="eastAsia"/>
        </w:rPr>
        <w:t>，</w:t>
      </w:r>
      <w:r>
        <w:rPr>
          <w:rFonts w:hint="eastAsia"/>
        </w:rPr>
        <w:t>绪论，介绍数据中心资源利用率低的现状，然后针对该问题总结国内外的研究现状，之后引出本文的研究内容，最后说明本文的框架结构。</w:t>
      </w:r>
    </w:p>
    <w:p w:rsidR="005A26B1" w:rsidRDefault="005A26B1" w:rsidP="005A26B1">
      <w:pPr>
        <w:ind w:firstLine="420"/>
      </w:pPr>
      <w:r>
        <w:t>第二章</w:t>
      </w:r>
      <w:r w:rsidR="00636C31">
        <w:rPr>
          <w:rFonts w:hint="eastAsia"/>
        </w:rPr>
        <w:t>，</w:t>
      </w:r>
      <w:r>
        <w:t>资源利用率影响因素分析</w:t>
      </w:r>
      <w:r>
        <w:rPr>
          <w:rFonts w:hint="eastAsia"/>
        </w:rPr>
        <w:t>，</w:t>
      </w:r>
      <w:r>
        <w:t>详细分析了影响资源利用率的几个重要因素</w:t>
      </w:r>
      <w:r>
        <w:rPr>
          <w:rFonts w:hint="eastAsia"/>
        </w:rPr>
        <w:t>。</w:t>
      </w:r>
    </w:p>
    <w:p w:rsidR="005A26B1" w:rsidRDefault="005A26B1" w:rsidP="005A26B1">
      <w:pPr>
        <w:ind w:firstLine="420"/>
      </w:pPr>
      <w:r>
        <w:t>第三章</w:t>
      </w:r>
      <w:r w:rsidR="00636C31">
        <w:rPr>
          <w:rFonts w:hint="eastAsia"/>
        </w:rPr>
        <w:t>，</w:t>
      </w:r>
      <w:r>
        <w:t>性能评估方法的设计与实现</w:t>
      </w:r>
      <w:r>
        <w:rPr>
          <w:rFonts w:hint="eastAsia"/>
        </w:rPr>
        <w:t>，</w:t>
      </w:r>
      <w:r>
        <w:t>首先介绍了</w:t>
      </w:r>
      <w:r w:rsidR="00636C31">
        <w:rPr>
          <w:rFonts w:hint="eastAsia"/>
        </w:rPr>
        <w:t>细粒度</w:t>
      </w:r>
      <w:r w:rsidR="00636C31">
        <w:t>微分方法</w:t>
      </w:r>
      <w:r>
        <w:t>的基本思想</w:t>
      </w:r>
      <w:r>
        <w:rPr>
          <w:rFonts w:hint="eastAsia"/>
        </w:rPr>
        <w:t>，</w:t>
      </w:r>
      <w:r>
        <w:t>之后给出方法设计与具体实现</w:t>
      </w:r>
      <w:r>
        <w:rPr>
          <w:rFonts w:hint="eastAsia"/>
        </w:rPr>
        <w:t>。</w:t>
      </w:r>
    </w:p>
    <w:p w:rsidR="005A26B1" w:rsidRDefault="005A26B1" w:rsidP="005A26B1">
      <w:pPr>
        <w:ind w:firstLine="420"/>
      </w:pPr>
      <w:r>
        <w:t>第四章</w:t>
      </w:r>
      <w:r w:rsidR="00636C31">
        <w:rPr>
          <w:rFonts w:hint="eastAsia"/>
        </w:rPr>
        <w:t>，</w:t>
      </w:r>
      <w:r>
        <w:t>数据中心服务器部署方法</w:t>
      </w:r>
      <w:r>
        <w:rPr>
          <w:rFonts w:hint="eastAsia"/>
        </w:rPr>
        <w:t>，</w:t>
      </w:r>
      <w:r>
        <w:t>首先</w:t>
      </w:r>
      <w:r w:rsidR="00636C31">
        <w:t>讲解利用细粒度微分方法求解服务器精确功率阈值</w:t>
      </w:r>
      <w:r w:rsidR="00636C31">
        <w:rPr>
          <w:rFonts w:hint="eastAsia"/>
        </w:rPr>
        <w:t>，</w:t>
      </w:r>
      <w:r w:rsidR="00636C31">
        <w:t>之后详细讲解服务器部署方法</w:t>
      </w:r>
      <w:r w:rsidR="00636C31">
        <w:rPr>
          <w:rFonts w:hint="eastAsia"/>
        </w:rPr>
        <w:t>。</w:t>
      </w:r>
    </w:p>
    <w:p w:rsidR="00636C31" w:rsidRDefault="00636C31" w:rsidP="005A26B1">
      <w:pPr>
        <w:ind w:firstLine="420"/>
      </w:pPr>
      <w:r>
        <w:t>第五章</w:t>
      </w:r>
      <w:r>
        <w:rPr>
          <w:rFonts w:hint="eastAsia"/>
        </w:rPr>
        <w:t>，</w:t>
      </w:r>
      <w:r>
        <w:t>方法测试与分析</w:t>
      </w:r>
      <w:r>
        <w:rPr>
          <w:rFonts w:hint="eastAsia"/>
        </w:rPr>
        <w:t>，</w:t>
      </w:r>
      <w:r>
        <w:t>对细粒度微分方法测试</w:t>
      </w:r>
      <w:r>
        <w:rPr>
          <w:rFonts w:hint="eastAsia"/>
        </w:rPr>
        <w:t>，</w:t>
      </w:r>
      <w:r>
        <w:t>之后结合真实历史数据</w:t>
      </w:r>
      <w:r>
        <w:rPr>
          <w:rFonts w:hint="eastAsia"/>
        </w:rPr>
        <w:t>，在典型服务器以及大规模数据中心上</w:t>
      </w:r>
      <w:r>
        <w:t>分析数据中心节省功率的潜力</w:t>
      </w:r>
      <w:r>
        <w:rPr>
          <w:rFonts w:hint="eastAsia"/>
        </w:rPr>
        <w:t>，</w:t>
      </w:r>
      <w:r>
        <w:t>最后验证所提方法对提高数据中心资源利用率的有效性</w:t>
      </w:r>
      <w:r>
        <w:rPr>
          <w:rFonts w:hint="eastAsia"/>
        </w:rPr>
        <w:t>。</w:t>
      </w:r>
    </w:p>
    <w:p w:rsidR="00636C31" w:rsidRDefault="00636C31" w:rsidP="005A26B1">
      <w:pPr>
        <w:ind w:firstLine="420"/>
      </w:pPr>
      <w:r>
        <w:t>第六章</w:t>
      </w:r>
      <w:r>
        <w:rPr>
          <w:rFonts w:hint="eastAsia"/>
        </w:rPr>
        <w:t>，总结与展望，总结全文的研究内容，以及还存在的不足及其可能的改进方案。</w:t>
      </w:r>
    </w:p>
    <w:p w:rsidR="00636C31" w:rsidRPr="00736A52" w:rsidRDefault="00636C31" w:rsidP="005A26B1">
      <w:pPr>
        <w:ind w:firstLine="420"/>
      </w:pPr>
      <w:r>
        <w:t>最后</w:t>
      </w:r>
      <w:r>
        <w:rPr>
          <w:rFonts w:hint="eastAsia"/>
        </w:rPr>
        <w:t>，</w:t>
      </w:r>
      <w:r>
        <w:t>是致谢和参考文献</w:t>
      </w:r>
      <w:r>
        <w:rPr>
          <w:rFonts w:hint="eastAsia"/>
        </w:rPr>
        <w:t>。</w:t>
      </w:r>
    </w:p>
    <w:p w:rsidR="00736A52" w:rsidRPr="005A26B1" w:rsidRDefault="00736A52" w:rsidP="000B6672"/>
    <w:p w:rsidR="000750DD" w:rsidRDefault="000750DD" w:rsidP="000B6672">
      <w:r>
        <w:br w:type="page"/>
      </w:r>
    </w:p>
    <w:p w:rsidR="0091429F" w:rsidRPr="001552F3" w:rsidRDefault="0091429F" w:rsidP="00A8605A">
      <w:pPr>
        <w:pStyle w:val="a3"/>
        <w:rPr>
          <w:rFonts w:ascii="黑体" w:eastAsia="黑体" w:hAnsi="黑体"/>
        </w:rPr>
      </w:pPr>
      <w:bookmarkStart w:id="16" w:name="_Toc511135559"/>
      <w:r w:rsidRPr="001552F3">
        <w:rPr>
          <w:rFonts w:ascii="黑体" w:eastAsia="黑体" w:hAnsi="黑体" w:hint="eastAsia"/>
        </w:rPr>
        <w:lastRenderedPageBreak/>
        <w:t xml:space="preserve">2 </w:t>
      </w:r>
      <w:r w:rsidR="00E40CF7">
        <w:rPr>
          <w:rFonts w:ascii="黑体" w:eastAsia="黑体" w:hAnsi="黑体" w:hint="eastAsia"/>
        </w:rPr>
        <w:t>功率</w:t>
      </w:r>
      <w:r w:rsidR="00D50D47">
        <w:rPr>
          <w:rFonts w:ascii="黑体" w:eastAsia="黑体" w:hAnsi="黑体" w:hint="eastAsia"/>
        </w:rPr>
        <w:t>利用率</w:t>
      </w:r>
      <w:r w:rsidR="00F806E9" w:rsidRPr="001552F3">
        <w:rPr>
          <w:rFonts w:ascii="黑体" w:eastAsia="黑体" w:hAnsi="黑体" w:hint="eastAsia"/>
        </w:rPr>
        <w:t>影响因素分析</w:t>
      </w:r>
      <w:bookmarkEnd w:id="16"/>
    </w:p>
    <w:p w:rsidR="00A453BA" w:rsidRDefault="00A453BA" w:rsidP="000B6672">
      <w:pPr>
        <w:ind w:firstLine="420"/>
      </w:pPr>
      <w:bookmarkStart w:id="17" w:name="OLE_LINK3"/>
      <w:r>
        <w:t>本章分析一些影响数据中心</w:t>
      </w:r>
      <w:r w:rsidR="00E40CF7">
        <w:rPr>
          <w:rFonts w:hint="eastAsia"/>
        </w:rPr>
        <w:t>功率</w:t>
      </w:r>
      <w:r w:rsidR="00D50D47">
        <w:t>利用率</w:t>
      </w:r>
      <w:r>
        <w:t>的主要因素</w:t>
      </w:r>
      <w:r>
        <w:rPr>
          <w:rFonts w:hint="eastAsia"/>
        </w:rPr>
        <w:t>。</w:t>
      </w:r>
      <w:r w:rsidR="00100AFD">
        <w:rPr>
          <w:rFonts w:hint="eastAsia"/>
        </w:rPr>
        <w:t>首先</w:t>
      </w:r>
      <w:r w:rsidR="000C1B7E">
        <w:rPr>
          <w:rFonts w:hint="eastAsia"/>
        </w:rPr>
        <w:t>分析数据中心产生功耗的主要组成部分，之后</w:t>
      </w:r>
      <w:r w:rsidR="00100AFD">
        <w:rPr>
          <w:rFonts w:hint="eastAsia"/>
        </w:rPr>
        <w:t>分析了数据中心</w:t>
      </w:r>
      <w:r w:rsidR="00E40CF7">
        <w:rPr>
          <w:rFonts w:hint="eastAsia"/>
        </w:rPr>
        <w:t>功率</w:t>
      </w:r>
      <w:r w:rsidR="00D50D47">
        <w:rPr>
          <w:rFonts w:hint="eastAsia"/>
        </w:rPr>
        <w:t>利用率</w:t>
      </w:r>
      <w:r w:rsidR="00100AFD">
        <w:rPr>
          <w:rFonts w:hint="eastAsia"/>
        </w:rPr>
        <w:t>低的主要原因—功率裕量</w:t>
      </w:r>
      <w:r w:rsidR="005009CB">
        <w:rPr>
          <w:rFonts w:hint="eastAsia"/>
        </w:rPr>
        <w:t>，并分析它与提升</w:t>
      </w:r>
      <w:r w:rsidR="00E40CF7">
        <w:rPr>
          <w:rFonts w:hint="eastAsia"/>
        </w:rPr>
        <w:t>功率</w:t>
      </w:r>
      <w:r w:rsidR="00D50D47">
        <w:rPr>
          <w:rFonts w:hint="eastAsia"/>
        </w:rPr>
        <w:t>利用率</w:t>
      </w:r>
      <w:r w:rsidR="005009CB">
        <w:rPr>
          <w:rFonts w:hint="eastAsia"/>
        </w:rPr>
        <w:t>的具体关系。接着讨论了一种广泛的、可能导致数据中心</w:t>
      </w:r>
      <w:r w:rsidR="00E40CF7">
        <w:rPr>
          <w:rFonts w:hint="eastAsia"/>
        </w:rPr>
        <w:t>功率</w:t>
      </w:r>
      <w:r w:rsidR="00D50D47">
        <w:rPr>
          <w:rFonts w:hint="eastAsia"/>
        </w:rPr>
        <w:t>利用率</w:t>
      </w:r>
      <w:r w:rsidR="005009CB">
        <w:rPr>
          <w:rFonts w:hint="eastAsia"/>
        </w:rPr>
        <w:t>较低的应用—延迟敏感型应用的一些主要特征。</w:t>
      </w:r>
      <w:r w:rsidR="000C1B7E">
        <w:rPr>
          <w:rFonts w:hint="eastAsia"/>
        </w:rPr>
        <w:t>然后讨论负载波动对</w:t>
      </w:r>
      <w:r w:rsidR="00E40CF7">
        <w:rPr>
          <w:rFonts w:hint="eastAsia"/>
        </w:rPr>
        <w:t>功率</w:t>
      </w:r>
      <w:r w:rsidR="00D50D47">
        <w:rPr>
          <w:rFonts w:hint="eastAsia"/>
        </w:rPr>
        <w:t>利用率</w:t>
      </w:r>
      <w:r w:rsidR="000C1B7E">
        <w:rPr>
          <w:rFonts w:hint="eastAsia"/>
        </w:rPr>
        <w:t>的影响</w:t>
      </w:r>
      <w:r w:rsidR="001A6D6F">
        <w:rPr>
          <w:rFonts w:hint="eastAsia"/>
        </w:rPr>
        <w:t>。最后总结本章的主要内容</w:t>
      </w:r>
      <w:r w:rsidR="000C1B7E">
        <w:rPr>
          <w:rFonts w:hint="eastAsia"/>
        </w:rPr>
        <w:t>。</w:t>
      </w:r>
    </w:p>
    <w:p w:rsidR="00167A85" w:rsidRPr="001552F3" w:rsidRDefault="00167A85" w:rsidP="000B6672">
      <w:pPr>
        <w:pStyle w:val="2"/>
        <w:rPr>
          <w:rFonts w:ascii="黑体" w:eastAsia="黑体" w:hAnsi="黑体"/>
          <w:sz w:val="28"/>
        </w:rPr>
      </w:pPr>
      <w:bookmarkStart w:id="18" w:name="_Toc511135560"/>
      <w:bookmarkEnd w:id="17"/>
      <w:r w:rsidRPr="001552F3">
        <w:rPr>
          <w:rFonts w:ascii="黑体" w:eastAsia="黑体" w:hAnsi="黑体" w:hint="eastAsia"/>
          <w:sz w:val="28"/>
        </w:rPr>
        <w:t>2.</w:t>
      </w:r>
      <w:r w:rsidRPr="001552F3">
        <w:rPr>
          <w:rFonts w:ascii="黑体" w:eastAsia="黑体" w:hAnsi="黑体"/>
          <w:sz w:val="28"/>
        </w:rPr>
        <w:t>1</w:t>
      </w:r>
      <w:r w:rsidRPr="001552F3">
        <w:rPr>
          <w:rFonts w:ascii="黑体" w:eastAsia="黑体" w:hAnsi="黑体" w:hint="eastAsia"/>
          <w:sz w:val="28"/>
        </w:rPr>
        <w:t xml:space="preserve"> 影响功耗的主要因素</w:t>
      </w:r>
      <w:bookmarkEnd w:id="18"/>
    </w:p>
    <w:p w:rsidR="00167A85" w:rsidRPr="00167A85" w:rsidRDefault="00167A85" w:rsidP="000B6672">
      <w:pPr>
        <w:ind w:firstLine="420"/>
      </w:pPr>
      <w:r>
        <w:rPr>
          <w:rFonts w:hint="eastAsia"/>
        </w:rPr>
        <w:t>数据中心产生功耗的部件包括两大部分，</w:t>
      </w:r>
      <w:r>
        <w:rPr>
          <w:rFonts w:hint="eastAsia"/>
        </w:rPr>
        <w:t>IT</w:t>
      </w:r>
      <w:r>
        <w:rPr>
          <w:rFonts w:hint="eastAsia"/>
        </w:rPr>
        <w:t>部件和非</w:t>
      </w:r>
      <w:r>
        <w:rPr>
          <w:rFonts w:hint="eastAsia"/>
        </w:rPr>
        <w:t>IT</w:t>
      </w:r>
      <w:r>
        <w:rPr>
          <w:rFonts w:hint="eastAsia"/>
        </w:rPr>
        <w:t>部件。</w:t>
      </w:r>
      <w:r>
        <w:rPr>
          <w:rFonts w:hint="eastAsia"/>
        </w:rPr>
        <w:t>I</w:t>
      </w:r>
      <w:r>
        <w:t>T</w:t>
      </w:r>
      <w:r>
        <w:t>部件主要指服务器等产生计算结果的执行部件</w:t>
      </w:r>
      <w:r>
        <w:rPr>
          <w:rFonts w:hint="eastAsia"/>
        </w:rPr>
        <w:t>，</w:t>
      </w:r>
      <w:r>
        <w:t>而非</w:t>
      </w:r>
      <w:r>
        <w:rPr>
          <w:rFonts w:hint="eastAsia"/>
        </w:rPr>
        <w:t>IT</w:t>
      </w:r>
      <w:r>
        <w:rPr>
          <w:rFonts w:hint="eastAsia"/>
        </w:rPr>
        <w:t>部件主要指空调、水冷、机架、报警装置等提供支持服务的辅助设备。由于</w:t>
      </w:r>
      <w:r>
        <w:rPr>
          <w:rFonts w:hint="eastAsia"/>
        </w:rPr>
        <w:t>IT</w:t>
      </w:r>
      <w:r>
        <w:rPr>
          <w:rFonts w:hint="eastAsia"/>
        </w:rPr>
        <w:t>设备功率有较大的变化空间，本文专注于研究</w:t>
      </w:r>
      <w:r>
        <w:rPr>
          <w:rFonts w:hint="eastAsia"/>
        </w:rPr>
        <w:t>IT</w:t>
      </w:r>
      <w:r>
        <w:rPr>
          <w:rFonts w:hint="eastAsia"/>
        </w:rPr>
        <w:t>设备。</w:t>
      </w:r>
      <w:r>
        <w:t>一台典型的服务器包括</w:t>
      </w:r>
      <w:r>
        <w:rPr>
          <w:rFonts w:hint="eastAsia"/>
        </w:rPr>
        <w:t>CPU</w:t>
      </w:r>
      <w:r>
        <w:rPr>
          <w:rFonts w:hint="eastAsia"/>
        </w:rPr>
        <w:t>、内存、硬盘、主板等耗电部件。然而很多研究表明</w:t>
      </w:r>
      <w:r w:rsidR="00B97FFD" w:rsidRPr="00B97FFD">
        <w:rPr>
          <w:vertAlign w:val="superscript"/>
        </w:rPr>
        <w:fldChar w:fldCharType="begin"/>
      </w:r>
      <w:r w:rsidR="00B97FFD" w:rsidRPr="00B97FFD">
        <w:rPr>
          <w:vertAlign w:val="superscript"/>
        </w:rPr>
        <w:instrText xml:space="preserve"> </w:instrText>
      </w:r>
      <w:r w:rsidR="00B97FFD" w:rsidRPr="00B97FFD">
        <w:rPr>
          <w:rFonts w:hint="eastAsia"/>
          <w:vertAlign w:val="superscript"/>
        </w:rPr>
        <w:instrText>REF _Ref511115436 \r \h</w:instrText>
      </w:r>
      <w:r w:rsidR="00B97FFD" w:rsidRPr="00B97FFD">
        <w:rPr>
          <w:vertAlign w:val="superscript"/>
        </w:rPr>
        <w:instrText xml:space="preserve">  \* MERGEFORMAT </w:instrText>
      </w:r>
      <w:r w:rsidR="00B97FFD" w:rsidRPr="00B97FFD">
        <w:rPr>
          <w:vertAlign w:val="superscript"/>
        </w:rPr>
      </w:r>
      <w:r w:rsidR="00B97FFD" w:rsidRPr="00B97FFD">
        <w:rPr>
          <w:vertAlign w:val="superscript"/>
        </w:rPr>
        <w:fldChar w:fldCharType="separate"/>
      </w:r>
      <w:r w:rsidR="008203D9">
        <w:rPr>
          <w:vertAlign w:val="superscript"/>
        </w:rPr>
        <w:t>[7]</w:t>
      </w:r>
      <w:r w:rsidR="00B97FFD" w:rsidRPr="00B97FFD">
        <w:rPr>
          <w:vertAlign w:val="superscript"/>
        </w:rPr>
        <w:fldChar w:fldCharType="end"/>
      </w:r>
      <w:r w:rsidR="00B97FFD">
        <w:rPr>
          <w:vertAlign w:val="superscript"/>
        </w:rPr>
        <w:fldChar w:fldCharType="begin"/>
      </w:r>
      <w:r w:rsidR="00B97FFD">
        <w:rPr>
          <w:vertAlign w:val="superscript"/>
        </w:rPr>
        <w:instrText xml:space="preserve"> REF _Ref511116438 \r \h </w:instrText>
      </w:r>
      <w:r w:rsidR="007F1600" w:rsidRPr="007F1600">
        <w:rPr>
          <w:vertAlign w:val="superscript"/>
        </w:rPr>
        <w:instrText>\#"[0"</w:instrText>
      </w:r>
      <w:r w:rsidR="00B97FFD">
        <w:rPr>
          <w:vertAlign w:val="superscript"/>
        </w:rPr>
      </w:r>
      <w:r w:rsidR="00B97FFD">
        <w:rPr>
          <w:vertAlign w:val="superscript"/>
        </w:rPr>
        <w:fldChar w:fldCharType="separate"/>
      </w:r>
      <w:r w:rsidR="008203D9" w:rsidRPr="007F1600">
        <w:rPr>
          <w:vertAlign w:val="superscript"/>
        </w:rPr>
        <w:t>[</w:t>
      </w:r>
      <w:r w:rsidR="008203D9">
        <w:rPr>
          <w:vertAlign w:val="superscript"/>
        </w:rPr>
        <w:t>34</w:t>
      </w:r>
      <w:r w:rsidR="00B97FFD">
        <w:rPr>
          <w:vertAlign w:val="superscript"/>
        </w:rPr>
        <w:fldChar w:fldCharType="end"/>
      </w:r>
      <w:r w:rsidR="007F1600">
        <w:rPr>
          <w:rFonts w:hint="eastAsia"/>
          <w:vertAlign w:val="superscript"/>
        </w:rPr>
        <w:t>-</w:t>
      </w:r>
      <w:r w:rsidR="007F1600">
        <w:rPr>
          <w:vertAlign w:val="superscript"/>
        </w:rPr>
        <w:fldChar w:fldCharType="begin"/>
      </w:r>
      <w:r w:rsidR="007F1600">
        <w:rPr>
          <w:vertAlign w:val="superscript"/>
        </w:rPr>
        <w:instrText xml:space="preserve"> REF _Ref511128467 \r \h </w:instrText>
      </w:r>
      <w:r w:rsidR="007F1600" w:rsidRPr="007F1600">
        <w:rPr>
          <w:vertAlign w:val="superscript"/>
        </w:rPr>
        <w:instrText>\#"0]"</w:instrText>
      </w:r>
      <w:r w:rsidR="007F1600">
        <w:rPr>
          <w:vertAlign w:val="superscript"/>
        </w:rPr>
      </w:r>
      <w:r w:rsidR="007F1600">
        <w:rPr>
          <w:vertAlign w:val="superscript"/>
        </w:rPr>
        <w:fldChar w:fldCharType="separate"/>
      </w:r>
      <w:r w:rsidR="008203D9">
        <w:rPr>
          <w:vertAlign w:val="superscript"/>
        </w:rPr>
        <w:t>36</w:t>
      </w:r>
      <w:r w:rsidR="008203D9" w:rsidRPr="007F1600">
        <w:rPr>
          <w:vertAlign w:val="superscript"/>
        </w:rPr>
        <w:t>]</w:t>
      </w:r>
      <w:r w:rsidR="007F1600">
        <w:rPr>
          <w:vertAlign w:val="superscript"/>
        </w:rPr>
        <w:fldChar w:fldCharType="end"/>
      </w:r>
      <w:r>
        <w:rPr>
          <w:rFonts w:hint="eastAsia"/>
        </w:rPr>
        <w:t>服务器</w:t>
      </w:r>
      <w:r>
        <w:rPr>
          <w:rFonts w:hint="eastAsia"/>
        </w:rPr>
        <w:t>CPU</w:t>
      </w:r>
      <w:r>
        <w:rPr>
          <w:rFonts w:hint="eastAsia"/>
        </w:rPr>
        <w:t>的功耗和和其总的功耗强相关，近似的存在着一个映射函数，可以拟合</w:t>
      </w:r>
      <w:r>
        <w:rPr>
          <w:rFonts w:hint="eastAsia"/>
        </w:rPr>
        <w:t>CPU</w:t>
      </w:r>
      <w:r w:rsidR="00D50D47">
        <w:rPr>
          <w:rFonts w:hint="eastAsia"/>
        </w:rPr>
        <w:t>利用率</w:t>
      </w:r>
      <w:r>
        <w:rPr>
          <w:rFonts w:hint="eastAsia"/>
        </w:rPr>
        <w:t>和总功率曲线，假设该映射函数记为</w:t>
      </w:r>
      <w:r w:rsidRPr="00A511E0">
        <w:rPr>
          <w:rFonts w:hint="eastAsia"/>
          <w:i/>
        </w:rPr>
        <w:t>f</w:t>
      </w:r>
      <w:r>
        <w:rPr>
          <w:rFonts w:hint="eastAsia"/>
        </w:rPr>
        <w:t>，</w:t>
      </w:r>
      <w:r>
        <w:rPr>
          <w:rFonts w:hint="eastAsia"/>
        </w:rPr>
        <w:t>CPU</w:t>
      </w:r>
      <w:r w:rsidR="00D50D47">
        <w:rPr>
          <w:rFonts w:hint="eastAsia"/>
        </w:rPr>
        <w:t>利用率</w:t>
      </w:r>
      <w:r>
        <w:rPr>
          <w:rFonts w:hint="eastAsia"/>
        </w:rPr>
        <w:t>记为</w:t>
      </w:r>
      <w:r w:rsidRPr="000E6E68">
        <w:rPr>
          <w:rFonts w:hint="eastAsia"/>
          <w:i/>
        </w:rPr>
        <w:t>CPU</w:t>
      </w:r>
      <w:r>
        <w:rPr>
          <w:rFonts w:hint="eastAsia"/>
        </w:rPr>
        <w:t>，总功率记为</w:t>
      </w:r>
      <w:r w:rsidRPr="000E6E68">
        <w:rPr>
          <w:rFonts w:hint="eastAsia"/>
          <w:i/>
        </w:rPr>
        <w:t>power</w:t>
      </w:r>
      <w:r>
        <w:rPr>
          <w:rFonts w:hint="eastAsia"/>
        </w:rPr>
        <w:t>，则</w:t>
      </w:r>
      <m:oMath>
        <m:r>
          <w:rPr>
            <w:rFonts w:ascii="Cambria Math" w:hAnsi="Cambria Math"/>
          </w:rPr>
          <m:t xml:space="preserve">power </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CPU</m:t>
            </m:r>
          </m:e>
        </m:d>
      </m:oMath>
      <w:r>
        <w:rPr>
          <w:rFonts w:hint="eastAsia"/>
        </w:rPr>
        <w:t>。由于</w:t>
      </w:r>
      <w:r>
        <w:rPr>
          <w:rFonts w:hint="eastAsia"/>
        </w:rPr>
        <w:t>CPU</w:t>
      </w:r>
      <w:r w:rsidR="00D50D47">
        <w:rPr>
          <w:rFonts w:hint="eastAsia"/>
        </w:rPr>
        <w:t>利用率</w:t>
      </w:r>
      <w:r>
        <w:rPr>
          <w:rFonts w:hint="eastAsia"/>
        </w:rPr>
        <w:t>和功率间存在的映射关系，在以后的分析中，我们以分析</w:t>
      </w:r>
      <w:r>
        <w:rPr>
          <w:rFonts w:hint="eastAsia"/>
        </w:rPr>
        <w:t>CPU</w:t>
      </w:r>
      <w:r w:rsidR="00D50D47">
        <w:rPr>
          <w:rFonts w:hint="eastAsia"/>
        </w:rPr>
        <w:t>利用率</w:t>
      </w:r>
      <w:r>
        <w:rPr>
          <w:rFonts w:hint="eastAsia"/>
        </w:rPr>
        <w:t>为例，进行性能的量化分析，不</w:t>
      </w:r>
      <w:r w:rsidR="00126ECA">
        <w:rPr>
          <w:rFonts w:hint="eastAsia"/>
        </w:rPr>
        <w:t>再</w:t>
      </w:r>
      <w:r>
        <w:rPr>
          <w:rFonts w:hint="eastAsia"/>
        </w:rPr>
        <w:t>区分</w:t>
      </w:r>
      <w:r>
        <w:rPr>
          <w:rFonts w:hint="eastAsia"/>
        </w:rPr>
        <w:t>CPU</w:t>
      </w:r>
      <w:r w:rsidR="00D50D47">
        <w:rPr>
          <w:rFonts w:hint="eastAsia"/>
        </w:rPr>
        <w:t>利用率</w:t>
      </w:r>
      <w:r>
        <w:rPr>
          <w:rFonts w:hint="eastAsia"/>
        </w:rPr>
        <w:t>和功率。</w:t>
      </w:r>
    </w:p>
    <w:p w:rsidR="002B3D11" w:rsidRPr="001552F3" w:rsidRDefault="008916FF" w:rsidP="000B6672">
      <w:pPr>
        <w:pStyle w:val="2"/>
        <w:rPr>
          <w:rFonts w:ascii="黑体" w:eastAsia="黑体" w:hAnsi="黑体"/>
          <w:sz w:val="28"/>
        </w:rPr>
      </w:pPr>
      <w:bookmarkStart w:id="19" w:name="_Toc511135561"/>
      <w:r w:rsidRPr="001552F3">
        <w:rPr>
          <w:rFonts w:ascii="黑体" w:eastAsia="黑体" w:hAnsi="黑体"/>
          <w:sz w:val="28"/>
        </w:rPr>
        <w:t>2.</w:t>
      </w:r>
      <w:r w:rsidR="00167A85" w:rsidRPr="001552F3">
        <w:rPr>
          <w:rFonts w:ascii="黑体" w:eastAsia="黑体" w:hAnsi="黑体"/>
          <w:sz w:val="28"/>
        </w:rPr>
        <w:t>2</w:t>
      </w:r>
      <w:r w:rsidRPr="001552F3">
        <w:rPr>
          <w:rFonts w:ascii="黑体" w:eastAsia="黑体" w:hAnsi="黑体"/>
          <w:sz w:val="28"/>
        </w:rPr>
        <w:t xml:space="preserve"> 功率裕</w:t>
      </w:r>
      <w:r w:rsidR="00987FC2">
        <w:rPr>
          <w:rFonts w:ascii="黑体" w:eastAsia="黑体" w:hAnsi="黑体"/>
          <w:sz w:val="28"/>
        </w:rPr>
        <w:t>量与</w:t>
      </w:r>
      <w:r w:rsidR="00582738" w:rsidRPr="001552F3">
        <w:rPr>
          <w:rFonts w:ascii="黑体" w:eastAsia="黑体" w:hAnsi="黑体"/>
          <w:sz w:val="28"/>
        </w:rPr>
        <w:t>服务器密度</w:t>
      </w:r>
      <w:bookmarkEnd w:id="19"/>
    </w:p>
    <w:p w:rsidR="007B5CDF" w:rsidRDefault="008916FF" w:rsidP="000B6672">
      <w:pPr>
        <w:ind w:firstLine="420"/>
      </w:pPr>
      <w:r>
        <w:t>谷歌通过分析自身数据中心的功耗情况</w:t>
      </w:r>
      <w:r>
        <w:rPr>
          <w:rFonts w:hint="eastAsia"/>
        </w:rPr>
        <w:t>，</w:t>
      </w:r>
      <w:r w:rsidR="00582738">
        <w:rPr>
          <w:rFonts w:hint="eastAsia"/>
        </w:rPr>
        <w:t>首先</w:t>
      </w:r>
      <w:r>
        <w:t>在其论文中揭露了数据中心广泛存在的严重的功率过度供给问题</w:t>
      </w:r>
      <w:r w:rsidR="00E6303E" w:rsidRPr="00E6303E">
        <w:rPr>
          <w:rFonts w:hint="eastAsia"/>
          <w:vertAlign w:val="superscript"/>
        </w:rPr>
        <w:t>[</w:t>
      </w:r>
      <w:r w:rsidR="00E6303E" w:rsidRPr="00E6303E">
        <w:rPr>
          <w:vertAlign w:val="superscript"/>
        </w:rPr>
        <w:t>3]</w:t>
      </w:r>
      <w:r>
        <w:rPr>
          <w:rFonts w:hint="eastAsia"/>
        </w:rPr>
        <w:t>。紧接着又有很多研究</w:t>
      </w:r>
      <w:r w:rsidR="00B97FFD" w:rsidRPr="00015589">
        <w:rPr>
          <w:vertAlign w:val="superscript"/>
        </w:rPr>
        <w:fldChar w:fldCharType="begin"/>
      </w:r>
      <w:r w:rsidR="00B97FFD" w:rsidRPr="00015589">
        <w:rPr>
          <w:vertAlign w:val="superscript"/>
        </w:rPr>
        <w:instrText xml:space="preserve"> </w:instrText>
      </w:r>
      <w:r w:rsidR="00B97FFD" w:rsidRPr="00015589">
        <w:rPr>
          <w:rFonts w:hint="eastAsia"/>
          <w:vertAlign w:val="superscript"/>
        </w:rPr>
        <w:instrText>REF _Ref511115436 \r \h</w:instrText>
      </w:r>
      <w:r w:rsidR="00B97FFD" w:rsidRPr="00015589">
        <w:rPr>
          <w:vertAlign w:val="superscript"/>
        </w:rPr>
        <w:instrText xml:space="preserve"> </w:instrText>
      </w:r>
      <w:r w:rsidR="00015589">
        <w:rPr>
          <w:vertAlign w:val="superscript"/>
        </w:rPr>
        <w:instrText xml:space="preserve"> \* MERGEFORMAT </w:instrText>
      </w:r>
      <w:r w:rsidR="00B97FFD" w:rsidRPr="00015589">
        <w:rPr>
          <w:vertAlign w:val="superscript"/>
        </w:rPr>
      </w:r>
      <w:r w:rsidR="00B97FFD" w:rsidRPr="00015589">
        <w:rPr>
          <w:vertAlign w:val="superscript"/>
        </w:rPr>
        <w:fldChar w:fldCharType="separate"/>
      </w:r>
      <w:r w:rsidR="008203D9">
        <w:rPr>
          <w:vertAlign w:val="superscript"/>
        </w:rPr>
        <w:t>[7]</w:t>
      </w:r>
      <w:r w:rsidR="00B97FFD" w:rsidRPr="00015589">
        <w:rPr>
          <w:vertAlign w:val="superscript"/>
        </w:rPr>
        <w:fldChar w:fldCharType="end"/>
      </w:r>
      <w:r w:rsidR="00B97FFD" w:rsidRPr="00015589">
        <w:rPr>
          <w:vertAlign w:val="superscript"/>
        </w:rPr>
        <w:fldChar w:fldCharType="begin"/>
      </w:r>
      <w:r w:rsidR="00B97FFD" w:rsidRPr="00015589">
        <w:rPr>
          <w:vertAlign w:val="superscript"/>
        </w:rPr>
        <w:instrText xml:space="preserve"> REF _Ref511115647 \r \h </w:instrText>
      </w:r>
      <w:r w:rsidR="00015589">
        <w:rPr>
          <w:vertAlign w:val="superscript"/>
        </w:rPr>
        <w:instrText xml:space="preserve"> \* MERGEFORMAT </w:instrText>
      </w:r>
      <w:r w:rsidR="00B97FFD" w:rsidRPr="00015589">
        <w:rPr>
          <w:vertAlign w:val="superscript"/>
        </w:rPr>
      </w:r>
      <w:r w:rsidR="00B97FFD" w:rsidRPr="00015589">
        <w:rPr>
          <w:vertAlign w:val="superscript"/>
        </w:rPr>
        <w:fldChar w:fldCharType="separate"/>
      </w:r>
      <w:r w:rsidR="008203D9">
        <w:rPr>
          <w:vertAlign w:val="superscript"/>
        </w:rPr>
        <w:t>[13]</w:t>
      </w:r>
      <w:r w:rsidR="00B97FFD" w:rsidRPr="00015589">
        <w:rPr>
          <w:vertAlign w:val="superscript"/>
        </w:rPr>
        <w:fldChar w:fldCharType="end"/>
      </w:r>
      <w:r w:rsidR="00B97FFD" w:rsidRPr="00015589">
        <w:rPr>
          <w:vertAlign w:val="superscript"/>
        </w:rPr>
        <w:fldChar w:fldCharType="begin"/>
      </w:r>
      <w:r w:rsidR="00B97FFD" w:rsidRPr="00015589">
        <w:rPr>
          <w:vertAlign w:val="superscript"/>
        </w:rPr>
        <w:instrText xml:space="preserve"> REF _Ref511116410 \r \h </w:instrText>
      </w:r>
      <w:r w:rsidR="00015589">
        <w:rPr>
          <w:vertAlign w:val="superscript"/>
        </w:rPr>
        <w:instrText xml:space="preserve"> \* MERGEFORMAT </w:instrText>
      </w:r>
      <w:r w:rsidR="00B97FFD" w:rsidRPr="00015589">
        <w:rPr>
          <w:vertAlign w:val="superscript"/>
        </w:rPr>
      </w:r>
      <w:r w:rsidR="00B97FFD" w:rsidRPr="00015589">
        <w:rPr>
          <w:vertAlign w:val="superscript"/>
        </w:rPr>
        <w:fldChar w:fldCharType="separate"/>
      </w:r>
      <w:r w:rsidR="008203D9">
        <w:rPr>
          <w:vertAlign w:val="superscript"/>
        </w:rPr>
        <w:t>[31]</w:t>
      </w:r>
      <w:r w:rsidR="00B97FFD" w:rsidRPr="00015589">
        <w:rPr>
          <w:vertAlign w:val="superscript"/>
        </w:rPr>
        <w:fldChar w:fldCharType="end"/>
      </w:r>
      <w:r w:rsidR="00B97FFD" w:rsidRPr="00750A89">
        <w:rPr>
          <w:vertAlign w:val="superscript"/>
        </w:rPr>
        <w:fldChar w:fldCharType="begin"/>
      </w:r>
      <w:r w:rsidR="00B97FFD" w:rsidRPr="00750A89">
        <w:rPr>
          <w:vertAlign w:val="superscript"/>
        </w:rPr>
        <w:instrText xml:space="preserve"> REF _Ref511116518 \r \h </w:instrText>
      </w:r>
      <w:r w:rsidR="00015589" w:rsidRPr="00750A89">
        <w:rPr>
          <w:rFonts w:eastAsia="微软雅黑"/>
          <w:color w:val="333333"/>
          <w:shd w:val="clear" w:color="auto" w:fill="FFFFFF"/>
          <w:vertAlign w:val="superscript"/>
        </w:rPr>
        <w:instrText>\#"[0"</w:instrText>
      </w:r>
      <w:r w:rsidR="00015589" w:rsidRPr="00750A89">
        <w:rPr>
          <w:vertAlign w:val="superscript"/>
        </w:rPr>
        <w:instrText xml:space="preserve"> \* MERGEFORMAT </w:instrText>
      </w:r>
      <w:r w:rsidR="00B97FFD" w:rsidRPr="00750A89">
        <w:rPr>
          <w:vertAlign w:val="superscript"/>
        </w:rPr>
      </w:r>
      <w:r w:rsidR="00B97FFD" w:rsidRPr="00750A89">
        <w:rPr>
          <w:vertAlign w:val="superscript"/>
        </w:rPr>
        <w:fldChar w:fldCharType="separate"/>
      </w:r>
      <w:r w:rsidR="008203D9" w:rsidRPr="00750A89">
        <w:rPr>
          <w:rFonts w:eastAsia="微软雅黑"/>
          <w:color w:val="333333"/>
          <w:shd w:val="clear" w:color="auto" w:fill="FFFFFF"/>
          <w:vertAlign w:val="superscript"/>
        </w:rPr>
        <w:t>[</w:t>
      </w:r>
      <w:r w:rsidR="008203D9">
        <w:rPr>
          <w:rFonts w:eastAsia="微软雅黑"/>
          <w:color w:val="333333"/>
          <w:shd w:val="clear" w:color="auto" w:fill="FFFFFF"/>
          <w:vertAlign w:val="superscript"/>
        </w:rPr>
        <w:t>37</w:t>
      </w:r>
      <w:r w:rsidR="00B97FFD" w:rsidRPr="00750A89">
        <w:rPr>
          <w:vertAlign w:val="superscript"/>
        </w:rPr>
        <w:fldChar w:fldCharType="end"/>
      </w:r>
      <w:r w:rsidR="00015589" w:rsidRPr="00750A89">
        <w:rPr>
          <w:vertAlign w:val="superscript"/>
        </w:rPr>
        <w:t>-</w:t>
      </w:r>
      <w:r w:rsidR="00B97FFD" w:rsidRPr="00750A89">
        <w:rPr>
          <w:vertAlign w:val="superscript"/>
        </w:rPr>
        <w:fldChar w:fldCharType="begin"/>
      </w:r>
      <w:r w:rsidR="00B97FFD" w:rsidRPr="00750A89">
        <w:rPr>
          <w:vertAlign w:val="superscript"/>
        </w:rPr>
        <w:instrText xml:space="preserve"> REF _Ref511116521 \r \h </w:instrText>
      </w:r>
      <w:r w:rsidR="00015589" w:rsidRPr="00750A89">
        <w:rPr>
          <w:rFonts w:eastAsia="微软雅黑"/>
          <w:color w:val="333333"/>
          <w:shd w:val="clear" w:color="auto" w:fill="FFFFFF"/>
          <w:vertAlign w:val="superscript"/>
        </w:rPr>
        <w:instrText>\#"0]"</w:instrText>
      </w:r>
      <w:r w:rsidR="00015589" w:rsidRPr="00750A89">
        <w:rPr>
          <w:vertAlign w:val="superscript"/>
        </w:rPr>
        <w:instrText xml:space="preserve"> \* MERGEFORMAT </w:instrText>
      </w:r>
      <w:r w:rsidR="00B97FFD" w:rsidRPr="00750A89">
        <w:rPr>
          <w:vertAlign w:val="superscript"/>
        </w:rPr>
      </w:r>
      <w:r w:rsidR="00B97FFD" w:rsidRPr="00750A89">
        <w:rPr>
          <w:vertAlign w:val="superscript"/>
        </w:rPr>
        <w:fldChar w:fldCharType="separate"/>
      </w:r>
      <w:r w:rsidR="008203D9">
        <w:rPr>
          <w:rFonts w:eastAsia="微软雅黑"/>
          <w:color w:val="333333"/>
          <w:shd w:val="clear" w:color="auto" w:fill="FFFFFF"/>
          <w:vertAlign w:val="superscript"/>
        </w:rPr>
        <w:t>39</w:t>
      </w:r>
      <w:r w:rsidR="008203D9" w:rsidRPr="00750A89">
        <w:rPr>
          <w:rFonts w:eastAsia="微软雅黑"/>
          <w:color w:val="333333"/>
          <w:shd w:val="clear" w:color="auto" w:fill="FFFFFF"/>
          <w:vertAlign w:val="superscript"/>
        </w:rPr>
        <w:t>]</w:t>
      </w:r>
      <w:r w:rsidR="00B97FFD" w:rsidRPr="00750A89">
        <w:rPr>
          <w:vertAlign w:val="superscript"/>
        </w:rPr>
        <w:fldChar w:fldCharType="end"/>
      </w:r>
      <w:r>
        <w:rPr>
          <w:rFonts w:hint="eastAsia"/>
        </w:rPr>
        <w:t>揭露了这一严重现象。</w:t>
      </w:r>
      <w:r w:rsidR="00582738">
        <w:rPr>
          <w:rFonts w:hint="eastAsia"/>
        </w:rPr>
        <w:t>功率过度供给是指为防止可能到来的数据峰值，数据中心管理员为服务器预留的功率常常远大于其平均功耗</w:t>
      </w:r>
      <w:r w:rsidR="00F04EF8">
        <w:rPr>
          <w:rFonts w:hint="eastAsia"/>
        </w:rPr>
        <w:t>，这直接导致了数据中心服务器部署密度的降低</w:t>
      </w:r>
      <w:r w:rsidR="00582738">
        <w:rPr>
          <w:rFonts w:hint="eastAsia"/>
        </w:rPr>
        <w:t>。</w:t>
      </w:r>
      <w:r w:rsidR="002469B7">
        <w:rPr>
          <w:rFonts w:hint="eastAsia"/>
        </w:rPr>
        <w:t>图</w:t>
      </w:r>
      <w:r w:rsidR="002469B7">
        <w:rPr>
          <w:rFonts w:hint="eastAsia"/>
        </w:rPr>
        <w:t>2.1</w:t>
      </w:r>
      <w:r w:rsidR="002469B7">
        <w:rPr>
          <w:rFonts w:hint="eastAsia"/>
        </w:rPr>
        <w:t>详细说明了功率裕量的产生以及消除过程。</w:t>
      </w:r>
      <w:r w:rsidR="007B5CDF">
        <w:rPr>
          <w:rFonts w:hint="eastAsia"/>
        </w:rPr>
        <w:t>图中</w:t>
      </w:r>
      <w:r w:rsidR="007B5CDF">
        <w:rPr>
          <w:rFonts w:hint="eastAsia"/>
        </w:rPr>
        <w:t>(</w:t>
      </w:r>
      <w:r w:rsidR="007B5CDF">
        <w:t>a</w:t>
      </w:r>
      <w:r w:rsidR="007B5CDF">
        <w:rPr>
          <w:rFonts w:hint="eastAsia"/>
        </w:rPr>
        <w:t>)</w:t>
      </w:r>
      <w:r w:rsidR="007B5CDF">
        <w:t>表示一台典型的服务器在一段时间内的功率需求曲线</w:t>
      </w:r>
      <w:r w:rsidR="007B5CDF">
        <w:rPr>
          <w:rFonts w:hint="eastAsia"/>
        </w:rPr>
        <w:t>。</w:t>
      </w:r>
      <w:r w:rsidR="007B5CDF">
        <w:rPr>
          <w:rFonts w:hint="eastAsia"/>
        </w:rPr>
        <w:t>(</w:t>
      </w:r>
      <w:r w:rsidR="007B5CDF">
        <w:t>b)</w:t>
      </w:r>
      <w:r w:rsidR="007B5CDF">
        <w:t>表示如果以服务器额定功率为其预留功率时</w:t>
      </w:r>
      <w:r w:rsidR="007B5CDF">
        <w:rPr>
          <w:rFonts w:hint="eastAsia"/>
        </w:rPr>
        <w:t>，就有大量的功率裕量产生（图中阴影部分），该裕量导致了大量可用功率浪费，是数据中心服务器部署密度低的主要原因。</w:t>
      </w:r>
      <w:r w:rsidR="007B5CDF">
        <w:rPr>
          <w:rFonts w:hint="eastAsia"/>
        </w:rPr>
        <w:t>(</w:t>
      </w:r>
      <w:r w:rsidR="007B5CDF">
        <w:t>c</w:t>
      </w:r>
      <w:r w:rsidR="007B5CDF">
        <w:rPr>
          <w:rFonts w:hint="eastAsia"/>
        </w:rPr>
        <w:t>)</w:t>
      </w:r>
      <w:r w:rsidR="00667ECB">
        <w:t>表示了功率裕量的消</w:t>
      </w:r>
      <w:r w:rsidR="00667ECB">
        <w:lastRenderedPageBreak/>
        <w:t>除过程</w:t>
      </w:r>
      <w:r w:rsidR="00667ECB">
        <w:rPr>
          <w:rFonts w:hint="eastAsia"/>
        </w:rPr>
        <w:t>，</w:t>
      </w:r>
      <w:r w:rsidR="007B5CDF">
        <w:t>如果为服务器设置低于</w:t>
      </w:r>
      <w:r w:rsidR="00667ECB">
        <w:t>额定功率的阈值</w:t>
      </w:r>
      <w:r w:rsidR="00667ECB">
        <w:rPr>
          <w:rFonts w:hint="eastAsia"/>
        </w:rPr>
        <w:t>，</w:t>
      </w:r>
      <w:r w:rsidR="00667ECB">
        <w:t>功率裕量相对于图</w:t>
      </w:r>
      <w:r w:rsidR="00667ECB">
        <w:rPr>
          <w:rFonts w:hint="eastAsia"/>
        </w:rPr>
        <w:t>(</w:t>
      </w:r>
      <w:r w:rsidR="00667ECB">
        <w:t>b</w:t>
      </w:r>
      <w:r w:rsidR="00667ECB">
        <w:rPr>
          <w:rFonts w:hint="eastAsia"/>
        </w:rPr>
        <w:t>)</w:t>
      </w:r>
      <w:r w:rsidR="00667ECB">
        <w:rPr>
          <w:rFonts w:hint="eastAsia"/>
        </w:rPr>
        <w:t>有所减少，图中标出了具体的“节省值”</w:t>
      </w:r>
      <w:r w:rsidR="000C6DF6">
        <w:rPr>
          <w:rFonts w:hint="eastAsia"/>
        </w:rPr>
        <w:t>，该节省</w:t>
      </w:r>
      <w:r w:rsidR="00CE7A66">
        <w:rPr>
          <w:rFonts w:hint="eastAsia"/>
        </w:rPr>
        <w:t>值可以用来提供给额外的服务器运行，从而增大数据中心服务器部署密度。图</w:t>
      </w:r>
      <w:r w:rsidR="00CE7A66">
        <w:rPr>
          <w:rFonts w:hint="eastAsia"/>
        </w:rPr>
        <w:t>(</w:t>
      </w:r>
      <w:r w:rsidR="00CE7A66">
        <w:t>d</w:t>
      </w:r>
      <w:r w:rsidR="00CE7A66">
        <w:rPr>
          <w:rFonts w:hint="eastAsia"/>
        </w:rPr>
        <w:t>)</w:t>
      </w:r>
      <w:r w:rsidR="00CE7A66">
        <w:t>是进一步压缩阈值的结果</w:t>
      </w:r>
      <w:r w:rsidR="00CE7A66">
        <w:rPr>
          <w:rFonts w:hint="eastAsia"/>
        </w:rPr>
        <w:t>，</w:t>
      </w:r>
      <w:r w:rsidR="00CE7A66">
        <w:t>可以看到</w:t>
      </w:r>
      <w:r w:rsidR="00CE7A66">
        <w:rPr>
          <w:rFonts w:hint="eastAsia"/>
        </w:rPr>
        <w:t>，</w:t>
      </w:r>
      <w:r w:rsidR="00CE7A66">
        <w:t>功率裕量被进一步消除了</w:t>
      </w:r>
      <w:r w:rsidR="00CE7A66">
        <w:rPr>
          <w:rFonts w:hint="eastAsia"/>
        </w:rPr>
        <w:t>，</w:t>
      </w:r>
      <w:r w:rsidR="00CE7A66">
        <w:t>这样将会有更大的服务器部署密度</w:t>
      </w:r>
      <w:r w:rsidR="00CE7A66">
        <w:rPr>
          <w:rFonts w:hint="eastAsia"/>
        </w:rPr>
        <w:t>，</w:t>
      </w:r>
      <w:r w:rsidR="00CE7A66">
        <w:t>然而图中同样标记出了</w:t>
      </w:r>
      <w:r w:rsidR="00CE7A66">
        <w:rPr>
          <w:rFonts w:hint="eastAsia"/>
        </w:rPr>
        <w:t>“超限”，意思是在</w:t>
      </w:r>
      <w:bookmarkStart w:id="20" w:name="OLE_LINK1"/>
      <w:bookmarkStart w:id="21" w:name="OLE_LINK2"/>
      <m:oMath>
        <m:sSub>
          <m:sSubPr>
            <m:ctrlPr>
              <w:rPr>
                <w:rFonts w:ascii="Cambria Math" w:hAnsi="Cambria Math"/>
              </w:rPr>
            </m:ctrlPr>
          </m:sSubPr>
          <m:e>
            <m:r>
              <w:rPr>
                <w:rFonts w:ascii="Cambria Math" w:hAnsi="Cambria Math"/>
              </w:rPr>
              <m:t>t</m:t>
            </m:r>
          </m:e>
          <m:sub>
            <m:r>
              <w:rPr>
                <w:rFonts w:ascii="Cambria Math" w:hAnsi="Cambria Math"/>
              </w:rPr>
              <m:t>0</m:t>
            </m:r>
          </m:sub>
        </m:sSub>
      </m:oMath>
      <w:bookmarkEnd w:id="20"/>
      <w:bookmarkEnd w:id="21"/>
      <w:r w:rsidR="00EA5029">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CE7A66">
        <w:rPr>
          <w:rFonts w:hint="eastAsia"/>
        </w:rPr>
        <w:t>这段时间内服务器需求功率超过阈值限制，服务器处于受限状态，</w:t>
      </w:r>
      <w:r w:rsidR="008B5D5D">
        <w:rPr>
          <w:rFonts w:hint="eastAsia"/>
        </w:rPr>
        <w:t>应用产生</w:t>
      </w:r>
      <w:r w:rsidR="00CE7A66">
        <w:rPr>
          <w:rFonts w:hint="eastAsia"/>
        </w:rPr>
        <w:t>性能</w:t>
      </w:r>
      <w:r w:rsidR="008B5D5D">
        <w:rPr>
          <w:rFonts w:hint="eastAsia"/>
        </w:rPr>
        <w:t>损失。</w:t>
      </w:r>
    </w:p>
    <w:p w:rsidR="00B85E4F" w:rsidRPr="001552F3" w:rsidRDefault="00B85E4F" w:rsidP="000B6672">
      <w:pPr>
        <w:pStyle w:val="2"/>
        <w:rPr>
          <w:rFonts w:ascii="黑体" w:eastAsia="黑体" w:hAnsi="黑体"/>
          <w:sz w:val="28"/>
        </w:rPr>
      </w:pPr>
      <w:bookmarkStart w:id="22" w:name="_Toc511135562"/>
      <w:r w:rsidRPr="001552F3">
        <w:rPr>
          <w:rFonts w:ascii="黑体" w:eastAsia="黑体" w:hAnsi="黑体" w:hint="eastAsia"/>
          <w:sz w:val="28"/>
        </w:rPr>
        <w:t>2.</w:t>
      </w:r>
      <w:r w:rsidR="00167A85" w:rsidRPr="001552F3">
        <w:rPr>
          <w:rFonts w:ascii="黑体" w:eastAsia="黑体" w:hAnsi="黑体"/>
          <w:sz w:val="28"/>
        </w:rPr>
        <w:t>3</w:t>
      </w:r>
      <w:r w:rsidRPr="001552F3">
        <w:rPr>
          <w:rFonts w:ascii="黑体" w:eastAsia="黑体" w:hAnsi="黑体" w:hint="eastAsia"/>
          <w:sz w:val="28"/>
        </w:rPr>
        <w:t xml:space="preserve"> 延迟敏感型应用</w:t>
      </w:r>
      <w:bookmarkEnd w:id="22"/>
    </w:p>
    <w:p w:rsidR="00063B12" w:rsidRDefault="00B85E4F" w:rsidP="000B6672">
      <w:pPr>
        <w:ind w:firstLine="420"/>
      </w:pPr>
      <w:r>
        <w:rPr>
          <w:rFonts w:hint="eastAsia"/>
        </w:rPr>
        <w:t>延迟敏感型应用是广泛存在的、对性能要求较高的一类应用。</w:t>
      </w:r>
      <w:r w:rsidR="00EE577A">
        <w:rPr>
          <w:rFonts w:hint="eastAsia"/>
        </w:rPr>
        <w:t>主要包含基于网络交互的应用、在线游戏、流媒体视频网站等</w:t>
      </w:r>
      <w:r w:rsidR="00015589">
        <w:rPr>
          <w:vertAlign w:val="superscript"/>
        </w:rPr>
        <w:fldChar w:fldCharType="begin"/>
      </w:r>
      <w:r w:rsidR="00015589">
        <w:rPr>
          <w:vertAlign w:val="superscript"/>
        </w:rPr>
        <w:instrText xml:space="preserve"> </w:instrText>
      </w:r>
      <w:r w:rsidR="00015589">
        <w:rPr>
          <w:rFonts w:hint="eastAsia"/>
          <w:vertAlign w:val="superscript"/>
        </w:rPr>
        <w:instrText>REF _Ref511116899 \r \h</w:instrText>
      </w:r>
      <w:r w:rsidR="00015589">
        <w:rPr>
          <w:vertAlign w:val="superscript"/>
        </w:rPr>
        <w:instrText xml:space="preserve"> </w:instrText>
      </w:r>
      <w:r w:rsidR="00015589">
        <w:rPr>
          <w:vertAlign w:val="superscript"/>
        </w:rPr>
      </w:r>
      <w:r w:rsidR="00015589">
        <w:rPr>
          <w:vertAlign w:val="superscript"/>
        </w:rPr>
        <w:fldChar w:fldCharType="separate"/>
      </w:r>
      <w:r w:rsidR="008203D9">
        <w:rPr>
          <w:vertAlign w:val="superscript"/>
        </w:rPr>
        <w:t>[41]</w:t>
      </w:r>
      <w:r w:rsidR="00015589">
        <w:rPr>
          <w:vertAlign w:val="superscript"/>
        </w:rPr>
        <w:fldChar w:fldCharType="end"/>
      </w:r>
      <w:r w:rsidR="00EE577A">
        <w:rPr>
          <w:rFonts w:hint="eastAsia"/>
        </w:rPr>
        <w:t>。</w:t>
      </w:r>
      <w:r w:rsidR="00234DD0">
        <w:t>延迟敏感型应用是相对于批处理应用来说的</w:t>
      </w:r>
      <w:r w:rsidR="00234DD0">
        <w:rPr>
          <w:rFonts w:hint="eastAsia"/>
        </w:rPr>
        <w:t>。</w:t>
      </w:r>
      <w:r w:rsidR="00234DD0">
        <w:t>批处理应用只关心任务完成的最终时间</w:t>
      </w:r>
      <w:r w:rsidR="00234DD0">
        <w:rPr>
          <w:rFonts w:hint="eastAsia"/>
        </w:rPr>
        <w:t>，</w:t>
      </w:r>
      <w:r w:rsidR="00234DD0">
        <w:t>而对中间时刻并不关心</w:t>
      </w:r>
      <w:r w:rsidR="00234DD0">
        <w:rPr>
          <w:rFonts w:hint="eastAsia"/>
        </w:rPr>
        <w:t>。</w:t>
      </w:r>
      <w:r w:rsidR="0078131A">
        <w:t>典型的批处理任务如</w:t>
      </w:r>
      <w:r w:rsidR="0078131A">
        <w:t>MapReduce</w:t>
      </w:r>
      <w:r w:rsidR="0078131A">
        <w:rPr>
          <w:rFonts w:hint="eastAsia"/>
        </w:rPr>
        <w:t>，</w:t>
      </w:r>
      <w:r w:rsidR="0078131A">
        <w:t>是离线计算任务</w:t>
      </w:r>
      <w:r w:rsidR="0078131A">
        <w:rPr>
          <w:rFonts w:hint="eastAsia"/>
        </w:rPr>
        <w:t>。</w:t>
      </w:r>
      <w:r w:rsidR="000F68C7">
        <w:rPr>
          <w:rFonts w:hint="eastAsia"/>
        </w:rPr>
        <w:t>延迟敏感型应用通常包含了大量的请求</w:t>
      </w:r>
      <w:r w:rsidR="000F68C7">
        <w:rPr>
          <w:rFonts w:hint="eastAsia"/>
        </w:rPr>
        <w:t>-</w:t>
      </w:r>
      <w:r w:rsidR="000F68C7">
        <w:rPr>
          <w:rFonts w:hint="eastAsia"/>
        </w:rPr>
        <w:t>响应操作，一般的形式为用户从客户端发出请求，服务器处理该请求并将响应结果返回给用户。</w:t>
      </w:r>
      <w:r w:rsidR="00D702C3">
        <w:rPr>
          <w:rFonts w:hint="eastAsia"/>
        </w:rPr>
        <w:t>该类应用对响应延迟比较敏感，用户对每个请求的响应时间都很在意，对服务提供商有很高的要求。</w:t>
      </w:r>
      <w:r w:rsidR="003C2804">
        <w:rPr>
          <w:rFonts w:hint="eastAsia"/>
        </w:rPr>
        <w:t>比如在线游戏，用户点击某个操作后，如果服务器响应较慢，用户端就会有卡顿、不流畅的体验，</w:t>
      </w:r>
      <w:r w:rsidR="00AF0B48">
        <w:rPr>
          <w:rFonts w:hint="eastAsia"/>
        </w:rPr>
        <w:t>后果就是该游戏提供商流失大量用户。</w:t>
      </w:r>
      <w:r w:rsidR="00126ECA">
        <w:rPr>
          <w:rFonts w:hint="eastAsia"/>
        </w:rPr>
        <w:t>延迟敏感型应用的性能很容易受到功率限制的影响，比如一台</w:t>
      </w:r>
      <w:r w:rsidR="00126ECA">
        <w:rPr>
          <w:rFonts w:hint="eastAsia"/>
        </w:rPr>
        <w:t>HTTP web</w:t>
      </w:r>
      <w:r w:rsidR="00126ECA">
        <w:rPr>
          <w:rFonts w:hint="eastAsia"/>
        </w:rPr>
        <w:t>服务器发送的请求，其响应时间会因为功率的限制急剧增大</w:t>
      </w:r>
      <w:r w:rsidR="00126ECA" w:rsidRPr="00126ECA">
        <w:rPr>
          <w:vertAlign w:val="superscript"/>
        </w:rPr>
        <w:fldChar w:fldCharType="begin"/>
      </w:r>
      <w:r w:rsidR="00126ECA" w:rsidRPr="00126ECA">
        <w:rPr>
          <w:vertAlign w:val="superscript"/>
        </w:rPr>
        <w:instrText xml:space="preserve"> </w:instrText>
      </w:r>
      <w:r w:rsidR="00126ECA" w:rsidRPr="00126ECA">
        <w:rPr>
          <w:rFonts w:hint="eastAsia"/>
          <w:vertAlign w:val="superscript"/>
        </w:rPr>
        <w:instrText>REF _Ref511139922 \r \h</w:instrText>
      </w:r>
      <w:r w:rsidR="00126ECA" w:rsidRPr="00126ECA">
        <w:rPr>
          <w:vertAlign w:val="superscript"/>
        </w:rPr>
        <w:instrText xml:space="preserve"> </w:instrText>
      </w:r>
      <w:r w:rsidR="00126ECA">
        <w:rPr>
          <w:vertAlign w:val="superscript"/>
        </w:rPr>
        <w:instrText xml:space="preserve"> \* MERGEFORMAT </w:instrText>
      </w:r>
      <w:r w:rsidR="00126ECA" w:rsidRPr="00126ECA">
        <w:rPr>
          <w:vertAlign w:val="superscript"/>
        </w:rPr>
      </w:r>
      <w:r w:rsidR="00126ECA" w:rsidRPr="00126ECA">
        <w:rPr>
          <w:vertAlign w:val="superscript"/>
        </w:rPr>
        <w:fldChar w:fldCharType="separate"/>
      </w:r>
      <w:r w:rsidR="008203D9">
        <w:rPr>
          <w:vertAlign w:val="superscript"/>
        </w:rPr>
        <w:t>[40]</w:t>
      </w:r>
      <w:r w:rsidR="00126ECA" w:rsidRPr="00126ECA">
        <w:rPr>
          <w:vertAlign w:val="superscript"/>
        </w:rPr>
        <w:fldChar w:fldCharType="end"/>
      </w:r>
      <w:r w:rsidR="00126ECA">
        <w:rPr>
          <w:rFonts w:hint="eastAsia"/>
        </w:rPr>
        <w:t>。</w:t>
      </w:r>
    </w:p>
    <w:p w:rsidR="00B85E4F" w:rsidRDefault="00063B12" w:rsidP="000B6672">
      <w:pPr>
        <w:ind w:firstLine="420"/>
      </w:pPr>
      <w:r>
        <w:t>延迟敏感型应用对性能有苛刻要求</w:t>
      </w:r>
      <w:r>
        <w:rPr>
          <w:rFonts w:hint="eastAsia"/>
        </w:rPr>
        <w:t>，</w:t>
      </w:r>
      <w:r w:rsidR="00323B86">
        <w:rPr>
          <w:rFonts w:hint="eastAsia"/>
        </w:rPr>
        <w:t>这</w:t>
      </w:r>
      <w:r>
        <w:t>也是应用提供商宁</w:t>
      </w:r>
      <w:r>
        <w:rPr>
          <w:rFonts w:hint="eastAsia"/>
        </w:rPr>
        <w:t>可</w:t>
      </w:r>
      <w:r>
        <w:t>闲置大量可用功率也要为运行该类应用的服务器预留大量</w:t>
      </w:r>
      <w:r w:rsidR="00E40CF7">
        <w:rPr>
          <w:rFonts w:hint="eastAsia"/>
        </w:rPr>
        <w:t>功率</w:t>
      </w:r>
      <w:r>
        <w:t>的主要原因</w:t>
      </w:r>
      <w:r>
        <w:rPr>
          <w:rFonts w:hint="eastAsia"/>
        </w:rPr>
        <w:t>。</w:t>
      </w:r>
      <w:r>
        <w:t>部署大量延迟敏感型应用的数据中心的</w:t>
      </w:r>
      <w:r w:rsidR="00E40CF7">
        <w:rPr>
          <w:rFonts w:hint="eastAsia"/>
        </w:rPr>
        <w:t>功率</w:t>
      </w:r>
      <w:r w:rsidR="00D50D47">
        <w:t>利用率</w:t>
      </w:r>
      <w:r>
        <w:t>往往偏低</w:t>
      </w:r>
      <w:r>
        <w:rPr>
          <w:rFonts w:hint="eastAsia"/>
        </w:rPr>
        <w:t>，</w:t>
      </w:r>
      <w:r>
        <w:t>由于该类应用性能要求较高</w:t>
      </w:r>
      <w:r>
        <w:rPr>
          <w:rFonts w:hint="eastAsia"/>
        </w:rPr>
        <w:t>，</w:t>
      </w:r>
      <w:r>
        <w:t>一些常用的提高数据中心</w:t>
      </w:r>
      <w:r w:rsidR="00E40CF7">
        <w:rPr>
          <w:rFonts w:hint="eastAsia"/>
        </w:rPr>
        <w:t>功率</w:t>
      </w:r>
      <w:r w:rsidR="00D50D47">
        <w:t>利用率</w:t>
      </w:r>
      <w:r>
        <w:t>的手段都不敢轻易使用</w:t>
      </w:r>
      <w:r>
        <w:rPr>
          <w:rFonts w:hint="eastAsia"/>
        </w:rPr>
        <w:t>。</w:t>
      </w:r>
      <w:r>
        <w:t>比如负载整合技术</w:t>
      </w:r>
      <w:r>
        <w:rPr>
          <w:rFonts w:hint="eastAsia"/>
        </w:rPr>
        <w:t>，</w:t>
      </w:r>
      <w:r>
        <w:t>如果将多个延迟敏感型应用整合在一台服务器上</w:t>
      </w:r>
      <w:r>
        <w:rPr>
          <w:rFonts w:hint="eastAsia"/>
        </w:rPr>
        <w:t>，</w:t>
      </w:r>
      <w:r>
        <w:t>无疑可以提高</w:t>
      </w:r>
      <w:r w:rsidR="00E40CF7">
        <w:rPr>
          <w:rFonts w:hint="eastAsia"/>
        </w:rPr>
        <w:t>功率</w:t>
      </w:r>
      <w:r w:rsidR="00D50D47">
        <w:t>利用率</w:t>
      </w:r>
      <w:r>
        <w:rPr>
          <w:rFonts w:hint="eastAsia"/>
        </w:rPr>
        <w:t>，</w:t>
      </w:r>
      <w:r>
        <w:t>但是各个延迟敏感型应用可能争抢该台服务器的资源</w:t>
      </w:r>
      <w:r>
        <w:rPr>
          <w:rFonts w:hint="eastAsia"/>
        </w:rPr>
        <w:t>（</w:t>
      </w:r>
      <w:r>
        <w:rPr>
          <w:rFonts w:hint="eastAsia"/>
        </w:rPr>
        <w:t>CPU</w:t>
      </w:r>
      <w:r>
        <w:rPr>
          <w:rFonts w:hint="eastAsia"/>
        </w:rPr>
        <w:t>资源、</w:t>
      </w:r>
      <w:r>
        <w:rPr>
          <w:rFonts w:hint="eastAsia"/>
        </w:rPr>
        <w:t>IO</w:t>
      </w:r>
      <w:r>
        <w:rPr>
          <w:rFonts w:hint="eastAsia"/>
        </w:rPr>
        <w:t>以及网络带宽等），隔离性做的不好，各个应用就会互相影响，损耗各自的性能，往往产生得不偿失的后果。</w:t>
      </w:r>
    </w:p>
    <w:p w:rsidR="00190B8F" w:rsidRDefault="00190B8F" w:rsidP="000B6672">
      <w:pPr>
        <w:ind w:firstLine="420"/>
      </w:pPr>
      <w:r>
        <w:t>延迟敏感型应用的性能包括响应延迟</w:t>
      </w:r>
      <w:r>
        <w:rPr>
          <w:rFonts w:hint="eastAsia"/>
        </w:rPr>
        <w:t>、</w:t>
      </w:r>
      <w:r>
        <w:rPr>
          <w:rFonts w:hint="eastAsia"/>
        </w:rPr>
        <w:t>IO</w:t>
      </w:r>
      <w:r>
        <w:rPr>
          <w:rFonts w:hint="eastAsia"/>
        </w:rPr>
        <w:t>吞吐量等，但</w:t>
      </w:r>
      <w:r>
        <w:t>该类应用尤其对响应</w:t>
      </w:r>
    </w:p>
    <w:p w:rsidR="00D843D7" w:rsidRDefault="00AF64B1" w:rsidP="00190B8F">
      <w:r>
        <w:lastRenderedPageBreak/>
        <w:t>时间有苛刻的要求</w:t>
      </w:r>
      <w:r>
        <w:rPr>
          <w:rFonts w:hint="eastAsia"/>
        </w:rPr>
        <w:t>，</w:t>
      </w:r>
      <w:r w:rsidR="004C6018">
        <w:rPr>
          <w:rFonts w:hint="eastAsia"/>
        </w:rPr>
        <w:t>因此本文主要以响应延迟作为衡量延迟敏感型应用的性能指标。</w:t>
      </w:r>
      <w:r w:rsidR="00136110">
        <w:rPr>
          <w:rFonts w:hint="eastAsia"/>
        </w:rPr>
        <w:t>一般来说，每种延迟敏感型应用</w:t>
      </w:r>
      <w:r w:rsidR="00544331">
        <w:rPr>
          <w:rFonts w:hint="eastAsia"/>
        </w:rPr>
        <w:t>都有一个对应的</w:t>
      </w:r>
      <w:r w:rsidR="00544331">
        <w:rPr>
          <w:rFonts w:hint="eastAsia"/>
        </w:rPr>
        <w:t>SLA</w:t>
      </w:r>
      <w:r w:rsidR="00544331">
        <w:rPr>
          <w:rFonts w:hint="eastAsia"/>
        </w:rPr>
        <w:t>，</w:t>
      </w:r>
      <w:r w:rsidR="00721565">
        <w:rPr>
          <w:rFonts w:hint="eastAsia"/>
        </w:rPr>
        <w:t>定义了对各方面性能的要求，</w:t>
      </w:r>
      <w:r w:rsidR="000B6466">
        <w:rPr>
          <w:rFonts w:hint="eastAsia"/>
        </w:rPr>
        <w:t>尤其是对于尾端延迟</w:t>
      </w:r>
      <w:r w:rsidR="000B6466">
        <w:rPr>
          <w:rFonts w:hint="eastAsia"/>
        </w:rPr>
        <w:t>(</w:t>
      </w:r>
      <w:r w:rsidR="000B6466">
        <w:t>tail latency</w:t>
      </w:r>
      <w:r w:rsidR="000B6466">
        <w:rPr>
          <w:rFonts w:hint="eastAsia"/>
        </w:rPr>
        <w:t>)</w:t>
      </w:r>
      <w:r w:rsidR="00E3038B">
        <w:rPr>
          <w:rFonts w:hint="eastAsia"/>
        </w:rPr>
        <w:t>的要求</w:t>
      </w:r>
      <w:r w:rsidR="00015589">
        <w:rPr>
          <w:vertAlign w:val="superscript"/>
        </w:rPr>
        <w:fldChar w:fldCharType="begin"/>
      </w:r>
      <w:r w:rsidR="00015589">
        <w:rPr>
          <w:vertAlign w:val="superscript"/>
        </w:rPr>
        <w:instrText xml:space="preserve"> </w:instrText>
      </w:r>
      <w:r w:rsidR="00015589">
        <w:rPr>
          <w:rFonts w:hint="eastAsia"/>
          <w:vertAlign w:val="superscript"/>
        </w:rPr>
        <w:instrText>REF _Ref511115364 \r \h</w:instrText>
      </w:r>
      <w:r w:rsidR="00015589">
        <w:rPr>
          <w:vertAlign w:val="superscript"/>
        </w:rPr>
        <w:instrText xml:space="preserve"> </w:instrText>
      </w:r>
      <w:r w:rsidR="00015589">
        <w:rPr>
          <w:vertAlign w:val="superscript"/>
        </w:rPr>
      </w:r>
      <w:r w:rsidR="00015589">
        <w:rPr>
          <w:vertAlign w:val="superscript"/>
        </w:rPr>
        <w:fldChar w:fldCharType="separate"/>
      </w:r>
      <w:r w:rsidR="008203D9">
        <w:rPr>
          <w:vertAlign w:val="superscript"/>
        </w:rPr>
        <w:t>[2]</w:t>
      </w:r>
      <w:r w:rsidR="00015589">
        <w:rPr>
          <w:vertAlign w:val="superscript"/>
        </w:rPr>
        <w:fldChar w:fldCharType="end"/>
      </w:r>
      <w:r w:rsidR="006605FF">
        <w:rPr>
          <w:rFonts w:hint="eastAsia"/>
        </w:rPr>
        <w:t>。</w:t>
      </w:r>
      <w:r w:rsidR="00E3038B">
        <w:rPr>
          <w:rFonts w:hint="eastAsia"/>
        </w:rPr>
        <w:t>尾端延迟是指如果对各个请求的响应时间做个排序的话，</w:t>
      </w:r>
      <w:r w:rsidR="00704EE5">
        <w:rPr>
          <w:rFonts w:hint="eastAsia"/>
        </w:rPr>
        <w:t>排在末尾的很少一部分请求的响应时间远远大于所有请求的平均时间，由于延迟敏感型应用对每一个请求都很关心，自然处在末尾的那部分请求是需要重点关注的对象。</w:t>
      </w:r>
    </w:p>
    <w:p w:rsidR="007C7803" w:rsidRDefault="00D843D7" w:rsidP="00DA646D">
      <w:pPr>
        <w:ind w:firstLine="420"/>
      </w:pPr>
      <w:r>
        <w:rPr>
          <w:rFonts w:hint="eastAsia"/>
        </w:rPr>
        <w:t>而</w:t>
      </w:r>
      <w:r w:rsidR="00E7732D">
        <w:rPr>
          <w:rFonts w:hint="eastAsia"/>
        </w:rPr>
        <w:t>对</w:t>
      </w:r>
      <w:r>
        <w:rPr>
          <w:rFonts w:hint="eastAsia"/>
        </w:rPr>
        <w:t>有些延迟敏感型应用</w:t>
      </w:r>
      <w:r w:rsidR="00136110">
        <w:rPr>
          <w:rFonts w:hint="eastAsia"/>
        </w:rPr>
        <w:t>，其对</w:t>
      </w:r>
      <w:r>
        <w:rPr>
          <w:rFonts w:hint="eastAsia"/>
        </w:rPr>
        <w:t>响应延迟的严苛程度没有那么高，它容许有一定的延迟，只要该延迟在用户可接受的范围内。比如搜索引擎，用户输入关键词之后，搜索引擎在</w:t>
      </w:r>
      <w:r>
        <w:rPr>
          <w:rFonts w:hint="eastAsia"/>
        </w:rPr>
        <w:t>100</w:t>
      </w:r>
      <w:r>
        <w:rPr>
          <w:rFonts w:hint="eastAsia"/>
        </w:rPr>
        <w:t>毫秒内给出搜索结果，用户会感觉到很快，然而即使搜索引擎在</w:t>
      </w:r>
      <w:r>
        <w:rPr>
          <w:rFonts w:hint="eastAsia"/>
        </w:rPr>
        <w:t>500</w:t>
      </w:r>
      <w:r>
        <w:rPr>
          <w:rFonts w:hint="eastAsia"/>
        </w:rPr>
        <w:t>毫秒甚至</w:t>
      </w:r>
      <w:r>
        <w:rPr>
          <w:rFonts w:hint="eastAsia"/>
        </w:rPr>
        <w:t>1</w:t>
      </w:r>
      <w:r>
        <w:rPr>
          <w:rFonts w:hint="eastAsia"/>
        </w:rPr>
        <w:t>秒才给出结果，用户也可以接受，并不会对用户的主观感受造成太大影响。图</w:t>
      </w:r>
      <w:r>
        <w:rPr>
          <w:rFonts w:hint="eastAsia"/>
        </w:rPr>
        <w:t>2.1(</w:t>
      </w:r>
      <w:r>
        <w:t>d</w:t>
      </w:r>
      <w:r>
        <w:rPr>
          <w:rFonts w:hint="eastAsia"/>
        </w:rPr>
        <w:t>)</w:t>
      </w:r>
      <w:r>
        <w:t>中显示的正是这种情况</w:t>
      </w:r>
      <w:r>
        <w:rPr>
          <w:rFonts w:hint="eastAsia"/>
        </w:rPr>
        <w:t>，如果在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这段时间内产生的性能损失，对整体性能影响不大，用户可以接受，则可以将阈值设置为该值，会比图</w:t>
      </w:r>
      <w:r>
        <w:rPr>
          <w:rFonts w:hint="eastAsia"/>
        </w:rPr>
        <w:t>2.1(</w:t>
      </w:r>
      <w:r>
        <w:t>c</w:t>
      </w:r>
      <w:r>
        <w:rPr>
          <w:rFonts w:hint="eastAsia"/>
        </w:rPr>
        <w:t>)</w:t>
      </w:r>
      <w:r>
        <w:rPr>
          <w:rFonts w:hint="eastAsia"/>
        </w:rPr>
        <w:t>消除更多的功率裕量，带来更大的服务器部署密度。一个很直观的结</w:t>
      </w:r>
      <w:r w:rsidR="007C7803">
        <w:rPr>
          <w:rFonts w:hint="eastAsia"/>
        </w:rPr>
        <w:t>论是，阈值设置的越低，造成的性能损失就越大，消除的功率裕量就越多，带来的</w:t>
      </w:r>
      <w:r w:rsidR="00E40CF7">
        <w:rPr>
          <w:rFonts w:hint="eastAsia"/>
        </w:rPr>
        <w:t>功率</w:t>
      </w:r>
      <w:r w:rsidR="007C7803">
        <w:rPr>
          <w:rFonts w:hint="eastAsia"/>
        </w:rPr>
        <w:t>利用率的提升就越大。</w:t>
      </w:r>
    </w:p>
    <w:p w:rsidR="009B49F9" w:rsidRDefault="009B49F9" w:rsidP="009B49F9">
      <w:pPr>
        <w:ind w:firstLine="420"/>
      </w:pPr>
      <w:r>
        <w:t>一方面</w:t>
      </w:r>
      <w:r>
        <w:rPr>
          <w:rFonts w:hint="eastAsia"/>
        </w:rPr>
        <w:t>，</w:t>
      </w:r>
      <w:r>
        <w:t>对某些应用来说</w:t>
      </w:r>
      <w:r>
        <w:rPr>
          <w:rFonts w:hint="eastAsia"/>
        </w:rPr>
        <w:t>，</w:t>
      </w:r>
      <w:r>
        <w:t>一些很小的性能损失可能带来很大的</w:t>
      </w:r>
      <w:r w:rsidR="00E40CF7">
        <w:rPr>
          <w:rFonts w:hint="eastAsia"/>
        </w:rPr>
        <w:t>功率</w:t>
      </w:r>
      <w:r>
        <w:t>利用率的提升</w:t>
      </w:r>
      <w:r>
        <w:rPr>
          <w:rFonts w:hint="eastAsia"/>
        </w:rPr>
        <w:t>；另一方面，数据中心管理者因为延迟敏感型应用的</w:t>
      </w:r>
      <w:r>
        <w:t>SLA</w:t>
      </w:r>
      <w:r>
        <w:rPr>
          <w:rFonts w:hint="eastAsia"/>
        </w:rPr>
        <w:t>的</w:t>
      </w:r>
      <w:r>
        <w:t>约束</w:t>
      </w:r>
      <w:r>
        <w:rPr>
          <w:rFonts w:hint="eastAsia"/>
        </w:rPr>
        <w:t>，</w:t>
      </w:r>
      <w:r>
        <w:t>对可能产生的性能损失十分敏感</w:t>
      </w:r>
      <w:r>
        <w:rPr>
          <w:rFonts w:hint="eastAsia"/>
        </w:rPr>
        <w:t>。</w:t>
      </w:r>
      <w:r>
        <w:t>这里就牵涉到两方面权衡的问题</w:t>
      </w:r>
      <w:r>
        <w:rPr>
          <w:rFonts w:hint="eastAsia"/>
        </w:rPr>
        <w:t>。要做好这个权衡，必须设计一个能够精确量化衡量服务器性能损失的衡量方法。</w:t>
      </w:r>
    </w:p>
    <w:p w:rsidR="00190B8F" w:rsidRPr="001552F3" w:rsidRDefault="00190B8F" w:rsidP="00190B8F">
      <w:pPr>
        <w:pStyle w:val="2"/>
        <w:rPr>
          <w:rFonts w:ascii="黑体" w:eastAsia="黑体" w:hAnsi="黑体"/>
          <w:sz w:val="28"/>
        </w:rPr>
      </w:pPr>
      <w:bookmarkStart w:id="23" w:name="_Toc511135563"/>
      <w:r w:rsidRPr="001552F3">
        <w:rPr>
          <w:rFonts w:ascii="黑体" w:eastAsia="黑体" w:hAnsi="黑体" w:hint="eastAsia"/>
          <w:sz w:val="28"/>
        </w:rPr>
        <w:t>2.4 负载波动规律</w:t>
      </w:r>
      <w:bookmarkEnd w:id="23"/>
    </w:p>
    <w:p w:rsidR="00190B8F" w:rsidRDefault="00190B8F" w:rsidP="00190B8F">
      <w:pPr>
        <w:ind w:firstLine="420"/>
      </w:pPr>
      <w:r>
        <w:t>负载的波动特性是影响</w:t>
      </w:r>
      <w:r w:rsidR="00E40CF7">
        <w:rPr>
          <w:rFonts w:hint="eastAsia"/>
        </w:rPr>
        <w:t>功率</w:t>
      </w:r>
      <w:r>
        <w:t>利用率的另一个重要因素</w:t>
      </w:r>
      <w:r>
        <w:rPr>
          <w:rFonts w:hint="eastAsia"/>
        </w:rPr>
        <w:t>。</w:t>
      </w:r>
      <w:r>
        <w:t>一般来说</w:t>
      </w:r>
      <w:r>
        <w:rPr>
          <w:rFonts w:hint="eastAsia"/>
        </w:rPr>
        <w:t>，</w:t>
      </w:r>
      <w:r>
        <w:t>负载的波动性越大</w:t>
      </w:r>
      <w:r>
        <w:rPr>
          <w:rFonts w:hint="eastAsia"/>
        </w:rPr>
        <w:t>，</w:t>
      </w:r>
      <w:r w:rsidR="00E40CF7">
        <w:rPr>
          <w:rFonts w:hint="eastAsia"/>
        </w:rPr>
        <w:t>功率</w:t>
      </w:r>
      <w:r>
        <w:rPr>
          <w:rFonts w:hint="eastAsia"/>
        </w:rPr>
        <w:t>的利用率越低。从图</w:t>
      </w:r>
      <w:r>
        <w:rPr>
          <w:rFonts w:hint="eastAsia"/>
        </w:rPr>
        <w:t>2.1(</w:t>
      </w:r>
      <w:r>
        <w:t>d</w:t>
      </w:r>
      <w:r>
        <w:rPr>
          <w:rFonts w:hint="eastAsia"/>
        </w:rPr>
        <w:t>)</w:t>
      </w:r>
      <w:r>
        <w:rPr>
          <w:rFonts w:hint="eastAsia"/>
        </w:rPr>
        <w:t>可以看出，如果波峰波谷差距越大，在设置了较低的阈值之后，对波峰处造成的性能损失将不可接受，波峰限制了对阈值的进一步压缩。</w:t>
      </w:r>
    </w:p>
    <w:p w:rsidR="00190B8F" w:rsidRDefault="00190B8F" w:rsidP="00190B8F">
      <w:pPr>
        <w:ind w:firstLine="420"/>
      </w:pPr>
      <w:r>
        <w:t>另一方面来说</w:t>
      </w:r>
      <w:r>
        <w:rPr>
          <w:rFonts w:hint="eastAsia"/>
        </w:rPr>
        <w:t>，</w:t>
      </w:r>
      <w:r>
        <w:t>如果能够掌握负载波动的大致变化</w:t>
      </w:r>
      <w:r>
        <w:rPr>
          <w:rFonts w:hint="eastAsia"/>
        </w:rPr>
        <w:t>，</w:t>
      </w:r>
      <w:r>
        <w:t>就可以设置一个更为合理的阈值</w:t>
      </w:r>
      <w:r>
        <w:rPr>
          <w:rFonts w:hint="eastAsia"/>
        </w:rPr>
        <w:t>，</w:t>
      </w:r>
      <w:r>
        <w:t>为保证应用的性能提供保障</w:t>
      </w:r>
      <w:r>
        <w:rPr>
          <w:rFonts w:hint="eastAsia"/>
        </w:rPr>
        <w:t>。</w:t>
      </w:r>
    </w:p>
    <w:p w:rsidR="009B49F9" w:rsidRPr="00190B8F" w:rsidRDefault="009B49F9" w:rsidP="007C7803"/>
    <w:p w:rsidR="009714DC" w:rsidRPr="008916FF" w:rsidRDefault="00CE5466" w:rsidP="000B6672">
      <w:r>
        <w:object w:dxaOrig="7387" w:dyaOrig="6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45pt;height:334.2pt" o:ole="">
            <v:imagedata r:id="rId14" o:title=""/>
          </v:shape>
          <o:OLEObject Type="Embed" ProgID="Visio.Drawing.11" ShapeID="_x0000_i1025" DrawAspect="Content" ObjectID="_1585751299" r:id="rId15"/>
        </w:object>
      </w:r>
    </w:p>
    <w:p w:rsidR="008916FF" w:rsidRPr="00480306" w:rsidRDefault="00CE5466" w:rsidP="003E3B60">
      <w:pPr>
        <w:jc w:val="center"/>
        <w:rPr>
          <w:sz w:val="21"/>
        </w:rPr>
      </w:pPr>
      <w:r w:rsidRPr="00480306">
        <w:rPr>
          <w:rFonts w:hint="eastAsia"/>
          <w:sz w:val="21"/>
        </w:rPr>
        <w:t>图</w:t>
      </w:r>
      <w:r w:rsidRPr="00480306">
        <w:rPr>
          <w:rFonts w:hint="eastAsia"/>
          <w:sz w:val="21"/>
        </w:rPr>
        <w:t xml:space="preserve">2.1 </w:t>
      </w:r>
      <w:r w:rsidR="00190B8F" w:rsidRPr="00480306">
        <w:rPr>
          <w:rFonts w:hint="eastAsia"/>
          <w:sz w:val="21"/>
        </w:rPr>
        <w:t>功率裕量的产生与清除过程</w:t>
      </w:r>
    </w:p>
    <w:p w:rsidR="00694423" w:rsidRPr="001552F3" w:rsidRDefault="00694423" w:rsidP="000B6672">
      <w:pPr>
        <w:pStyle w:val="2"/>
        <w:rPr>
          <w:rFonts w:ascii="黑体" w:eastAsia="黑体" w:hAnsi="黑体"/>
          <w:sz w:val="28"/>
        </w:rPr>
      </w:pPr>
      <w:bookmarkStart w:id="24" w:name="_Toc511135564"/>
      <w:r w:rsidRPr="001552F3">
        <w:rPr>
          <w:rFonts w:ascii="黑体" w:eastAsia="黑体" w:hAnsi="黑体" w:hint="eastAsia"/>
          <w:sz w:val="28"/>
        </w:rPr>
        <w:t xml:space="preserve">2.5 </w:t>
      </w:r>
      <w:r w:rsidR="003B1934">
        <w:rPr>
          <w:rFonts w:ascii="黑体" w:eastAsia="黑体" w:hAnsi="黑体" w:hint="eastAsia"/>
          <w:sz w:val="28"/>
        </w:rPr>
        <w:t>本章</w:t>
      </w:r>
      <w:r w:rsidR="00A453BA" w:rsidRPr="001552F3">
        <w:rPr>
          <w:rFonts w:ascii="黑体" w:eastAsia="黑体" w:hAnsi="黑体" w:hint="eastAsia"/>
          <w:sz w:val="28"/>
        </w:rPr>
        <w:t>小结</w:t>
      </w:r>
      <w:bookmarkEnd w:id="24"/>
    </w:p>
    <w:p w:rsidR="00A453BA" w:rsidRPr="001279FD" w:rsidRDefault="001279FD" w:rsidP="003B1934">
      <w:pPr>
        <w:ind w:firstLine="420"/>
      </w:pPr>
      <w:r>
        <w:t>本章分析一些影响数据中心</w:t>
      </w:r>
      <w:r w:rsidR="00E40CF7">
        <w:rPr>
          <w:rFonts w:hint="eastAsia"/>
        </w:rPr>
        <w:t>功率</w:t>
      </w:r>
      <w:r w:rsidR="00D50D47">
        <w:t>利用率</w:t>
      </w:r>
      <w:r>
        <w:t>的主要因素</w:t>
      </w:r>
      <w:r>
        <w:rPr>
          <w:rFonts w:hint="eastAsia"/>
        </w:rPr>
        <w:t>。功率裕量是数据中心</w:t>
      </w:r>
      <w:r w:rsidR="00E40CF7">
        <w:rPr>
          <w:rFonts w:hint="eastAsia"/>
        </w:rPr>
        <w:t>功率</w:t>
      </w:r>
      <w:r w:rsidR="00D50D47">
        <w:rPr>
          <w:rFonts w:hint="eastAsia"/>
        </w:rPr>
        <w:t>利用率</w:t>
      </w:r>
      <w:r>
        <w:rPr>
          <w:rFonts w:hint="eastAsia"/>
        </w:rPr>
        <w:t>低的主要原因，</w:t>
      </w:r>
      <w:r w:rsidR="00711E0F">
        <w:rPr>
          <w:rFonts w:hint="eastAsia"/>
        </w:rPr>
        <w:t>它的清除</w:t>
      </w:r>
      <w:r w:rsidR="003D11ED">
        <w:rPr>
          <w:rFonts w:hint="eastAsia"/>
        </w:rPr>
        <w:t>可</w:t>
      </w:r>
      <w:r w:rsidR="00711E0F">
        <w:rPr>
          <w:rFonts w:hint="eastAsia"/>
        </w:rPr>
        <w:t>以直接</w:t>
      </w:r>
      <w:r>
        <w:rPr>
          <w:rFonts w:hint="eastAsia"/>
        </w:rPr>
        <w:t>提升</w:t>
      </w:r>
      <w:r w:rsidR="00711E0F">
        <w:rPr>
          <w:rFonts w:hint="eastAsia"/>
        </w:rPr>
        <w:t>数据中心</w:t>
      </w:r>
      <w:r w:rsidR="00E40CF7">
        <w:rPr>
          <w:rFonts w:hint="eastAsia"/>
        </w:rPr>
        <w:t>功率</w:t>
      </w:r>
      <w:r w:rsidR="00D50D47">
        <w:rPr>
          <w:rFonts w:hint="eastAsia"/>
        </w:rPr>
        <w:t>利用率</w:t>
      </w:r>
      <w:r>
        <w:rPr>
          <w:rFonts w:hint="eastAsia"/>
        </w:rPr>
        <w:t>。</w:t>
      </w:r>
      <w:r w:rsidR="003D11ED">
        <w:rPr>
          <w:rFonts w:hint="eastAsia"/>
        </w:rPr>
        <w:t>延迟敏感型应用是一类</w:t>
      </w:r>
      <w:r>
        <w:rPr>
          <w:rFonts w:hint="eastAsia"/>
        </w:rPr>
        <w:t>广泛的、可能导致数据中心</w:t>
      </w:r>
      <w:r w:rsidR="00E40CF7">
        <w:rPr>
          <w:rFonts w:hint="eastAsia"/>
        </w:rPr>
        <w:t>功率</w:t>
      </w:r>
      <w:r w:rsidR="00D50D47">
        <w:rPr>
          <w:rFonts w:hint="eastAsia"/>
        </w:rPr>
        <w:t>利用率</w:t>
      </w:r>
      <w:r>
        <w:rPr>
          <w:rFonts w:hint="eastAsia"/>
        </w:rPr>
        <w:t>较低的应用</w:t>
      </w:r>
      <w:r w:rsidR="003D11ED">
        <w:rPr>
          <w:rFonts w:hint="eastAsia"/>
        </w:rPr>
        <w:t>，应该成为</w:t>
      </w:r>
      <w:r w:rsidR="003E70E1">
        <w:rPr>
          <w:rFonts w:hint="eastAsia"/>
        </w:rPr>
        <w:t>重点研究优化的目标</w:t>
      </w:r>
      <w:r>
        <w:rPr>
          <w:rFonts w:hint="eastAsia"/>
        </w:rPr>
        <w:t>。</w:t>
      </w:r>
      <w:r w:rsidR="00AE09F0">
        <w:rPr>
          <w:rFonts w:hint="eastAsia"/>
        </w:rPr>
        <w:t>应用</w:t>
      </w:r>
      <w:r>
        <w:rPr>
          <w:rFonts w:hint="eastAsia"/>
        </w:rPr>
        <w:t>负载</w:t>
      </w:r>
      <w:r w:rsidR="00AE09F0">
        <w:rPr>
          <w:rFonts w:hint="eastAsia"/>
        </w:rPr>
        <w:t>的波动对资源</w:t>
      </w:r>
      <w:r w:rsidR="00D50D47">
        <w:rPr>
          <w:rFonts w:hint="eastAsia"/>
        </w:rPr>
        <w:t>利用率</w:t>
      </w:r>
      <w:r w:rsidR="00AE09F0">
        <w:rPr>
          <w:rFonts w:hint="eastAsia"/>
        </w:rPr>
        <w:t>也有决定性影响，提前了解一类应用的波动规律有助于制定更适宜的阈值</w:t>
      </w:r>
      <w:r>
        <w:rPr>
          <w:rFonts w:hint="eastAsia"/>
        </w:rPr>
        <w:t>。</w:t>
      </w:r>
    </w:p>
    <w:p w:rsidR="00694423" w:rsidRPr="00694423" w:rsidRDefault="00694423" w:rsidP="000B6672"/>
    <w:p w:rsidR="00CE5466" w:rsidRDefault="00CE5466" w:rsidP="000B6672">
      <w:r>
        <w:br w:type="page"/>
      </w:r>
    </w:p>
    <w:p w:rsidR="003504CE" w:rsidRPr="001552F3" w:rsidRDefault="003504CE" w:rsidP="00DA711B">
      <w:pPr>
        <w:pStyle w:val="a3"/>
        <w:rPr>
          <w:rFonts w:ascii="黑体" w:eastAsia="黑体" w:hAnsi="黑体"/>
        </w:rPr>
      </w:pPr>
      <w:bookmarkStart w:id="25" w:name="_Toc511135565"/>
      <w:r w:rsidRPr="001552F3">
        <w:rPr>
          <w:rFonts w:ascii="黑体" w:eastAsia="黑体" w:hAnsi="黑体"/>
        </w:rPr>
        <w:lastRenderedPageBreak/>
        <w:t xml:space="preserve">3 </w:t>
      </w:r>
      <w:r w:rsidR="00E40CF7">
        <w:rPr>
          <w:rFonts w:ascii="黑体" w:eastAsia="黑体" w:hAnsi="黑体"/>
        </w:rPr>
        <w:t>细粒度微分</w:t>
      </w:r>
      <w:r w:rsidRPr="001552F3">
        <w:rPr>
          <w:rFonts w:ascii="黑体" w:eastAsia="黑体" w:hAnsi="黑体"/>
        </w:rPr>
        <w:t>方法</w:t>
      </w:r>
      <w:bookmarkEnd w:id="25"/>
    </w:p>
    <w:p w:rsidR="0097076B" w:rsidRDefault="00160510" w:rsidP="00733971">
      <w:pPr>
        <w:ind w:firstLine="420"/>
      </w:pPr>
      <w:r>
        <w:t>通过对</w:t>
      </w:r>
      <w:r w:rsidR="00E40CF7">
        <w:rPr>
          <w:rFonts w:hint="eastAsia"/>
        </w:rPr>
        <w:t>功率</w:t>
      </w:r>
      <w:r w:rsidR="00D50D47">
        <w:t>利用率</w:t>
      </w:r>
      <w:r>
        <w:t>影响因素的分析</w:t>
      </w:r>
      <w:r>
        <w:rPr>
          <w:rFonts w:hint="eastAsia"/>
        </w:rPr>
        <w:t>，</w:t>
      </w:r>
      <w:r w:rsidR="00DA711B">
        <w:rPr>
          <w:rFonts w:hint="eastAsia"/>
        </w:rPr>
        <w:t>部署大量延迟敏感型应用的数据中心的</w:t>
      </w:r>
      <w:r w:rsidR="00E40CF7">
        <w:rPr>
          <w:rFonts w:hint="eastAsia"/>
        </w:rPr>
        <w:t>功率</w:t>
      </w:r>
      <w:r w:rsidR="00D50D47">
        <w:rPr>
          <w:rFonts w:hint="eastAsia"/>
        </w:rPr>
        <w:t>利用率</w:t>
      </w:r>
      <w:r w:rsidR="00DA711B">
        <w:rPr>
          <w:rFonts w:hint="eastAsia"/>
        </w:rPr>
        <w:t>往往更低，</w:t>
      </w:r>
      <w:r>
        <w:t>要提高数据中心服务器部署密度</w:t>
      </w:r>
      <w:r>
        <w:rPr>
          <w:rFonts w:hint="eastAsia"/>
        </w:rPr>
        <w:t>，</w:t>
      </w:r>
      <w:r>
        <w:t>就必须要尽可能的消除功率裕量</w:t>
      </w:r>
      <w:r>
        <w:rPr>
          <w:rFonts w:hint="eastAsia"/>
        </w:rPr>
        <w:t>。</w:t>
      </w:r>
      <w:r w:rsidR="00DA711B">
        <w:rPr>
          <w:rFonts w:hint="eastAsia"/>
        </w:rPr>
        <w:t>而消除功率裕量的同时有可能带来延迟敏感型应用的性能损失。</w:t>
      </w:r>
      <w:r w:rsidR="006A66A2">
        <w:rPr>
          <w:rFonts w:hint="eastAsia"/>
        </w:rPr>
        <w:t>因此，提高数据中心</w:t>
      </w:r>
      <w:r w:rsidR="00E40CF7">
        <w:rPr>
          <w:rFonts w:hint="eastAsia"/>
        </w:rPr>
        <w:t>功率</w:t>
      </w:r>
      <w:r w:rsidR="00D50D47">
        <w:rPr>
          <w:rFonts w:hint="eastAsia"/>
        </w:rPr>
        <w:t>利用率</w:t>
      </w:r>
      <w:r w:rsidR="006A66A2">
        <w:rPr>
          <w:rFonts w:hint="eastAsia"/>
        </w:rPr>
        <w:t>的关键就是要找到能够精确衡量因为服务器设置了阈值而带来的性能损失。</w:t>
      </w:r>
      <w:r w:rsidR="00733971">
        <w:rPr>
          <w:rFonts w:hint="eastAsia"/>
        </w:rPr>
        <w:t>基于此，本章讲解所提性能评估方法</w:t>
      </w:r>
      <w:r w:rsidR="00EC4BE9">
        <w:rPr>
          <w:rFonts w:hint="eastAsia"/>
        </w:rPr>
        <w:t>—细粒度微分方法</w:t>
      </w:r>
      <w:r w:rsidR="00633DDF">
        <w:rPr>
          <w:rFonts w:hint="eastAsia"/>
        </w:rPr>
        <w:t>（</w:t>
      </w:r>
      <w:r w:rsidR="00633DDF" w:rsidRPr="00633DDF">
        <w:rPr>
          <w:i/>
        </w:rPr>
        <w:t>Fine-Grained Differential Method</w:t>
      </w:r>
      <w:r w:rsidR="00633DDF">
        <w:t xml:space="preserve">, </w:t>
      </w:r>
      <w:r w:rsidR="00633DDF" w:rsidRPr="00633DDF">
        <w:t>FGD</w:t>
      </w:r>
      <w:r w:rsidR="00633DDF">
        <w:rPr>
          <w:rFonts w:hint="eastAsia"/>
        </w:rPr>
        <w:t>）</w:t>
      </w:r>
      <w:r w:rsidR="00733971">
        <w:rPr>
          <w:rFonts w:hint="eastAsia"/>
        </w:rPr>
        <w:t>的详细设计及实现。</w:t>
      </w:r>
    </w:p>
    <w:p w:rsidR="006A41D2" w:rsidRPr="001552F3" w:rsidRDefault="004571BF" w:rsidP="004571BF">
      <w:pPr>
        <w:pStyle w:val="2"/>
        <w:rPr>
          <w:rFonts w:ascii="黑体" w:eastAsia="黑体" w:hAnsi="黑体"/>
          <w:sz w:val="28"/>
        </w:rPr>
      </w:pPr>
      <w:bookmarkStart w:id="26" w:name="_Toc511135566"/>
      <w:r w:rsidRPr="001552F3">
        <w:rPr>
          <w:rFonts w:ascii="黑体" w:eastAsia="黑体" w:hAnsi="黑体" w:hint="eastAsia"/>
          <w:sz w:val="28"/>
        </w:rPr>
        <w:t>3.1 基本思想</w:t>
      </w:r>
      <w:bookmarkEnd w:id="26"/>
    </w:p>
    <w:p w:rsidR="004571BF" w:rsidRDefault="004571BF" w:rsidP="00E3735E">
      <w:pPr>
        <w:ind w:firstLine="420"/>
      </w:pPr>
      <w:r>
        <w:t>如绪论中分析</w:t>
      </w:r>
      <w:r>
        <w:rPr>
          <w:rFonts w:hint="eastAsia"/>
        </w:rPr>
        <w:t>，</w:t>
      </w:r>
      <w:r>
        <w:t>现存的衡量性能损失的方法多针对</w:t>
      </w:r>
      <w:r>
        <w:rPr>
          <w:rFonts w:hint="eastAsia"/>
        </w:rPr>
        <w:t>非延迟敏感型应用（</w:t>
      </w:r>
      <w:r w:rsidR="007457C7">
        <w:rPr>
          <w:rFonts w:hint="eastAsia"/>
        </w:rPr>
        <w:t>如，</w:t>
      </w:r>
      <w:r>
        <w:t>批处理应用</w:t>
      </w:r>
      <w:r>
        <w:rPr>
          <w:rFonts w:hint="eastAsia"/>
        </w:rPr>
        <w:t>）</w:t>
      </w:r>
      <w:r>
        <w:t>设计</w:t>
      </w:r>
      <w:r>
        <w:rPr>
          <w:rFonts w:hint="eastAsia"/>
        </w:rPr>
        <w:t>，</w:t>
      </w:r>
      <w:r w:rsidR="007D7B54">
        <w:rPr>
          <w:rFonts w:hint="eastAsia"/>
        </w:rPr>
        <w:t>该类方法</w:t>
      </w:r>
      <w:r>
        <w:rPr>
          <w:rFonts w:hint="eastAsia"/>
        </w:rPr>
        <w:t>对运行过程中的细节几乎一无所知。</w:t>
      </w:r>
      <w:r w:rsidR="00F0368A">
        <w:rPr>
          <w:rFonts w:hint="eastAsia"/>
        </w:rPr>
        <w:t>而延迟敏感型应用必须细粒度的捕获应用运行过程中任意一个请求的响应时间，这对方法提出了很高的要求。</w:t>
      </w:r>
      <w:r w:rsidR="009F6840">
        <w:rPr>
          <w:rFonts w:hint="eastAsia"/>
        </w:rPr>
        <w:t>如果把应用在运行中的每一个请求都想象为一个微元，要捕获每个微元的变化，微积分再适合不过。</w:t>
      </w:r>
      <w:r w:rsidR="00F07C75">
        <w:rPr>
          <w:rFonts w:hint="eastAsia"/>
        </w:rPr>
        <w:t>因此本文采用微积分的方式来获得细粒度的性能评估。</w:t>
      </w:r>
    </w:p>
    <w:p w:rsidR="00012E26" w:rsidRDefault="00012E26" w:rsidP="00B91BC4">
      <w:pPr>
        <w:ind w:firstLine="420"/>
      </w:pPr>
      <w:r>
        <w:t>图</w:t>
      </w:r>
      <w:r>
        <w:rPr>
          <w:rFonts w:hint="eastAsia"/>
        </w:rPr>
        <w:t>3.1</w:t>
      </w:r>
      <w:r>
        <w:rPr>
          <w:rFonts w:hint="eastAsia"/>
        </w:rPr>
        <w:t>展示了一台服务器在一段时间内的</w:t>
      </w:r>
      <w:r>
        <w:rPr>
          <w:rFonts w:hint="eastAsia"/>
        </w:rPr>
        <w:t>CPU</w:t>
      </w:r>
      <w:r w:rsidR="00D50D47">
        <w:rPr>
          <w:rFonts w:hint="eastAsia"/>
        </w:rPr>
        <w:t>利用率</w:t>
      </w:r>
      <w:r>
        <w:rPr>
          <w:rFonts w:hint="eastAsia"/>
        </w:rPr>
        <w:t>情况。</w:t>
      </w:r>
      <w:r w:rsidR="00456627">
        <w:rPr>
          <w:rFonts w:hint="eastAsia"/>
        </w:rPr>
        <w:t>一项作业总的</w:t>
      </w:r>
      <w:r w:rsidR="007D7B54">
        <w:rPr>
          <w:rFonts w:hint="eastAsia"/>
        </w:rPr>
        <w:t>任务量可以用</w:t>
      </w:r>
      <w:r w:rsidR="00456627">
        <w:rPr>
          <w:rFonts w:hint="eastAsia"/>
        </w:rPr>
        <w:t>执行时间</w:t>
      </w:r>
      <w:r w:rsidR="007D7B54">
        <w:rPr>
          <w:rFonts w:hint="eastAsia"/>
        </w:rPr>
        <w:t>乘以</w:t>
      </w:r>
      <w:r w:rsidR="007D7B54">
        <w:rPr>
          <w:rFonts w:hint="eastAsia"/>
        </w:rPr>
        <w:t>C</w:t>
      </w:r>
      <w:r w:rsidR="007D7B54">
        <w:t>PU</w:t>
      </w:r>
      <w:r w:rsidR="00D50D47">
        <w:t>利用率</w:t>
      </w:r>
      <w:r w:rsidR="007D7B54">
        <w:t>来衡量</w:t>
      </w:r>
      <w:r w:rsidR="007D7B54">
        <w:rPr>
          <w:rFonts w:hint="eastAsia"/>
        </w:rPr>
        <w:t>，它的物理含义是需要多少个</w:t>
      </w:r>
      <w:r w:rsidR="007D7B54">
        <w:rPr>
          <w:rFonts w:hint="eastAsia"/>
        </w:rPr>
        <w:t>CPU</w:t>
      </w:r>
      <w:r w:rsidR="007D7B54">
        <w:rPr>
          <w:rFonts w:hint="eastAsia"/>
        </w:rPr>
        <w:t>周期来完成作业。</w:t>
      </w:r>
      <w:r w:rsidR="00B91BC4">
        <w:rPr>
          <w:rFonts w:hint="eastAsia"/>
        </w:rPr>
        <w:t>如图</w:t>
      </w:r>
      <w:r w:rsidR="00B91BC4">
        <w:rPr>
          <w:rFonts w:hint="eastAsia"/>
        </w:rPr>
        <w:t>3.1</w:t>
      </w:r>
      <w:r w:rsidR="00B91BC4">
        <w:rPr>
          <w:rFonts w:hint="eastAsia"/>
        </w:rPr>
        <w:t>，本文采用微积分的概念，把</w:t>
      </w:r>
      <w:r w:rsidR="00B91BC4">
        <w:rPr>
          <w:rFonts w:hint="eastAsia"/>
        </w:rPr>
        <w:t>CPU</w:t>
      </w:r>
      <w:r w:rsidR="00D50D47">
        <w:rPr>
          <w:rFonts w:hint="eastAsia"/>
        </w:rPr>
        <w:t>利用率</w:t>
      </w:r>
      <w:r w:rsidR="00B91BC4">
        <w:rPr>
          <w:rFonts w:hint="eastAsia"/>
        </w:rPr>
        <w:t>曲线覆盖的面积定义为负载量</w:t>
      </w:r>
      <w:r w:rsidR="00B91BC4" w:rsidRPr="00B91BC4">
        <w:rPr>
          <w:rFonts w:hint="eastAsia"/>
          <w:i/>
        </w:rPr>
        <w:t>Workload</w:t>
      </w:r>
      <w:r w:rsidR="007847B3">
        <w:rPr>
          <w:rFonts w:hint="eastAsia"/>
        </w:rPr>
        <w:t>。该定义有两个好处</w:t>
      </w:r>
      <w:r w:rsidR="0053658F">
        <w:rPr>
          <w:rFonts w:hint="eastAsia"/>
        </w:rPr>
        <w:t>。</w:t>
      </w:r>
      <w:r w:rsidR="007847B3">
        <w:rPr>
          <w:rFonts w:hint="eastAsia"/>
        </w:rPr>
        <w:t>第一，微积分可以天然解决微分问题，一个请求需要消耗</w:t>
      </w:r>
      <w:r w:rsidR="008C0237">
        <w:rPr>
          <w:rFonts w:hint="eastAsia"/>
        </w:rPr>
        <w:t>很少量</w:t>
      </w:r>
      <w:r w:rsidR="007847B3">
        <w:rPr>
          <w:rFonts w:hint="eastAsia"/>
        </w:rPr>
        <w:t>的</w:t>
      </w:r>
      <w:r w:rsidR="007847B3">
        <w:rPr>
          <w:rFonts w:hint="eastAsia"/>
        </w:rPr>
        <w:t>CPU</w:t>
      </w:r>
      <w:r w:rsidR="007847B3">
        <w:rPr>
          <w:rFonts w:hint="eastAsia"/>
        </w:rPr>
        <w:t>资源</w:t>
      </w:r>
      <w:r w:rsidR="008C0237">
        <w:rPr>
          <w:rFonts w:hint="eastAsia"/>
        </w:rPr>
        <w:t>，这在图</w:t>
      </w:r>
      <w:r w:rsidR="008C0237">
        <w:rPr>
          <w:rFonts w:hint="eastAsia"/>
        </w:rPr>
        <w:t>3.1</w:t>
      </w:r>
      <w:r w:rsidR="008C0237">
        <w:rPr>
          <w:rFonts w:hint="eastAsia"/>
        </w:rPr>
        <w:t>中正类似于曲线中的一个微元</w:t>
      </w:r>
      <w:r w:rsidR="0053658F" w:rsidRPr="0053658F">
        <w:rPr>
          <w:rFonts w:hint="eastAsia"/>
          <w:i/>
        </w:rPr>
        <w:t>dt</w:t>
      </w:r>
      <w:r w:rsidR="0053658F">
        <w:rPr>
          <w:rFonts w:hint="eastAsia"/>
        </w:rPr>
        <w:t>，</w:t>
      </w:r>
      <w:r w:rsidR="00B001CD">
        <w:rPr>
          <w:rFonts w:hint="eastAsia"/>
        </w:rPr>
        <w:t>在</w:t>
      </w:r>
      <w:r w:rsidR="00B001CD" w:rsidRPr="00882BB6">
        <w:rPr>
          <w:rFonts w:hint="eastAsia"/>
          <w:i/>
        </w:rPr>
        <w:t>dt</w:t>
      </w:r>
      <w:r w:rsidR="00B001CD">
        <w:rPr>
          <w:rFonts w:hint="eastAsia"/>
        </w:rPr>
        <w:t>时刻发送的请求可以被等同于</w:t>
      </w:r>
      <w:r w:rsidR="00B001CD" w:rsidRPr="00882BB6">
        <w:rPr>
          <w:rFonts w:hint="eastAsia"/>
          <w:i/>
        </w:rPr>
        <w:t>dt</w:t>
      </w:r>
      <w:r w:rsidR="00B001CD">
        <w:rPr>
          <w:rFonts w:hint="eastAsia"/>
        </w:rPr>
        <w:t>时刻的微元参与分析</w:t>
      </w:r>
      <w:r w:rsidR="00B04B69">
        <w:rPr>
          <w:rFonts w:hint="eastAsia"/>
        </w:rPr>
        <w:t>，这样就满足了可以捕获运行过程中的任意请求的要求</w:t>
      </w:r>
      <w:r w:rsidR="00B001CD">
        <w:rPr>
          <w:rFonts w:hint="eastAsia"/>
        </w:rPr>
        <w:t>。</w:t>
      </w:r>
      <w:r w:rsidR="00B04B69">
        <w:rPr>
          <w:rFonts w:hint="eastAsia"/>
        </w:rPr>
        <w:t>第二，</w:t>
      </w:r>
      <w:r w:rsidR="002D10EE">
        <w:rPr>
          <w:rFonts w:hint="eastAsia"/>
        </w:rPr>
        <w:t>采用曲线覆盖的面积来代表负载量可以解决图</w:t>
      </w:r>
      <w:r w:rsidR="002D10EE">
        <w:rPr>
          <w:rFonts w:hint="eastAsia"/>
        </w:rPr>
        <w:t>3.1</w:t>
      </w:r>
      <w:r w:rsidR="002D10EE">
        <w:rPr>
          <w:rFonts w:hint="eastAsia"/>
        </w:rPr>
        <w:t>中</w:t>
      </w:r>
      <w:r w:rsidR="002D10EE">
        <w:rPr>
          <w:rFonts w:hint="eastAsia"/>
        </w:rPr>
        <w:t>(</w:t>
      </w:r>
      <w:r w:rsidR="002D10EE">
        <w:t>a</w:t>
      </w:r>
      <w:r w:rsidR="002D10EE">
        <w:rPr>
          <w:rFonts w:hint="eastAsia"/>
        </w:rPr>
        <w:t>)</w:t>
      </w:r>
      <w:r w:rsidR="002D10EE">
        <w:t>(b)</w:t>
      </w:r>
      <w:r w:rsidR="002D10EE">
        <w:t>所描述的问题</w:t>
      </w:r>
      <w:r w:rsidR="002D10EE">
        <w:rPr>
          <w:rFonts w:hint="eastAsia"/>
        </w:rPr>
        <w:t>。</w:t>
      </w:r>
      <w:r w:rsidR="002D10EE">
        <w:t>图</w:t>
      </w:r>
      <w:r w:rsidR="002D10EE">
        <w:rPr>
          <w:rFonts w:hint="eastAsia"/>
        </w:rPr>
        <w:t>3.1(</w:t>
      </w:r>
      <w:r w:rsidR="002D10EE">
        <w:t>a</w:t>
      </w:r>
      <w:r w:rsidR="002D10EE">
        <w:rPr>
          <w:rFonts w:hint="eastAsia"/>
        </w:rPr>
        <w:t>)</w:t>
      </w:r>
      <w:r w:rsidR="002D10EE">
        <w:t>和</w:t>
      </w:r>
      <w:r w:rsidR="002D10EE">
        <w:rPr>
          <w:rFonts w:hint="eastAsia"/>
        </w:rPr>
        <w:t>(</w:t>
      </w:r>
      <w:r w:rsidR="002D10EE">
        <w:t>b</w:t>
      </w:r>
      <w:r w:rsidR="002D10EE">
        <w:rPr>
          <w:rFonts w:hint="eastAsia"/>
        </w:rPr>
        <w:t>)</w:t>
      </w:r>
      <w:r w:rsidR="00925CB0">
        <w:rPr>
          <w:rFonts w:hint="eastAsia"/>
        </w:rPr>
        <w:t>中，两条曲线轨迹相似，而且超过功率限制的时间相同（都在</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00925CB0">
        <w:t>时段内</w:t>
      </w:r>
      <w:r w:rsidR="00925CB0">
        <w:rPr>
          <w:rFonts w:hint="eastAsia"/>
        </w:rPr>
        <w:t>），</w:t>
      </w:r>
      <w:r w:rsidR="00322651">
        <w:rPr>
          <w:rFonts w:hint="eastAsia"/>
        </w:rPr>
        <w:t>用上文描述的“</w:t>
      </w:r>
      <w:r w:rsidR="00322651">
        <w:t>计算应用受影响的时间比例的方式来计算性能损失</w:t>
      </w:r>
      <w:r w:rsidR="00322651">
        <w:rPr>
          <w:rFonts w:hint="eastAsia"/>
        </w:rPr>
        <w:t>”的方法，将得到同样的性能损失结果</w:t>
      </w:r>
      <m:oMath>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oMath>
      <w:r w:rsidR="00160E69">
        <w:rPr>
          <w:rFonts w:hint="eastAsia"/>
        </w:rPr>
        <w:t>。然而从图中可以明确的看到，</w:t>
      </w:r>
      <w:r w:rsidR="00160E69">
        <w:rPr>
          <w:rFonts w:hint="eastAsia"/>
        </w:rPr>
        <w:t>(</w:t>
      </w:r>
      <w:r w:rsidR="00160E69">
        <w:t>b</w:t>
      </w:r>
      <w:r w:rsidR="00160E69">
        <w:rPr>
          <w:rFonts w:hint="eastAsia"/>
        </w:rPr>
        <w:t>)</w:t>
      </w:r>
      <w:r w:rsidR="00160E69">
        <w:t>中超过功率限制的程度是更大的</w:t>
      </w:r>
      <w:r w:rsidR="00160E69">
        <w:rPr>
          <w:rFonts w:hint="eastAsia"/>
        </w:rPr>
        <w:t>，</w:t>
      </w:r>
      <w:r w:rsidR="00160E69">
        <w:t>直觉上应用所受到的性能损失也应该是更大的</w:t>
      </w:r>
      <w:r w:rsidR="00160E69">
        <w:rPr>
          <w:rFonts w:hint="eastAsia"/>
        </w:rPr>
        <w:t>。</w:t>
      </w:r>
      <w:r w:rsidR="00CB4C22">
        <w:rPr>
          <w:rFonts w:hint="eastAsia"/>
        </w:rPr>
        <w:t>方法给出相同的性</w:t>
      </w:r>
      <w:r w:rsidR="00CB4C22">
        <w:rPr>
          <w:rFonts w:hint="eastAsia"/>
        </w:rPr>
        <w:lastRenderedPageBreak/>
        <w:t>能损失结果，</w:t>
      </w:r>
      <w:r w:rsidR="00F519BC">
        <w:rPr>
          <w:rFonts w:hint="eastAsia"/>
        </w:rPr>
        <w:t>难以</w:t>
      </w:r>
      <w:r w:rsidR="00CB4C22">
        <w:rPr>
          <w:rFonts w:hint="eastAsia"/>
        </w:rPr>
        <w:t>让人信服。</w:t>
      </w:r>
      <w:r w:rsidR="003D0EFF">
        <w:rPr>
          <w:rFonts w:hint="eastAsia"/>
        </w:rPr>
        <w:t>而定义了</w:t>
      </w:r>
      <w:r w:rsidR="003D0EFF" w:rsidRPr="003D0EFF">
        <w:rPr>
          <w:rFonts w:hint="eastAsia"/>
          <w:i/>
        </w:rPr>
        <w:t>Workload</w:t>
      </w:r>
      <w:r w:rsidR="003D0EFF">
        <w:rPr>
          <w:rFonts w:hint="eastAsia"/>
        </w:rPr>
        <w:t>后，在</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003D0EFF">
        <w:t>时段内曲线下的面积明显是不同的</w:t>
      </w:r>
      <w:r w:rsidR="003D0EFF">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s</m:t>
            </m:r>
          </m:e>
          <m:sub>
            <m:r>
              <w:rPr>
                <w:rFonts w:ascii="Cambria Math" w:hAnsi="Cambria Math"/>
              </w:rPr>
              <m:t>1</m:t>
            </m:r>
          </m:sub>
        </m:sSub>
      </m:oMath>
      <w:r w:rsidR="003D0EFF">
        <w:rPr>
          <w:rFonts w:hint="eastAsia"/>
        </w:rPr>
        <w:t>，受影响的</w:t>
      </w:r>
      <w:r w:rsidR="003D0EFF" w:rsidRPr="003D0EFF">
        <w:rPr>
          <w:rFonts w:hint="eastAsia"/>
          <w:i/>
        </w:rPr>
        <w:t>Workload</w:t>
      </w:r>
      <w:r w:rsidR="003D0EFF" w:rsidRPr="003D0EFF">
        <w:rPr>
          <w:rFonts w:hint="eastAsia"/>
        </w:rPr>
        <w:t>明显更大，</w:t>
      </w:r>
      <w:r w:rsidR="003D0EFF">
        <w:rPr>
          <w:rFonts w:hint="eastAsia"/>
        </w:rPr>
        <w:t>这与直观相符。</w:t>
      </w:r>
    </w:p>
    <w:p w:rsidR="00072A37" w:rsidRDefault="00FE393C" w:rsidP="00072A37">
      <w:pPr>
        <w:jc w:val="center"/>
      </w:pPr>
      <w:r>
        <w:object w:dxaOrig="6935" w:dyaOrig="3212">
          <v:shape id="_x0000_i1026" type="#_x0000_t75" style="width:345.05pt;height:161pt" o:ole="">
            <v:imagedata r:id="rId16" o:title=""/>
          </v:shape>
          <o:OLEObject Type="Embed" ProgID="Visio.Drawing.11" ShapeID="_x0000_i1026" DrawAspect="Content" ObjectID="_1585751300" r:id="rId17"/>
        </w:object>
      </w:r>
    </w:p>
    <w:p w:rsidR="00025CDC" w:rsidRPr="00480306" w:rsidRDefault="00025CDC" w:rsidP="00072A37">
      <w:pPr>
        <w:jc w:val="center"/>
        <w:rPr>
          <w:sz w:val="21"/>
        </w:rPr>
      </w:pPr>
      <w:r w:rsidRPr="00480306">
        <w:rPr>
          <w:sz w:val="21"/>
        </w:rPr>
        <w:t>图</w:t>
      </w:r>
      <w:r w:rsidRPr="00480306">
        <w:rPr>
          <w:rFonts w:hint="eastAsia"/>
          <w:sz w:val="21"/>
        </w:rPr>
        <w:t xml:space="preserve"> 3.1 </w:t>
      </w:r>
      <w:r w:rsidRPr="00480306">
        <w:rPr>
          <w:rFonts w:hint="eastAsia"/>
          <w:sz w:val="21"/>
        </w:rPr>
        <w:t>负载</w:t>
      </w:r>
      <w:r w:rsidRPr="00480306">
        <w:rPr>
          <w:rFonts w:hint="eastAsia"/>
          <w:i/>
          <w:sz w:val="21"/>
        </w:rPr>
        <w:t>Workload</w:t>
      </w:r>
      <w:r w:rsidRPr="00480306">
        <w:rPr>
          <w:rFonts w:hint="eastAsia"/>
          <w:sz w:val="21"/>
        </w:rPr>
        <w:t>的定义</w:t>
      </w:r>
      <w:r w:rsidR="009B44D2" w:rsidRPr="00480306">
        <w:rPr>
          <w:rFonts w:hint="eastAsia"/>
          <w:sz w:val="21"/>
        </w:rPr>
        <w:t>及作用</w:t>
      </w:r>
    </w:p>
    <w:p w:rsidR="00363955" w:rsidRDefault="00363955" w:rsidP="00363955">
      <w:r>
        <w:t>假设</w:t>
      </w:r>
      <w:r>
        <w:rPr>
          <w:rFonts w:hint="eastAsia"/>
        </w:rPr>
        <w:t>CPU</w:t>
      </w:r>
      <w:r w:rsidR="00D50D47">
        <w:rPr>
          <w:rFonts w:hint="eastAsia"/>
        </w:rPr>
        <w:t>利用率</w:t>
      </w:r>
      <w:r>
        <w:rPr>
          <w:rFonts w:hint="eastAsia"/>
        </w:rPr>
        <w:t>曲线</w:t>
      </w:r>
      <w:r w:rsidRPr="00363955">
        <w:rPr>
          <w:rFonts w:hint="eastAsia"/>
        </w:rPr>
        <w:t>为</w:t>
      </w:r>
      <m:oMath>
        <m:r>
          <w:rPr>
            <w:rFonts w:ascii="Cambria Math" w:hAnsi="Cambria Math"/>
          </w:rPr>
          <m:t>u</m:t>
        </m:r>
        <m:d>
          <m:dPr>
            <m:ctrlPr>
              <w:rPr>
                <w:rFonts w:ascii="Cambria Math" w:hAnsi="Cambria Math"/>
                <w:i/>
              </w:rPr>
            </m:ctrlPr>
          </m:dPr>
          <m:e>
            <m:r>
              <w:rPr>
                <w:rFonts w:ascii="Cambria Math" w:hAnsi="Cambria Math"/>
              </w:rPr>
              <m:t>t</m:t>
            </m:r>
          </m:e>
        </m:d>
      </m:oMath>
      <w:r>
        <w:rPr>
          <w:rFonts w:hint="eastAsia"/>
        </w:rPr>
        <w:t>，则在</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t>时间内的</w:t>
      </w:r>
      <w:r>
        <w:rPr>
          <w:rFonts w:hint="eastAsia"/>
        </w:rPr>
        <w:t>负载可以描述为：</w:t>
      </w:r>
    </w:p>
    <w:p w:rsidR="00363955" w:rsidRPr="00227B8A" w:rsidRDefault="00DF68AA" w:rsidP="00DF68AA">
      <w:pPr>
        <w:ind w:firstLineChars="350" w:firstLine="840"/>
        <w:rPr>
          <w:i/>
        </w:rPr>
      </w:pPr>
      <m:oMathPara>
        <m:oMath>
          <m:r>
            <m:rPr>
              <m:sty m:val="p"/>
            </m:rPr>
            <w:rPr>
              <w:rFonts w:ascii="Cambria Math" w:hAnsi="Cambria Math"/>
            </w:rPr>
            <m:t xml:space="preserve">                       </m:t>
          </m:r>
          <m:r>
            <w:rPr>
              <w:rFonts w:ascii="Cambria Math" w:hAnsi="Cambria Math"/>
            </w:rPr>
            <m:t>Workload</m:t>
          </m:r>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2</m:t>
                  </m:r>
                </m:sub>
              </m:sSub>
            </m:sup>
            <m:e>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(3</m:t>
          </m:r>
          <m:r>
            <w:rPr>
              <w:rFonts w:ascii="Cambria Math" w:hAnsi="Cambria Math" w:hint="eastAsia"/>
            </w:rPr>
            <m:t>.</m:t>
          </m:r>
          <m:r>
            <w:rPr>
              <w:rFonts w:ascii="Cambria Math" w:hAnsi="Cambria Math"/>
            </w:rPr>
            <m:t>1)</m:t>
          </m:r>
        </m:oMath>
      </m:oMathPara>
    </w:p>
    <w:p w:rsidR="002351BE" w:rsidRPr="00363955" w:rsidRDefault="002351BE" w:rsidP="00227B8A">
      <w:r w:rsidRPr="002351BE">
        <w:rPr>
          <w:rFonts w:hint="eastAsia"/>
          <w:i/>
        </w:rPr>
        <w:t>Workload</w:t>
      </w:r>
      <w:r>
        <w:rPr>
          <w:rFonts w:hint="eastAsia"/>
        </w:rPr>
        <w:t>的定义，为细粒度衡量延迟敏感型应用的性能提供了基础。</w:t>
      </w:r>
    </w:p>
    <w:p w:rsidR="004571BF" w:rsidRPr="001552F3" w:rsidRDefault="004571BF" w:rsidP="004571BF">
      <w:pPr>
        <w:pStyle w:val="2"/>
        <w:rPr>
          <w:rFonts w:ascii="黑体" w:eastAsia="黑体" w:hAnsi="黑体"/>
          <w:sz w:val="28"/>
        </w:rPr>
      </w:pPr>
      <w:bookmarkStart w:id="27" w:name="_Toc511135567"/>
      <w:r w:rsidRPr="001552F3">
        <w:rPr>
          <w:rFonts w:ascii="黑体" w:eastAsia="黑体" w:hAnsi="黑体" w:hint="eastAsia"/>
          <w:sz w:val="28"/>
        </w:rPr>
        <w:t>3.2 方法设计</w:t>
      </w:r>
      <w:bookmarkEnd w:id="27"/>
    </w:p>
    <w:p w:rsidR="00EC4BE9" w:rsidRDefault="006C3CE9" w:rsidP="00EC4BE9">
      <w:r>
        <w:t>本章节</w:t>
      </w:r>
      <w:r w:rsidR="0004774E">
        <w:t>先详细介绍几个细粒度微分方法用到的概念</w:t>
      </w:r>
      <w:r w:rsidR="0004774E">
        <w:rPr>
          <w:rFonts w:hint="eastAsia"/>
        </w:rPr>
        <w:t>。</w:t>
      </w:r>
    </w:p>
    <w:p w:rsidR="004E1D04" w:rsidRPr="00A9121F" w:rsidRDefault="004E1D04" w:rsidP="004E1D04">
      <w:pPr>
        <w:pStyle w:val="3"/>
        <w:rPr>
          <w:rFonts w:ascii="黑体" w:eastAsia="黑体" w:hAnsi="黑体"/>
          <w:sz w:val="24"/>
        </w:rPr>
      </w:pPr>
      <w:bookmarkStart w:id="28" w:name="_Toc511117480"/>
      <w:bookmarkStart w:id="29" w:name="_Toc511125087"/>
      <w:bookmarkStart w:id="30" w:name="_Toc511135568"/>
      <w:r w:rsidRPr="00A9121F">
        <w:rPr>
          <w:rFonts w:ascii="黑体" w:eastAsia="黑体" w:hAnsi="黑体" w:hint="eastAsia"/>
          <w:sz w:val="24"/>
        </w:rPr>
        <w:t>3.2.1</w:t>
      </w:r>
      <w:r w:rsidRPr="00A9121F">
        <w:rPr>
          <w:rFonts w:ascii="黑体" w:eastAsia="黑体" w:hAnsi="黑体"/>
          <w:sz w:val="24"/>
        </w:rPr>
        <w:t xml:space="preserve"> </w:t>
      </w:r>
      <w:r w:rsidRPr="00A9121F">
        <w:rPr>
          <w:rFonts w:ascii="黑体" w:eastAsia="黑体" w:hAnsi="黑体" w:hint="eastAsia"/>
          <w:sz w:val="24"/>
        </w:rPr>
        <w:t>尾端延迟</w:t>
      </w:r>
      <w:r w:rsidR="00DA6BC2" w:rsidRPr="00A9121F">
        <w:rPr>
          <w:rFonts w:ascii="黑体" w:eastAsia="黑体" w:hAnsi="黑体" w:hint="eastAsia"/>
          <w:sz w:val="24"/>
        </w:rPr>
        <w:t>三元组</w:t>
      </w:r>
      <w:bookmarkEnd w:id="28"/>
      <w:bookmarkEnd w:id="29"/>
      <w:bookmarkEnd w:id="30"/>
    </w:p>
    <w:p w:rsidR="004E1D04" w:rsidRDefault="006C3CE9" w:rsidP="00875EA4">
      <w:pPr>
        <w:ind w:firstLine="420"/>
      </w:pPr>
      <w:r>
        <w:rPr>
          <w:rFonts w:hint="eastAsia"/>
        </w:rPr>
        <w:t>延迟敏感型应用最关心的指标就是请求的响应延迟</w:t>
      </w:r>
      <w:r w:rsidR="00A42A89">
        <w:rPr>
          <w:rFonts w:hint="eastAsia"/>
        </w:rPr>
        <w:t>，延迟越低性能越好。</w:t>
      </w:r>
      <w:r>
        <w:rPr>
          <w:rFonts w:hint="eastAsia"/>
        </w:rPr>
        <w:t>上文介绍了尾端延迟</w:t>
      </w:r>
      <w:r>
        <w:rPr>
          <w:rFonts w:hint="eastAsia"/>
        </w:rPr>
        <w:t>(</w:t>
      </w:r>
      <w:r w:rsidRPr="00C70582">
        <w:rPr>
          <w:i/>
        </w:rPr>
        <w:t>tail latency</w:t>
      </w:r>
      <w:r>
        <w:rPr>
          <w:rFonts w:hint="eastAsia"/>
        </w:rPr>
        <w:t>)</w:t>
      </w:r>
      <w:r>
        <w:t>的概念</w:t>
      </w:r>
      <w:r>
        <w:rPr>
          <w:rFonts w:hint="eastAsia"/>
        </w:rPr>
        <w:t>，也是工业界常用的性能指标，</w:t>
      </w:r>
      <w:r>
        <w:t>我们就用此作为衡量性能损失的标准</w:t>
      </w:r>
      <w:r>
        <w:rPr>
          <w:rFonts w:hint="eastAsia"/>
        </w:rPr>
        <w:t>。</w:t>
      </w:r>
      <w:r w:rsidR="00152FBC">
        <w:rPr>
          <w:rFonts w:hint="eastAsia"/>
        </w:rPr>
        <w:t>顾名思义，</w:t>
      </w:r>
      <w:r w:rsidR="00802827">
        <w:rPr>
          <w:rFonts w:hint="eastAsia"/>
        </w:rPr>
        <w:t>尾端延迟包含两部分，尾端的比例和延迟时间，为了方便，本文采用二元组的形式</w:t>
      </w:r>
      <w:r w:rsidR="00802827" w:rsidRPr="00802827">
        <w:rPr>
          <w:rFonts w:hint="eastAsia"/>
          <w:i/>
        </w:rPr>
        <w:t>(</w:t>
      </w:r>
      <w:r w:rsidR="00802827" w:rsidRPr="00802827">
        <w:rPr>
          <w:i/>
        </w:rPr>
        <w:t>请求的百分比</w:t>
      </w:r>
      <w:r w:rsidR="00802827" w:rsidRPr="00802827">
        <w:rPr>
          <w:rFonts w:hint="eastAsia"/>
          <w:i/>
        </w:rPr>
        <w:t>，</w:t>
      </w:r>
      <w:r w:rsidR="00802827" w:rsidRPr="00802827">
        <w:rPr>
          <w:i/>
        </w:rPr>
        <w:t>延迟时间</w:t>
      </w:r>
      <w:r w:rsidR="00802827" w:rsidRPr="00802827">
        <w:rPr>
          <w:rFonts w:hint="eastAsia"/>
          <w:i/>
        </w:rPr>
        <w:t>)</w:t>
      </w:r>
      <w:r w:rsidR="00802827" w:rsidRPr="00802827">
        <w:rPr>
          <w:rFonts w:hint="eastAsia"/>
        </w:rPr>
        <w:t>来表示</w:t>
      </w:r>
      <w:r w:rsidR="00802827">
        <w:rPr>
          <w:rFonts w:hint="eastAsia"/>
        </w:rPr>
        <w:t>尾端延迟。</w:t>
      </w:r>
      <w:r w:rsidR="00E64755">
        <w:rPr>
          <w:rFonts w:hint="eastAsia"/>
        </w:rPr>
        <w:t>举例来说，</w:t>
      </w:r>
      <w:r w:rsidR="00E64755" w:rsidRPr="00E64755">
        <w:rPr>
          <w:rFonts w:hint="eastAsia"/>
          <w:i/>
        </w:rPr>
        <w:t>(</w:t>
      </w:r>
      <w:r w:rsidR="00E64755" w:rsidRPr="00E64755">
        <w:rPr>
          <w:i/>
        </w:rPr>
        <w:t>95%, 200ms</w:t>
      </w:r>
      <w:r w:rsidR="00E64755" w:rsidRPr="00E64755">
        <w:rPr>
          <w:rFonts w:hint="eastAsia"/>
          <w:i/>
        </w:rPr>
        <w:t>)</w:t>
      </w:r>
      <w:r w:rsidR="00E64755" w:rsidRPr="00E64755">
        <w:t>表示</w:t>
      </w:r>
      <w:r w:rsidR="00E64755">
        <w:t>该应用</w:t>
      </w:r>
      <w:r w:rsidR="00E64755">
        <w:rPr>
          <w:rFonts w:hint="eastAsia"/>
        </w:rPr>
        <w:t>95%</w:t>
      </w:r>
      <w:r w:rsidR="00E64755">
        <w:rPr>
          <w:rFonts w:hint="eastAsia"/>
        </w:rPr>
        <w:t>的请求延迟</w:t>
      </w:r>
      <w:r w:rsidR="00084927">
        <w:rPr>
          <w:rFonts w:hint="eastAsia"/>
        </w:rPr>
        <w:t>都不高于</w:t>
      </w:r>
      <w:r w:rsidR="00084927">
        <w:rPr>
          <w:rFonts w:hint="eastAsia"/>
        </w:rPr>
        <w:t>200</w:t>
      </w:r>
      <w:r w:rsidR="00084927">
        <w:rPr>
          <w:rFonts w:hint="eastAsia"/>
        </w:rPr>
        <w:t>毫秒。</w:t>
      </w:r>
      <w:r w:rsidR="00B65E91">
        <w:rPr>
          <w:rFonts w:hint="eastAsia"/>
        </w:rPr>
        <w:t>为服务器设置了功率阈值后，可能会增加请求处理的延迟，造成性能下降。</w:t>
      </w:r>
      <w:r w:rsidR="00E94711">
        <w:rPr>
          <w:rFonts w:hint="eastAsia"/>
        </w:rPr>
        <w:t>性能下降可以很明显的通过尾端延迟的二元组反映出来。</w:t>
      </w:r>
      <w:r w:rsidR="004D6B6F">
        <w:rPr>
          <w:rFonts w:hint="eastAsia"/>
        </w:rPr>
        <w:t>比如，我们为服务器设置了功率阈值之后，该应用的性能可能会从</w:t>
      </w:r>
      <w:r w:rsidR="004D6B6F" w:rsidRPr="00E64755">
        <w:rPr>
          <w:rFonts w:hint="eastAsia"/>
          <w:i/>
        </w:rPr>
        <w:t>(</w:t>
      </w:r>
      <w:r w:rsidR="004D6B6F" w:rsidRPr="00E64755">
        <w:rPr>
          <w:i/>
        </w:rPr>
        <w:t>95%, 200ms</w:t>
      </w:r>
      <w:r w:rsidR="004D6B6F" w:rsidRPr="00E64755">
        <w:rPr>
          <w:rFonts w:hint="eastAsia"/>
          <w:i/>
        </w:rPr>
        <w:t>)</w:t>
      </w:r>
      <w:r w:rsidR="004D6B6F" w:rsidRPr="004D6B6F">
        <w:rPr>
          <w:rFonts w:hint="eastAsia"/>
        </w:rPr>
        <w:t>下降到</w:t>
      </w:r>
      <w:r w:rsidR="004D6B6F" w:rsidRPr="00E64755">
        <w:rPr>
          <w:rFonts w:hint="eastAsia"/>
          <w:i/>
        </w:rPr>
        <w:t>(</w:t>
      </w:r>
      <w:r w:rsidR="004D6B6F" w:rsidRPr="00E64755">
        <w:rPr>
          <w:i/>
        </w:rPr>
        <w:t xml:space="preserve">95%, </w:t>
      </w:r>
      <w:r w:rsidR="004D6B6F">
        <w:rPr>
          <w:i/>
        </w:rPr>
        <w:t>4</w:t>
      </w:r>
      <w:r w:rsidR="004D6B6F" w:rsidRPr="00E64755">
        <w:rPr>
          <w:i/>
        </w:rPr>
        <w:t>00ms</w:t>
      </w:r>
      <w:r w:rsidR="004D6B6F" w:rsidRPr="00E64755">
        <w:rPr>
          <w:rFonts w:hint="eastAsia"/>
          <w:i/>
        </w:rPr>
        <w:t>)</w:t>
      </w:r>
      <w:r w:rsidR="0037746C" w:rsidRPr="0037746C">
        <w:rPr>
          <w:rFonts w:hint="eastAsia"/>
        </w:rPr>
        <w:t>。</w:t>
      </w:r>
      <w:r w:rsidR="0037746C">
        <w:rPr>
          <w:rFonts w:hint="eastAsia"/>
        </w:rPr>
        <w:t>通过</w:t>
      </w:r>
      <w:r w:rsidR="00CE4BA6">
        <w:rPr>
          <w:rFonts w:hint="eastAsia"/>
        </w:rPr>
        <w:t>对比</w:t>
      </w:r>
      <w:r w:rsidR="0037746C">
        <w:rPr>
          <w:rFonts w:hint="eastAsia"/>
        </w:rPr>
        <w:t>设置功率阈值前后</w:t>
      </w:r>
      <w:r w:rsidR="00EF5478">
        <w:rPr>
          <w:rFonts w:hint="eastAsia"/>
        </w:rPr>
        <w:t>的</w:t>
      </w:r>
      <w:r w:rsidR="0037746C">
        <w:rPr>
          <w:rFonts w:hint="eastAsia"/>
        </w:rPr>
        <w:t>两个二元组，就可以</w:t>
      </w:r>
      <w:r w:rsidR="00607237">
        <w:rPr>
          <w:rFonts w:hint="eastAsia"/>
        </w:rPr>
        <w:t>定量</w:t>
      </w:r>
      <w:r w:rsidR="0037746C">
        <w:rPr>
          <w:rFonts w:hint="eastAsia"/>
        </w:rPr>
        <w:t>看出性能到底下降了多少。</w:t>
      </w:r>
    </w:p>
    <w:p w:rsidR="00A724DF" w:rsidRPr="00564551" w:rsidRDefault="00EE1FB2" w:rsidP="00130CEF">
      <w:pPr>
        <w:ind w:firstLine="420"/>
      </w:pPr>
      <w:r>
        <w:lastRenderedPageBreak/>
        <w:t>为服务器设置功率阈值明显会对应用性能造成负面影响</w:t>
      </w:r>
      <w:r w:rsidR="008F3424">
        <w:rPr>
          <w:rFonts w:hint="eastAsia"/>
        </w:rPr>
        <w:t>，功率阈值</w:t>
      </w:r>
      <w:r w:rsidR="008F3424">
        <w:t>应该作为衡量性能损失的一个参数参与到设计中</w:t>
      </w:r>
      <w:r w:rsidR="008F3424">
        <w:rPr>
          <w:rFonts w:hint="eastAsia"/>
        </w:rPr>
        <w:t>。</w:t>
      </w:r>
      <w:r w:rsidR="00632757">
        <w:rPr>
          <w:rFonts w:hint="eastAsia"/>
        </w:rPr>
        <w:t>因此，将二元组扩展为三元组，加入功率阈值参数，</w:t>
      </w:r>
      <w:r w:rsidR="00564551">
        <w:rPr>
          <w:rFonts w:hint="eastAsia"/>
        </w:rPr>
        <w:t>即</w:t>
      </w:r>
      <w:r w:rsidR="00632757" w:rsidRPr="00632757">
        <w:rPr>
          <w:rFonts w:hint="eastAsia"/>
          <w:i/>
        </w:rPr>
        <w:t>（</w:t>
      </w:r>
      <w:r w:rsidR="00632757" w:rsidRPr="00632757">
        <w:rPr>
          <w:i/>
        </w:rPr>
        <w:t>请求的百分比</w:t>
      </w:r>
      <w:r w:rsidR="00632757" w:rsidRPr="00632757">
        <w:rPr>
          <w:rFonts w:hint="eastAsia"/>
          <w:i/>
        </w:rPr>
        <w:t>，</w:t>
      </w:r>
      <w:r w:rsidR="00632757" w:rsidRPr="00632757">
        <w:rPr>
          <w:i/>
        </w:rPr>
        <w:t>延迟时间</w:t>
      </w:r>
      <w:r w:rsidR="00632757">
        <w:rPr>
          <w:rFonts w:hint="eastAsia"/>
          <w:i/>
        </w:rPr>
        <w:t>，</w:t>
      </w:r>
      <w:r w:rsidR="00632757">
        <w:rPr>
          <w:rFonts w:hint="eastAsia"/>
          <w:i/>
        </w:rPr>
        <w:t>CPU</w:t>
      </w:r>
      <w:r w:rsidR="00632757">
        <w:rPr>
          <w:rFonts w:hint="eastAsia"/>
          <w:i/>
        </w:rPr>
        <w:t>阈值</w:t>
      </w:r>
      <w:r w:rsidR="00632757" w:rsidRPr="00632757">
        <w:rPr>
          <w:rFonts w:hint="eastAsia"/>
          <w:i/>
        </w:rPr>
        <w:t>）</w:t>
      </w:r>
      <w:r w:rsidR="00564551">
        <w:rPr>
          <w:rFonts w:hint="eastAsia"/>
        </w:rPr>
        <w:t>。举例来说，</w:t>
      </w:r>
      <w:r w:rsidR="00564551" w:rsidRPr="00564551">
        <w:rPr>
          <w:i/>
        </w:rPr>
        <w:t>(95%, 200ms, 60%)</w:t>
      </w:r>
      <w:r w:rsidR="00564551" w:rsidRPr="00564551">
        <w:t>的意思是</w:t>
      </w:r>
      <w:r w:rsidR="002F6840">
        <w:rPr>
          <w:rFonts w:hint="eastAsia"/>
        </w:rPr>
        <w:t>，</w:t>
      </w:r>
      <w:r w:rsidR="002F6840">
        <w:t>在将</w:t>
      </w:r>
      <w:r w:rsidR="002F6840">
        <w:rPr>
          <w:rFonts w:hint="eastAsia"/>
        </w:rPr>
        <w:t>CPU</w:t>
      </w:r>
      <w:r w:rsidR="00D50D47">
        <w:rPr>
          <w:rFonts w:hint="eastAsia"/>
        </w:rPr>
        <w:t>利用率</w:t>
      </w:r>
      <w:r w:rsidR="002F6840">
        <w:rPr>
          <w:rFonts w:hint="eastAsia"/>
        </w:rPr>
        <w:t>阈值设置为</w:t>
      </w:r>
      <w:r w:rsidR="002F6840">
        <w:rPr>
          <w:rFonts w:hint="eastAsia"/>
        </w:rPr>
        <w:t>60%</w:t>
      </w:r>
      <w:r w:rsidR="002F6840">
        <w:rPr>
          <w:rFonts w:hint="eastAsia"/>
        </w:rPr>
        <w:t>的情况下，</w:t>
      </w:r>
      <w:r w:rsidR="002F6840">
        <w:rPr>
          <w:rFonts w:hint="eastAsia"/>
        </w:rPr>
        <w:t>95%</w:t>
      </w:r>
      <w:r w:rsidR="002F6840">
        <w:rPr>
          <w:rFonts w:hint="eastAsia"/>
        </w:rPr>
        <w:t>的请求延迟都不高于</w:t>
      </w:r>
      <w:r w:rsidR="002F6840">
        <w:rPr>
          <w:rFonts w:hint="eastAsia"/>
        </w:rPr>
        <w:t>200</w:t>
      </w:r>
      <w:r w:rsidR="002F6840">
        <w:rPr>
          <w:rFonts w:hint="eastAsia"/>
        </w:rPr>
        <w:t>毫秒</w:t>
      </w:r>
      <w:r w:rsidR="00381BDA">
        <w:rPr>
          <w:rFonts w:hint="eastAsia"/>
        </w:rPr>
        <w:t>。当设置一个更低的</w:t>
      </w:r>
      <w:r w:rsidR="00381BDA">
        <w:rPr>
          <w:rFonts w:hint="eastAsia"/>
        </w:rPr>
        <w:t>CPU</w:t>
      </w:r>
      <w:r w:rsidR="00381BDA">
        <w:rPr>
          <w:rFonts w:hint="eastAsia"/>
        </w:rPr>
        <w:t>阈值时，假设为</w:t>
      </w:r>
      <w:r w:rsidR="00381BDA">
        <w:rPr>
          <w:rFonts w:hint="eastAsia"/>
        </w:rPr>
        <w:t>50%</w:t>
      </w:r>
      <w:r w:rsidR="00381BDA">
        <w:rPr>
          <w:rFonts w:hint="eastAsia"/>
        </w:rPr>
        <w:t>，应用的性能可能从</w:t>
      </w:r>
      <w:r w:rsidR="00381BDA" w:rsidRPr="00564551">
        <w:rPr>
          <w:i/>
        </w:rPr>
        <w:t>(95%, 200ms, 60%)</w:t>
      </w:r>
      <w:r w:rsidR="00381BDA" w:rsidRPr="00381BDA">
        <w:t>下降到</w:t>
      </w:r>
      <w:r w:rsidR="00381BDA" w:rsidRPr="00564551">
        <w:rPr>
          <w:i/>
        </w:rPr>
        <w:t xml:space="preserve">(95%, </w:t>
      </w:r>
      <w:r w:rsidR="00381BDA">
        <w:rPr>
          <w:i/>
        </w:rPr>
        <w:t>4</w:t>
      </w:r>
      <w:r w:rsidR="00381BDA" w:rsidRPr="00564551">
        <w:rPr>
          <w:i/>
        </w:rPr>
        <w:t xml:space="preserve">00ms, </w:t>
      </w:r>
      <w:r w:rsidR="00381BDA">
        <w:rPr>
          <w:i/>
        </w:rPr>
        <w:t>5</w:t>
      </w:r>
      <w:r w:rsidR="00381BDA" w:rsidRPr="00564551">
        <w:rPr>
          <w:i/>
        </w:rPr>
        <w:t>0%)</w:t>
      </w:r>
      <w:r w:rsidR="000531E0" w:rsidRPr="000531E0">
        <w:rPr>
          <w:rFonts w:hint="eastAsia"/>
        </w:rPr>
        <w:t>。</w:t>
      </w:r>
      <w:r w:rsidR="00EC79EE">
        <w:rPr>
          <w:rFonts w:hint="eastAsia"/>
        </w:rPr>
        <w:t>通过三元组就可以定量表达设置</w:t>
      </w:r>
      <w:r w:rsidR="00EC79EE">
        <w:rPr>
          <w:rFonts w:hint="eastAsia"/>
        </w:rPr>
        <w:t>CPU</w:t>
      </w:r>
      <w:r w:rsidR="00EC79EE">
        <w:rPr>
          <w:rFonts w:hint="eastAsia"/>
        </w:rPr>
        <w:t>阈值后对应用造成的性能损失。</w:t>
      </w:r>
    </w:p>
    <w:p w:rsidR="004E1D04" w:rsidRPr="00A9121F" w:rsidRDefault="004E1D04" w:rsidP="004E1D04">
      <w:pPr>
        <w:pStyle w:val="3"/>
        <w:rPr>
          <w:rFonts w:ascii="黑体" w:eastAsia="黑体" w:hAnsi="黑体"/>
          <w:sz w:val="24"/>
        </w:rPr>
      </w:pPr>
      <w:bookmarkStart w:id="31" w:name="_Toc511117481"/>
      <w:bookmarkStart w:id="32" w:name="_Toc511125088"/>
      <w:bookmarkStart w:id="33" w:name="_Toc511135569"/>
      <w:r w:rsidRPr="00A9121F">
        <w:rPr>
          <w:rFonts w:ascii="黑体" w:eastAsia="黑体" w:hAnsi="黑体" w:hint="eastAsia"/>
          <w:sz w:val="24"/>
        </w:rPr>
        <w:t>3.2.2 性能表</w:t>
      </w:r>
      <w:bookmarkEnd w:id="31"/>
      <w:bookmarkEnd w:id="32"/>
      <w:bookmarkEnd w:id="33"/>
    </w:p>
    <w:p w:rsidR="00DA6BC2" w:rsidRDefault="00DA6BC2" w:rsidP="001966E4">
      <w:pPr>
        <w:ind w:firstLine="420"/>
      </w:pPr>
      <w:r>
        <w:t>细粒度微分方法的目的就是要在设置了固定的</w:t>
      </w:r>
      <w:r>
        <w:rPr>
          <w:rFonts w:hint="eastAsia"/>
        </w:rPr>
        <w:t>CPU</w:t>
      </w:r>
      <w:r>
        <w:rPr>
          <w:rFonts w:hint="eastAsia"/>
        </w:rPr>
        <w:t>阈值下，定量的衡量应用的性能。</w:t>
      </w:r>
      <w:r w:rsidR="00471450">
        <w:rPr>
          <w:rFonts w:hint="eastAsia"/>
        </w:rPr>
        <w:t>为了让</w:t>
      </w:r>
      <w:r w:rsidR="00562FEE">
        <w:rPr>
          <w:rFonts w:hint="eastAsia"/>
        </w:rPr>
        <w:t>定量</w:t>
      </w:r>
      <w:r w:rsidR="00471450">
        <w:rPr>
          <w:rFonts w:hint="eastAsia"/>
        </w:rPr>
        <w:t>结果一目了然地呈现出来，</w:t>
      </w:r>
      <w:r w:rsidR="00562FEE">
        <w:rPr>
          <w:rFonts w:hint="eastAsia"/>
        </w:rPr>
        <w:t>本文将三元组结果放在一张表格中，称之为性能表。</w:t>
      </w:r>
    </w:p>
    <w:p w:rsidR="00130CEF" w:rsidRPr="00480306" w:rsidRDefault="00130CEF" w:rsidP="00130CEF">
      <w:pPr>
        <w:ind w:firstLine="420"/>
        <w:jc w:val="center"/>
        <w:rPr>
          <w:sz w:val="21"/>
        </w:rPr>
      </w:pPr>
      <w:r w:rsidRPr="00480306">
        <w:rPr>
          <w:rFonts w:hint="eastAsia"/>
          <w:sz w:val="21"/>
        </w:rPr>
        <w:t>表</w:t>
      </w:r>
      <w:r w:rsidRPr="00480306">
        <w:rPr>
          <w:rFonts w:hint="eastAsia"/>
          <w:sz w:val="21"/>
        </w:rPr>
        <w:t xml:space="preserve">3.1 </w:t>
      </w:r>
      <w:r w:rsidRPr="00480306">
        <w:rPr>
          <w:rFonts w:hint="eastAsia"/>
          <w:sz w:val="21"/>
        </w:rPr>
        <w:t>一个应用的性能表实例</w:t>
      </w:r>
    </w:p>
    <w:tbl>
      <w:tblPr>
        <w:tblStyle w:val="a9"/>
        <w:tblW w:w="0" w:type="auto"/>
        <w:tblLook w:val="04A0" w:firstRow="1" w:lastRow="0" w:firstColumn="1" w:lastColumn="0" w:noHBand="0" w:noVBand="1"/>
      </w:tblPr>
      <w:tblGrid>
        <w:gridCol w:w="1382"/>
        <w:gridCol w:w="1382"/>
        <w:gridCol w:w="1383"/>
        <w:gridCol w:w="1383"/>
        <w:gridCol w:w="1383"/>
        <w:gridCol w:w="1383"/>
      </w:tblGrid>
      <w:tr w:rsidR="00130CEF" w:rsidTr="003A489D">
        <w:tc>
          <w:tcPr>
            <w:tcW w:w="1382" w:type="dxa"/>
            <w:tcBorders>
              <w:tl2br w:val="single" w:sz="4" w:space="0" w:color="auto"/>
            </w:tcBorders>
          </w:tcPr>
          <w:p w:rsidR="00130CEF" w:rsidRPr="00B4553A" w:rsidRDefault="00130CEF" w:rsidP="003A489D">
            <w:pPr>
              <w:ind w:firstLineChars="200" w:firstLine="420"/>
              <w:jc w:val="center"/>
              <w:rPr>
                <w:sz w:val="21"/>
              </w:rPr>
            </w:pPr>
            <w:r w:rsidRPr="00B4553A">
              <w:rPr>
                <w:rFonts w:hint="eastAsia"/>
                <w:sz w:val="21"/>
              </w:rPr>
              <w:t>百分比</w:t>
            </w:r>
          </w:p>
          <w:p w:rsidR="00130CEF" w:rsidRPr="00B4553A" w:rsidRDefault="00130CEF" w:rsidP="003A489D">
            <w:pPr>
              <w:rPr>
                <w:sz w:val="21"/>
              </w:rPr>
            </w:pPr>
            <w:r w:rsidRPr="00B4553A">
              <w:rPr>
                <w:rFonts w:hint="eastAsia"/>
                <w:sz w:val="21"/>
              </w:rPr>
              <w:t>阈值</w:t>
            </w:r>
          </w:p>
        </w:tc>
        <w:tc>
          <w:tcPr>
            <w:tcW w:w="1382"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sz w:val="21"/>
              </w:rPr>
            </w:pPr>
            <w:r w:rsidRPr="00B4553A">
              <w:rPr>
                <w:rFonts w:hint="eastAsia"/>
                <w:sz w:val="21"/>
              </w:rPr>
              <w:t>95%</w:t>
            </w:r>
          </w:p>
        </w:tc>
        <w:tc>
          <w:tcPr>
            <w:tcW w:w="1383"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sz w:val="21"/>
              </w:rPr>
            </w:pPr>
            <w:r w:rsidRPr="00B4553A">
              <w:rPr>
                <w:rFonts w:hint="eastAsia"/>
                <w:sz w:val="21"/>
              </w:rPr>
              <w:t>99%</w:t>
            </w:r>
          </w:p>
        </w:tc>
        <w:tc>
          <w:tcPr>
            <w:tcW w:w="1383" w:type="dxa"/>
          </w:tcPr>
          <w:p w:rsidR="00130CEF" w:rsidRPr="00B4553A" w:rsidRDefault="00130CEF" w:rsidP="003A489D">
            <w:pPr>
              <w:jc w:val="center"/>
              <w:rPr>
                <w:sz w:val="21"/>
              </w:rPr>
            </w:pPr>
            <w:r w:rsidRPr="00B4553A">
              <w:rPr>
                <w:rFonts w:hint="eastAsia"/>
                <w:sz w:val="21"/>
              </w:rPr>
              <w:t>100%</w:t>
            </w:r>
          </w:p>
        </w:tc>
      </w:tr>
      <w:tr w:rsidR="00130CEF" w:rsidTr="003A489D">
        <w:tc>
          <w:tcPr>
            <w:tcW w:w="1382" w:type="dxa"/>
          </w:tcPr>
          <w:p w:rsidR="00130CEF" w:rsidRPr="00B4553A" w:rsidRDefault="00130CEF" w:rsidP="003A489D">
            <w:pPr>
              <w:jc w:val="center"/>
              <w:rPr>
                <w:b/>
                <w:sz w:val="21"/>
              </w:rPr>
            </w:pPr>
            <w:r w:rsidRPr="00B4553A">
              <w:rPr>
                <w:b/>
                <w:sz w:val="21"/>
              </w:rPr>
              <w:t>…</w:t>
            </w:r>
          </w:p>
        </w:tc>
        <w:tc>
          <w:tcPr>
            <w:tcW w:w="1382"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b/>
                <w:sz w:val="21"/>
              </w:rPr>
            </w:pPr>
            <w:r w:rsidRPr="00B4553A">
              <w:rPr>
                <w:b/>
                <w:sz w:val="21"/>
              </w:rPr>
              <w:t>…</w:t>
            </w:r>
          </w:p>
        </w:tc>
      </w:tr>
      <w:tr w:rsidR="00130CEF" w:rsidTr="003A489D">
        <w:tc>
          <w:tcPr>
            <w:tcW w:w="1382" w:type="dxa"/>
          </w:tcPr>
          <w:p w:rsidR="00130CEF" w:rsidRPr="00B4553A" w:rsidRDefault="00130CEF" w:rsidP="003A489D">
            <w:pPr>
              <w:jc w:val="center"/>
              <w:rPr>
                <w:sz w:val="21"/>
              </w:rPr>
            </w:pPr>
            <w:r w:rsidRPr="00B4553A">
              <w:rPr>
                <w:rFonts w:hint="eastAsia"/>
                <w:sz w:val="21"/>
              </w:rPr>
              <w:t>31%</w:t>
            </w:r>
          </w:p>
        </w:tc>
        <w:tc>
          <w:tcPr>
            <w:tcW w:w="1382"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sz w:val="21"/>
              </w:rPr>
            </w:pPr>
            <w:r w:rsidRPr="00B4553A">
              <w:rPr>
                <w:rFonts w:hint="eastAsia"/>
                <w:sz w:val="21"/>
              </w:rPr>
              <w:t>300</w:t>
            </w:r>
            <w:r w:rsidRPr="00B4553A">
              <w:rPr>
                <w:sz w:val="21"/>
              </w:rPr>
              <w:t xml:space="preserve"> </w:t>
            </w:r>
            <w:r w:rsidRPr="00B4553A">
              <w:rPr>
                <w:rFonts w:hint="eastAsia"/>
                <w:sz w:val="21"/>
              </w:rPr>
              <w:t>ms</w:t>
            </w:r>
          </w:p>
        </w:tc>
        <w:tc>
          <w:tcPr>
            <w:tcW w:w="1383"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sz w:val="21"/>
              </w:rPr>
            </w:pPr>
            <w:r w:rsidRPr="00B4553A">
              <w:rPr>
                <w:rFonts w:hint="eastAsia"/>
                <w:sz w:val="21"/>
              </w:rPr>
              <w:t>800 ms</w:t>
            </w:r>
          </w:p>
        </w:tc>
        <w:tc>
          <w:tcPr>
            <w:tcW w:w="1383" w:type="dxa"/>
          </w:tcPr>
          <w:p w:rsidR="00130CEF" w:rsidRPr="00B4553A" w:rsidRDefault="00130CEF" w:rsidP="003A489D">
            <w:pPr>
              <w:jc w:val="center"/>
              <w:rPr>
                <w:sz w:val="21"/>
              </w:rPr>
            </w:pPr>
            <w:r w:rsidRPr="00B4553A">
              <w:rPr>
                <w:rFonts w:hint="eastAsia"/>
                <w:sz w:val="21"/>
              </w:rPr>
              <w:t>900 ms</w:t>
            </w:r>
          </w:p>
        </w:tc>
      </w:tr>
      <w:tr w:rsidR="00130CEF" w:rsidTr="003A489D">
        <w:tc>
          <w:tcPr>
            <w:tcW w:w="1382" w:type="dxa"/>
          </w:tcPr>
          <w:p w:rsidR="00130CEF" w:rsidRPr="00B4553A" w:rsidRDefault="00130CEF" w:rsidP="003A489D">
            <w:pPr>
              <w:jc w:val="center"/>
              <w:rPr>
                <w:sz w:val="21"/>
              </w:rPr>
            </w:pPr>
            <w:r w:rsidRPr="00B4553A">
              <w:rPr>
                <w:rFonts w:hint="eastAsia"/>
                <w:sz w:val="21"/>
              </w:rPr>
              <w:t>32%</w:t>
            </w:r>
          </w:p>
        </w:tc>
        <w:tc>
          <w:tcPr>
            <w:tcW w:w="1382"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sz w:val="21"/>
              </w:rPr>
            </w:pPr>
            <w:r w:rsidRPr="00B4553A">
              <w:rPr>
                <w:rFonts w:hint="eastAsia"/>
                <w:sz w:val="21"/>
              </w:rPr>
              <w:t>100 ms</w:t>
            </w:r>
          </w:p>
        </w:tc>
        <w:tc>
          <w:tcPr>
            <w:tcW w:w="1383"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sz w:val="21"/>
              </w:rPr>
            </w:pPr>
            <w:r w:rsidRPr="00B4553A">
              <w:rPr>
                <w:rFonts w:hint="eastAsia"/>
                <w:sz w:val="21"/>
              </w:rPr>
              <w:t>750 ms</w:t>
            </w:r>
          </w:p>
        </w:tc>
        <w:tc>
          <w:tcPr>
            <w:tcW w:w="1383" w:type="dxa"/>
          </w:tcPr>
          <w:p w:rsidR="00130CEF" w:rsidRPr="00B4553A" w:rsidRDefault="00130CEF" w:rsidP="003A489D">
            <w:pPr>
              <w:jc w:val="center"/>
              <w:rPr>
                <w:sz w:val="21"/>
              </w:rPr>
            </w:pPr>
            <w:r w:rsidRPr="00B4553A">
              <w:rPr>
                <w:rFonts w:hint="eastAsia"/>
                <w:sz w:val="21"/>
              </w:rPr>
              <w:t>800 ms</w:t>
            </w:r>
          </w:p>
        </w:tc>
      </w:tr>
      <w:tr w:rsidR="00130CEF" w:rsidTr="003A489D">
        <w:tc>
          <w:tcPr>
            <w:tcW w:w="1382" w:type="dxa"/>
          </w:tcPr>
          <w:p w:rsidR="00130CEF" w:rsidRPr="00B4553A" w:rsidRDefault="00130CEF" w:rsidP="003A489D">
            <w:pPr>
              <w:jc w:val="center"/>
              <w:rPr>
                <w:b/>
                <w:sz w:val="21"/>
              </w:rPr>
            </w:pPr>
            <w:r w:rsidRPr="00B4553A">
              <w:rPr>
                <w:b/>
                <w:sz w:val="21"/>
              </w:rPr>
              <w:t>…</w:t>
            </w:r>
          </w:p>
        </w:tc>
        <w:tc>
          <w:tcPr>
            <w:tcW w:w="1382"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b/>
                <w:sz w:val="21"/>
              </w:rPr>
            </w:pPr>
            <w:r w:rsidRPr="00B4553A">
              <w:rPr>
                <w:b/>
                <w:sz w:val="21"/>
              </w:rPr>
              <w:t>…</w:t>
            </w:r>
          </w:p>
        </w:tc>
      </w:tr>
      <w:tr w:rsidR="00130CEF" w:rsidTr="003A489D">
        <w:tc>
          <w:tcPr>
            <w:tcW w:w="1382" w:type="dxa"/>
          </w:tcPr>
          <w:p w:rsidR="00130CEF" w:rsidRPr="00B4553A" w:rsidRDefault="00130CEF" w:rsidP="003A489D">
            <w:pPr>
              <w:jc w:val="center"/>
              <w:rPr>
                <w:sz w:val="21"/>
              </w:rPr>
            </w:pPr>
            <w:r w:rsidRPr="00B4553A">
              <w:rPr>
                <w:rFonts w:hint="eastAsia"/>
                <w:sz w:val="21"/>
              </w:rPr>
              <w:t>99%</w:t>
            </w:r>
          </w:p>
        </w:tc>
        <w:tc>
          <w:tcPr>
            <w:tcW w:w="1382"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sz w:val="21"/>
              </w:rPr>
            </w:pPr>
            <w:r w:rsidRPr="00B4553A">
              <w:rPr>
                <w:rFonts w:hint="eastAsia"/>
                <w:sz w:val="21"/>
              </w:rPr>
              <w:t>50 ms</w:t>
            </w:r>
          </w:p>
        </w:tc>
        <w:tc>
          <w:tcPr>
            <w:tcW w:w="1383"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sz w:val="21"/>
              </w:rPr>
            </w:pPr>
            <w:r w:rsidRPr="00B4553A">
              <w:rPr>
                <w:rFonts w:hint="eastAsia"/>
                <w:sz w:val="21"/>
              </w:rPr>
              <w:t>100 ms</w:t>
            </w:r>
          </w:p>
        </w:tc>
        <w:tc>
          <w:tcPr>
            <w:tcW w:w="1383" w:type="dxa"/>
          </w:tcPr>
          <w:p w:rsidR="00130CEF" w:rsidRPr="00B4553A" w:rsidRDefault="00130CEF" w:rsidP="003A489D">
            <w:pPr>
              <w:jc w:val="center"/>
              <w:rPr>
                <w:sz w:val="21"/>
              </w:rPr>
            </w:pPr>
            <w:r w:rsidRPr="00B4553A">
              <w:rPr>
                <w:rFonts w:hint="eastAsia"/>
                <w:sz w:val="21"/>
              </w:rPr>
              <w:t>200 ms</w:t>
            </w:r>
          </w:p>
        </w:tc>
      </w:tr>
      <w:tr w:rsidR="00130CEF" w:rsidTr="003A489D">
        <w:tc>
          <w:tcPr>
            <w:tcW w:w="1382" w:type="dxa"/>
          </w:tcPr>
          <w:p w:rsidR="00130CEF" w:rsidRPr="00B4553A" w:rsidRDefault="00130CEF" w:rsidP="003A489D">
            <w:pPr>
              <w:jc w:val="center"/>
              <w:rPr>
                <w:sz w:val="21"/>
              </w:rPr>
            </w:pPr>
            <w:r w:rsidRPr="00B4553A">
              <w:rPr>
                <w:rFonts w:hint="eastAsia"/>
                <w:sz w:val="21"/>
              </w:rPr>
              <w:t>100%</w:t>
            </w:r>
          </w:p>
        </w:tc>
        <w:tc>
          <w:tcPr>
            <w:tcW w:w="1382"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sz w:val="21"/>
              </w:rPr>
            </w:pPr>
            <w:r w:rsidRPr="00B4553A">
              <w:rPr>
                <w:rFonts w:hint="eastAsia"/>
                <w:sz w:val="21"/>
              </w:rPr>
              <w:t>30 ms</w:t>
            </w:r>
          </w:p>
        </w:tc>
        <w:tc>
          <w:tcPr>
            <w:tcW w:w="1383" w:type="dxa"/>
          </w:tcPr>
          <w:p w:rsidR="00130CEF" w:rsidRPr="00B4553A" w:rsidRDefault="00130CEF" w:rsidP="003A489D">
            <w:pPr>
              <w:jc w:val="center"/>
              <w:rPr>
                <w:b/>
                <w:sz w:val="21"/>
              </w:rPr>
            </w:pPr>
            <w:r w:rsidRPr="00B4553A">
              <w:rPr>
                <w:b/>
                <w:sz w:val="21"/>
              </w:rPr>
              <w:t>…</w:t>
            </w:r>
          </w:p>
        </w:tc>
        <w:tc>
          <w:tcPr>
            <w:tcW w:w="1383" w:type="dxa"/>
          </w:tcPr>
          <w:p w:rsidR="00130CEF" w:rsidRPr="00B4553A" w:rsidRDefault="00130CEF" w:rsidP="003A489D">
            <w:pPr>
              <w:jc w:val="center"/>
              <w:rPr>
                <w:sz w:val="21"/>
              </w:rPr>
            </w:pPr>
            <w:r w:rsidRPr="00B4553A">
              <w:rPr>
                <w:rFonts w:hint="eastAsia"/>
                <w:sz w:val="21"/>
              </w:rPr>
              <w:t>80 ms</w:t>
            </w:r>
          </w:p>
        </w:tc>
        <w:tc>
          <w:tcPr>
            <w:tcW w:w="1383" w:type="dxa"/>
          </w:tcPr>
          <w:p w:rsidR="00130CEF" w:rsidRPr="00B4553A" w:rsidRDefault="00130CEF" w:rsidP="003A489D">
            <w:pPr>
              <w:jc w:val="center"/>
              <w:rPr>
                <w:sz w:val="21"/>
              </w:rPr>
            </w:pPr>
            <w:r w:rsidRPr="00B4553A">
              <w:rPr>
                <w:rFonts w:hint="eastAsia"/>
                <w:sz w:val="21"/>
              </w:rPr>
              <w:t>150 ms</w:t>
            </w:r>
          </w:p>
        </w:tc>
      </w:tr>
    </w:tbl>
    <w:p w:rsidR="00130CEF" w:rsidRDefault="00130CEF" w:rsidP="001966E4">
      <w:pPr>
        <w:ind w:firstLine="420"/>
      </w:pPr>
      <w:r>
        <w:rPr>
          <w:rFonts w:hint="eastAsia"/>
        </w:rPr>
        <w:t>表</w:t>
      </w:r>
      <w:r>
        <w:rPr>
          <w:rFonts w:hint="eastAsia"/>
        </w:rPr>
        <w:t>3.1</w:t>
      </w:r>
      <w:r>
        <w:rPr>
          <w:rFonts w:hint="eastAsia"/>
        </w:rPr>
        <w:t>是一个应用的性能表实例。</w:t>
      </w:r>
      <w:r w:rsidR="009E47BA">
        <w:rPr>
          <w:rFonts w:hint="eastAsia"/>
        </w:rPr>
        <w:t>行代表该应用的请求百分比，列代表为其设置的</w:t>
      </w:r>
      <w:r w:rsidR="009E47BA">
        <w:rPr>
          <w:rFonts w:hint="eastAsia"/>
        </w:rPr>
        <w:t>CP</w:t>
      </w:r>
      <w:r w:rsidR="009E47BA">
        <w:t>U</w:t>
      </w:r>
      <w:r w:rsidR="00D50D47">
        <w:t>利用率</w:t>
      </w:r>
      <w:r w:rsidR="009E47BA">
        <w:t>阈值</w:t>
      </w:r>
      <w:r w:rsidR="009E47BA">
        <w:rPr>
          <w:rFonts w:hint="eastAsia"/>
        </w:rPr>
        <w:t>，</w:t>
      </w:r>
      <w:r w:rsidR="009E47BA">
        <w:t>值代表延迟时间</w:t>
      </w:r>
      <w:r w:rsidR="009E47BA">
        <w:rPr>
          <w:rFonts w:hint="eastAsia"/>
        </w:rPr>
        <w:t>（单位为毫秒）。</w:t>
      </w:r>
      <w:r w:rsidR="004C2127">
        <w:rPr>
          <w:rFonts w:hint="eastAsia"/>
        </w:rPr>
        <w:t>通过性能表，就可以很方便查出设置了某个阈值之后，不同百分比处的请求的延迟具体值。</w:t>
      </w:r>
      <w:r w:rsidR="00F87D0E">
        <w:rPr>
          <w:rFonts w:hint="eastAsia"/>
        </w:rPr>
        <w:t>同时通过对比性能表中的两项，可以很容易得到应用的性能损失。</w:t>
      </w:r>
      <w:r w:rsidR="007B75B0">
        <w:rPr>
          <w:rFonts w:hint="eastAsia"/>
        </w:rPr>
        <w:t>得到这张表格后，所有问题都迎刃而解，那么该如何得到这张性能表呢？</w:t>
      </w:r>
    </w:p>
    <w:p w:rsidR="007B75B0" w:rsidRDefault="007B75B0" w:rsidP="001966E4">
      <w:pPr>
        <w:ind w:firstLine="420"/>
      </w:pPr>
      <w:r>
        <w:t>得到性能表的关键是</w:t>
      </w:r>
      <w:r w:rsidR="00863CFE">
        <w:t>在给定</w:t>
      </w:r>
      <w:r w:rsidR="00863CFE">
        <w:rPr>
          <w:rFonts w:hint="eastAsia"/>
        </w:rPr>
        <w:t>CPU</w:t>
      </w:r>
      <w:r w:rsidR="00863CFE">
        <w:rPr>
          <w:rFonts w:hint="eastAsia"/>
        </w:rPr>
        <w:t>阈值后，</w:t>
      </w:r>
      <w:r>
        <w:t>求出任意时刻的请求延迟</w:t>
      </w:r>
      <w:r>
        <w:rPr>
          <w:rFonts w:hint="eastAsia"/>
        </w:rPr>
        <w:t>。</w:t>
      </w:r>
      <w:r w:rsidR="00073DC9">
        <w:rPr>
          <w:rFonts w:hint="eastAsia"/>
        </w:rPr>
        <w:t>上文已经提及，对延迟敏感型应用来说，一个请求可等价于</w:t>
      </w:r>
      <w:r w:rsidR="00073DC9">
        <w:rPr>
          <w:rFonts w:hint="eastAsia"/>
        </w:rPr>
        <w:t>CPU</w:t>
      </w:r>
      <w:r w:rsidR="00D50D47">
        <w:rPr>
          <w:rFonts w:hint="eastAsia"/>
        </w:rPr>
        <w:t>利用率</w:t>
      </w:r>
      <w:r w:rsidR="00073DC9">
        <w:rPr>
          <w:rFonts w:hint="eastAsia"/>
        </w:rPr>
        <w:t>曲线上的一个微元</w:t>
      </w:r>
      <w:r w:rsidR="00E409B8">
        <w:rPr>
          <w:rFonts w:hint="eastAsia"/>
        </w:rPr>
        <w:t>，通过计算每个微元的延迟时间就可以得到每个请求的延迟时间。</w:t>
      </w:r>
      <w:r w:rsidR="00846F76">
        <w:rPr>
          <w:rFonts w:hint="eastAsia"/>
        </w:rPr>
        <w:t>下面就分析一下如何</w:t>
      </w:r>
      <w:r w:rsidR="000B6117">
        <w:rPr>
          <w:rFonts w:hint="eastAsia"/>
        </w:rPr>
        <w:t>获得</w:t>
      </w:r>
      <w:r w:rsidR="00846F76">
        <w:rPr>
          <w:rFonts w:hint="eastAsia"/>
        </w:rPr>
        <w:t>每个微元的延迟。</w:t>
      </w:r>
    </w:p>
    <w:p w:rsidR="000F0017" w:rsidRPr="00A9121F" w:rsidRDefault="000F0017" w:rsidP="000F0017">
      <w:pPr>
        <w:pStyle w:val="3"/>
        <w:rPr>
          <w:rFonts w:ascii="黑体" w:eastAsia="黑体" w:hAnsi="黑体"/>
          <w:sz w:val="24"/>
        </w:rPr>
      </w:pPr>
      <w:bookmarkStart w:id="34" w:name="_Toc511117482"/>
      <w:bookmarkStart w:id="35" w:name="_Toc511125089"/>
      <w:bookmarkStart w:id="36" w:name="_Toc511135570"/>
      <w:r w:rsidRPr="00A9121F">
        <w:rPr>
          <w:rFonts w:ascii="黑体" w:eastAsia="黑体" w:hAnsi="黑体" w:hint="eastAsia"/>
          <w:sz w:val="24"/>
        </w:rPr>
        <w:lastRenderedPageBreak/>
        <w:t>3.2.3 微元延迟</w:t>
      </w:r>
      <w:bookmarkEnd w:id="34"/>
      <w:bookmarkEnd w:id="35"/>
      <w:bookmarkEnd w:id="36"/>
    </w:p>
    <w:p w:rsidR="000F0017" w:rsidRDefault="000F0017" w:rsidP="000F0017">
      <w:pPr>
        <w:ind w:firstLine="420"/>
      </w:pPr>
      <w:r>
        <w:rPr>
          <w:rFonts w:hint="eastAsia"/>
        </w:rPr>
        <w:t>由于每个请求都需要一定的时间来处理，即使资源充足，这部分基础处理时</w:t>
      </w:r>
    </w:p>
    <w:p w:rsidR="004E1D04" w:rsidRPr="004E1D04" w:rsidRDefault="008C68FD" w:rsidP="000F0017">
      <w:r>
        <w:rPr>
          <w:rFonts w:hint="eastAsia"/>
        </w:rPr>
        <w:t>间也不会缩短。</w:t>
      </w:r>
      <w:r w:rsidR="008C7CB3">
        <w:rPr>
          <w:rFonts w:hint="eastAsia"/>
        </w:rPr>
        <w:t>为服务器设置功率阈值之后，在基础处理时间之上，还会产生额外的延迟。这部分额外的延迟来自于设置了功率阈值后，当服务器所需的功率超过该阈值，使用了</w:t>
      </w:r>
      <w:r w:rsidR="008C7CB3">
        <w:rPr>
          <w:rFonts w:hint="eastAsia"/>
        </w:rPr>
        <w:t>DVFS</w:t>
      </w:r>
      <w:r w:rsidR="008C7CB3">
        <w:rPr>
          <w:rFonts w:hint="eastAsia"/>
        </w:rPr>
        <w:t>等手段，让服务器功耗降低的同时也导致了其处理能力</w:t>
      </w:r>
    </w:p>
    <w:p w:rsidR="004E1D04" w:rsidRDefault="009F4311" w:rsidP="00F55D22">
      <w:pPr>
        <w:jc w:val="center"/>
      </w:pPr>
      <w:r>
        <w:object w:dxaOrig="5152" w:dyaOrig="2626">
          <v:shape id="_x0000_i1027" type="#_x0000_t75" style="width:256.75pt;height:131.1pt" o:ole="">
            <v:imagedata r:id="rId18" o:title=""/>
          </v:shape>
          <o:OLEObject Type="Embed" ProgID="Visio.Drawing.15" ShapeID="_x0000_i1027" DrawAspect="Content" ObjectID="_1585751301" r:id="rId19"/>
        </w:object>
      </w:r>
    </w:p>
    <w:p w:rsidR="009F2D46" w:rsidRPr="00480306" w:rsidRDefault="009F2D46" w:rsidP="009F2D46">
      <w:pPr>
        <w:jc w:val="center"/>
        <w:rPr>
          <w:sz w:val="21"/>
        </w:rPr>
      </w:pPr>
      <w:r w:rsidRPr="00480306">
        <w:rPr>
          <w:sz w:val="21"/>
        </w:rPr>
        <w:t>(a) CPU</w:t>
      </w:r>
      <w:r w:rsidR="00D50D47" w:rsidRPr="00480306">
        <w:rPr>
          <w:sz w:val="21"/>
        </w:rPr>
        <w:t>利用率</w:t>
      </w:r>
      <w:r w:rsidR="00792902" w:rsidRPr="00480306">
        <w:rPr>
          <w:rFonts w:hint="eastAsia"/>
          <w:sz w:val="21"/>
        </w:rPr>
        <w:t>需求</w:t>
      </w:r>
      <w:r w:rsidRPr="00480306">
        <w:rPr>
          <w:sz w:val="21"/>
        </w:rPr>
        <w:t>曲线</w:t>
      </w:r>
    </w:p>
    <w:p w:rsidR="009F2D46" w:rsidRDefault="009F4311" w:rsidP="00F55D22">
      <w:pPr>
        <w:jc w:val="center"/>
      </w:pPr>
      <w:r>
        <w:object w:dxaOrig="5213" w:dyaOrig="2618">
          <v:shape id="_x0000_i1028" type="#_x0000_t75" style="width:258.8pt;height:129.05pt" o:ole="">
            <v:imagedata r:id="rId20" o:title=""/>
          </v:shape>
          <o:OLEObject Type="Embed" ProgID="Visio.Drawing.15" ShapeID="_x0000_i1028" DrawAspect="Content" ObjectID="_1585751302" r:id="rId21"/>
        </w:object>
      </w:r>
    </w:p>
    <w:p w:rsidR="00792902" w:rsidRPr="00480306" w:rsidRDefault="00792902" w:rsidP="00F55D22">
      <w:pPr>
        <w:jc w:val="center"/>
        <w:rPr>
          <w:sz w:val="21"/>
        </w:rPr>
      </w:pPr>
      <w:r w:rsidRPr="00480306">
        <w:rPr>
          <w:sz w:val="21"/>
        </w:rPr>
        <w:t xml:space="preserve">(b) </w:t>
      </w:r>
      <w:r w:rsidRPr="00480306">
        <w:rPr>
          <w:sz w:val="21"/>
        </w:rPr>
        <w:t>实际</w:t>
      </w:r>
      <w:r w:rsidRPr="00480306">
        <w:rPr>
          <w:rFonts w:hint="eastAsia"/>
          <w:sz w:val="21"/>
        </w:rPr>
        <w:t>CPU</w:t>
      </w:r>
      <w:r w:rsidR="00D50D47" w:rsidRPr="00480306">
        <w:rPr>
          <w:rFonts w:hint="eastAsia"/>
          <w:sz w:val="21"/>
        </w:rPr>
        <w:t>利用率</w:t>
      </w:r>
      <w:r w:rsidRPr="00480306">
        <w:rPr>
          <w:rFonts w:hint="eastAsia"/>
          <w:sz w:val="21"/>
        </w:rPr>
        <w:t>曲线</w:t>
      </w:r>
    </w:p>
    <w:p w:rsidR="009F2D46" w:rsidRDefault="009F2D46" w:rsidP="00F55D22">
      <w:pPr>
        <w:jc w:val="center"/>
      </w:pPr>
      <w:r>
        <w:object w:dxaOrig="5282" w:dyaOrig="2675">
          <v:shape id="_x0000_i1029" type="#_x0000_t75" style="width:263.55pt;height:134.5pt" o:ole="">
            <v:imagedata r:id="rId22" o:title=""/>
          </v:shape>
          <o:OLEObject Type="Embed" ProgID="Visio.Drawing.15" ShapeID="_x0000_i1029" DrawAspect="Content" ObjectID="_1585751303" r:id="rId23"/>
        </w:object>
      </w:r>
    </w:p>
    <w:p w:rsidR="00792902" w:rsidRPr="00480306" w:rsidRDefault="00792902" w:rsidP="00F55D22">
      <w:pPr>
        <w:jc w:val="center"/>
        <w:rPr>
          <w:sz w:val="21"/>
        </w:rPr>
      </w:pPr>
      <w:r w:rsidRPr="00480306">
        <w:rPr>
          <w:sz w:val="21"/>
        </w:rPr>
        <w:t xml:space="preserve">(c) </w:t>
      </w:r>
      <w:r w:rsidRPr="00480306">
        <w:rPr>
          <w:sz w:val="21"/>
        </w:rPr>
        <w:t>积累的</w:t>
      </w:r>
      <w:r w:rsidRPr="00480306">
        <w:rPr>
          <w:rFonts w:hint="eastAsia"/>
          <w:i/>
          <w:sz w:val="21"/>
        </w:rPr>
        <w:t>Workload</w:t>
      </w:r>
      <w:r w:rsidRPr="00480306">
        <w:rPr>
          <w:rFonts w:hint="eastAsia"/>
          <w:sz w:val="21"/>
        </w:rPr>
        <w:t>曲线</w:t>
      </w:r>
    </w:p>
    <w:p w:rsidR="00300541" w:rsidRPr="00480306" w:rsidRDefault="00300541" w:rsidP="00F55D22">
      <w:pPr>
        <w:jc w:val="center"/>
        <w:rPr>
          <w:sz w:val="21"/>
        </w:rPr>
      </w:pPr>
      <w:r w:rsidRPr="00480306">
        <w:rPr>
          <w:sz w:val="21"/>
        </w:rPr>
        <w:t>图</w:t>
      </w:r>
      <w:r w:rsidRPr="00480306">
        <w:rPr>
          <w:rFonts w:hint="eastAsia"/>
          <w:sz w:val="21"/>
        </w:rPr>
        <w:t xml:space="preserve"> 3.2 </w:t>
      </w:r>
      <w:r w:rsidRPr="00480306">
        <w:rPr>
          <w:rFonts w:hint="eastAsia"/>
          <w:sz w:val="21"/>
        </w:rPr>
        <w:t>微元延迟的形成与负载</w:t>
      </w:r>
      <w:r w:rsidRPr="00480306">
        <w:rPr>
          <w:rFonts w:hint="eastAsia"/>
          <w:i/>
          <w:sz w:val="21"/>
        </w:rPr>
        <w:t>Workload</w:t>
      </w:r>
      <w:r w:rsidRPr="00480306">
        <w:rPr>
          <w:rFonts w:hint="eastAsia"/>
          <w:sz w:val="21"/>
        </w:rPr>
        <w:t>的累积</w:t>
      </w:r>
    </w:p>
    <w:p w:rsidR="007F791A" w:rsidRDefault="007F791A" w:rsidP="00E54B09">
      <w:pPr>
        <w:ind w:firstLine="420"/>
      </w:pPr>
    </w:p>
    <w:p w:rsidR="007F791A" w:rsidRDefault="007F791A" w:rsidP="007F791A">
      <w:r>
        <w:rPr>
          <w:rFonts w:hint="eastAsia"/>
        </w:rPr>
        <w:lastRenderedPageBreak/>
        <w:t>的下降，造成请求来不及处理而排队现象。事实上，每个微元的延迟等于基础处理时间加额外排队等待时间。由于基础处理时间是必须的，可以认为是一个定值，这里所提的微元延迟，只讨论由于设置了功率阈值而额外增加的排队时间。</w:t>
      </w:r>
    </w:p>
    <w:p w:rsidR="00AF7D70" w:rsidRDefault="00AF7D70" w:rsidP="00E54B09">
      <w:pPr>
        <w:ind w:firstLine="420"/>
      </w:pPr>
      <w:r>
        <w:t>如图</w:t>
      </w:r>
      <w:r>
        <w:rPr>
          <w:rFonts w:hint="eastAsia"/>
        </w:rPr>
        <w:t>3.2</w:t>
      </w:r>
      <w:r>
        <w:rPr>
          <w:rFonts w:hint="eastAsia"/>
        </w:rPr>
        <w:t>所示，假设一台服务器在没有设置阈值时，其</w:t>
      </w:r>
      <w:r>
        <w:rPr>
          <w:rFonts w:hint="eastAsia"/>
        </w:rPr>
        <w:t>CPU</w:t>
      </w:r>
      <w:r w:rsidR="00D50D47">
        <w:rPr>
          <w:rFonts w:hint="eastAsia"/>
        </w:rPr>
        <w:t>利用率</w:t>
      </w:r>
      <w:r>
        <w:rPr>
          <w:rFonts w:hint="eastAsia"/>
        </w:rPr>
        <w:t>需求曲线</w:t>
      </w:r>
      <w:r w:rsidR="00E54B09" w:rsidRPr="00E54B09">
        <w:rPr>
          <w:rFonts w:hint="eastAsia"/>
          <w:i/>
        </w:rPr>
        <w:t>f</w:t>
      </w:r>
      <w:r w:rsidR="00E54B09" w:rsidRPr="00E54B09">
        <w:rPr>
          <w:i/>
        </w:rPr>
        <w:t>(t)</w:t>
      </w:r>
      <w:r>
        <w:rPr>
          <w:rFonts w:hint="eastAsia"/>
        </w:rPr>
        <w:t>如</w:t>
      </w:r>
      <w:r>
        <w:rPr>
          <w:rFonts w:hint="eastAsia"/>
        </w:rPr>
        <w:t>(</w:t>
      </w:r>
      <w:r>
        <w:t>a</w:t>
      </w:r>
      <w:r>
        <w:rPr>
          <w:rFonts w:hint="eastAsia"/>
        </w:rPr>
        <w:t>)</w:t>
      </w:r>
      <w:r>
        <w:rPr>
          <w:rFonts w:hint="eastAsia"/>
        </w:rPr>
        <w:t>，为其设置</w:t>
      </w:r>
      <w:r>
        <w:rPr>
          <w:rFonts w:hint="eastAsia"/>
        </w:rPr>
        <w:t>CPU</w:t>
      </w:r>
      <w:r>
        <w:rPr>
          <w:rFonts w:hint="eastAsia"/>
        </w:rPr>
        <w:t>阈值后（图中虚横线</w:t>
      </w:r>
      <w:r w:rsidR="00F57A63" w:rsidRPr="00F57A63">
        <w:rPr>
          <w:rFonts w:hint="eastAsia"/>
          <w:b/>
          <w:i/>
        </w:rPr>
        <w:t>thrld</w:t>
      </w:r>
      <w:r>
        <w:rPr>
          <w:rFonts w:hint="eastAsia"/>
        </w:rPr>
        <w:t>所示），服务器将在</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与</w:t>
      </w:r>
      <m:oMath>
        <m:sSub>
          <m:sSubPr>
            <m:ctrlPr>
              <w:rPr>
                <w:rFonts w:ascii="Cambria Math" w:hAnsi="Cambria Math"/>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t>期间功率超过</w:t>
      </w:r>
      <w:r w:rsidR="002E6A02" w:rsidRPr="00F57A63">
        <w:rPr>
          <w:rFonts w:hint="eastAsia"/>
          <w:b/>
          <w:i/>
        </w:rPr>
        <w:t>thrld</w:t>
      </w:r>
      <w:r w:rsidR="00BE688C">
        <w:rPr>
          <w:rFonts w:hint="eastAsia"/>
        </w:rPr>
        <w:t>，</w:t>
      </w:r>
      <w:r w:rsidR="00BE688C">
        <w:t>触发功率限制</w:t>
      </w:r>
      <w:r>
        <w:rPr>
          <w:rFonts w:hint="eastAsia"/>
        </w:rPr>
        <w:t>。</w:t>
      </w:r>
      <w:r w:rsidR="00BE688C">
        <w:rPr>
          <w:rFonts w:hint="eastAsia"/>
        </w:rPr>
        <w:t>图</w:t>
      </w:r>
      <w:r w:rsidR="00BE688C">
        <w:rPr>
          <w:rFonts w:hint="eastAsia"/>
        </w:rPr>
        <w:t>3.2(</w:t>
      </w:r>
      <w:r w:rsidR="00BE688C">
        <w:t>b</w:t>
      </w:r>
      <w:r w:rsidR="00BE688C">
        <w:rPr>
          <w:rFonts w:hint="eastAsia"/>
        </w:rPr>
        <w:t>)</w:t>
      </w:r>
      <w:r w:rsidR="00BE688C">
        <w:t>显示了功率限制之后的服务器真实</w:t>
      </w:r>
      <w:r w:rsidR="00BE688C">
        <w:rPr>
          <w:rFonts w:hint="eastAsia"/>
        </w:rPr>
        <w:t>CPU</w:t>
      </w:r>
      <w:r w:rsidR="00D50D47">
        <w:rPr>
          <w:rFonts w:hint="eastAsia"/>
        </w:rPr>
        <w:t>利用率</w:t>
      </w:r>
      <w:r w:rsidR="00E54B09" w:rsidRPr="00E54B09">
        <w:rPr>
          <w:rFonts w:hint="eastAsia"/>
          <w:i/>
        </w:rPr>
        <w:t>g(</w:t>
      </w:r>
      <w:r w:rsidR="00E54B09" w:rsidRPr="00E54B09">
        <w:rPr>
          <w:i/>
        </w:rPr>
        <w:t>t</w:t>
      </w:r>
      <w:r w:rsidR="00E54B09" w:rsidRPr="00E54B09">
        <w:rPr>
          <w:rFonts w:hint="eastAsia"/>
          <w:i/>
        </w:rPr>
        <w:t>)</w:t>
      </w:r>
      <w:r w:rsidR="00BE688C">
        <w:rPr>
          <w:rFonts w:hint="eastAsia"/>
        </w:rPr>
        <w:t>，通俗来讲，就是超过阈值</w:t>
      </w:r>
      <w:r w:rsidR="002E6A02" w:rsidRPr="00F57A63">
        <w:rPr>
          <w:rFonts w:hint="eastAsia"/>
          <w:b/>
          <w:i/>
        </w:rPr>
        <w:t>thrld</w:t>
      </w:r>
      <w:r w:rsidR="00BE688C">
        <w:rPr>
          <w:rFonts w:hint="eastAsia"/>
        </w:rPr>
        <w:t>的部分被削平，部分负载被推迟到</w:t>
      </w:r>
      <w:r w:rsidR="00BE688C">
        <w:rPr>
          <w:rFonts w:hint="eastAsia"/>
        </w:rPr>
        <w:t>CPU</w:t>
      </w:r>
      <w:r w:rsidR="00BE688C">
        <w:rPr>
          <w:rFonts w:hint="eastAsia"/>
        </w:rPr>
        <w:t>资源充足的时候</w:t>
      </w:r>
      <w:r w:rsidR="00E54B09">
        <w:rPr>
          <w:rFonts w:hint="eastAsia"/>
        </w:rPr>
        <w:t>才</w:t>
      </w:r>
      <w:r w:rsidR="00BE688C">
        <w:rPr>
          <w:rFonts w:hint="eastAsia"/>
        </w:rPr>
        <w:t>被处理。</w:t>
      </w:r>
    </w:p>
    <w:p w:rsidR="00E37493" w:rsidRDefault="00E37493" w:rsidP="00E37493">
      <w:pPr>
        <w:ind w:firstLine="420"/>
      </w:pPr>
      <w:r>
        <w:t>细看图</w:t>
      </w:r>
      <w:r>
        <w:rPr>
          <w:rFonts w:hint="eastAsia"/>
        </w:rPr>
        <w:t>3.2(</w:t>
      </w:r>
      <w:r>
        <w:t>a</w:t>
      </w:r>
      <w:r>
        <w:rPr>
          <w:rFonts w:hint="eastAsia"/>
        </w:rPr>
        <w:t>)</w:t>
      </w:r>
      <w:r>
        <w:rPr>
          <w:rFonts w:hint="eastAsia"/>
        </w:rPr>
        <w:t>，</w:t>
      </w:r>
      <w:r>
        <w:t>现在考虑一个位于</w:t>
      </w:r>
      <m:oMath>
        <m:sSub>
          <m:sSubPr>
            <m:ctrlPr>
              <w:rPr>
                <w:rFonts w:ascii="Cambria Math" w:hAnsi="Cambria Math"/>
              </w:rPr>
            </m:ctrlPr>
          </m:sSubPr>
          <m:e>
            <m:r>
              <w:rPr>
                <w:rFonts w:ascii="Cambria Math" w:hAnsi="Cambria Math"/>
              </w:rPr>
              <m:t>t</m:t>
            </m:r>
          </m:e>
          <m:sub>
            <m:r>
              <w:rPr>
                <w:rFonts w:ascii="Cambria Math" w:hAnsi="Cambria Math"/>
              </w:rPr>
              <m:t>x</m:t>
            </m:r>
          </m:sub>
        </m:sSub>
      </m:oMath>
      <w:r>
        <w:rPr>
          <w:rFonts w:hint="eastAsia"/>
        </w:rPr>
        <w:t>处的</w:t>
      </w:r>
      <w:r>
        <w:t>微元</w:t>
      </w:r>
      <w:r>
        <w:rPr>
          <w:rFonts w:hint="eastAsia"/>
        </w:rPr>
        <w:t>，</w:t>
      </w:r>
      <w:r>
        <w:t>由于它处在</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t>期间</w:t>
      </w:r>
      <w:r>
        <w:rPr>
          <w:rFonts w:hint="eastAsia"/>
        </w:rPr>
        <w:t>，</w:t>
      </w:r>
      <w:r>
        <w:t>该阶段服务器被做了限制</w:t>
      </w:r>
      <w:r>
        <w:rPr>
          <w:rFonts w:hint="eastAsia"/>
        </w:rPr>
        <w:t>，</w:t>
      </w:r>
      <w:r>
        <w:rPr>
          <w:rFonts w:hint="eastAsia"/>
        </w:rPr>
        <w:t>CPU</w:t>
      </w:r>
      <w:r>
        <w:rPr>
          <w:rFonts w:hint="eastAsia"/>
        </w:rPr>
        <w:t>处理能力不足，超过阈值的那部分负载势必需要排队等待处理，假设由于对服务器功率限制，使得原本在</w:t>
      </w:r>
      <m:oMath>
        <m:sSub>
          <m:sSubPr>
            <m:ctrlPr>
              <w:rPr>
                <w:rFonts w:ascii="Cambria Math" w:hAnsi="Cambria Math"/>
              </w:rPr>
            </m:ctrlPr>
          </m:sSubPr>
          <m:e>
            <m:r>
              <w:rPr>
                <w:rFonts w:ascii="Cambria Math" w:hAnsi="Cambria Math"/>
              </w:rPr>
              <m:t>t</m:t>
            </m:r>
          </m:e>
          <m:sub>
            <m:r>
              <w:rPr>
                <w:rFonts w:ascii="Cambria Math" w:hAnsi="Cambria Math"/>
              </w:rPr>
              <m:t>x</m:t>
            </m:r>
          </m:sub>
        </m:sSub>
      </m:oMath>
      <w:r>
        <w:rPr>
          <w:rFonts w:hint="eastAsia"/>
        </w:rPr>
        <w:t>处就能处理的</w:t>
      </w:r>
      <w:r>
        <w:t>微元被推迟到了</w:t>
      </w:r>
      <w:r>
        <w:rPr>
          <w:rFonts w:hint="eastAsia"/>
        </w:rPr>
        <w:t>3.2(</w:t>
      </w:r>
      <w:r>
        <w:t>b</w:t>
      </w:r>
      <w:r>
        <w:rPr>
          <w:rFonts w:hint="eastAsia"/>
        </w:rPr>
        <w:t>)</w:t>
      </w:r>
      <w:r>
        <w:rPr>
          <w:rFonts w:hint="eastAsia"/>
        </w:rPr>
        <w:t>中的</w:t>
      </w:r>
      <m:oMath>
        <m:sSub>
          <m:sSubPr>
            <m:ctrlPr>
              <w:rPr>
                <w:rFonts w:ascii="Cambria Math" w:hAnsi="Cambria Math"/>
              </w:rPr>
            </m:ctrlPr>
          </m:sSubPr>
          <m:e>
            <m:r>
              <w:rPr>
                <w:rFonts w:ascii="Cambria Math" w:hAnsi="Cambria Math"/>
              </w:rPr>
              <m:t>t</m:t>
            </m:r>
          </m:e>
          <m:sub>
            <m:r>
              <w:rPr>
                <w:rFonts w:ascii="Cambria Math" w:hAnsi="Cambria Math"/>
              </w:rPr>
              <m:t>y</m:t>
            </m:r>
          </m:sub>
        </m:sSub>
      </m:oMath>
      <w:r>
        <w:rPr>
          <w:rFonts w:hint="eastAsia"/>
        </w:rPr>
        <w:t>处在处理，那么该微元的延迟就是</w:t>
      </w:r>
      <m:oMath>
        <m:sSub>
          <m:sSubPr>
            <m:ctrlPr>
              <w:rPr>
                <w:rFonts w:ascii="Cambria Math" w:hAnsi="Cambria Math"/>
              </w:rPr>
            </m:ctrlPr>
          </m:sSubPr>
          <m:e>
            <m:r>
              <w:rPr>
                <w:rFonts w:ascii="Cambria Math" w:hAnsi="Cambria Math"/>
              </w:rPr>
              <m:t>t</m:t>
            </m:r>
          </m:e>
          <m:sub>
            <m:r>
              <w:rPr>
                <w:rFonts w:ascii="Cambria Math" w:hAnsi="Cambria Math"/>
              </w:rPr>
              <m:t>y</m:t>
            </m:r>
          </m:sub>
        </m:sSub>
        <m:r>
          <w:rPr>
            <w:rFonts w:ascii="MS Gothic" w:hAnsi="MS Gothic" w:cs="MS Gothic"/>
          </w:rPr>
          <m:t>-</m:t>
        </m:r>
        <m:sSub>
          <m:sSubPr>
            <m:ctrlPr>
              <w:rPr>
                <w:rFonts w:ascii="Cambria Math" w:hAnsi="Cambria Math"/>
              </w:rPr>
            </m:ctrlPr>
          </m:sSubPr>
          <m:e>
            <m:r>
              <w:rPr>
                <w:rFonts w:ascii="Cambria Math" w:hAnsi="Cambria Math"/>
              </w:rPr>
              <m:t>t</m:t>
            </m:r>
          </m:e>
          <m:sub>
            <m:r>
              <w:rPr>
                <w:rFonts w:ascii="Cambria Math" w:hAnsi="Cambria Math"/>
              </w:rPr>
              <m:t>x</m:t>
            </m:r>
          </m:sub>
        </m:sSub>
      </m:oMath>
      <w:r>
        <w:rPr>
          <w:rFonts w:hint="eastAsia"/>
        </w:rPr>
        <w:t>。</w:t>
      </w:r>
    </w:p>
    <w:p w:rsidR="00885AB9" w:rsidRDefault="00885AB9" w:rsidP="00E37493">
      <w:pPr>
        <w:ind w:firstLine="420"/>
      </w:pPr>
      <w:r>
        <w:t>为了更好的衡量每个微元的延迟值</w:t>
      </w:r>
      <w:r>
        <w:rPr>
          <w:rFonts w:hint="eastAsia"/>
        </w:rPr>
        <w:t>，</w:t>
      </w:r>
      <w:r>
        <w:t>此处定义两个关键函数</w:t>
      </w:r>
      <w:r>
        <w:rPr>
          <w:rFonts w:hint="eastAsia"/>
        </w:rPr>
        <w:t>。</w:t>
      </w:r>
    </w:p>
    <w:p w:rsidR="001F5257" w:rsidRPr="001F5257" w:rsidRDefault="007F791A" w:rsidP="001F5257">
      <w:pPr>
        <w:pStyle w:val="a8"/>
        <w:numPr>
          <w:ilvl w:val="0"/>
          <w:numId w:val="3"/>
        </w:numPr>
        <w:ind w:firstLineChars="0"/>
        <w:rPr>
          <w:i/>
        </w:rPr>
      </w:pPr>
      <w:r w:rsidRPr="007F791A">
        <w:rPr>
          <w:rFonts w:hint="eastAsia"/>
          <w:i/>
        </w:rPr>
        <w:t>Delay(</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7F791A">
        <w:rPr>
          <w:rFonts w:hint="eastAsia"/>
          <w:i/>
        </w:rPr>
        <w:t>)</w:t>
      </w:r>
    </w:p>
    <w:p w:rsidR="00A96573" w:rsidRPr="00CF00AA" w:rsidRDefault="007F791A" w:rsidP="00A96573">
      <w:r w:rsidRPr="007F791A">
        <w:rPr>
          <w:rFonts w:hint="eastAsia"/>
          <w:i/>
        </w:rPr>
        <w:t>Delay(</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Pr="007F791A">
        <w:rPr>
          <w:rFonts w:hint="eastAsia"/>
          <w:i/>
        </w:rPr>
        <w:t>)</w:t>
      </w:r>
      <w:r w:rsidR="00A96573" w:rsidRPr="00A96573">
        <w:t>的</w:t>
      </w:r>
      <w:r w:rsidR="00A96573">
        <w:t>含义是</w:t>
      </w:r>
      <w:r w:rsidR="00A96573">
        <w:rPr>
          <w:rFonts w:hint="eastAsia"/>
        </w:rPr>
        <w:t>，</w:t>
      </w:r>
      <w:r w:rsidR="00A96573">
        <w:t>在</w:t>
      </w:r>
      <w:r w:rsidR="00A96573" w:rsidRPr="000E23AE">
        <w:rPr>
          <w:i/>
        </w:rPr>
        <w:t>t</w:t>
      </w:r>
      <w:r w:rsidR="00A96573">
        <w:t>时刻的微元</w:t>
      </w:r>
      <w:r w:rsidR="00A96573" w:rsidRPr="000E23AE">
        <w:rPr>
          <w:rFonts w:hint="eastAsia"/>
          <w:i/>
        </w:rPr>
        <w:t>Workload</w:t>
      </w:r>
      <w:r w:rsidR="00A96573" w:rsidRPr="00A96573">
        <w:rPr>
          <w:rFonts w:hint="eastAsia"/>
        </w:rPr>
        <w:t>的延迟值</w:t>
      </w:r>
      <w:r w:rsidR="00A96573">
        <w:rPr>
          <w:rFonts w:hint="eastAsia"/>
        </w:rPr>
        <w:t>。</w:t>
      </w:r>
      <w:r w:rsidR="00CF00AA">
        <w:rPr>
          <w:rFonts w:hint="eastAsia"/>
        </w:rPr>
        <w:t>用图</w:t>
      </w:r>
      <w:r w:rsidR="00CF00AA">
        <w:rPr>
          <w:rFonts w:hint="eastAsia"/>
        </w:rPr>
        <w:t>3.2</w:t>
      </w:r>
      <w:r w:rsidR="00CF00AA">
        <w:rPr>
          <w:rFonts w:hint="eastAsia"/>
        </w:rPr>
        <w:t>中的例子来说，有</w:t>
      </w:r>
      <m:oMath>
        <m:r>
          <w:rPr>
            <w:rFonts w:ascii="Cambria Math" w:hAnsi="Cambria Math"/>
          </w:rPr>
          <m:t>Delay</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iCs/>
                      </w:rPr>
                    </m:ctrlPr>
                  </m:sSubPr>
                  <m:e>
                    <m:r>
                      <w:rPr>
                        <w:rFonts w:ascii="Cambria Math" w:hAnsi="Cambria Math"/>
                      </w:rPr>
                      <m:t>t</m:t>
                    </m:r>
                  </m:e>
                  <m:sub>
                    <m:r>
                      <w:rPr>
                        <w:rFonts w:ascii="Cambria Math" w:hAnsi="Cambria Math"/>
                      </w:rPr>
                      <m:t>x</m:t>
                    </m:r>
                  </m:sub>
                </m:sSub>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y</m:t>
            </m:r>
          </m:sub>
        </m:sSub>
        <m:r>
          <m:rPr>
            <m:sty m:val="p"/>
          </m:rPr>
          <w:rPr>
            <w:rFonts w:ascii="Cambria Math" w:hAnsi="Cambria Math" w:cs="MS Gothic"/>
          </w:rPr>
          <m:t>-</m:t>
        </m:r>
        <m:sSub>
          <m:sSubPr>
            <m:ctrlPr>
              <w:rPr>
                <w:rFonts w:ascii="Cambria Math" w:hAnsi="Cambria Math"/>
              </w:rPr>
            </m:ctrlPr>
          </m:sSubPr>
          <m:e>
            <m:r>
              <w:rPr>
                <w:rFonts w:ascii="Cambria Math" w:hAnsi="Cambria Math"/>
              </w:rPr>
              <m:t>t</m:t>
            </m:r>
          </m:e>
          <m:sub>
            <m:r>
              <w:rPr>
                <w:rFonts w:ascii="Cambria Math" w:hAnsi="Cambria Math"/>
              </w:rPr>
              <m:t>x</m:t>
            </m:r>
          </m:sub>
        </m:sSub>
      </m:oMath>
      <w:r w:rsidR="00CF00AA" w:rsidRPr="00CF00AA">
        <w:t>,</w:t>
      </w:r>
      <w:r w:rsidR="00CF00AA" w:rsidRPr="00CF00AA">
        <w:rPr>
          <w:rFonts w:hint="eastAsia"/>
        </w:rPr>
        <w:t xml:space="preserve"> </w:t>
      </w:r>
      <m:oMath>
        <m:r>
          <w:rPr>
            <w:rFonts w:ascii="Cambria Math" w:hAnsi="Cambria Math"/>
          </w:rPr>
          <m:t>Delay</m:t>
        </m:r>
        <m:d>
          <m:dPr>
            <m:ctrlPr>
              <w:rPr>
                <w:rFonts w:ascii="Cambria Math" w:hAnsi="Cambria Math"/>
              </w:rPr>
            </m:ctrlPr>
          </m:dPr>
          <m:e>
            <m:sSub>
              <m:sSubPr>
                <m:ctrlPr>
                  <w:rPr>
                    <w:rFonts w:ascii="Cambria Math" w:hAnsi="Cambria Math"/>
                  </w:rPr>
                </m:ctrlPr>
              </m:sSubPr>
              <m:e>
                <m:r>
                  <w:rPr>
                    <w:rFonts w:ascii="Cambria Math" w:hAnsi="Cambria Math"/>
                  </w:rPr>
                  <m:t>W</m:t>
                </m:r>
              </m:e>
              <m:sub>
                <m:sSub>
                  <m:sSubPr>
                    <m:ctrlPr>
                      <w:rPr>
                        <w:rFonts w:ascii="Cambria Math" w:hAnsi="Cambria Math"/>
                        <w:i/>
                        <w:iCs/>
                      </w:rPr>
                    </m:ctrlPr>
                  </m:sSubPr>
                  <m:e>
                    <m:r>
                      <w:rPr>
                        <w:rFonts w:ascii="Cambria Math" w:hAnsi="Cambria Math"/>
                      </w:rPr>
                      <m:t>t</m:t>
                    </m:r>
                  </m:e>
                  <m:sub>
                    <m:r>
                      <w:rPr>
                        <w:rFonts w:ascii="Cambria Math" w:hAnsi="Cambria Math"/>
                      </w:rPr>
                      <m:t>z</m:t>
                    </m:r>
                  </m:sub>
                </m:sSub>
              </m:sub>
            </m:sSub>
          </m:e>
        </m:d>
        <m:r>
          <w:rPr>
            <w:rFonts w:ascii="Cambria Math" w:hAnsi="Cambria Math"/>
          </w:rPr>
          <m:t>=0</m:t>
        </m:r>
      </m:oMath>
      <w:r w:rsidR="00CF00AA">
        <w:rPr>
          <w:rFonts w:hint="eastAsia"/>
        </w:rPr>
        <w:t>，</w:t>
      </w:r>
      <w:r w:rsidR="00CF00AA" w:rsidRPr="00CF00AA">
        <w:t>因为</w:t>
      </w:r>
      <m:oMath>
        <m:sSub>
          <m:sSubPr>
            <m:ctrlPr>
              <w:rPr>
                <w:rFonts w:ascii="Cambria Math" w:hAnsi="Cambria Math"/>
                <w:i/>
                <w:iCs/>
              </w:rPr>
            </m:ctrlPr>
          </m:sSubPr>
          <m:e>
            <m:r>
              <w:rPr>
                <w:rFonts w:ascii="Cambria Math" w:hAnsi="Cambria Math"/>
              </w:rPr>
              <m:t>t</m:t>
            </m:r>
          </m:e>
          <m:sub>
            <m:r>
              <w:rPr>
                <w:rFonts w:ascii="Cambria Math" w:hAnsi="Cambria Math"/>
              </w:rPr>
              <m:t>z</m:t>
            </m:r>
          </m:sub>
        </m:sSub>
      </m:oMath>
      <w:r w:rsidR="00CF00AA">
        <w:rPr>
          <w:iCs/>
        </w:rPr>
        <w:t>处的微元没有被延迟</w:t>
      </w:r>
      <w:r w:rsidR="00CF00AA">
        <w:rPr>
          <w:rFonts w:hint="eastAsia"/>
          <w:iCs/>
        </w:rPr>
        <w:t>，</w:t>
      </w:r>
      <w:r w:rsidR="00CF00AA">
        <w:rPr>
          <w:iCs/>
        </w:rPr>
        <w:t>所以其延迟函数为</w:t>
      </w:r>
      <w:r w:rsidR="001755C2">
        <w:rPr>
          <w:rFonts w:hint="eastAsia"/>
          <w:iCs/>
        </w:rPr>
        <w:t>0</w:t>
      </w:r>
      <w:r w:rsidR="001755C2">
        <w:rPr>
          <w:rFonts w:hint="eastAsia"/>
          <w:iCs/>
        </w:rPr>
        <w:t>。</w:t>
      </w:r>
    </w:p>
    <w:p w:rsidR="00885AB9" w:rsidRDefault="00885AB9" w:rsidP="00A96573">
      <w:pPr>
        <w:pStyle w:val="a8"/>
        <w:numPr>
          <w:ilvl w:val="0"/>
          <w:numId w:val="3"/>
        </w:numPr>
        <w:ind w:firstLineChars="0"/>
        <w:rPr>
          <w:i/>
        </w:rPr>
      </w:pPr>
      <w:r w:rsidRPr="00A96573">
        <w:rPr>
          <w:i/>
        </w:rPr>
        <w:t>h</w:t>
      </w:r>
      <w:r w:rsidRPr="00A96573">
        <w:rPr>
          <w:rFonts w:hint="eastAsia"/>
          <w:i/>
        </w:rPr>
        <w:t>(</w:t>
      </w:r>
      <w:r w:rsidRPr="00A96573">
        <w:rPr>
          <w:i/>
        </w:rPr>
        <w:t>t)</w:t>
      </w:r>
    </w:p>
    <w:p w:rsidR="00C35308" w:rsidRDefault="009E5C60" w:rsidP="009E5C60">
      <w:r w:rsidRPr="009E5C60">
        <w:rPr>
          <w:rFonts w:hint="eastAsia"/>
          <w:i/>
        </w:rPr>
        <w:t>h(</w:t>
      </w:r>
      <w:r w:rsidRPr="009E5C60">
        <w:rPr>
          <w:i/>
        </w:rPr>
        <w:t>t</w:t>
      </w:r>
      <w:r w:rsidRPr="009E5C60">
        <w:rPr>
          <w:rFonts w:hint="eastAsia"/>
          <w:i/>
        </w:rPr>
        <w:t>)</w:t>
      </w:r>
      <w:r w:rsidRPr="009E5C60">
        <w:t>表示</w:t>
      </w:r>
      <w:r>
        <w:t>负载的累积量</w:t>
      </w:r>
      <w:r>
        <w:rPr>
          <w:rFonts w:hint="eastAsia"/>
        </w:rPr>
        <w:t>，</w:t>
      </w:r>
      <w:r w:rsidR="007F67DF">
        <w:t>它的含义是因为服务器做了功率限制后</w:t>
      </w:r>
      <w:r w:rsidR="007F67DF">
        <w:rPr>
          <w:rFonts w:hint="eastAsia"/>
        </w:rPr>
        <w:t>，</w:t>
      </w:r>
      <w:r w:rsidR="007F67DF">
        <w:t>不能及时被处理而排队累积起来的负载</w:t>
      </w:r>
      <w:r w:rsidR="007F67DF">
        <w:rPr>
          <w:rFonts w:hint="eastAsia"/>
        </w:rPr>
        <w:t>。</w:t>
      </w:r>
      <w:r w:rsidR="00C35308">
        <w:t>图</w:t>
      </w:r>
      <w:r w:rsidR="00C35308">
        <w:rPr>
          <w:rFonts w:hint="eastAsia"/>
        </w:rPr>
        <w:t>3.2(</w:t>
      </w:r>
      <w:r w:rsidR="00C35308">
        <w:t>c</w:t>
      </w:r>
      <w:r w:rsidR="00C35308">
        <w:rPr>
          <w:rFonts w:hint="eastAsia"/>
        </w:rPr>
        <w:t>)</w:t>
      </w:r>
      <w:r w:rsidR="00C35308">
        <w:rPr>
          <w:rFonts w:hint="eastAsia"/>
        </w:rPr>
        <w:t>显示了</w:t>
      </w:r>
      <w:r w:rsidR="00C35308" w:rsidRPr="00514B14">
        <w:rPr>
          <w:rFonts w:hint="eastAsia"/>
          <w:i/>
        </w:rPr>
        <w:t>h</w:t>
      </w:r>
      <w:r w:rsidR="00C35308" w:rsidRPr="00514B14">
        <w:rPr>
          <w:i/>
        </w:rPr>
        <w:t>(t)</w:t>
      </w:r>
      <w:r w:rsidR="00C35308" w:rsidRPr="00514B14">
        <w:t>的变化过程</w:t>
      </w:r>
      <w:r w:rsidR="00C35308" w:rsidRPr="00514B14">
        <w:rPr>
          <w:rFonts w:hint="eastAsia"/>
        </w:rPr>
        <w:t>。</w:t>
      </w:r>
      <w:r w:rsidR="007513A6">
        <w:t>负载累积函数</w:t>
      </w:r>
      <w:r w:rsidR="007513A6" w:rsidRPr="00514B14">
        <w:rPr>
          <w:rFonts w:hint="eastAsia"/>
          <w:i/>
        </w:rPr>
        <w:t>h</w:t>
      </w:r>
      <w:r w:rsidR="007513A6" w:rsidRPr="00514B14">
        <w:rPr>
          <w:i/>
        </w:rPr>
        <w:t>(t)</w:t>
      </w:r>
      <w:r w:rsidR="007513A6" w:rsidRPr="00022721">
        <w:t>是恒大于</w:t>
      </w:r>
      <w:r w:rsidR="007513A6" w:rsidRPr="00022721">
        <w:rPr>
          <w:rFonts w:hint="eastAsia"/>
        </w:rPr>
        <w:t>0</w:t>
      </w:r>
      <w:r w:rsidR="007513A6" w:rsidRPr="00022721">
        <w:rPr>
          <w:rFonts w:hint="eastAsia"/>
        </w:rPr>
        <w:t>的</w:t>
      </w:r>
      <w:r w:rsidR="007513A6">
        <w:rPr>
          <w:rFonts w:hint="eastAsia"/>
        </w:rPr>
        <w:t>，因为物理意义上负载的累积是不可能为负的。</w:t>
      </w:r>
    </w:p>
    <w:p w:rsidR="00254380" w:rsidRDefault="00254380" w:rsidP="00254380">
      <w:pPr>
        <w:ind w:firstLine="420"/>
      </w:pPr>
      <w:r w:rsidRPr="00C35308">
        <w:rPr>
          <w:rFonts w:hint="eastAsia"/>
          <w:i/>
        </w:rPr>
        <w:t>h(</w:t>
      </w:r>
      <w:r w:rsidRPr="00C35308">
        <w:rPr>
          <w:i/>
        </w:rPr>
        <w:t>t</w:t>
      </w:r>
      <w:r w:rsidRPr="00C35308">
        <w:rPr>
          <w:rFonts w:hint="eastAsia"/>
          <w:i/>
        </w:rPr>
        <w:t>)</w:t>
      </w:r>
      <w:r w:rsidRPr="00C35308">
        <w:t>能够反映</w:t>
      </w:r>
      <w:r>
        <w:rPr>
          <w:rFonts w:hint="eastAsia"/>
        </w:rPr>
        <w:t>CPU</w:t>
      </w:r>
      <w:r w:rsidR="00D50D47">
        <w:t>利用率</w:t>
      </w:r>
      <w:r>
        <w:rPr>
          <w:rFonts w:hint="eastAsia"/>
        </w:rPr>
        <w:t>需求曲线</w:t>
      </w:r>
      <w:r w:rsidRPr="00776362">
        <w:rPr>
          <w:rFonts w:hint="eastAsia"/>
          <w:i/>
        </w:rPr>
        <w:t>f</w:t>
      </w:r>
      <w:r w:rsidRPr="00776362">
        <w:rPr>
          <w:i/>
        </w:rPr>
        <w:t>(t)</w:t>
      </w:r>
      <w:r w:rsidRPr="00776362">
        <w:t>和</w:t>
      </w:r>
      <w:r>
        <w:t>真实</w:t>
      </w:r>
      <w:r>
        <w:rPr>
          <w:rFonts w:hint="eastAsia"/>
        </w:rPr>
        <w:t>CPU</w:t>
      </w:r>
      <w:r w:rsidR="00D50D47">
        <w:rPr>
          <w:rFonts w:hint="eastAsia"/>
        </w:rPr>
        <w:t>利用率</w:t>
      </w:r>
      <w:r>
        <w:rPr>
          <w:rFonts w:hint="eastAsia"/>
        </w:rPr>
        <w:t>曲线</w:t>
      </w:r>
      <w:r w:rsidRPr="00776362">
        <w:rPr>
          <w:rFonts w:hint="eastAsia"/>
          <w:i/>
        </w:rPr>
        <w:t>g(</w:t>
      </w:r>
      <w:r w:rsidRPr="00776362">
        <w:rPr>
          <w:i/>
        </w:rPr>
        <w:t>t</w:t>
      </w:r>
      <w:r w:rsidRPr="00776362">
        <w:rPr>
          <w:rFonts w:hint="eastAsia"/>
          <w:i/>
        </w:rPr>
        <w:t>)</w:t>
      </w:r>
      <w:r w:rsidRPr="00776362">
        <w:rPr>
          <w:rFonts w:hint="eastAsia"/>
        </w:rPr>
        <w:t>之间实时关系</w:t>
      </w:r>
      <w:r>
        <w:rPr>
          <w:rFonts w:hint="eastAsia"/>
        </w:rPr>
        <w:t>。具体关系为：当</w:t>
      </w:r>
      <w:r w:rsidRPr="00514B14">
        <w:rPr>
          <w:rFonts w:hint="eastAsia"/>
          <w:i/>
        </w:rPr>
        <w:t>h</w:t>
      </w:r>
      <w:r w:rsidRPr="00514B14">
        <w:rPr>
          <w:i/>
        </w:rPr>
        <w:t>(t)</w:t>
      </w:r>
      <w:r>
        <w:rPr>
          <w:rFonts w:hint="eastAsia"/>
          <w:i/>
        </w:rPr>
        <w:t>&gt;0</w:t>
      </w:r>
      <w:r w:rsidRPr="009F4311">
        <w:rPr>
          <w:rFonts w:hint="eastAsia"/>
        </w:rPr>
        <w:t>，</w:t>
      </w:r>
      <w:r>
        <w:rPr>
          <w:rFonts w:hint="eastAsia"/>
        </w:rPr>
        <w:t>说明此时</w:t>
      </w:r>
      <w:r>
        <w:rPr>
          <w:rFonts w:hint="eastAsia"/>
        </w:rPr>
        <w:t>CPU</w:t>
      </w:r>
      <w:r>
        <w:rPr>
          <w:rFonts w:hint="eastAsia"/>
        </w:rPr>
        <w:t>资源不足，有负载累积，此时</w:t>
      </w:r>
      <w:r w:rsidRPr="001D3F9D">
        <w:rPr>
          <w:rFonts w:hint="eastAsia"/>
          <w:i/>
        </w:rPr>
        <w:t>g</w:t>
      </w:r>
      <w:r w:rsidRPr="001D3F9D">
        <w:rPr>
          <w:i/>
        </w:rPr>
        <w:t>(t)</w:t>
      </w:r>
      <w:r>
        <w:rPr>
          <w:i/>
        </w:rPr>
        <w:t>=thrld</w:t>
      </w:r>
      <w:r>
        <w:rPr>
          <w:rFonts w:hint="eastAsia"/>
        </w:rPr>
        <w:t xml:space="preserve"> ;</w:t>
      </w:r>
      <w:r>
        <w:rPr>
          <w:rFonts w:hint="eastAsia"/>
        </w:rPr>
        <w:t>当</w:t>
      </w:r>
      <w:r w:rsidRPr="00514B14">
        <w:rPr>
          <w:rFonts w:hint="eastAsia"/>
          <w:i/>
        </w:rPr>
        <w:t>h</w:t>
      </w:r>
      <w:r w:rsidRPr="00514B14">
        <w:rPr>
          <w:i/>
        </w:rPr>
        <w:t>(t)</w:t>
      </w:r>
      <w:r>
        <w:rPr>
          <w:rFonts w:hint="eastAsia"/>
          <w:i/>
        </w:rPr>
        <w:t>=0</w:t>
      </w:r>
      <w:r w:rsidRPr="001D3F9D">
        <w:rPr>
          <w:rFonts w:hint="eastAsia"/>
        </w:rPr>
        <w:t>，</w:t>
      </w:r>
      <w:r>
        <w:rPr>
          <w:rFonts w:hint="eastAsia"/>
        </w:rPr>
        <w:t>说明没有负载积累，</w:t>
      </w:r>
      <w:r>
        <w:rPr>
          <w:rFonts w:hint="eastAsia"/>
        </w:rPr>
        <w:t>CPU</w:t>
      </w:r>
      <w:r>
        <w:rPr>
          <w:rFonts w:hint="eastAsia"/>
        </w:rPr>
        <w:t>资源是充足的，此时</w:t>
      </w:r>
      <w:r w:rsidRPr="001D3F9D">
        <w:rPr>
          <w:rFonts w:hint="eastAsia"/>
          <w:i/>
        </w:rPr>
        <w:t>g</w:t>
      </w:r>
      <w:r w:rsidRPr="001D3F9D">
        <w:rPr>
          <w:i/>
        </w:rPr>
        <w:t>(t)</w:t>
      </w:r>
      <w:r>
        <w:rPr>
          <w:i/>
        </w:rPr>
        <w:t>=f(t)</w:t>
      </w:r>
      <w:r w:rsidRPr="001D3F9D">
        <w:rPr>
          <w:rFonts w:hint="eastAsia"/>
        </w:rPr>
        <w:t>。</w:t>
      </w:r>
      <w:r>
        <w:rPr>
          <w:rFonts w:hint="eastAsia"/>
        </w:rPr>
        <w:t>给定</w:t>
      </w:r>
      <w:r>
        <w:rPr>
          <w:rFonts w:hint="eastAsia"/>
          <w:i/>
        </w:rPr>
        <w:t>f</w:t>
      </w:r>
      <w:r w:rsidRPr="00514B14">
        <w:rPr>
          <w:i/>
        </w:rPr>
        <w:t>(t)</w:t>
      </w:r>
      <w:r>
        <w:rPr>
          <w:rFonts w:hint="eastAsia"/>
        </w:rPr>
        <w:t>，要求解每个微元的延迟，必须知道</w:t>
      </w:r>
      <w:r>
        <w:rPr>
          <w:rFonts w:hint="eastAsia"/>
          <w:i/>
        </w:rPr>
        <w:t>g</w:t>
      </w:r>
      <w:r w:rsidRPr="00514B14">
        <w:rPr>
          <w:i/>
        </w:rPr>
        <w:t>(t)</w:t>
      </w:r>
      <w:r w:rsidRPr="00254380">
        <w:rPr>
          <w:rFonts w:hint="eastAsia"/>
        </w:rPr>
        <w:t>。</w:t>
      </w:r>
      <w:r>
        <w:rPr>
          <w:rFonts w:hint="eastAsia"/>
        </w:rPr>
        <w:t>而</w:t>
      </w:r>
      <w:r w:rsidRPr="00514B14">
        <w:rPr>
          <w:rFonts w:hint="eastAsia"/>
          <w:i/>
        </w:rPr>
        <w:t>h</w:t>
      </w:r>
      <w:r w:rsidRPr="00514B14">
        <w:rPr>
          <w:i/>
        </w:rPr>
        <w:t>(t)</w:t>
      </w:r>
      <w:r w:rsidRPr="00254380">
        <w:t>充当了</w:t>
      </w:r>
      <w:r>
        <w:rPr>
          <w:rFonts w:hint="eastAsia"/>
        </w:rPr>
        <w:t>二者沟通的桥梁，因此</w:t>
      </w:r>
      <w:r w:rsidRPr="00514B14">
        <w:rPr>
          <w:rFonts w:hint="eastAsia"/>
          <w:i/>
        </w:rPr>
        <w:t>h</w:t>
      </w:r>
      <w:r w:rsidRPr="00514B14">
        <w:rPr>
          <w:i/>
        </w:rPr>
        <w:t>(t)</w:t>
      </w:r>
      <w:r w:rsidRPr="00254380">
        <w:t>对</w:t>
      </w:r>
      <w:r>
        <w:t>求解每个微元的延迟至关重要</w:t>
      </w:r>
      <w:r>
        <w:rPr>
          <w:rFonts w:hint="eastAsia"/>
        </w:rPr>
        <w:t>。</w:t>
      </w:r>
    </w:p>
    <w:p w:rsidR="008D257D" w:rsidRDefault="008D257D" w:rsidP="007513A6">
      <w:pPr>
        <w:ind w:firstLine="420"/>
      </w:pPr>
      <w:r w:rsidRPr="00514B14">
        <w:rPr>
          <w:rFonts w:hint="eastAsia"/>
          <w:i/>
        </w:rPr>
        <w:t>h</w:t>
      </w:r>
      <w:r w:rsidRPr="00514B14">
        <w:rPr>
          <w:i/>
        </w:rPr>
        <w:t>(t)</w:t>
      </w:r>
      <w:r w:rsidRPr="00FD4A49">
        <w:t>的增长速度</w:t>
      </w:r>
      <w:r>
        <w:t>是由</w:t>
      </w:r>
      <w:r>
        <w:rPr>
          <w:rFonts w:hint="eastAsia"/>
        </w:rPr>
        <w:t>CPU</w:t>
      </w:r>
      <w:r w:rsidR="00D50D47">
        <w:rPr>
          <w:rFonts w:hint="eastAsia"/>
        </w:rPr>
        <w:t>利用率</w:t>
      </w:r>
      <w:r>
        <w:rPr>
          <w:rFonts w:hint="eastAsia"/>
        </w:rPr>
        <w:t>需求曲线</w:t>
      </w:r>
      <w:r>
        <w:rPr>
          <w:rFonts w:hint="eastAsia"/>
          <w:i/>
        </w:rPr>
        <w:t>f</w:t>
      </w:r>
      <w:r w:rsidRPr="00514B14">
        <w:rPr>
          <w:i/>
        </w:rPr>
        <w:t>(t)</w:t>
      </w:r>
      <w:r w:rsidRPr="00FD4A49">
        <w:t>与阈值</w:t>
      </w:r>
      <w:r>
        <w:rPr>
          <w:i/>
        </w:rPr>
        <w:t>thrld</w:t>
      </w:r>
      <w:r w:rsidRPr="00FD4A49">
        <w:t>的差值决定的</w:t>
      </w:r>
      <w:r>
        <w:rPr>
          <w:rFonts w:hint="eastAsia"/>
        </w:rPr>
        <w:t>，</w:t>
      </w:r>
      <w:r>
        <w:t>这很容易理解</w:t>
      </w:r>
      <w:r>
        <w:rPr>
          <w:rFonts w:hint="eastAsia"/>
        </w:rPr>
        <w:t>，</w:t>
      </w:r>
      <w:r>
        <w:rPr>
          <w:rFonts w:hint="eastAsia"/>
          <w:i/>
        </w:rPr>
        <w:t>f</w:t>
      </w:r>
      <w:r w:rsidRPr="00514B14">
        <w:rPr>
          <w:i/>
        </w:rPr>
        <w:t>(t)</w:t>
      </w:r>
      <w:r w:rsidRPr="00FD4A49">
        <w:t>与</w:t>
      </w:r>
      <w:r>
        <w:rPr>
          <w:i/>
        </w:rPr>
        <w:t>thrld</w:t>
      </w:r>
      <w:r w:rsidRPr="009F0EFF">
        <w:t>差值越大</w:t>
      </w:r>
      <w:r>
        <w:rPr>
          <w:rFonts w:hint="eastAsia"/>
        </w:rPr>
        <w:t>，</w:t>
      </w:r>
      <w:r>
        <w:t>说明需求功率超过阈值越多</w:t>
      </w:r>
      <w:r>
        <w:rPr>
          <w:rFonts w:hint="eastAsia"/>
        </w:rPr>
        <w:t>，此时服务器对</w:t>
      </w:r>
      <w:r>
        <w:rPr>
          <w:rFonts w:hint="eastAsia"/>
        </w:rPr>
        <w:lastRenderedPageBreak/>
        <w:t>CPU</w:t>
      </w:r>
      <w:r>
        <w:rPr>
          <w:rFonts w:hint="eastAsia"/>
        </w:rPr>
        <w:t>资源的需求得不到满足的程度越严重，自然负载累积的越快。</w:t>
      </w:r>
      <w:r w:rsidR="007513A6">
        <w:t>在</w:t>
      </w:r>
      <w:r w:rsidR="007513A6">
        <w:rPr>
          <w:rFonts w:hint="eastAsia"/>
        </w:rPr>
        <w:t>图</w:t>
      </w:r>
      <w:r w:rsidR="007513A6">
        <w:rPr>
          <w:rFonts w:hint="eastAsia"/>
        </w:rPr>
        <w:t>3.2(</w:t>
      </w:r>
      <w:r w:rsidR="007513A6">
        <w:t>a</w:t>
      </w:r>
      <w:r w:rsidR="007513A6">
        <w:rPr>
          <w:rFonts w:hint="eastAsia"/>
        </w:rPr>
        <w:t>)</w:t>
      </w:r>
      <w:r w:rsidR="007513A6">
        <w:t>中</w:t>
      </w:r>
      <w:r w:rsidR="007513A6">
        <w:rPr>
          <w:rFonts w:hint="eastAsia"/>
        </w:rPr>
        <w:t>，</w:t>
      </w:r>
      <w:r w:rsidR="007513A6">
        <w:t>负载</w:t>
      </w:r>
      <w:r w:rsidR="007513A6" w:rsidRPr="007F67DF">
        <w:rPr>
          <w:rFonts w:hint="eastAsia"/>
        </w:rPr>
        <w:t>在</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7513A6">
        <w:rPr>
          <w:rFonts w:hint="eastAsia"/>
        </w:rPr>
        <w:t>时刻开始累积，在</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7513A6">
        <w:t>时刻达到最大</w:t>
      </w:r>
      <w:r w:rsidR="007513A6">
        <w:rPr>
          <w:rFonts w:hint="eastAsia"/>
        </w:rPr>
        <w:t>，</w:t>
      </w:r>
      <w:r w:rsidR="007513A6">
        <w:t>之后由于有充足的</w:t>
      </w:r>
      <w:r w:rsidR="007513A6">
        <w:rPr>
          <w:rFonts w:hint="eastAsia"/>
        </w:rPr>
        <w:t>CPU</w:t>
      </w:r>
      <w:r w:rsidR="007513A6">
        <w:rPr>
          <w:rFonts w:hint="eastAsia"/>
        </w:rPr>
        <w:t>资源而逐渐减小。</w:t>
      </w:r>
      <w:r>
        <w:t>因此</w:t>
      </w:r>
      <w:r w:rsidRPr="00514B14">
        <w:rPr>
          <w:rFonts w:hint="eastAsia"/>
          <w:i/>
        </w:rPr>
        <w:t>h</w:t>
      </w:r>
      <w:r w:rsidRPr="00514B14">
        <w:rPr>
          <w:i/>
        </w:rPr>
        <w:t>(t)</w:t>
      </w:r>
      <w:r w:rsidRPr="008D257D">
        <w:t>可由如下公式</w:t>
      </w:r>
      <w:r w:rsidR="00E2619A">
        <w:rPr>
          <w:rFonts w:hint="eastAsia"/>
        </w:rPr>
        <w:t>3.</w:t>
      </w:r>
      <w:r>
        <w:rPr>
          <w:rFonts w:hint="eastAsia"/>
        </w:rPr>
        <w:t>2</w:t>
      </w:r>
      <w:r w:rsidRPr="008D257D">
        <w:t>表示</w:t>
      </w:r>
      <w:r>
        <w:rPr>
          <w:rFonts w:hint="eastAsia"/>
        </w:rPr>
        <w:t>。</w:t>
      </w:r>
    </w:p>
    <w:p w:rsidR="007513A6" w:rsidRPr="007513A6" w:rsidRDefault="00E96C89" w:rsidP="007513A6">
      <w:pPr>
        <w:ind w:firstLineChars="450" w:firstLine="1080"/>
        <w:rPr>
          <w:i/>
        </w:rPr>
      </w:pPr>
      <w:bookmarkStart w:id="37" w:name="_GoBack"/>
      <m:oMathPara>
        <m:oMath>
          <m:r>
            <w:rPr>
              <w:rFonts w:ascii="Cambria Math" w:hAnsi="Cambria Math"/>
            </w:rPr>
            <m:t xml:space="preserve">                          h</m:t>
          </m:r>
          <m:d>
            <m:dPr>
              <m:ctrlPr>
                <w:rPr>
                  <w:rFonts w:ascii="Cambria Math" w:hAnsi="Cambria Math"/>
                  <w:i/>
                </w:rPr>
              </m:ctrlPr>
            </m:dPr>
            <m:e>
              <m:r>
                <w:rPr>
                  <w:rFonts w:ascii="Cambria Math" w:hAnsi="Cambria Math"/>
                </w:rPr>
                <m:t>t</m:t>
              </m:r>
            </m:e>
          </m:d>
          <m:r>
            <w:rPr>
              <w:rFonts w:ascii="Cambria Math" w:hAnsi="Cambria Math"/>
            </w:rPr>
            <m:t>=ma</m:t>
          </m:r>
          <m:func>
            <m:funcPr>
              <m:ctrlPr>
                <w:rPr>
                  <w:rFonts w:ascii="Cambria Math" w:hAnsi="Cambria Math"/>
                  <w:i/>
                </w:rPr>
              </m:ctrlPr>
            </m:funcPr>
            <m:fName>
              <m:r>
                <w:rPr>
                  <w:rFonts w:ascii="Cambria Math" w:hAnsi="Cambria Math"/>
                </w:rPr>
                <m:t>x</m:t>
              </m:r>
            </m:fName>
            <m:e>
              <m:d>
                <m:dPr>
                  <m:begChr m:val="{"/>
                  <m:endChr m:val="}"/>
                  <m:ctrlPr>
                    <w:rPr>
                      <w:rFonts w:ascii="Cambria Math" w:hAnsi="Cambria Math"/>
                      <w:i/>
                    </w:rPr>
                  </m:ctrlPr>
                </m:dPr>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-thrld</m:t>
                          </m:r>
                        </m:e>
                      </m:d>
                    </m:e>
                  </m:nary>
                  <m:r>
                    <w:rPr>
                      <w:rFonts w:ascii="Cambria Math" w:hAnsi="Cambria Math"/>
                    </w:rPr>
                    <m:t>dt, 0</m:t>
                  </m:r>
                </m:e>
              </m:d>
            </m:e>
          </m:func>
          <m:r>
            <w:rPr>
              <w:rFonts w:ascii="Cambria Math" w:hAnsi="Cambria Math"/>
            </w:rPr>
            <m:t xml:space="preserve">                                (3.2)</m:t>
          </m:r>
        </m:oMath>
      </m:oMathPara>
      <w:bookmarkEnd w:id="37"/>
    </w:p>
    <w:p w:rsidR="007513A6" w:rsidRPr="007513A6" w:rsidRDefault="007513A6" w:rsidP="007513A6">
      <w:pPr>
        <w:ind w:firstLineChars="450" w:firstLine="1080"/>
      </w:pPr>
      <m:oMathPara>
        <m:oMath>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-thrld</m:t>
                  </m:r>
                </m:e>
              </m:d>
            </m:e>
          </m:nary>
          <m:r>
            <w:rPr>
              <w:rFonts w:ascii="Cambria Math" w:hAnsi="Cambria Math"/>
            </w:rPr>
            <m:t>dt</m:t>
          </m:r>
          <m:r>
            <w:rPr>
              <w:rFonts w:ascii="Cambria Math" w:hAnsi="Cambria Math" w:hint="eastAsia"/>
            </w:rPr>
            <m:t>=</m:t>
          </m:r>
          <m:r>
            <w:rPr>
              <w:rFonts w:ascii="Cambria Math" w:hAnsi="Cambria Math"/>
            </w:rPr>
            <m:t xml:space="preserve">0                                          </m:t>
          </m:r>
          <m:r>
            <w:rPr>
              <w:rFonts w:ascii="Cambria Math" w:hAnsi="Cambria Math" w:hint="eastAsia"/>
            </w:rPr>
            <m:t>(</m:t>
          </m:r>
          <m:r>
            <w:rPr>
              <w:rFonts w:ascii="Cambria Math" w:hAnsi="Cambria Math"/>
            </w:rPr>
            <m:t>3.3)</m:t>
          </m:r>
        </m:oMath>
      </m:oMathPara>
    </w:p>
    <w:p w:rsidR="007513A6" w:rsidRDefault="007513A6" w:rsidP="007513A6">
      <w:pPr>
        <w:ind w:firstLine="420"/>
      </w:pPr>
      <w:r>
        <w:rPr>
          <w:rFonts w:hint="eastAsia"/>
        </w:rPr>
        <w:t>由于负载的累积，原本在图</w:t>
      </w:r>
      <w:r>
        <w:rPr>
          <w:rFonts w:hint="eastAsia"/>
        </w:rPr>
        <w:t>(</w:t>
      </w:r>
      <w:r>
        <w:t>a</w:t>
      </w:r>
      <w:r>
        <w:rPr>
          <w:rFonts w:hint="eastAsia"/>
        </w:rPr>
        <w:t>)</w:t>
      </w:r>
      <w:r>
        <w:t>中</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之前的负载量，要推迟到图</w:t>
      </w:r>
      <w:r>
        <w:rPr>
          <w:rFonts w:hint="eastAsia"/>
        </w:rPr>
        <w:t>(</w:t>
      </w:r>
      <w:r>
        <w:t>b</w:t>
      </w:r>
      <w:r>
        <w:rPr>
          <w:rFonts w:hint="eastAsia"/>
        </w:rPr>
        <w:t>)</w:t>
      </w:r>
      <w:r>
        <w:t>中</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oMath>
      <w:r>
        <w:rPr>
          <w:rFonts w:hint="eastAsia"/>
        </w:rPr>
        <w:t>时刻处才处理完。因此在图</w:t>
      </w:r>
      <w:r>
        <w:rPr>
          <w:rFonts w:hint="eastAsia"/>
        </w:rPr>
        <w:t>(</w:t>
      </w:r>
      <w:r>
        <w:t>c</w:t>
      </w:r>
      <w:r>
        <w:rPr>
          <w:rFonts w:hint="eastAsia"/>
        </w:rPr>
        <w:t>)</w:t>
      </w:r>
      <w:r>
        <w:rPr>
          <w:rFonts w:hint="eastAsia"/>
        </w:rPr>
        <w:t>中负载累积量</w:t>
      </w:r>
      <w:r w:rsidRPr="00514B14">
        <w:rPr>
          <w:rFonts w:hint="eastAsia"/>
          <w:i/>
        </w:rPr>
        <w:t>h</w:t>
      </w:r>
      <w:r w:rsidRPr="00514B14">
        <w:rPr>
          <w:i/>
        </w:rPr>
        <w:t>(t)</w:t>
      </w:r>
      <w:r w:rsidRPr="00026F4B">
        <w:t>在</w:t>
      </w:r>
      <m:oMath>
        <m:sSub>
          <m:sSubPr>
            <m:ctrlPr>
              <w:rPr>
                <w:rFonts w:ascii="Cambria Math" w:hAnsi="Cambria Math"/>
              </w:rPr>
            </m:ctrlPr>
          </m:sSubPr>
          <m:e>
            <m:r>
              <w:rPr>
                <w:rFonts w:ascii="Cambria Math" w:hAnsi="Cambria Math"/>
              </w:rPr>
              <m:t>t</m:t>
            </m:r>
          </m:e>
          <m:sub>
            <m:r>
              <w:rPr>
                <w:rFonts w:ascii="Cambria Math" w:hAnsi="Cambria Math"/>
              </w:rPr>
              <m:t>1</m:t>
            </m:r>
          </m:sub>
        </m:sSub>
      </m:oMath>
      <w:r>
        <w:t>时刻达到最大</w:t>
      </w:r>
      <w:r>
        <w:rPr>
          <w:rFonts w:hint="eastAsia"/>
        </w:rPr>
        <w:t>，</w:t>
      </w:r>
      <w:r>
        <w:t>在</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oMath>
      <w:r>
        <w:t>处重新回到</w:t>
      </w:r>
      <w:r>
        <w:rPr>
          <w:rFonts w:hint="eastAsia"/>
        </w:rPr>
        <w:t>0</w:t>
      </w:r>
      <w:r>
        <w:rPr>
          <w:rFonts w:hint="eastAsia"/>
        </w:rPr>
        <w:t>，而在</w:t>
      </w:r>
      <m:oMath>
        <m:sSub>
          <m:sSubPr>
            <m:ctrlPr>
              <w:rPr>
                <w:rFonts w:ascii="Cambria Math" w:hAnsi="Cambria Math"/>
              </w:rPr>
            </m:ctrlPr>
          </m:sSubPr>
          <m:e>
            <m:r>
              <w:rPr>
                <w:rFonts w:ascii="Cambria Math" w:hAnsi="Cambria Math"/>
              </w:rPr>
              <m:t>t</m:t>
            </m:r>
          </m:e>
          <m:sub>
            <m:r>
              <w:rPr>
                <w:rFonts w:ascii="Cambria Math" w:hAnsi="Cambria Math"/>
              </w:rPr>
              <m:t>3</m:t>
            </m:r>
          </m:sub>
        </m:sSub>
      </m:oMath>
      <w:r>
        <w:t>又开始重复该累积过程</w:t>
      </w:r>
      <w:r>
        <w:rPr>
          <w:rFonts w:hint="eastAsia"/>
        </w:rPr>
        <w:t>。</w:t>
      </w:r>
      <m:oMath>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oMath>
      <w:r>
        <w:rPr>
          <w:rFonts w:hint="eastAsia"/>
        </w:rPr>
        <w:t>可由公式</w:t>
      </w:r>
      <w:r>
        <w:rPr>
          <w:rFonts w:hint="eastAsia"/>
        </w:rPr>
        <w:t>3</w:t>
      </w:r>
      <w:r w:rsidR="00E2619A">
        <w:t>.3</w:t>
      </w:r>
      <w:r>
        <w:rPr>
          <w:rFonts w:hint="eastAsia"/>
        </w:rPr>
        <w:t>计算得到</w:t>
      </w:r>
      <w:r w:rsidR="00D72E84">
        <w:rPr>
          <w:rFonts w:hint="eastAsia"/>
        </w:rPr>
        <w:t>，它的物理含义为负载</w:t>
      </w:r>
      <w:r w:rsidR="00D72E84" w:rsidRPr="00514B14">
        <w:rPr>
          <w:rFonts w:hint="eastAsia"/>
          <w:i/>
        </w:rPr>
        <w:t>h</w:t>
      </w:r>
      <w:r w:rsidR="00D72E84" w:rsidRPr="00514B14">
        <w:rPr>
          <w:i/>
        </w:rPr>
        <w:t>(t)</w:t>
      </w:r>
      <w:r w:rsidR="00D72E84" w:rsidRPr="00D72E84">
        <w:rPr>
          <w:rFonts w:hint="eastAsia"/>
        </w:rPr>
        <w:t>重新等于</w:t>
      </w:r>
      <w:r w:rsidR="00D72E84" w:rsidRPr="00651049">
        <w:t>0</w:t>
      </w:r>
      <w:r w:rsidR="00D72E84" w:rsidRPr="00D72E84">
        <w:rPr>
          <w:rFonts w:hint="eastAsia"/>
        </w:rPr>
        <w:t>，</w:t>
      </w:r>
      <w:r w:rsidR="00D72E84" w:rsidRPr="00D72E84">
        <w:t>即</w:t>
      </w:r>
      <w:r w:rsidR="00D72E84">
        <w:rPr>
          <w:rFonts w:hint="eastAsia"/>
        </w:rPr>
        <w:t>负载从累积开始再次回到零值的时刻</w:t>
      </w:r>
      <w:r>
        <w:rPr>
          <w:rFonts w:hint="eastAsia"/>
        </w:rPr>
        <w:t>。</w:t>
      </w:r>
    </w:p>
    <w:p w:rsidR="007513A6" w:rsidRDefault="00E203E5" w:rsidP="007513A6">
      <w:pPr>
        <w:ind w:firstLine="420"/>
      </w:pPr>
      <w:r w:rsidRPr="00E203E5">
        <w:rPr>
          <w:rFonts w:hint="eastAsia"/>
        </w:rPr>
        <w:t>如图</w:t>
      </w:r>
      <w:r w:rsidRPr="00E203E5">
        <w:rPr>
          <w:rFonts w:hint="eastAsia"/>
        </w:rPr>
        <w:t>3.2(</w:t>
      </w:r>
      <w:r w:rsidRPr="00E203E5">
        <w:t>c</w:t>
      </w:r>
      <w:r w:rsidRPr="00E203E5">
        <w:rPr>
          <w:rFonts w:hint="eastAsia"/>
        </w:rPr>
        <w:t>)</w:t>
      </w:r>
      <w:r>
        <w:t>所示</w:t>
      </w:r>
      <w:r>
        <w:rPr>
          <w:rFonts w:hint="eastAsia"/>
        </w:rPr>
        <w:t>，</w:t>
      </w:r>
      <w:r w:rsidR="00826261" w:rsidRPr="00514B14">
        <w:rPr>
          <w:rFonts w:hint="eastAsia"/>
          <w:i/>
        </w:rPr>
        <w:t>h</w:t>
      </w:r>
      <w:r w:rsidR="00826261" w:rsidRPr="00514B14">
        <w:rPr>
          <w:i/>
        </w:rPr>
        <w:t>(t)</w:t>
      </w:r>
      <w:r w:rsidR="00826261" w:rsidRPr="00826261">
        <w:t>是一个周期重复</w:t>
      </w:r>
      <w:r w:rsidR="00826261">
        <w:t>性分段函数</w:t>
      </w:r>
      <w:r w:rsidR="00E60AF1">
        <w:rPr>
          <w:rFonts w:hint="eastAsia"/>
        </w:rPr>
        <w:t>，用公式</w:t>
      </w:r>
      <w:r w:rsidR="00E60AF1">
        <w:rPr>
          <w:rFonts w:hint="eastAsia"/>
        </w:rPr>
        <w:t>(</w:t>
      </w:r>
      <w:r w:rsidR="00E2619A">
        <w:t>3.</w:t>
      </w:r>
      <w:r w:rsidR="00E60AF1">
        <w:t>2</w:t>
      </w:r>
      <w:r w:rsidR="00E60AF1">
        <w:rPr>
          <w:rFonts w:hint="eastAsia"/>
        </w:rPr>
        <w:t>)</w:t>
      </w:r>
      <w:r w:rsidR="00E60AF1">
        <w:t>(</w:t>
      </w:r>
      <w:r w:rsidR="00E2619A">
        <w:t>3.</w:t>
      </w:r>
      <w:r w:rsidR="00E60AF1">
        <w:t>3)</w:t>
      </w:r>
      <w:r w:rsidR="00E60AF1">
        <w:t>可以求得其中一段的</w:t>
      </w:r>
      <w:r w:rsidR="00E60AF1" w:rsidRPr="00514B14">
        <w:rPr>
          <w:rFonts w:hint="eastAsia"/>
          <w:i/>
        </w:rPr>
        <w:t>h</w:t>
      </w:r>
      <w:r w:rsidR="00E60AF1" w:rsidRPr="00514B14">
        <w:rPr>
          <w:i/>
        </w:rPr>
        <w:t>(t)</w:t>
      </w:r>
      <w:r w:rsidR="00E60AF1">
        <w:t>表达式</w:t>
      </w:r>
      <w:r w:rsidR="00E60AF1">
        <w:rPr>
          <w:rFonts w:hint="eastAsia"/>
        </w:rPr>
        <w:t>，</w:t>
      </w:r>
      <w:r w:rsidR="00E60AF1">
        <w:t>并计算</w:t>
      </w:r>
      <w:r w:rsidR="00AB621F">
        <w:t>出</w:t>
      </w:r>
      <w:r w:rsidR="00E60AF1">
        <w:t>该段的结束时刻</w:t>
      </w:r>
      <w:r w:rsidR="00E60AF1">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oMath>
      <w:r w:rsidR="00E60AF1">
        <w:t>处</w:t>
      </w:r>
      <w:r w:rsidR="00E60AF1">
        <w:rPr>
          <w:rFonts w:hint="eastAsia"/>
        </w:rPr>
        <w:t>）。</w:t>
      </w:r>
      <w:r w:rsidR="005061A6">
        <w:rPr>
          <w:rFonts w:hint="eastAsia"/>
        </w:rPr>
        <w:t>因此只要重复上面的过程，就可以求出整个时间段的</w:t>
      </w:r>
      <w:r w:rsidR="005061A6" w:rsidRPr="00514B14">
        <w:rPr>
          <w:rFonts w:hint="eastAsia"/>
          <w:i/>
        </w:rPr>
        <w:t>h</w:t>
      </w:r>
      <w:r w:rsidR="005061A6" w:rsidRPr="00514B14">
        <w:rPr>
          <w:i/>
        </w:rPr>
        <w:t>(t)</w:t>
      </w:r>
      <w:r w:rsidR="005061A6">
        <w:rPr>
          <w:rFonts w:hint="eastAsia"/>
        </w:rPr>
        <w:t>表达式。</w:t>
      </w:r>
    </w:p>
    <w:p w:rsidR="00E54E8A" w:rsidRDefault="00E54E8A" w:rsidP="007513A6">
      <w:pPr>
        <w:ind w:firstLine="420"/>
      </w:pPr>
      <w:r>
        <w:t>上文已经提及</w:t>
      </w:r>
      <w:r>
        <w:rPr>
          <w:rFonts w:hint="eastAsia"/>
        </w:rPr>
        <w:t>，</w:t>
      </w:r>
      <w:r w:rsidRPr="00C35308">
        <w:rPr>
          <w:rFonts w:hint="eastAsia"/>
          <w:i/>
        </w:rPr>
        <w:t>h(</w:t>
      </w:r>
      <w:r w:rsidRPr="00C35308">
        <w:rPr>
          <w:i/>
        </w:rPr>
        <w:t>t</w:t>
      </w:r>
      <w:r w:rsidRPr="00C35308">
        <w:rPr>
          <w:rFonts w:hint="eastAsia"/>
          <w:i/>
        </w:rPr>
        <w:t>)</w:t>
      </w:r>
      <w:r w:rsidRPr="00C35308">
        <w:t>能够反映</w:t>
      </w:r>
      <w:r>
        <w:rPr>
          <w:rFonts w:hint="eastAsia"/>
        </w:rPr>
        <w:t>CPU</w:t>
      </w:r>
      <w:r w:rsidR="00D50D47">
        <w:t>利用率</w:t>
      </w:r>
      <w:r>
        <w:rPr>
          <w:rFonts w:hint="eastAsia"/>
        </w:rPr>
        <w:t>需求曲线</w:t>
      </w:r>
      <w:r w:rsidRPr="00776362">
        <w:rPr>
          <w:rFonts w:hint="eastAsia"/>
          <w:i/>
        </w:rPr>
        <w:t>f</w:t>
      </w:r>
      <w:r w:rsidRPr="00776362">
        <w:rPr>
          <w:i/>
        </w:rPr>
        <w:t>(t)</w:t>
      </w:r>
      <w:r w:rsidRPr="00776362">
        <w:t>和</w:t>
      </w:r>
      <w:r>
        <w:t>真实</w:t>
      </w:r>
      <w:r>
        <w:rPr>
          <w:rFonts w:hint="eastAsia"/>
        </w:rPr>
        <w:t>CPU</w:t>
      </w:r>
      <w:r w:rsidR="00D50D47">
        <w:rPr>
          <w:rFonts w:hint="eastAsia"/>
        </w:rPr>
        <w:t>利用率</w:t>
      </w:r>
      <w:r>
        <w:rPr>
          <w:rFonts w:hint="eastAsia"/>
        </w:rPr>
        <w:t>曲线</w:t>
      </w:r>
      <w:r w:rsidRPr="00776362">
        <w:rPr>
          <w:rFonts w:hint="eastAsia"/>
          <w:i/>
        </w:rPr>
        <w:t>g(</w:t>
      </w:r>
      <w:r w:rsidRPr="00776362">
        <w:rPr>
          <w:i/>
        </w:rPr>
        <w:t>t</w:t>
      </w:r>
      <w:r w:rsidRPr="00776362">
        <w:rPr>
          <w:rFonts w:hint="eastAsia"/>
          <w:i/>
        </w:rPr>
        <w:t>)</w:t>
      </w:r>
      <w:r w:rsidRPr="00776362">
        <w:rPr>
          <w:rFonts w:hint="eastAsia"/>
        </w:rPr>
        <w:t>之间实时关系</w:t>
      </w:r>
      <w:r>
        <w:rPr>
          <w:rFonts w:hint="eastAsia"/>
        </w:rPr>
        <w:t>。具体关系为：当</w:t>
      </w:r>
      <w:r w:rsidRPr="00514B14">
        <w:rPr>
          <w:rFonts w:hint="eastAsia"/>
          <w:i/>
        </w:rPr>
        <w:t>h</w:t>
      </w:r>
      <w:r w:rsidRPr="00514B14">
        <w:rPr>
          <w:i/>
        </w:rPr>
        <w:t>(t)</w:t>
      </w:r>
      <w:r>
        <w:rPr>
          <w:rFonts w:hint="eastAsia"/>
          <w:i/>
        </w:rPr>
        <w:t>&gt;0</w:t>
      </w:r>
      <w:r w:rsidRPr="009F4311">
        <w:rPr>
          <w:rFonts w:hint="eastAsia"/>
        </w:rPr>
        <w:t>，</w:t>
      </w:r>
      <w:r w:rsidRPr="001D3F9D">
        <w:rPr>
          <w:rFonts w:hint="eastAsia"/>
          <w:i/>
        </w:rPr>
        <w:t>g</w:t>
      </w:r>
      <w:r w:rsidRPr="001D3F9D">
        <w:rPr>
          <w:i/>
        </w:rPr>
        <w:t>(t)</w:t>
      </w:r>
      <w:r>
        <w:rPr>
          <w:i/>
        </w:rPr>
        <w:t>=thrld</w:t>
      </w:r>
      <w:r w:rsidR="00E54721">
        <w:rPr>
          <w:rFonts w:hint="eastAsia"/>
        </w:rPr>
        <w:t>；</w:t>
      </w:r>
      <w:r>
        <w:rPr>
          <w:rFonts w:hint="eastAsia"/>
        </w:rPr>
        <w:t>当</w:t>
      </w:r>
      <w:r w:rsidRPr="00514B14">
        <w:rPr>
          <w:rFonts w:hint="eastAsia"/>
          <w:i/>
        </w:rPr>
        <w:t>h</w:t>
      </w:r>
      <w:r w:rsidRPr="00514B14">
        <w:rPr>
          <w:i/>
        </w:rPr>
        <w:t>(t)</w:t>
      </w:r>
      <w:r>
        <w:rPr>
          <w:rFonts w:hint="eastAsia"/>
          <w:i/>
        </w:rPr>
        <w:t>=0</w:t>
      </w:r>
      <w:r w:rsidRPr="001D3F9D">
        <w:rPr>
          <w:rFonts w:hint="eastAsia"/>
        </w:rPr>
        <w:t>，</w:t>
      </w:r>
      <w:r w:rsidRPr="001D3F9D">
        <w:rPr>
          <w:rFonts w:hint="eastAsia"/>
          <w:i/>
        </w:rPr>
        <w:t>g</w:t>
      </w:r>
      <w:r w:rsidRPr="001D3F9D">
        <w:rPr>
          <w:i/>
        </w:rPr>
        <w:t>(t)</w:t>
      </w:r>
      <w:r>
        <w:rPr>
          <w:i/>
        </w:rPr>
        <w:t>=f(t)</w:t>
      </w:r>
      <w:r w:rsidRPr="001D3F9D">
        <w:rPr>
          <w:rFonts w:hint="eastAsia"/>
        </w:rPr>
        <w:t>。</w:t>
      </w:r>
      <w:r>
        <w:rPr>
          <w:rFonts w:hint="eastAsia"/>
        </w:rPr>
        <w:t>由于</w:t>
      </w:r>
      <w:r w:rsidRPr="00514B14">
        <w:rPr>
          <w:rFonts w:hint="eastAsia"/>
          <w:i/>
        </w:rPr>
        <w:t>h</w:t>
      </w:r>
      <w:r w:rsidRPr="00514B14">
        <w:rPr>
          <w:i/>
        </w:rPr>
        <w:t>(t)</w:t>
      </w:r>
      <w:r w:rsidRPr="00E54E8A">
        <w:t>已经求得</w:t>
      </w:r>
      <w:r>
        <w:rPr>
          <w:rFonts w:hint="eastAsia"/>
        </w:rPr>
        <w:t>，</w:t>
      </w:r>
      <w:r w:rsidRPr="001D3F9D">
        <w:rPr>
          <w:rFonts w:hint="eastAsia"/>
          <w:i/>
        </w:rPr>
        <w:t>g</w:t>
      </w:r>
      <w:r w:rsidRPr="001D3F9D">
        <w:rPr>
          <w:i/>
        </w:rPr>
        <w:t>(t)</w:t>
      </w:r>
      <w:r w:rsidRPr="00E54E8A">
        <w:t>可用公式</w:t>
      </w:r>
      <w:r w:rsidRPr="00E54E8A">
        <w:t>(4)</w:t>
      </w:r>
      <w:r w:rsidRPr="00E54E8A">
        <w:t>表达</w:t>
      </w:r>
      <w:r>
        <w:rPr>
          <w:rFonts w:hint="eastAsia"/>
        </w:rPr>
        <w:t>。</w:t>
      </w:r>
    </w:p>
    <w:p w:rsidR="00E54E8A" w:rsidRPr="00B661A6" w:rsidRDefault="00B661A6" w:rsidP="007513A6">
      <w:pPr>
        <w:ind w:firstLine="420"/>
      </w:pPr>
      <m:oMathPara>
        <m:oMath>
          <m:r>
            <w:rPr>
              <w:rFonts w:ascii="Cambria Math" w:hAnsi="Cambria Math"/>
            </w:rPr>
            <m:t xml:space="preserve">                                 g</m:t>
          </m:r>
          <m:d>
            <m:dPr>
              <m:ctrlPr>
                <w:rPr>
                  <w:rFonts w:ascii="Cambria Math" w:hAnsi="Cambria Math"/>
                  <w:i/>
                </w:rPr>
              </m:ctrlPr>
            </m:dPr>
            <m:e>
              <m:r>
                <w:rPr>
                  <w:rFonts w:ascii="Cambria Math" w:hAnsi="Cambria Math"/>
                </w:rPr>
                <m:t>t</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f</m:t>
                  </m:r>
                  <m:d>
                    <m:dPr>
                      <m:ctrlPr>
                        <w:rPr>
                          <w:rFonts w:ascii="Cambria Math" w:hAnsi="Cambria Math"/>
                          <w:i/>
                        </w:rPr>
                      </m:ctrlPr>
                    </m:dPr>
                    <m:e>
                      <m:r>
                        <w:rPr>
                          <w:rFonts w:ascii="Cambria Math" w:hAnsi="Cambria Math"/>
                        </w:rPr>
                        <m:t>t</m:t>
                      </m:r>
                    </m:e>
                  </m:d>
                  <m:r>
                    <w:rPr>
                      <w:rFonts w:ascii="Cambria Math" w:hAnsi="Cambria Math"/>
                    </w:rPr>
                    <m:t xml:space="preserve"> ,        h</m:t>
                  </m:r>
                  <m:d>
                    <m:dPr>
                      <m:ctrlPr>
                        <w:rPr>
                          <w:rFonts w:ascii="Cambria Math" w:hAnsi="Cambria Math"/>
                          <w:i/>
                        </w:rPr>
                      </m:ctrlPr>
                    </m:dPr>
                    <m:e>
                      <m:r>
                        <w:rPr>
                          <w:rFonts w:ascii="Cambria Math" w:hAnsi="Cambria Math"/>
                        </w:rPr>
                        <m:t>t</m:t>
                      </m:r>
                    </m:e>
                  </m:d>
                  <m:r>
                    <w:rPr>
                      <w:rFonts w:ascii="Cambria Math" w:hAnsi="Cambria Math"/>
                    </w:rPr>
                    <m:t>=0</m:t>
                  </m:r>
                </m:e>
                <m:e>
                  <m:r>
                    <w:rPr>
                      <w:rFonts w:ascii="Cambria Math" w:hAnsi="Cambria Math"/>
                    </w:rPr>
                    <m:t xml:space="preserve"> thrld ,       h</m:t>
                  </m:r>
                  <m:d>
                    <m:dPr>
                      <m:ctrlPr>
                        <w:rPr>
                          <w:rFonts w:ascii="Cambria Math" w:hAnsi="Cambria Math"/>
                          <w:i/>
                        </w:rPr>
                      </m:ctrlPr>
                    </m:dPr>
                    <m:e>
                      <m:r>
                        <w:rPr>
                          <w:rFonts w:ascii="Cambria Math" w:hAnsi="Cambria Math"/>
                        </w:rPr>
                        <m:t>t</m:t>
                      </m:r>
                    </m:e>
                  </m:d>
                  <m:r>
                    <w:rPr>
                      <w:rFonts w:ascii="Cambria Math" w:hAnsi="Cambria Math"/>
                    </w:rPr>
                    <m:t>&gt;0</m:t>
                  </m:r>
                </m:e>
              </m:eqArr>
              <m:r>
                <w:rPr>
                  <w:rFonts w:ascii="Cambria Math" w:hAnsi="Cambria Math"/>
                </w:rPr>
                <m:t xml:space="preserve">                                            (3.4)</m:t>
              </m:r>
            </m:e>
          </m:d>
        </m:oMath>
      </m:oMathPara>
    </w:p>
    <w:p w:rsidR="009F4311" w:rsidRDefault="00E60D9F" w:rsidP="008311E5">
      <w:r>
        <w:rPr>
          <w:rFonts w:hint="eastAsia"/>
        </w:rPr>
        <w:t>负载是</w:t>
      </w:r>
      <w:r w:rsidR="00C05972">
        <w:rPr>
          <w:rFonts w:hint="eastAsia"/>
        </w:rPr>
        <w:t>先来先服务</w:t>
      </w:r>
      <w:r>
        <w:rPr>
          <w:rFonts w:hint="eastAsia"/>
        </w:rPr>
        <w:t>的，后来的负载一定要等到前面累积的负载处理完之后，才能被处理</w:t>
      </w:r>
      <w:r w:rsidR="00C05972">
        <w:rPr>
          <w:rFonts w:hint="eastAsia"/>
        </w:rPr>
        <w:t>。无论设置阈值与否，整个过程负载量是不变的，</w:t>
      </w:r>
      <w:r w:rsidR="00861114">
        <w:rPr>
          <w:rFonts w:hint="eastAsia"/>
        </w:rPr>
        <w:t>即</w:t>
      </w:r>
      <w:r w:rsidR="00861114" w:rsidRPr="00861114">
        <w:rPr>
          <w:rFonts w:hint="eastAsia"/>
          <w:i/>
        </w:rPr>
        <w:t>f(</w:t>
      </w:r>
      <w:r w:rsidR="00861114" w:rsidRPr="00861114">
        <w:rPr>
          <w:i/>
        </w:rPr>
        <w:t>t</w:t>
      </w:r>
      <w:r w:rsidR="00861114" w:rsidRPr="00861114">
        <w:rPr>
          <w:rFonts w:hint="eastAsia"/>
          <w:i/>
        </w:rPr>
        <w:t>)</w:t>
      </w:r>
      <w:r w:rsidR="00861114" w:rsidRPr="00861114">
        <w:rPr>
          <w:rFonts w:hint="eastAsia"/>
        </w:rPr>
        <w:t>与</w:t>
      </w:r>
      <w:r w:rsidR="00861114">
        <w:rPr>
          <w:i/>
        </w:rPr>
        <w:t>g(t)</w:t>
      </w:r>
      <w:r w:rsidR="00816691" w:rsidRPr="001072F7">
        <w:t>曲线下的积分面积不变</w:t>
      </w:r>
      <w:r w:rsidR="00816691" w:rsidRPr="001072F7">
        <w:rPr>
          <w:rFonts w:hint="eastAsia"/>
        </w:rPr>
        <w:t>。</w:t>
      </w:r>
      <w:r w:rsidR="00D801F7">
        <w:rPr>
          <w:rFonts w:hint="eastAsia"/>
        </w:rPr>
        <w:t>也即设置功率阈值</w:t>
      </w:r>
      <w:r w:rsidR="00D801F7" w:rsidRPr="00D801F7">
        <w:rPr>
          <w:rFonts w:hint="eastAsia"/>
          <w:i/>
        </w:rPr>
        <w:t>thrld</w:t>
      </w:r>
      <w:r w:rsidR="00D801F7">
        <w:rPr>
          <w:rFonts w:hint="eastAsia"/>
        </w:rPr>
        <w:t>后，</w:t>
      </w:r>
      <w:r w:rsidR="00D801F7" w:rsidRPr="00D801F7">
        <w:rPr>
          <w:rFonts w:hint="eastAsia"/>
          <w:i/>
        </w:rPr>
        <w:t>t</w:t>
      </w:r>
      <w:r w:rsidR="00D801F7">
        <w:rPr>
          <w:rFonts w:hint="eastAsia"/>
        </w:rPr>
        <w:t>时刻的延迟</w:t>
      </w:r>
      <w:r w:rsidR="00D801F7">
        <w:rPr>
          <w:rFonts w:hint="eastAsia"/>
        </w:rPr>
        <w:t>(</w:t>
      </w:r>
      <w:r w:rsidR="00D801F7" w:rsidRPr="00D801F7">
        <w:rPr>
          <w:rFonts w:hint="eastAsia"/>
          <w:i/>
        </w:rPr>
        <w:t>Delay</w:t>
      </w:r>
      <w:r w:rsidR="00D801F7" w:rsidRPr="00D801F7">
        <w:rPr>
          <w:i/>
        </w:rPr>
        <w:t>(t)</w:t>
      </w:r>
      <w:r w:rsidR="00D801F7">
        <w:rPr>
          <w:rFonts w:hint="eastAsia"/>
        </w:rPr>
        <w:t>)</w:t>
      </w:r>
      <w:r w:rsidR="00D801F7">
        <w:rPr>
          <w:rFonts w:hint="eastAsia"/>
        </w:rPr>
        <w:t>必然满足公式</w:t>
      </w:r>
      <w:r w:rsidR="00D801F7">
        <w:rPr>
          <w:rFonts w:hint="eastAsia"/>
        </w:rPr>
        <w:t>(</w:t>
      </w:r>
      <w:r w:rsidR="00D801F7">
        <w:t>5</w:t>
      </w:r>
      <w:r w:rsidR="00D801F7">
        <w:rPr>
          <w:rFonts w:hint="eastAsia"/>
        </w:rPr>
        <w:t>)</w:t>
      </w:r>
      <w:r w:rsidR="00D801F7">
        <w:rPr>
          <w:rFonts w:hint="eastAsia"/>
        </w:rPr>
        <w:t>。</w:t>
      </w:r>
    </w:p>
    <w:p w:rsidR="00D801F7" w:rsidRDefault="0033191A" w:rsidP="008311E5">
      <m:oMathPara>
        <m:oMath>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nary>
                <m:naryPr>
                  <m:limLoc m:val="subSup"/>
                  <m:ctrlPr>
                    <w:rPr>
                      <w:rFonts w:ascii="Cambria Math" w:hAnsi="Cambria Math"/>
                      <w:i/>
                    </w:rPr>
                  </m:ctrlPr>
                </m:naryPr>
                <m:sub>
                  <m:r>
                    <w:rPr>
                      <w:rFonts w:ascii="Cambria Math" w:hAnsi="Cambria Math"/>
                    </w:rPr>
                    <m:t>0</m:t>
                  </m:r>
                </m:sub>
                <m:sup>
                  <m:r>
                    <w:rPr>
                      <w:rFonts w:ascii="Cambria Math" w:hAnsi="Cambria Math"/>
                    </w:rPr>
                    <m:t>t+Delay(t)</m:t>
                  </m:r>
                </m:sup>
                <m:e>
                  <m:r>
                    <w:rPr>
                      <w:rFonts w:ascii="Cambria Math" w:hAnsi="Cambria Math"/>
                    </w:rPr>
                    <m:t>g(t)dt</m:t>
                  </m:r>
                </m:e>
              </m:nary>
              <m:r>
                <w:rPr>
                  <w:rFonts w:ascii="Cambria Math" w:hAnsi="Cambria Math"/>
                </w:rPr>
                <m:t xml:space="preserve">                                     (3.5)</m:t>
              </m:r>
            </m:e>
          </m:nary>
        </m:oMath>
      </m:oMathPara>
    </w:p>
    <w:p w:rsidR="00D801F7" w:rsidRDefault="0058231A" w:rsidP="008311E5">
      <w:r>
        <w:rPr>
          <w:rFonts w:hint="eastAsia"/>
        </w:rPr>
        <w:t>通过求解公式</w:t>
      </w:r>
      <w:r>
        <w:rPr>
          <w:rFonts w:hint="eastAsia"/>
        </w:rPr>
        <w:t>(</w:t>
      </w:r>
      <w:r>
        <w:t>5</w:t>
      </w:r>
      <w:r>
        <w:rPr>
          <w:rFonts w:hint="eastAsia"/>
        </w:rPr>
        <w:t>)</w:t>
      </w:r>
      <w:r>
        <w:rPr>
          <w:rFonts w:hint="eastAsia"/>
        </w:rPr>
        <w:t>中</w:t>
      </w:r>
      <w:r w:rsidRPr="0058231A">
        <w:rPr>
          <w:rFonts w:hint="eastAsia"/>
          <w:i/>
        </w:rPr>
        <w:t>Delay</w:t>
      </w:r>
      <w:r w:rsidRPr="0058231A">
        <w:rPr>
          <w:i/>
        </w:rPr>
        <w:t>(t)</w:t>
      </w:r>
      <w:r>
        <w:rPr>
          <w:rFonts w:hint="eastAsia"/>
        </w:rPr>
        <w:t>，就可以得到任意时刻</w:t>
      </w:r>
      <w:r w:rsidRPr="0058231A">
        <w:rPr>
          <w:rFonts w:hint="eastAsia"/>
          <w:i/>
        </w:rPr>
        <w:t>t</w:t>
      </w:r>
      <w:r>
        <w:rPr>
          <w:rFonts w:hint="eastAsia"/>
        </w:rPr>
        <w:t>处请求的延迟值，如公式</w:t>
      </w:r>
      <w:r>
        <w:rPr>
          <w:rFonts w:hint="eastAsia"/>
        </w:rPr>
        <w:t>(</w:t>
      </w:r>
      <w:r>
        <w:t>6</w:t>
      </w:r>
      <w:r>
        <w:rPr>
          <w:rFonts w:hint="eastAsia"/>
        </w:rPr>
        <w:t>)</w:t>
      </w:r>
      <w:r>
        <w:rPr>
          <w:rFonts w:hint="eastAsia"/>
        </w:rPr>
        <w:t>。</w:t>
      </w:r>
    </w:p>
    <w:p w:rsidR="0058231A" w:rsidRPr="006C0AF3" w:rsidRDefault="006C0AF3" w:rsidP="006C0AF3">
      <w:pPr>
        <w:ind w:firstLineChars="400" w:firstLine="960"/>
        <w:rPr>
          <w:sz w:val="22"/>
        </w:rPr>
      </w:pPr>
      <m:oMathPara>
        <m:oMath>
          <m:r>
            <w:rPr>
              <w:rFonts w:ascii="Cambria Math" w:hAnsi="Cambria Math"/>
            </w:rPr>
            <m:t xml:space="preserve">                               Delay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m:t>
                  </m:r>
                </m:e>
                <m:e>
                  <m:r>
                    <w:rPr>
                      <w:rFonts w:ascii="Cambria Math" w:hAnsi="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nary>
                    <m:naryPr>
                      <m:limLoc m:val="subSup"/>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nary>
                        <m:naryPr>
                          <m:limLoc m:val="subSup"/>
                          <m:ctrlPr>
                            <w:rPr>
                              <w:rFonts w:ascii="Cambria Math" w:hAnsi="Cambria Math"/>
                              <w:i/>
                            </w:rPr>
                          </m:ctrlPr>
                        </m:naryPr>
                        <m:sub>
                          <m:r>
                            <w:rPr>
                              <w:rFonts w:ascii="Cambria Math" w:hAnsi="Cambria Math"/>
                            </w:rPr>
                            <m:t>0</m:t>
                          </m:r>
                        </m:sub>
                        <m: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m:t>
                      </m:r>
                    </m:e>
                  </m:nary>
                </m:e>
              </m:eqArr>
              <m:r>
                <w:rPr>
                  <w:rFonts w:ascii="Cambria Math" w:hAnsi="Cambria Math"/>
                </w:rPr>
                <m:t xml:space="preserve">                     (3.6)</m:t>
              </m:r>
            </m:e>
          </m:d>
        </m:oMath>
      </m:oMathPara>
    </w:p>
    <w:p w:rsidR="006C0AF3" w:rsidRDefault="001B6120" w:rsidP="00F1369A">
      <w:pPr>
        <w:ind w:firstLine="420"/>
      </w:pPr>
      <w:r>
        <w:rPr>
          <w:rFonts w:hint="eastAsia"/>
        </w:rPr>
        <w:lastRenderedPageBreak/>
        <w:t>至此，已经求出任意</w:t>
      </w:r>
      <w:r w:rsidR="00250E71" w:rsidRPr="00250E71">
        <w:rPr>
          <w:rFonts w:hint="eastAsia"/>
          <w:i/>
        </w:rPr>
        <w:t>t</w:t>
      </w:r>
      <w:r>
        <w:rPr>
          <w:rFonts w:hint="eastAsia"/>
        </w:rPr>
        <w:t>时刻请求的延迟值</w:t>
      </w:r>
      <w:r w:rsidRPr="00D801F7">
        <w:rPr>
          <w:rFonts w:hint="eastAsia"/>
          <w:i/>
        </w:rPr>
        <w:t>Delay</w:t>
      </w:r>
      <w:r w:rsidRPr="00D801F7">
        <w:rPr>
          <w:i/>
        </w:rPr>
        <w:t>(t)</w:t>
      </w:r>
      <w:r w:rsidR="00AB741B">
        <w:rPr>
          <w:rFonts w:hint="eastAsia"/>
        </w:rPr>
        <w:t>，在将所有延迟值排序，就得到在给定</w:t>
      </w:r>
      <w:r w:rsidR="00AB741B" w:rsidRPr="00AB741B">
        <w:rPr>
          <w:rFonts w:hint="eastAsia"/>
          <w:i/>
        </w:rPr>
        <w:t>thrld</w:t>
      </w:r>
      <w:r w:rsidR="00AB741B">
        <w:rPr>
          <w:rFonts w:hint="eastAsia"/>
        </w:rPr>
        <w:t>下的服务器性能表。</w:t>
      </w:r>
      <w:r w:rsidR="004A14D0">
        <w:rPr>
          <w:rFonts w:hint="eastAsia"/>
        </w:rPr>
        <w:t>之后在给定另一个</w:t>
      </w:r>
      <w:r w:rsidR="004A14D0" w:rsidRPr="004A14D0">
        <w:rPr>
          <w:rFonts w:hint="eastAsia"/>
          <w:i/>
        </w:rPr>
        <w:t>thrld</w:t>
      </w:r>
      <w:r w:rsidR="004A14D0">
        <w:rPr>
          <w:rFonts w:hint="eastAsia"/>
        </w:rPr>
        <w:t>，重复该过程，就求得</w:t>
      </w:r>
      <w:r w:rsidR="004A14D0">
        <w:rPr>
          <w:rFonts w:hint="eastAsia"/>
        </w:rPr>
        <w:t>CPU</w:t>
      </w:r>
      <w:r w:rsidR="004A14D0">
        <w:rPr>
          <w:rFonts w:hint="eastAsia"/>
        </w:rPr>
        <w:t>阈值设置为</w:t>
      </w:r>
      <w:r w:rsidR="004A14D0">
        <w:rPr>
          <w:rFonts w:hint="eastAsia"/>
        </w:rPr>
        <w:t>1%-</w:t>
      </w:r>
      <w:r w:rsidR="004A14D0">
        <w:t>100</w:t>
      </w:r>
      <w:r w:rsidR="004A14D0">
        <w:rPr>
          <w:rFonts w:hint="eastAsia"/>
        </w:rPr>
        <w:t>%</w:t>
      </w:r>
      <w:r w:rsidR="004A14D0">
        <w:rPr>
          <w:rFonts w:hint="eastAsia"/>
        </w:rPr>
        <w:t>时候的服务器所有</w:t>
      </w:r>
      <w:r w:rsidR="00D33020">
        <w:rPr>
          <w:rFonts w:hint="eastAsia"/>
        </w:rPr>
        <w:t>性能，得到一张完整的性能表</w:t>
      </w:r>
      <w:r w:rsidR="004A14D0">
        <w:rPr>
          <w:rFonts w:hint="eastAsia"/>
        </w:rPr>
        <w:t>。</w:t>
      </w:r>
    </w:p>
    <w:p w:rsidR="006C0AF3" w:rsidRDefault="00F1369A" w:rsidP="00DE0F82">
      <w:pPr>
        <w:ind w:firstLine="420"/>
      </w:pPr>
      <w:r>
        <w:t>以上</w:t>
      </w:r>
      <w:r w:rsidR="00030A56">
        <w:t>过程</w:t>
      </w:r>
      <w:r>
        <w:t>中</w:t>
      </w:r>
      <w:r>
        <w:rPr>
          <w:rFonts w:hint="eastAsia"/>
        </w:rPr>
        <w:t>，</w:t>
      </w:r>
      <w:r>
        <w:rPr>
          <w:rFonts w:hint="eastAsia"/>
        </w:rPr>
        <w:t>CPU</w:t>
      </w:r>
      <w:r w:rsidR="00D50D47">
        <w:rPr>
          <w:rFonts w:hint="eastAsia"/>
        </w:rPr>
        <w:t>利用率</w:t>
      </w:r>
      <w:r>
        <w:rPr>
          <w:rFonts w:hint="eastAsia"/>
        </w:rPr>
        <w:t>曲线</w:t>
      </w:r>
      <w:r>
        <w:rPr>
          <w:rFonts w:hint="eastAsia"/>
          <w:i/>
        </w:rPr>
        <w:t>f</w:t>
      </w:r>
      <w:r w:rsidRPr="00D801F7">
        <w:rPr>
          <w:i/>
        </w:rPr>
        <w:t>(t)</w:t>
      </w:r>
      <w:r w:rsidRPr="00F1369A">
        <w:t>是我们</w:t>
      </w:r>
      <w:r>
        <w:t>能够求解</w:t>
      </w:r>
      <w:r w:rsidRPr="00F1369A">
        <w:t>的前提条件</w:t>
      </w:r>
      <w:r w:rsidR="00370513">
        <w:rPr>
          <w:rFonts w:hint="eastAsia"/>
        </w:rPr>
        <w:t>。</w:t>
      </w:r>
      <w:r w:rsidR="00370513">
        <w:t>在真实数据中心中</w:t>
      </w:r>
      <w:r w:rsidR="00370513">
        <w:rPr>
          <w:rFonts w:hint="eastAsia"/>
        </w:rPr>
        <w:t>，</w:t>
      </w:r>
      <w:r w:rsidR="00370513">
        <w:t>都部署有监控模块</w:t>
      </w:r>
      <w:r w:rsidR="00370513">
        <w:rPr>
          <w:rFonts w:hint="eastAsia"/>
        </w:rPr>
        <w:t>，</w:t>
      </w:r>
      <w:r w:rsidR="00370513">
        <w:t>监控模块会</w:t>
      </w:r>
      <w:r w:rsidR="004B67B3">
        <w:t>定时</w:t>
      </w:r>
      <w:r w:rsidR="00370513">
        <w:t>采集服务器运行期间各种状态信息</w:t>
      </w:r>
      <w:r w:rsidR="00370513">
        <w:rPr>
          <w:rFonts w:hint="eastAsia"/>
        </w:rPr>
        <w:t>，</w:t>
      </w:r>
      <w:r w:rsidR="00370513">
        <w:t>包括</w:t>
      </w:r>
      <w:r w:rsidR="00370513">
        <w:rPr>
          <w:rFonts w:hint="eastAsia"/>
        </w:rPr>
        <w:t>CPU</w:t>
      </w:r>
      <w:r w:rsidR="00D50D47">
        <w:rPr>
          <w:rFonts w:hint="eastAsia"/>
        </w:rPr>
        <w:t>利用率</w:t>
      </w:r>
      <w:r w:rsidR="00370513">
        <w:rPr>
          <w:rFonts w:hint="eastAsia"/>
        </w:rPr>
        <w:t>、内存</w:t>
      </w:r>
      <w:r w:rsidR="00D50D47">
        <w:rPr>
          <w:rFonts w:hint="eastAsia"/>
        </w:rPr>
        <w:t>利用率</w:t>
      </w:r>
      <w:r w:rsidR="00370513">
        <w:rPr>
          <w:rFonts w:hint="eastAsia"/>
        </w:rPr>
        <w:t>、磁盘</w:t>
      </w:r>
      <w:r w:rsidR="00D50D47">
        <w:rPr>
          <w:rFonts w:hint="eastAsia"/>
        </w:rPr>
        <w:t>利用率</w:t>
      </w:r>
      <w:r w:rsidR="00370513">
        <w:rPr>
          <w:rFonts w:hint="eastAsia"/>
        </w:rPr>
        <w:t>等，</w:t>
      </w:r>
      <w:r w:rsidR="004843F8">
        <w:rPr>
          <w:rFonts w:hint="eastAsia"/>
        </w:rPr>
        <w:t>并存储在数据库中。</w:t>
      </w:r>
      <w:r w:rsidR="00991944">
        <w:rPr>
          <w:rFonts w:hint="eastAsia"/>
        </w:rPr>
        <w:t>表</w:t>
      </w:r>
      <w:r w:rsidR="00E2619A">
        <w:rPr>
          <w:rFonts w:hint="eastAsia"/>
        </w:rPr>
        <w:t>3.</w:t>
      </w:r>
      <w:r w:rsidR="00991944">
        <w:rPr>
          <w:rFonts w:hint="eastAsia"/>
        </w:rPr>
        <w:t>2</w:t>
      </w:r>
      <w:r w:rsidR="00991944">
        <w:rPr>
          <w:rFonts w:hint="eastAsia"/>
        </w:rPr>
        <w:t>展示了</w:t>
      </w:r>
      <w:r w:rsidR="004B67B3">
        <w:rPr>
          <w:rFonts w:hint="eastAsia"/>
        </w:rPr>
        <w:t>CP</w:t>
      </w:r>
      <w:r w:rsidR="004B67B3">
        <w:t>U</w:t>
      </w:r>
      <w:r w:rsidR="00D50D47">
        <w:t>利用率</w:t>
      </w:r>
      <w:r w:rsidR="00991944">
        <w:t>历史数据</w:t>
      </w:r>
      <w:r w:rsidR="00F55D74">
        <w:rPr>
          <w:rFonts w:hint="eastAsia"/>
        </w:rPr>
        <w:t>示例</w:t>
      </w:r>
      <w:r w:rsidR="00991944">
        <w:rPr>
          <w:rFonts w:hint="eastAsia"/>
        </w:rPr>
        <w:t>，</w:t>
      </w:r>
      <w:r w:rsidR="00991944">
        <w:t>其</w:t>
      </w:r>
      <w:r w:rsidR="004B67B3">
        <w:t>可以作为离散的</w:t>
      </w:r>
      <w:r w:rsidR="004B67B3">
        <w:rPr>
          <w:rFonts w:hint="eastAsia"/>
          <w:i/>
        </w:rPr>
        <w:t>f</w:t>
      </w:r>
      <w:r w:rsidR="004B67B3" w:rsidRPr="00D801F7">
        <w:rPr>
          <w:i/>
        </w:rPr>
        <w:t>(t)</w:t>
      </w:r>
      <w:r w:rsidR="004B67B3" w:rsidRPr="004B67B3">
        <w:rPr>
          <w:rFonts w:hint="eastAsia"/>
        </w:rPr>
        <w:t>，</w:t>
      </w:r>
      <w:r w:rsidR="004B67B3">
        <w:rPr>
          <w:rFonts w:hint="eastAsia"/>
        </w:rPr>
        <w:t>这就满足了我们求解的前提条件。</w:t>
      </w:r>
    </w:p>
    <w:p w:rsidR="00C9383F" w:rsidRPr="00480306" w:rsidRDefault="00C9383F" w:rsidP="00C9383F">
      <w:pPr>
        <w:ind w:firstLine="420"/>
        <w:jc w:val="center"/>
        <w:rPr>
          <w:sz w:val="21"/>
        </w:rPr>
      </w:pPr>
      <w:r w:rsidRPr="00480306">
        <w:rPr>
          <w:rFonts w:hint="eastAsia"/>
          <w:sz w:val="21"/>
        </w:rPr>
        <w:t>表</w:t>
      </w:r>
      <w:r w:rsidR="00E2619A" w:rsidRPr="00480306">
        <w:rPr>
          <w:rFonts w:hint="eastAsia"/>
          <w:sz w:val="21"/>
        </w:rPr>
        <w:t>3.</w:t>
      </w:r>
      <w:r w:rsidRPr="00480306">
        <w:rPr>
          <w:rFonts w:hint="eastAsia"/>
          <w:sz w:val="21"/>
        </w:rPr>
        <w:t>2</w:t>
      </w:r>
      <w:r w:rsidR="000F0017" w:rsidRPr="00480306">
        <w:rPr>
          <w:rFonts w:hint="eastAsia"/>
          <w:sz w:val="21"/>
        </w:rPr>
        <w:t xml:space="preserve"> </w:t>
      </w:r>
      <w:r w:rsidRPr="00480306">
        <w:rPr>
          <w:rFonts w:hint="eastAsia"/>
          <w:sz w:val="21"/>
        </w:rPr>
        <w:t>CPU</w:t>
      </w:r>
      <w:r w:rsidR="00D50D47" w:rsidRPr="00480306">
        <w:rPr>
          <w:rFonts w:hint="eastAsia"/>
          <w:sz w:val="21"/>
        </w:rPr>
        <w:t>利用率</w:t>
      </w:r>
      <w:r w:rsidR="00D232AC" w:rsidRPr="00480306">
        <w:rPr>
          <w:rFonts w:hint="eastAsia"/>
          <w:sz w:val="21"/>
        </w:rPr>
        <w:t>采样</w:t>
      </w:r>
      <w:r w:rsidRPr="00480306">
        <w:rPr>
          <w:rFonts w:hint="eastAsia"/>
          <w:sz w:val="21"/>
        </w:rPr>
        <w:t>数据示例</w:t>
      </w:r>
    </w:p>
    <w:tbl>
      <w:tblPr>
        <w:tblStyle w:val="a9"/>
        <w:tblW w:w="0" w:type="auto"/>
        <w:tblInd w:w="1413" w:type="dxa"/>
        <w:tblLook w:val="04A0" w:firstRow="1" w:lastRow="0" w:firstColumn="1" w:lastColumn="0" w:noHBand="0" w:noVBand="1"/>
      </w:tblPr>
      <w:tblGrid>
        <w:gridCol w:w="2735"/>
        <w:gridCol w:w="2651"/>
      </w:tblGrid>
      <w:tr w:rsidR="00F55D74" w:rsidTr="00C9383F">
        <w:tc>
          <w:tcPr>
            <w:tcW w:w="2735" w:type="dxa"/>
          </w:tcPr>
          <w:p w:rsidR="00F55D74" w:rsidRPr="00B4553A" w:rsidRDefault="00F55D74" w:rsidP="00F55D74">
            <w:pPr>
              <w:jc w:val="center"/>
              <w:rPr>
                <w:sz w:val="21"/>
              </w:rPr>
            </w:pPr>
            <w:r w:rsidRPr="00B4553A">
              <w:rPr>
                <w:sz w:val="21"/>
              </w:rPr>
              <w:t>采样时间</w:t>
            </w:r>
          </w:p>
        </w:tc>
        <w:tc>
          <w:tcPr>
            <w:tcW w:w="2651" w:type="dxa"/>
          </w:tcPr>
          <w:p w:rsidR="00F55D74" w:rsidRPr="00B4553A" w:rsidRDefault="00F55D74" w:rsidP="00F55D74">
            <w:pPr>
              <w:jc w:val="center"/>
              <w:rPr>
                <w:sz w:val="21"/>
              </w:rPr>
            </w:pPr>
            <w:r w:rsidRPr="00B4553A">
              <w:rPr>
                <w:rFonts w:hint="eastAsia"/>
                <w:sz w:val="21"/>
              </w:rPr>
              <w:t xml:space="preserve">CPU </w:t>
            </w:r>
            <w:r w:rsidR="00D50D47" w:rsidRPr="00B4553A">
              <w:rPr>
                <w:rFonts w:hint="eastAsia"/>
                <w:sz w:val="21"/>
              </w:rPr>
              <w:t>利用率</w:t>
            </w:r>
          </w:p>
        </w:tc>
      </w:tr>
      <w:tr w:rsidR="00F55D74" w:rsidTr="00C9383F">
        <w:tc>
          <w:tcPr>
            <w:tcW w:w="2735" w:type="dxa"/>
          </w:tcPr>
          <w:p w:rsidR="00F55D74" w:rsidRPr="00B4553A" w:rsidRDefault="00F55D74" w:rsidP="00F55D74">
            <w:pPr>
              <w:jc w:val="center"/>
              <w:rPr>
                <w:sz w:val="21"/>
              </w:rPr>
            </w:pPr>
            <w:r w:rsidRPr="00B4553A">
              <w:rPr>
                <w:rFonts w:hint="eastAsia"/>
                <w:sz w:val="21"/>
              </w:rPr>
              <w:t>12:00:00</w:t>
            </w:r>
          </w:p>
        </w:tc>
        <w:tc>
          <w:tcPr>
            <w:tcW w:w="2651" w:type="dxa"/>
          </w:tcPr>
          <w:p w:rsidR="00F55D74" w:rsidRPr="00B4553A" w:rsidRDefault="0071212B" w:rsidP="00F55D74">
            <w:pPr>
              <w:jc w:val="center"/>
              <w:rPr>
                <w:sz w:val="21"/>
              </w:rPr>
            </w:pPr>
            <w:r w:rsidRPr="00B4553A">
              <w:rPr>
                <w:rFonts w:hint="eastAsia"/>
                <w:sz w:val="21"/>
              </w:rPr>
              <w:t>25%</w:t>
            </w:r>
          </w:p>
        </w:tc>
      </w:tr>
      <w:tr w:rsidR="00F55D74" w:rsidTr="00C9383F">
        <w:tc>
          <w:tcPr>
            <w:tcW w:w="2735" w:type="dxa"/>
          </w:tcPr>
          <w:p w:rsidR="00F55D74" w:rsidRPr="00B4553A" w:rsidRDefault="0071212B" w:rsidP="0071212B">
            <w:pPr>
              <w:jc w:val="center"/>
              <w:rPr>
                <w:sz w:val="21"/>
              </w:rPr>
            </w:pPr>
            <w:r w:rsidRPr="00B4553A">
              <w:rPr>
                <w:rFonts w:hint="eastAsia"/>
                <w:sz w:val="21"/>
              </w:rPr>
              <w:t>12:00:0</w:t>
            </w:r>
            <w:r w:rsidRPr="00B4553A">
              <w:rPr>
                <w:sz w:val="21"/>
              </w:rPr>
              <w:t>5</w:t>
            </w:r>
          </w:p>
        </w:tc>
        <w:tc>
          <w:tcPr>
            <w:tcW w:w="2651" w:type="dxa"/>
          </w:tcPr>
          <w:p w:rsidR="00F55D74" w:rsidRPr="00B4553A" w:rsidRDefault="0071212B" w:rsidP="00F55D74">
            <w:pPr>
              <w:jc w:val="center"/>
              <w:rPr>
                <w:sz w:val="21"/>
              </w:rPr>
            </w:pPr>
            <w:r w:rsidRPr="00B4553A">
              <w:rPr>
                <w:rFonts w:hint="eastAsia"/>
                <w:sz w:val="21"/>
              </w:rPr>
              <w:t>30%</w:t>
            </w:r>
          </w:p>
        </w:tc>
      </w:tr>
      <w:tr w:rsidR="00F55D74" w:rsidTr="00C9383F">
        <w:tc>
          <w:tcPr>
            <w:tcW w:w="2735" w:type="dxa"/>
          </w:tcPr>
          <w:p w:rsidR="00F55D74" w:rsidRPr="00B4553A" w:rsidRDefault="0071212B" w:rsidP="0071212B">
            <w:pPr>
              <w:jc w:val="center"/>
              <w:rPr>
                <w:sz w:val="21"/>
              </w:rPr>
            </w:pPr>
            <w:r w:rsidRPr="00B4553A">
              <w:rPr>
                <w:rFonts w:hint="eastAsia"/>
                <w:sz w:val="21"/>
              </w:rPr>
              <w:t>12:00:</w:t>
            </w:r>
            <w:r w:rsidRPr="00B4553A">
              <w:rPr>
                <w:sz w:val="21"/>
              </w:rPr>
              <w:t>1</w:t>
            </w:r>
            <w:r w:rsidRPr="00B4553A">
              <w:rPr>
                <w:rFonts w:hint="eastAsia"/>
                <w:sz w:val="21"/>
              </w:rPr>
              <w:t>0</w:t>
            </w:r>
          </w:p>
        </w:tc>
        <w:tc>
          <w:tcPr>
            <w:tcW w:w="2651" w:type="dxa"/>
          </w:tcPr>
          <w:p w:rsidR="00F55D74" w:rsidRPr="00B4553A" w:rsidRDefault="0071212B" w:rsidP="00F55D74">
            <w:pPr>
              <w:jc w:val="center"/>
              <w:rPr>
                <w:sz w:val="21"/>
              </w:rPr>
            </w:pPr>
            <w:r w:rsidRPr="00B4553A">
              <w:rPr>
                <w:rFonts w:hint="eastAsia"/>
                <w:sz w:val="21"/>
              </w:rPr>
              <w:t>58%</w:t>
            </w:r>
          </w:p>
        </w:tc>
      </w:tr>
      <w:tr w:rsidR="00F55D74" w:rsidTr="00C9383F">
        <w:tc>
          <w:tcPr>
            <w:tcW w:w="2735" w:type="dxa"/>
          </w:tcPr>
          <w:p w:rsidR="00F55D74" w:rsidRPr="00B4553A" w:rsidRDefault="0071212B" w:rsidP="00F55D74">
            <w:pPr>
              <w:jc w:val="center"/>
              <w:rPr>
                <w:sz w:val="21"/>
              </w:rPr>
            </w:pPr>
            <w:r w:rsidRPr="00B4553A">
              <w:rPr>
                <w:sz w:val="21"/>
              </w:rPr>
              <w:t>…</w:t>
            </w:r>
          </w:p>
        </w:tc>
        <w:tc>
          <w:tcPr>
            <w:tcW w:w="2651" w:type="dxa"/>
          </w:tcPr>
          <w:p w:rsidR="00F55D74" w:rsidRPr="00B4553A" w:rsidRDefault="0071212B" w:rsidP="00F55D74">
            <w:pPr>
              <w:jc w:val="center"/>
              <w:rPr>
                <w:sz w:val="21"/>
              </w:rPr>
            </w:pPr>
            <w:r w:rsidRPr="00B4553A">
              <w:rPr>
                <w:sz w:val="21"/>
              </w:rPr>
              <w:t>…</w:t>
            </w:r>
          </w:p>
        </w:tc>
      </w:tr>
      <w:tr w:rsidR="00F55D74" w:rsidTr="00C9383F">
        <w:tc>
          <w:tcPr>
            <w:tcW w:w="2735" w:type="dxa"/>
          </w:tcPr>
          <w:p w:rsidR="00F55D74" w:rsidRPr="00B4553A" w:rsidRDefault="002F6AD9" w:rsidP="00F55D74">
            <w:pPr>
              <w:jc w:val="center"/>
              <w:rPr>
                <w:sz w:val="21"/>
              </w:rPr>
            </w:pPr>
            <m:oMathPara>
              <m:oMath>
                <m:sSub>
                  <m:sSubPr>
                    <m:ctrlPr>
                      <w:rPr>
                        <w:rFonts w:ascii="Cambria Math" w:hAnsi="Cambria Math"/>
                        <w:sz w:val="21"/>
                      </w:rPr>
                    </m:ctrlPr>
                  </m:sSubPr>
                  <m:e>
                    <m:r>
                      <w:rPr>
                        <w:rFonts w:ascii="Cambria Math" w:hAnsi="Cambria Math"/>
                        <w:sz w:val="21"/>
                      </w:rPr>
                      <m:t>t</m:t>
                    </m:r>
                  </m:e>
                  <m:sub>
                    <m:r>
                      <w:rPr>
                        <w:rFonts w:ascii="Cambria Math" w:hAnsi="Cambria Math"/>
                        <w:sz w:val="21"/>
                      </w:rPr>
                      <m:t>n</m:t>
                    </m:r>
                  </m:sub>
                </m:sSub>
              </m:oMath>
            </m:oMathPara>
          </w:p>
        </w:tc>
        <w:tc>
          <w:tcPr>
            <w:tcW w:w="2651" w:type="dxa"/>
          </w:tcPr>
          <w:p w:rsidR="00F55D74" w:rsidRPr="00B4553A" w:rsidRDefault="002F6AD9" w:rsidP="0071212B">
            <w:pPr>
              <w:jc w:val="center"/>
              <w:rPr>
                <w:sz w:val="21"/>
              </w:rPr>
            </w:pPr>
            <m:oMathPara>
              <m:oMath>
                <m:sSub>
                  <m:sSubPr>
                    <m:ctrlPr>
                      <w:rPr>
                        <w:rFonts w:ascii="Cambria Math" w:hAnsi="Cambria Math"/>
                        <w:sz w:val="21"/>
                      </w:rPr>
                    </m:ctrlPr>
                  </m:sSubPr>
                  <m:e>
                    <m:r>
                      <w:rPr>
                        <w:rFonts w:ascii="Cambria Math" w:hAnsi="Cambria Math"/>
                        <w:sz w:val="21"/>
                      </w:rPr>
                      <m:t>u</m:t>
                    </m:r>
                  </m:e>
                  <m:sub>
                    <m:r>
                      <w:rPr>
                        <w:rFonts w:ascii="Cambria Math" w:hAnsi="Cambria Math"/>
                        <w:sz w:val="21"/>
                      </w:rPr>
                      <m:t>n</m:t>
                    </m:r>
                  </m:sub>
                </m:sSub>
              </m:oMath>
            </m:oMathPara>
          </w:p>
        </w:tc>
      </w:tr>
    </w:tbl>
    <w:p w:rsidR="004571BF" w:rsidRPr="001552F3" w:rsidRDefault="004571BF" w:rsidP="004571BF">
      <w:pPr>
        <w:pStyle w:val="2"/>
        <w:rPr>
          <w:rFonts w:ascii="黑体" w:eastAsia="黑体" w:hAnsi="黑体"/>
          <w:sz w:val="28"/>
        </w:rPr>
      </w:pPr>
      <w:bookmarkStart w:id="38" w:name="_Toc511135571"/>
      <w:r w:rsidRPr="001552F3">
        <w:rPr>
          <w:rFonts w:ascii="黑体" w:eastAsia="黑体" w:hAnsi="黑体" w:hint="eastAsia"/>
          <w:sz w:val="28"/>
        </w:rPr>
        <w:t>3.3 方法实现</w:t>
      </w:r>
      <w:bookmarkEnd w:id="38"/>
    </w:p>
    <w:p w:rsidR="00EA7BF6" w:rsidRDefault="00EA7BF6" w:rsidP="00263232">
      <w:pPr>
        <w:ind w:firstLine="420"/>
      </w:pPr>
      <w:r>
        <w:t>上面完成了理论推导</w:t>
      </w:r>
      <w:r>
        <w:rPr>
          <w:rFonts w:hint="eastAsia"/>
        </w:rPr>
        <w:t>，</w:t>
      </w:r>
      <w:r>
        <w:t>这部分详细分析一下求解</w:t>
      </w:r>
      <w:r w:rsidR="00263232">
        <w:t>延迟敏感型应用</w:t>
      </w:r>
      <w:r>
        <w:t>性能表的具体流程</w:t>
      </w:r>
      <w:r>
        <w:rPr>
          <w:rFonts w:hint="eastAsia"/>
        </w:rPr>
        <w:t>。</w:t>
      </w:r>
    </w:p>
    <w:p w:rsidR="003A489D" w:rsidRPr="00EE22E9" w:rsidRDefault="00402590" w:rsidP="003A489D">
      <w:r>
        <w:rPr>
          <w:noProof/>
        </w:rPr>
        <w:drawing>
          <wp:inline distT="0" distB="0" distL="0" distR="0" wp14:anchorId="79002058" wp14:editId="4D3A2D0F">
            <wp:extent cx="5274310" cy="2707640"/>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07640"/>
                    </a:xfrm>
                    <a:prstGeom prst="rect">
                      <a:avLst/>
                    </a:prstGeom>
                  </pic:spPr>
                </pic:pic>
              </a:graphicData>
            </a:graphic>
          </wp:inline>
        </w:drawing>
      </w:r>
    </w:p>
    <w:p w:rsidR="00EA7BF6" w:rsidRPr="00480306" w:rsidRDefault="00C21A76" w:rsidP="009A605F">
      <w:pPr>
        <w:jc w:val="center"/>
        <w:rPr>
          <w:sz w:val="21"/>
        </w:rPr>
      </w:pPr>
      <w:r w:rsidRPr="00480306">
        <w:rPr>
          <w:rFonts w:hint="eastAsia"/>
          <w:sz w:val="21"/>
        </w:rPr>
        <w:t>图</w:t>
      </w:r>
      <w:r w:rsidRPr="00480306">
        <w:rPr>
          <w:rFonts w:hint="eastAsia"/>
          <w:sz w:val="21"/>
        </w:rPr>
        <w:t xml:space="preserve">3.3 </w:t>
      </w:r>
      <w:r w:rsidR="009A605F" w:rsidRPr="00480306">
        <w:rPr>
          <w:rFonts w:hint="eastAsia"/>
          <w:sz w:val="21"/>
        </w:rPr>
        <w:t>性能表的求解过程</w:t>
      </w:r>
    </w:p>
    <w:p w:rsidR="003D5C32" w:rsidRDefault="00E75CB3" w:rsidP="003D5C32">
      <w:pPr>
        <w:ind w:firstLine="420"/>
      </w:pPr>
      <w:r>
        <w:lastRenderedPageBreak/>
        <w:t>求解性能表的具体流程如图</w:t>
      </w:r>
      <w:r>
        <w:rPr>
          <w:rFonts w:hint="eastAsia"/>
        </w:rPr>
        <w:t>3.</w:t>
      </w:r>
      <w:r>
        <w:t>3</w:t>
      </w:r>
      <w:r>
        <w:t>所示</w:t>
      </w:r>
      <w:r>
        <w:rPr>
          <w:rFonts w:hint="eastAsia"/>
        </w:rPr>
        <w:t>。求解过程包含两步。</w:t>
      </w:r>
      <w:r w:rsidR="009C16E5">
        <w:rPr>
          <w:rFonts w:hint="eastAsia"/>
        </w:rPr>
        <w:t>第一步，</w:t>
      </w:r>
      <w:r w:rsidR="00BD6FF7">
        <w:rPr>
          <w:rFonts w:hint="eastAsia"/>
        </w:rPr>
        <w:t>将</w:t>
      </w:r>
      <w:r w:rsidR="00BD6FF7">
        <w:rPr>
          <w:rFonts w:hint="eastAsia"/>
        </w:rPr>
        <w:t>CPU</w:t>
      </w:r>
      <w:r w:rsidR="00D50D47">
        <w:rPr>
          <w:rFonts w:hint="eastAsia"/>
        </w:rPr>
        <w:t>利用率</w:t>
      </w:r>
      <w:r w:rsidR="00BD6FF7">
        <w:rPr>
          <w:rFonts w:hint="eastAsia"/>
        </w:rPr>
        <w:t>历史数据作为数据源，</w:t>
      </w:r>
      <w:r w:rsidR="003D5C32">
        <w:rPr>
          <w:rFonts w:hint="eastAsia"/>
        </w:rPr>
        <w:t>给定一个</w:t>
      </w:r>
      <w:r w:rsidR="003D5C32">
        <w:rPr>
          <w:rFonts w:hint="eastAsia"/>
        </w:rPr>
        <w:t>CPU</w:t>
      </w:r>
      <w:r w:rsidR="003D5C32">
        <w:rPr>
          <w:rFonts w:hint="eastAsia"/>
        </w:rPr>
        <w:t>阈值，</w:t>
      </w:r>
      <w:r w:rsidR="009C16E5">
        <w:rPr>
          <w:rFonts w:hint="eastAsia"/>
        </w:rPr>
        <w:t>通过</w:t>
      </w:r>
      <w:r w:rsidR="00BD6FF7">
        <w:rPr>
          <w:rFonts w:hint="eastAsia"/>
        </w:rPr>
        <w:t>细粒度微分方法</w:t>
      </w:r>
      <w:r w:rsidR="009C16E5">
        <w:rPr>
          <w:rFonts w:hint="eastAsia"/>
        </w:rPr>
        <w:t>计算每个请求的延迟，并将结果</w:t>
      </w:r>
      <w:r w:rsidR="004E7A64">
        <w:rPr>
          <w:rFonts w:hint="eastAsia"/>
        </w:rPr>
        <w:t>先</w:t>
      </w:r>
      <w:r w:rsidR="009C16E5">
        <w:rPr>
          <w:rFonts w:hint="eastAsia"/>
        </w:rPr>
        <w:t>记录在</w:t>
      </w:r>
      <w:r w:rsidR="004E7A64">
        <w:rPr>
          <w:rFonts w:hint="eastAsia"/>
        </w:rPr>
        <w:t>另一张</w:t>
      </w:r>
      <w:r w:rsidR="009C16E5">
        <w:rPr>
          <w:rFonts w:hint="eastAsia"/>
        </w:rPr>
        <w:t>表格中，</w:t>
      </w:r>
      <w:r w:rsidR="00224F50">
        <w:rPr>
          <w:rFonts w:hint="eastAsia"/>
        </w:rPr>
        <w:t>称之为延迟表。</w:t>
      </w:r>
      <w:r w:rsidR="00BD6FF7">
        <w:rPr>
          <w:rFonts w:hint="eastAsia"/>
        </w:rPr>
        <w:t>表</w:t>
      </w:r>
      <w:r w:rsidR="00BD6FF7">
        <w:rPr>
          <w:rFonts w:hint="eastAsia"/>
        </w:rPr>
        <w:t>3</w:t>
      </w:r>
      <w:r w:rsidR="00E2619A">
        <w:rPr>
          <w:rFonts w:hint="eastAsia"/>
        </w:rPr>
        <w:t>.3</w:t>
      </w:r>
      <w:r w:rsidR="00BD6FF7">
        <w:rPr>
          <w:rFonts w:hint="eastAsia"/>
        </w:rPr>
        <w:t>是延迟表的一个示例。</w:t>
      </w:r>
      <w:r w:rsidR="003D5C32">
        <w:rPr>
          <w:rFonts w:hint="eastAsia"/>
        </w:rPr>
        <w:t>第二步，将</w:t>
      </w:r>
      <w:r w:rsidR="003D5C32">
        <w:rPr>
          <w:rFonts w:hint="eastAsia"/>
        </w:rPr>
        <w:t>CPU</w:t>
      </w:r>
      <w:r w:rsidR="003D5C32">
        <w:rPr>
          <w:rFonts w:hint="eastAsia"/>
        </w:rPr>
        <w:t>阈值从</w:t>
      </w:r>
      <w:r w:rsidR="003D5C32">
        <w:rPr>
          <w:rFonts w:hint="eastAsia"/>
        </w:rPr>
        <w:t>1%</w:t>
      </w:r>
      <w:r w:rsidR="003D5C32">
        <w:rPr>
          <w:rFonts w:hint="eastAsia"/>
        </w:rPr>
        <w:t>到</w:t>
      </w:r>
      <w:r w:rsidR="003D5C32">
        <w:rPr>
          <w:rFonts w:hint="eastAsia"/>
        </w:rPr>
        <w:t>100%</w:t>
      </w:r>
      <w:r w:rsidR="003D5C32">
        <w:rPr>
          <w:rFonts w:hint="eastAsia"/>
        </w:rPr>
        <w:t>得到的</w:t>
      </w:r>
      <w:r w:rsidR="003D5C32">
        <w:rPr>
          <w:rFonts w:hint="eastAsia"/>
        </w:rPr>
        <w:t>100</w:t>
      </w:r>
      <w:r w:rsidR="003D5C32">
        <w:rPr>
          <w:rFonts w:hint="eastAsia"/>
        </w:rPr>
        <w:t>张延迟表，分别排序计算其尾端延迟，汇总成性能表。</w:t>
      </w:r>
      <w:r w:rsidR="009A37D5">
        <w:rPr>
          <w:rFonts w:hint="eastAsia"/>
        </w:rPr>
        <w:t>下面讲解详细过程。</w:t>
      </w:r>
    </w:p>
    <w:p w:rsidR="004E7A64" w:rsidRPr="00480306" w:rsidRDefault="004E7A64" w:rsidP="004E7A64">
      <w:pPr>
        <w:ind w:firstLine="420"/>
        <w:jc w:val="center"/>
        <w:rPr>
          <w:sz w:val="21"/>
        </w:rPr>
      </w:pPr>
      <w:r w:rsidRPr="00480306">
        <w:rPr>
          <w:rFonts w:hint="eastAsia"/>
          <w:sz w:val="21"/>
        </w:rPr>
        <w:t>表</w:t>
      </w:r>
      <w:r w:rsidR="00E2619A" w:rsidRPr="00480306">
        <w:rPr>
          <w:rFonts w:hint="eastAsia"/>
          <w:sz w:val="21"/>
        </w:rPr>
        <w:t>3.</w:t>
      </w:r>
      <w:r w:rsidRPr="00480306">
        <w:rPr>
          <w:rFonts w:hint="eastAsia"/>
          <w:sz w:val="21"/>
        </w:rPr>
        <w:t>3</w:t>
      </w:r>
      <w:r w:rsidR="000F0017" w:rsidRPr="00480306">
        <w:rPr>
          <w:rFonts w:hint="eastAsia"/>
          <w:sz w:val="21"/>
        </w:rPr>
        <w:t xml:space="preserve"> </w:t>
      </w:r>
      <w:r w:rsidRPr="00480306">
        <w:rPr>
          <w:rFonts w:hint="eastAsia"/>
          <w:sz w:val="21"/>
        </w:rPr>
        <w:t>延迟表示例</w:t>
      </w:r>
    </w:p>
    <w:tbl>
      <w:tblPr>
        <w:tblStyle w:val="a9"/>
        <w:tblW w:w="0" w:type="auto"/>
        <w:tblInd w:w="1413" w:type="dxa"/>
        <w:tblLook w:val="04A0" w:firstRow="1" w:lastRow="0" w:firstColumn="1" w:lastColumn="0" w:noHBand="0" w:noVBand="1"/>
      </w:tblPr>
      <w:tblGrid>
        <w:gridCol w:w="2735"/>
        <w:gridCol w:w="2651"/>
      </w:tblGrid>
      <w:tr w:rsidR="004E7A64" w:rsidTr="004E7A64">
        <w:tc>
          <w:tcPr>
            <w:tcW w:w="2735" w:type="dxa"/>
          </w:tcPr>
          <w:p w:rsidR="004E7A64" w:rsidRPr="00914769" w:rsidRDefault="004E7A64" w:rsidP="004E7A64">
            <w:pPr>
              <w:jc w:val="center"/>
              <w:rPr>
                <w:sz w:val="21"/>
              </w:rPr>
            </w:pPr>
            <w:r w:rsidRPr="00914769">
              <w:rPr>
                <w:rFonts w:hint="eastAsia"/>
                <w:sz w:val="21"/>
              </w:rPr>
              <w:t>延迟值</w:t>
            </w:r>
            <w:r w:rsidRPr="00914769">
              <w:rPr>
                <w:rFonts w:hint="eastAsia"/>
                <w:sz w:val="21"/>
              </w:rPr>
              <w:t xml:space="preserve"> (</w:t>
            </w:r>
            <w:r w:rsidRPr="00914769">
              <w:rPr>
                <w:sz w:val="21"/>
              </w:rPr>
              <w:t>毫秒</w:t>
            </w:r>
            <w:r w:rsidRPr="00914769">
              <w:rPr>
                <w:rFonts w:hint="eastAsia"/>
                <w:sz w:val="21"/>
              </w:rPr>
              <w:t>)</w:t>
            </w:r>
          </w:p>
        </w:tc>
        <w:tc>
          <w:tcPr>
            <w:tcW w:w="2651" w:type="dxa"/>
          </w:tcPr>
          <w:p w:rsidR="004E7A64" w:rsidRPr="00914769" w:rsidRDefault="004E7A64" w:rsidP="004E7A64">
            <w:pPr>
              <w:jc w:val="center"/>
              <w:rPr>
                <w:sz w:val="21"/>
              </w:rPr>
            </w:pPr>
            <w:r w:rsidRPr="00914769">
              <w:rPr>
                <w:rFonts w:hint="eastAsia"/>
                <w:sz w:val="21"/>
              </w:rPr>
              <w:t>请求数</w:t>
            </w:r>
          </w:p>
        </w:tc>
      </w:tr>
      <w:tr w:rsidR="004E7A64" w:rsidTr="004E7A64">
        <w:tc>
          <w:tcPr>
            <w:tcW w:w="2735" w:type="dxa"/>
          </w:tcPr>
          <w:p w:rsidR="004E7A64" w:rsidRPr="00914769" w:rsidRDefault="004E7A64" w:rsidP="004E7A64">
            <w:pPr>
              <w:jc w:val="center"/>
              <w:rPr>
                <w:sz w:val="21"/>
              </w:rPr>
            </w:pPr>
            <w:r w:rsidRPr="00914769">
              <w:rPr>
                <w:rFonts w:hint="eastAsia"/>
                <w:sz w:val="21"/>
              </w:rPr>
              <w:t>0</w:t>
            </w:r>
          </w:p>
        </w:tc>
        <w:tc>
          <w:tcPr>
            <w:tcW w:w="2651" w:type="dxa"/>
          </w:tcPr>
          <w:p w:rsidR="004E7A64" w:rsidRPr="00914769" w:rsidRDefault="004E7A64" w:rsidP="004E7A64">
            <w:pPr>
              <w:jc w:val="center"/>
              <w:rPr>
                <w:sz w:val="21"/>
              </w:rPr>
            </w:pPr>
            <w:r w:rsidRPr="00914769">
              <w:rPr>
                <w:rFonts w:hint="eastAsia"/>
                <w:sz w:val="21"/>
              </w:rPr>
              <w:t>15000</w:t>
            </w:r>
          </w:p>
        </w:tc>
      </w:tr>
      <w:tr w:rsidR="004E7A64" w:rsidTr="004E7A64">
        <w:tc>
          <w:tcPr>
            <w:tcW w:w="2735" w:type="dxa"/>
          </w:tcPr>
          <w:p w:rsidR="004E7A64" w:rsidRPr="00914769" w:rsidRDefault="004E7A64" w:rsidP="004E7A64">
            <w:pPr>
              <w:jc w:val="center"/>
              <w:rPr>
                <w:sz w:val="21"/>
              </w:rPr>
            </w:pPr>
            <w:r w:rsidRPr="00914769">
              <w:rPr>
                <w:rFonts w:hint="eastAsia"/>
                <w:sz w:val="21"/>
              </w:rPr>
              <w:t>50</w:t>
            </w:r>
          </w:p>
        </w:tc>
        <w:tc>
          <w:tcPr>
            <w:tcW w:w="2651" w:type="dxa"/>
          </w:tcPr>
          <w:p w:rsidR="004E7A64" w:rsidRPr="00914769" w:rsidRDefault="004E7A64" w:rsidP="004E7A64">
            <w:pPr>
              <w:jc w:val="center"/>
              <w:rPr>
                <w:sz w:val="21"/>
              </w:rPr>
            </w:pPr>
            <w:r w:rsidRPr="00914769">
              <w:rPr>
                <w:rFonts w:hint="eastAsia"/>
                <w:sz w:val="21"/>
              </w:rPr>
              <w:t>7800</w:t>
            </w:r>
          </w:p>
        </w:tc>
      </w:tr>
      <w:tr w:rsidR="004E7A64" w:rsidTr="004E7A64">
        <w:tc>
          <w:tcPr>
            <w:tcW w:w="2735" w:type="dxa"/>
          </w:tcPr>
          <w:p w:rsidR="004E7A64" w:rsidRPr="00914769" w:rsidRDefault="004E7A64" w:rsidP="004E7A64">
            <w:pPr>
              <w:jc w:val="center"/>
              <w:rPr>
                <w:sz w:val="21"/>
              </w:rPr>
            </w:pPr>
            <w:r w:rsidRPr="00914769">
              <w:rPr>
                <w:rFonts w:hint="eastAsia"/>
                <w:sz w:val="21"/>
              </w:rPr>
              <w:t>300</w:t>
            </w:r>
          </w:p>
        </w:tc>
        <w:tc>
          <w:tcPr>
            <w:tcW w:w="2651" w:type="dxa"/>
          </w:tcPr>
          <w:p w:rsidR="004E7A64" w:rsidRPr="00914769" w:rsidRDefault="004E7A64" w:rsidP="004E7A64">
            <w:pPr>
              <w:jc w:val="center"/>
              <w:rPr>
                <w:sz w:val="21"/>
              </w:rPr>
            </w:pPr>
            <w:r w:rsidRPr="00914769">
              <w:rPr>
                <w:rFonts w:hint="eastAsia"/>
                <w:sz w:val="21"/>
              </w:rPr>
              <w:t>1300</w:t>
            </w:r>
          </w:p>
        </w:tc>
      </w:tr>
      <w:tr w:rsidR="004E7A64" w:rsidTr="004E7A64">
        <w:tc>
          <w:tcPr>
            <w:tcW w:w="2735" w:type="dxa"/>
          </w:tcPr>
          <w:p w:rsidR="004E7A64" w:rsidRPr="00914769" w:rsidRDefault="004E7A64" w:rsidP="004E7A64">
            <w:pPr>
              <w:jc w:val="center"/>
              <w:rPr>
                <w:sz w:val="21"/>
              </w:rPr>
            </w:pPr>
            <w:r w:rsidRPr="00914769">
              <w:rPr>
                <w:rFonts w:hint="eastAsia"/>
                <w:sz w:val="21"/>
              </w:rPr>
              <w:t>500</w:t>
            </w:r>
          </w:p>
        </w:tc>
        <w:tc>
          <w:tcPr>
            <w:tcW w:w="2651" w:type="dxa"/>
          </w:tcPr>
          <w:p w:rsidR="004E7A64" w:rsidRPr="00914769" w:rsidRDefault="004E7A64" w:rsidP="004E7A64">
            <w:pPr>
              <w:jc w:val="center"/>
              <w:rPr>
                <w:sz w:val="21"/>
              </w:rPr>
            </w:pPr>
            <w:r w:rsidRPr="00914769">
              <w:rPr>
                <w:rFonts w:hint="eastAsia"/>
                <w:sz w:val="21"/>
              </w:rPr>
              <w:t>570</w:t>
            </w:r>
          </w:p>
        </w:tc>
      </w:tr>
      <w:tr w:rsidR="004E7A64" w:rsidTr="004E7A64">
        <w:tc>
          <w:tcPr>
            <w:tcW w:w="2735" w:type="dxa"/>
          </w:tcPr>
          <w:p w:rsidR="004E7A64" w:rsidRPr="00914769" w:rsidRDefault="004E7A64" w:rsidP="004E7A64">
            <w:pPr>
              <w:jc w:val="center"/>
              <w:rPr>
                <w:sz w:val="21"/>
              </w:rPr>
            </w:pPr>
            <w:r w:rsidRPr="00914769">
              <w:rPr>
                <w:rFonts w:hint="eastAsia"/>
                <w:sz w:val="21"/>
              </w:rPr>
              <w:t>700</w:t>
            </w:r>
          </w:p>
        </w:tc>
        <w:tc>
          <w:tcPr>
            <w:tcW w:w="2651" w:type="dxa"/>
          </w:tcPr>
          <w:p w:rsidR="004E7A64" w:rsidRPr="00914769" w:rsidRDefault="004E7A64" w:rsidP="004E7A64">
            <w:pPr>
              <w:jc w:val="center"/>
              <w:rPr>
                <w:sz w:val="21"/>
              </w:rPr>
            </w:pPr>
            <w:r w:rsidRPr="00914769">
              <w:rPr>
                <w:rFonts w:hint="eastAsia"/>
                <w:sz w:val="21"/>
              </w:rPr>
              <w:t>20</w:t>
            </w:r>
          </w:p>
        </w:tc>
      </w:tr>
      <w:tr w:rsidR="004E7A64" w:rsidTr="004E7A64">
        <w:tc>
          <w:tcPr>
            <w:tcW w:w="2735" w:type="dxa"/>
          </w:tcPr>
          <w:p w:rsidR="004E7A64" w:rsidRPr="00914769" w:rsidRDefault="004E7A64" w:rsidP="004E7A64">
            <w:pPr>
              <w:jc w:val="center"/>
              <w:rPr>
                <w:sz w:val="21"/>
              </w:rPr>
            </w:pPr>
            <w:r w:rsidRPr="00914769">
              <w:rPr>
                <w:sz w:val="21"/>
              </w:rPr>
              <w:t>…</w:t>
            </w:r>
          </w:p>
        </w:tc>
        <w:tc>
          <w:tcPr>
            <w:tcW w:w="2651" w:type="dxa"/>
          </w:tcPr>
          <w:p w:rsidR="004E7A64" w:rsidRPr="00914769" w:rsidRDefault="004E7A64" w:rsidP="004E7A64">
            <w:pPr>
              <w:jc w:val="center"/>
              <w:rPr>
                <w:sz w:val="21"/>
              </w:rPr>
            </w:pPr>
            <w:r w:rsidRPr="00914769">
              <w:rPr>
                <w:sz w:val="21"/>
              </w:rPr>
              <w:t>…</w:t>
            </w:r>
          </w:p>
        </w:tc>
      </w:tr>
    </w:tbl>
    <w:p w:rsidR="00E75CB3" w:rsidRPr="0013212D" w:rsidRDefault="006B2282" w:rsidP="006B2282">
      <w:pPr>
        <w:pStyle w:val="a8"/>
        <w:numPr>
          <w:ilvl w:val="0"/>
          <w:numId w:val="3"/>
        </w:numPr>
        <w:ind w:firstLineChars="0"/>
        <w:rPr>
          <w:b/>
        </w:rPr>
      </w:pPr>
      <w:r w:rsidRPr="0013212D">
        <w:rPr>
          <w:rFonts w:hint="eastAsia"/>
          <w:b/>
        </w:rPr>
        <w:t>第一步</w:t>
      </w:r>
    </w:p>
    <w:p w:rsidR="006B2282" w:rsidRDefault="006B7A04" w:rsidP="006B2282">
      <w:r>
        <w:t>如图</w:t>
      </w:r>
      <w:r>
        <w:rPr>
          <w:rFonts w:hint="eastAsia"/>
        </w:rPr>
        <w:t>3.3</w:t>
      </w:r>
      <w:r>
        <w:rPr>
          <w:rFonts w:hint="eastAsia"/>
        </w:rPr>
        <w:t>所示，为了模拟负载的累积与消耗过程，流程中引入了一个先进先出</w:t>
      </w:r>
      <w:r>
        <w:rPr>
          <w:rFonts w:hint="eastAsia"/>
        </w:rPr>
        <w:t>(</w:t>
      </w:r>
      <w:r>
        <w:t>FIFO</w:t>
      </w:r>
      <w:r>
        <w:rPr>
          <w:rFonts w:hint="eastAsia"/>
        </w:rPr>
        <w:t>)</w:t>
      </w:r>
      <w:r>
        <w:rPr>
          <w:rFonts w:hint="eastAsia"/>
        </w:rPr>
        <w:t>的队列</w:t>
      </w:r>
      <w:r w:rsidR="00556EF3">
        <w:rPr>
          <w:rFonts w:hint="eastAsia"/>
        </w:rPr>
        <w:t>，记为</w:t>
      </w:r>
      <w:r w:rsidR="00556EF3">
        <w:rPr>
          <w:rFonts w:hint="eastAsia"/>
        </w:rPr>
        <w:t>ARQ</w:t>
      </w:r>
      <w:r w:rsidR="00556EF3">
        <w:rPr>
          <w:rFonts w:hint="eastAsia"/>
        </w:rPr>
        <w:t>队列（</w:t>
      </w:r>
      <w:r w:rsidR="00556EF3">
        <w:t>A</w:t>
      </w:r>
      <w:r w:rsidR="00556EF3" w:rsidRPr="00556EF3">
        <w:t>ccumulated</w:t>
      </w:r>
      <w:r w:rsidR="00556EF3">
        <w:t xml:space="preserve"> Requests Queue</w:t>
      </w:r>
      <w:r w:rsidR="00556EF3">
        <w:t>的简称</w:t>
      </w:r>
      <w:r w:rsidR="00556EF3">
        <w:rPr>
          <w:rFonts w:hint="eastAsia"/>
        </w:rPr>
        <w:t>）</w:t>
      </w:r>
      <w:r w:rsidR="00F63C3B">
        <w:rPr>
          <w:rFonts w:hint="eastAsia"/>
        </w:rPr>
        <w:t>。给定一个</w:t>
      </w:r>
      <w:r w:rsidR="00F63C3B">
        <w:rPr>
          <w:rFonts w:hint="eastAsia"/>
        </w:rPr>
        <w:t>CP</w:t>
      </w:r>
      <w:r w:rsidR="00F63C3B">
        <w:t>U</w:t>
      </w:r>
      <w:r w:rsidR="00F63C3B">
        <w:t>阈值</w:t>
      </w:r>
      <w:r w:rsidR="00F63C3B" w:rsidRPr="00F63C3B">
        <w:rPr>
          <w:i/>
        </w:rPr>
        <w:t>thrld</w:t>
      </w:r>
      <w:r w:rsidR="00F63C3B">
        <w:t>后</w:t>
      </w:r>
      <w:r w:rsidR="00F63C3B">
        <w:rPr>
          <w:rFonts w:hint="eastAsia"/>
        </w:rPr>
        <w:t>，</w:t>
      </w:r>
      <w:r w:rsidR="00144D6A">
        <w:t>将采样的</w:t>
      </w:r>
      <w:r w:rsidR="00144D6A">
        <w:rPr>
          <w:rFonts w:hint="eastAsia"/>
        </w:rPr>
        <w:t>CPU</w:t>
      </w:r>
      <w:r w:rsidR="00D50D47">
        <w:rPr>
          <w:rFonts w:hint="eastAsia"/>
        </w:rPr>
        <w:t>利用率</w:t>
      </w:r>
      <w:r w:rsidR="00144D6A">
        <w:rPr>
          <w:rFonts w:hint="eastAsia"/>
        </w:rPr>
        <w:t>数据（</w:t>
      </w:r>
      <w:r w:rsidR="00144D6A" w:rsidRPr="00144D6A">
        <w:rPr>
          <w:rFonts w:hint="eastAsia"/>
          <w:i/>
        </w:rPr>
        <w:t>i</w:t>
      </w:r>
      <w:r w:rsidR="00144D6A">
        <w:rPr>
          <w:rFonts w:hint="eastAsia"/>
        </w:rPr>
        <w:t>时刻的</w:t>
      </w:r>
      <w:r w:rsidR="00144D6A">
        <w:rPr>
          <w:rFonts w:hint="eastAsia"/>
        </w:rPr>
        <w:t>CPU</w:t>
      </w:r>
      <w:r w:rsidR="00D50D47">
        <w:rPr>
          <w:rFonts w:hint="eastAsia"/>
        </w:rPr>
        <w:t>利用率</w:t>
      </w:r>
      <w:r w:rsidR="00144D6A">
        <w:rPr>
          <w:rFonts w:hint="eastAsia"/>
        </w:rPr>
        <w:t>记为</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144D6A">
        <w:rPr>
          <w:rFonts w:hint="eastAsia"/>
        </w:rPr>
        <w:t>）转化为一个微元，其大小为</w:t>
      </w: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×∆t</m:t>
        </m:r>
      </m:oMath>
      <w:r w:rsidR="00144D6A">
        <w:rPr>
          <w:rFonts w:hint="eastAsia"/>
        </w:rPr>
        <w:t>，其中</w:t>
      </w:r>
      <m:oMath>
        <m:r>
          <w:rPr>
            <w:rFonts w:ascii="Cambria Math" w:hAnsi="Cambria Math"/>
          </w:rPr>
          <m:t>∆t</m:t>
        </m:r>
      </m:oMath>
      <w:r w:rsidR="00144D6A">
        <w:t>表示采样间隔</w:t>
      </w:r>
      <w:r w:rsidR="00144D6A">
        <w:rPr>
          <w:rFonts w:hint="eastAsia"/>
        </w:rPr>
        <w:t>。</w:t>
      </w:r>
      <w:r w:rsidR="00F4427B">
        <w:t>将每个微元入队列</w:t>
      </w:r>
      <w:r w:rsidR="00F4427B">
        <w:rPr>
          <w:rFonts w:hint="eastAsia"/>
        </w:rPr>
        <w:t>，</w:t>
      </w:r>
      <w:r w:rsidR="00A67D75">
        <w:rPr>
          <w:rFonts w:hint="eastAsia"/>
        </w:rPr>
        <w:t>并记录其入队时间，</w:t>
      </w:r>
      <w:r w:rsidR="00F4427B">
        <w:t>与此同时</w:t>
      </w:r>
      <w:r w:rsidR="00F4427B">
        <w:rPr>
          <w:rFonts w:hint="eastAsia"/>
        </w:rPr>
        <w:t>，</w:t>
      </w:r>
      <w:r w:rsidR="00F4427B">
        <w:t>按照当前</w:t>
      </w:r>
      <w:r w:rsidR="00F4427B">
        <w:rPr>
          <w:rFonts w:hint="eastAsia"/>
        </w:rPr>
        <w:t>CPU</w:t>
      </w:r>
      <w:r w:rsidR="00F4427B">
        <w:rPr>
          <w:rFonts w:hint="eastAsia"/>
        </w:rPr>
        <w:t>的最大处理能力</w:t>
      </w:r>
      <w:r w:rsidR="00255F68">
        <w:rPr>
          <w:rFonts w:hint="eastAsia"/>
        </w:rPr>
        <w:t>（</w:t>
      </w:r>
      <m:oMath>
        <m:r>
          <w:rPr>
            <w:rFonts w:ascii="Cambria Math" w:hAnsi="Cambria Math"/>
          </w:rPr>
          <m:t>thrld×∆t</m:t>
        </m:r>
      </m:oMath>
      <w:r w:rsidR="00255F68">
        <w:rPr>
          <w:rFonts w:hint="eastAsia"/>
        </w:rPr>
        <w:t>）</w:t>
      </w:r>
      <w:r w:rsidR="00F4427B">
        <w:rPr>
          <w:rFonts w:hint="eastAsia"/>
        </w:rPr>
        <w:t>，将在队头的</w:t>
      </w:r>
      <w:r w:rsidR="00D27E3D">
        <w:rPr>
          <w:rFonts w:hint="eastAsia"/>
        </w:rPr>
        <w:t>微元</w:t>
      </w:r>
      <w:r w:rsidR="00F4427B">
        <w:rPr>
          <w:rFonts w:hint="eastAsia"/>
        </w:rPr>
        <w:t>出队列</w:t>
      </w:r>
      <w:r w:rsidR="00A67D75">
        <w:rPr>
          <w:rFonts w:hint="eastAsia"/>
        </w:rPr>
        <w:t>并记录其出队时间</w:t>
      </w:r>
      <w:r w:rsidR="00F4427B">
        <w:rPr>
          <w:rFonts w:hint="eastAsia"/>
        </w:rPr>
        <w:t>。</w:t>
      </w:r>
      <w:r w:rsidR="00A67D75">
        <w:rPr>
          <w:rFonts w:hint="eastAsia"/>
        </w:rPr>
        <w:t>对于特定的一个微元，其出队时间与入队时间的差值即为在队列中的排队等待延迟。</w:t>
      </w:r>
      <w:r w:rsidR="00CA7A51">
        <w:rPr>
          <w:rFonts w:hint="eastAsia"/>
        </w:rPr>
        <w:t>一个微元需要消耗一定的资源，其可以等价于若干个请求，计算出了一个微元的延迟值，就可以认为</w:t>
      </w:r>
      <w:r w:rsidR="00144A57">
        <w:rPr>
          <w:rFonts w:hint="eastAsia"/>
        </w:rPr>
        <w:t>与</w:t>
      </w:r>
      <w:r w:rsidR="00CA7A51">
        <w:rPr>
          <w:rFonts w:hint="eastAsia"/>
        </w:rPr>
        <w:t>此微元等量的请求也具有相同的延迟值。</w:t>
      </w:r>
      <w:r w:rsidR="00A2785E">
        <w:rPr>
          <w:rFonts w:hint="eastAsia"/>
        </w:rPr>
        <w:t>上文已经提及，一个请求总的延迟包含了执行该请求的基本执行时间和在队列中排队等待时间</w:t>
      </w:r>
      <w:r w:rsidR="00B2152A">
        <w:rPr>
          <w:rFonts w:hint="eastAsia"/>
        </w:rPr>
        <w:t>。</w:t>
      </w:r>
      <w:r w:rsidR="00F33493">
        <w:rPr>
          <w:rFonts w:hint="eastAsia"/>
        </w:rPr>
        <w:t>对于同一类型的请求，基本执行时间可以认为是定值，加不加该定值不会影响总延迟的尾端延迟分布。</w:t>
      </w:r>
      <w:r w:rsidR="005E5B41">
        <w:rPr>
          <w:rFonts w:hint="eastAsia"/>
        </w:rPr>
        <w:t>因此为简化处理过程，只考虑排队等待时间</w:t>
      </w:r>
      <w:r w:rsidR="008E206C">
        <w:rPr>
          <w:rFonts w:hint="eastAsia"/>
        </w:rPr>
        <w:t>以强调做了功率限制后对服务器性能产生的影响</w:t>
      </w:r>
      <w:r w:rsidR="005E5B41">
        <w:rPr>
          <w:rFonts w:hint="eastAsia"/>
        </w:rPr>
        <w:t>。</w:t>
      </w:r>
      <w:r w:rsidR="003D78FD">
        <w:rPr>
          <w:rFonts w:hint="eastAsia"/>
        </w:rPr>
        <w:t>对于图</w:t>
      </w:r>
      <w:r w:rsidR="003D78FD">
        <w:rPr>
          <w:rFonts w:hint="eastAsia"/>
        </w:rPr>
        <w:t>3.3</w:t>
      </w:r>
      <w:r w:rsidR="003D78FD">
        <w:rPr>
          <w:rFonts w:hint="eastAsia"/>
        </w:rPr>
        <w:t>中</w:t>
      </w:r>
      <w:r w:rsidR="003D78FD">
        <w:rPr>
          <w:rFonts w:hint="eastAsia"/>
        </w:rPr>
        <w:t>Step</w:t>
      </w:r>
      <w:r w:rsidR="003D78FD">
        <w:t xml:space="preserve"> 1</w:t>
      </w:r>
      <w:r w:rsidR="003D78FD">
        <w:rPr>
          <w:rFonts w:hint="eastAsia"/>
        </w:rPr>
        <w:t>，</w:t>
      </w:r>
      <w:r w:rsidR="003D78FD">
        <w:t>一个微元</w:t>
      </w:r>
      <w:r w:rsidR="00B3798C">
        <w:rPr>
          <w:rFonts w:hint="eastAsia"/>
        </w:rPr>
        <w:t>（其值为</w:t>
      </w: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×∆t</m:t>
        </m:r>
      </m:oMath>
      <w:r w:rsidR="00B3798C">
        <w:rPr>
          <w:rFonts w:hint="eastAsia"/>
        </w:rPr>
        <w:t>）</w:t>
      </w:r>
      <w:r w:rsidR="003D78FD">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3D78FD">
        <w:rPr>
          <w:rFonts w:hint="eastAsia"/>
        </w:rPr>
        <w:t>时刻进入队列中排队，在</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003D78FD">
        <w:rPr>
          <w:rFonts w:hint="eastAsia"/>
        </w:rPr>
        <w:t>时刻被</w:t>
      </w:r>
      <w:r w:rsidR="003D78FD">
        <w:rPr>
          <w:rFonts w:hint="eastAsia"/>
        </w:rPr>
        <w:t>CPU</w:t>
      </w:r>
      <w:r w:rsidR="003D78FD">
        <w:rPr>
          <w:rFonts w:hint="eastAsia"/>
        </w:rPr>
        <w:t>处理而出队列，</w:t>
      </w:r>
      <w:r w:rsidR="00B3798C">
        <w:rPr>
          <w:rFonts w:hint="eastAsia"/>
        </w:rPr>
        <w:t>那么该微元的延迟就是</w:t>
      </w:r>
      <m:oMath>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oMath>
      <w:r w:rsidR="00B3798C">
        <w:rPr>
          <w:rFonts w:hint="eastAsia"/>
        </w:rPr>
        <w:t>，也即有</w:t>
      </w: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×∆t</m:t>
        </m:r>
      </m:oMath>
      <w:r w:rsidR="00B3798C">
        <w:t>个请求的延迟为</w:t>
      </w:r>
      <m:oMath>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oMath>
      <w:r w:rsidR="0077710C">
        <w:rPr>
          <w:rFonts w:hint="eastAsia"/>
        </w:rPr>
        <w:t>，</w:t>
      </w:r>
      <w:r w:rsidR="0077710C">
        <w:t>之后将延迟值与对应的请求数记录到延迟表中</w:t>
      </w:r>
      <w:r w:rsidR="0077710C">
        <w:rPr>
          <w:rFonts w:hint="eastAsia"/>
        </w:rPr>
        <w:t>。</w:t>
      </w:r>
    </w:p>
    <w:p w:rsidR="007F791A" w:rsidRDefault="007F791A" w:rsidP="006B2282"/>
    <w:p w:rsidR="006B2282" w:rsidRPr="0013212D" w:rsidRDefault="006B2282" w:rsidP="006B2282">
      <w:pPr>
        <w:pStyle w:val="a8"/>
        <w:numPr>
          <w:ilvl w:val="0"/>
          <w:numId w:val="3"/>
        </w:numPr>
        <w:ind w:firstLineChars="0"/>
        <w:rPr>
          <w:b/>
        </w:rPr>
      </w:pPr>
      <w:r w:rsidRPr="0013212D">
        <w:rPr>
          <w:b/>
        </w:rPr>
        <w:lastRenderedPageBreak/>
        <w:t>第二步</w:t>
      </w:r>
    </w:p>
    <w:p w:rsidR="004F55E7" w:rsidRDefault="00635055" w:rsidP="00EA7BF6">
      <w:r>
        <w:rPr>
          <w:rFonts w:hint="eastAsia"/>
        </w:rPr>
        <w:t>每</w:t>
      </w:r>
      <w:r>
        <w:t>给定一个阈值</w:t>
      </w:r>
      <w:r w:rsidRPr="00635055">
        <w:rPr>
          <w:i/>
        </w:rPr>
        <w:t>thrld</w:t>
      </w:r>
      <w:r>
        <w:rPr>
          <w:rFonts w:hint="eastAsia"/>
        </w:rPr>
        <w:t>，</w:t>
      </w:r>
      <w:r>
        <w:t>第一步都会生成一张延迟表</w:t>
      </w:r>
      <w:r>
        <w:rPr>
          <w:rFonts w:hint="eastAsia"/>
        </w:rPr>
        <w:t>，</w:t>
      </w:r>
      <w:r>
        <w:t>而</w:t>
      </w:r>
      <w:r>
        <w:rPr>
          <w:rFonts w:hint="eastAsia"/>
        </w:rPr>
        <w:t>CPU</w:t>
      </w:r>
      <w:r>
        <w:rPr>
          <w:rFonts w:hint="eastAsia"/>
        </w:rPr>
        <w:t>阈值</w:t>
      </w:r>
      <w:r w:rsidRPr="00635055">
        <w:rPr>
          <w:rFonts w:hint="eastAsia"/>
          <w:i/>
        </w:rPr>
        <w:t>thrld</w:t>
      </w:r>
      <w:r>
        <w:rPr>
          <w:rFonts w:hint="eastAsia"/>
        </w:rPr>
        <w:t>的范围是从</w:t>
      </w:r>
      <w:r>
        <w:rPr>
          <w:rFonts w:hint="eastAsia"/>
        </w:rPr>
        <w:t>1%</w:t>
      </w:r>
      <w:r>
        <w:rPr>
          <w:rFonts w:hint="eastAsia"/>
        </w:rPr>
        <w:t>变化到</w:t>
      </w:r>
      <w:r>
        <w:rPr>
          <w:rFonts w:hint="eastAsia"/>
        </w:rPr>
        <w:t>100%</w:t>
      </w:r>
      <w:r>
        <w:rPr>
          <w:rFonts w:hint="eastAsia"/>
        </w:rPr>
        <w:t>，所以</w:t>
      </w:r>
      <w:r>
        <w:t>经过第一步的重复之后</w:t>
      </w:r>
      <w:r>
        <w:rPr>
          <w:rFonts w:hint="eastAsia"/>
        </w:rPr>
        <w:t>，总共产生了</w:t>
      </w:r>
      <w:r>
        <w:rPr>
          <w:rFonts w:hint="eastAsia"/>
        </w:rPr>
        <w:t>100</w:t>
      </w:r>
      <w:r>
        <w:rPr>
          <w:rFonts w:hint="eastAsia"/>
        </w:rPr>
        <w:t>张延迟表。</w:t>
      </w:r>
      <w:r w:rsidR="004F55E7">
        <w:rPr>
          <w:rFonts w:hint="eastAsia"/>
        </w:rPr>
        <w:t>接着，</w:t>
      </w:r>
      <w:r w:rsidR="004F55E7">
        <w:t>对每一张延迟表</w:t>
      </w:r>
      <w:r w:rsidR="004F55E7">
        <w:rPr>
          <w:rFonts w:hint="eastAsia"/>
        </w:rPr>
        <w:t>做排序，求出其尾端延迟。举个例子来说明具体的排序求解过程。</w:t>
      </w:r>
      <w:r w:rsidR="00324664">
        <w:rPr>
          <w:rFonts w:hint="eastAsia"/>
        </w:rPr>
        <w:t>如表格</w:t>
      </w:r>
      <w:r w:rsidR="00324664">
        <w:rPr>
          <w:rFonts w:hint="eastAsia"/>
        </w:rPr>
        <w:t>3</w:t>
      </w:r>
      <w:r w:rsidR="00324664">
        <w:rPr>
          <w:rFonts w:hint="eastAsia"/>
        </w:rPr>
        <w:t>所示，该表格已经按照延迟值做了排序，记录在表格中的总的请求数为</w:t>
      </w:r>
      <w:r w:rsidR="00324664">
        <w:rPr>
          <w:rFonts w:hint="eastAsia"/>
        </w:rPr>
        <w:t>24690</w:t>
      </w:r>
      <w:r w:rsidR="00324664">
        <w:rPr>
          <w:rFonts w:hint="eastAsia"/>
        </w:rPr>
        <w:t>，</w:t>
      </w:r>
      <w:r w:rsidR="0006600B">
        <w:rPr>
          <w:rFonts w:hint="eastAsia"/>
        </w:rPr>
        <w:t>95%</w:t>
      </w:r>
      <w:r w:rsidR="0006600B">
        <w:rPr>
          <w:rFonts w:hint="eastAsia"/>
        </w:rPr>
        <w:t>请求处，也即第</w:t>
      </w:r>
      <w:r w:rsidR="0006600B">
        <w:rPr>
          <w:rFonts w:hint="eastAsia"/>
        </w:rPr>
        <w:t>23455</w:t>
      </w:r>
      <w:r w:rsidR="0006600B">
        <w:rPr>
          <w:rFonts w:hint="eastAsia"/>
        </w:rPr>
        <w:t>个请求，其延迟为</w:t>
      </w:r>
      <w:r w:rsidR="0006600B">
        <w:rPr>
          <w:rFonts w:hint="eastAsia"/>
        </w:rPr>
        <w:t>300ms</w:t>
      </w:r>
      <w:r w:rsidR="0006600B">
        <w:rPr>
          <w:rFonts w:hint="eastAsia"/>
        </w:rPr>
        <w:t>。即</w:t>
      </w:r>
      <w:r w:rsidR="0006600B">
        <w:rPr>
          <w:rFonts w:hint="eastAsia"/>
        </w:rPr>
        <w:t>95%</w:t>
      </w:r>
      <w:r w:rsidR="0006600B">
        <w:rPr>
          <w:rFonts w:hint="eastAsia"/>
        </w:rPr>
        <w:t>处的尾端延迟为</w:t>
      </w:r>
      <w:r w:rsidR="0006600B">
        <w:rPr>
          <w:rFonts w:hint="eastAsia"/>
        </w:rPr>
        <w:t>300ms</w:t>
      </w:r>
      <w:r w:rsidR="0006600B">
        <w:rPr>
          <w:rFonts w:hint="eastAsia"/>
        </w:rPr>
        <w:t>。</w:t>
      </w:r>
    </w:p>
    <w:p w:rsidR="00AF6668" w:rsidRDefault="009D003B" w:rsidP="009D003B">
      <w:pPr>
        <w:jc w:val="center"/>
      </w:pPr>
      <w:r>
        <w:rPr>
          <w:noProof/>
        </w:rPr>
        <w:drawing>
          <wp:inline distT="0" distB="0" distL="0" distR="0" wp14:anchorId="3A37D86C" wp14:editId="3A505680">
            <wp:extent cx="4925683" cy="6194168"/>
            <wp:effectExtent l="0" t="0" r="889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481" cy="6203974"/>
                    </a:xfrm>
                    <a:prstGeom prst="rect">
                      <a:avLst/>
                    </a:prstGeom>
                  </pic:spPr>
                </pic:pic>
              </a:graphicData>
            </a:graphic>
          </wp:inline>
        </w:drawing>
      </w:r>
    </w:p>
    <w:p w:rsidR="00AF6668" w:rsidRPr="00480306" w:rsidRDefault="00AF6668" w:rsidP="00AF6668">
      <w:pPr>
        <w:jc w:val="center"/>
        <w:rPr>
          <w:sz w:val="21"/>
        </w:rPr>
      </w:pPr>
      <w:r w:rsidRPr="00480306">
        <w:rPr>
          <w:sz w:val="21"/>
        </w:rPr>
        <w:t>图</w:t>
      </w:r>
      <w:r w:rsidRPr="00480306">
        <w:rPr>
          <w:rFonts w:hint="eastAsia"/>
          <w:sz w:val="21"/>
        </w:rPr>
        <w:t xml:space="preserve">3.4 </w:t>
      </w:r>
      <w:r w:rsidRPr="00480306">
        <w:rPr>
          <w:rFonts w:hint="eastAsia"/>
          <w:sz w:val="21"/>
        </w:rPr>
        <w:t>性能表的求解流程图</w:t>
      </w:r>
    </w:p>
    <w:p w:rsidR="00110C63" w:rsidRPr="00110C63" w:rsidRDefault="00110C63" w:rsidP="00110C63">
      <w:pPr>
        <w:ind w:firstLine="420"/>
      </w:pPr>
      <w:r>
        <w:lastRenderedPageBreak/>
        <w:t>算法详细流程图见图</w:t>
      </w:r>
      <w:r>
        <w:rPr>
          <w:rFonts w:hint="eastAsia"/>
        </w:rPr>
        <w:t>3.4</w:t>
      </w:r>
      <w:r>
        <w:rPr>
          <w:rFonts w:hint="eastAsia"/>
        </w:rPr>
        <w:t>，共包含</w:t>
      </w:r>
      <w:r>
        <w:rPr>
          <w:rFonts w:hint="eastAsia"/>
        </w:rPr>
        <w:t>8</w:t>
      </w:r>
      <w:r>
        <w:rPr>
          <w:rFonts w:hint="eastAsia"/>
        </w:rPr>
        <w:t>个步骤。</w:t>
      </w:r>
    </w:p>
    <w:p w:rsidR="00C21CA2" w:rsidRPr="00C21CA2" w:rsidRDefault="00C21CA2" w:rsidP="00C21CA2">
      <w:pPr>
        <w:ind w:firstLineChars="200" w:firstLine="480"/>
        <w:rPr>
          <w:kern w:val="0"/>
          <w:sz w:val="22"/>
          <w:szCs w:val="28"/>
        </w:rPr>
      </w:pPr>
      <w:r>
        <w:rPr>
          <w:rFonts w:hint="eastAsia"/>
          <w:kern w:val="0"/>
          <w:szCs w:val="28"/>
        </w:rPr>
        <w:t>(</w:t>
      </w:r>
      <w:r>
        <w:rPr>
          <w:kern w:val="0"/>
          <w:szCs w:val="28"/>
        </w:rPr>
        <w:t>1</w:t>
      </w:r>
      <w:r>
        <w:rPr>
          <w:rFonts w:hint="eastAsia"/>
          <w:kern w:val="0"/>
          <w:szCs w:val="28"/>
        </w:rPr>
        <w:t>)</w:t>
      </w:r>
      <w:r w:rsidRPr="00C21CA2">
        <w:rPr>
          <w:rFonts w:hint="eastAsia"/>
          <w:kern w:val="0"/>
          <w:szCs w:val="28"/>
        </w:rPr>
        <w:t>给定</w:t>
      </w:r>
      <w:r w:rsidRPr="00C21CA2">
        <w:rPr>
          <w:rFonts w:hint="eastAsia"/>
          <w:kern w:val="0"/>
          <w:szCs w:val="28"/>
        </w:rPr>
        <w:t>CPU</w:t>
      </w:r>
      <w:r w:rsidRPr="00C21CA2">
        <w:rPr>
          <w:rFonts w:hint="eastAsia"/>
          <w:kern w:val="0"/>
          <w:szCs w:val="28"/>
        </w:rPr>
        <w:t>阈值</w:t>
      </w:r>
      <w:r w:rsidRPr="00C21CA2">
        <w:rPr>
          <w:rFonts w:hint="eastAsia"/>
          <w:kern w:val="0"/>
          <w:szCs w:val="28"/>
        </w:rPr>
        <w:t>threshold</w:t>
      </w:r>
      <w:r w:rsidRPr="00C21CA2">
        <w:rPr>
          <w:rFonts w:hint="eastAsia"/>
          <w:kern w:val="0"/>
          <w:szCs w:val="28"/>
        </w:rPr>
        <w:t>，初始化请求排队队列</w:t>
      </w:r>
      <w:r w:rsidRPr="00C21CA2">
        <w:rPr>
          <w:rFonts w:ascii="CMMI10" w:hAnsi="CMMI10" w:cs="CMMI10"/>
          <w:i/>
          <w:iCs/>
          <w:kern w:val="0"/>
          <w:szCs w:val="28"/>
        </w:rPr>
        <w:t>AccumulatedRequestsQueue(ARQ)</w:t>
      </w:r>
      <w:r w:rsidRPr="00C21CA2">
        <w:rPr>
          <w:rFonts w:ascii="CMMI10" w:hAnsi="CMMI10" w:cs="CMMI10" w:hint="eastAsia"/>
          <w:iCs/>
          <w:kern w:val="0"/>
          <w:szCs w:val="28"/>
        </w:rPr>
        <w:t>、</w:t>
      </w:r>
      <w:r w:rsidRPr="00C21CA2">
        <w:rPr>
          <w:rFonts w:ascii="CMMI10" w:hAnsi="CMMI10" w:cs="CMMI10"/>
          <w:i/>
          <w:iCs/>
          <w:kern w:val="0"/>
          <w:szCs w:val="28"/>
        </w:rPr>
        <w:t>RequestsLatency</w:t>
      </w:r>
      <w:r w:rsidRPr="00C21CA2">
        <w:rPr>
          <w:rFonts w:ascii="CMMI10" w:hAnsi="CMMI10" w:cs="CMMI10"/>
          <w:iCs/>
          <w:kern w:val="0"/>
          <w:szCs w:val="28"/>
        </w:rPr>
        <w:t>表和整体负载量</w:t>
      </w:r>
      <w:r w:rsidRPr="00C21CA2">
        <w:rPr>
          <w:rFonts w:ascii="CMMI10" w:hAnsi="CMMI10" w:cs="CMMI10"/>
          <w:iCs/>
          <w:kern w:val="0"/>
          <w:szCs w:val="28"/>
        </w:rPr>
        <w:t>w</w:t>
      </w:r>
      <w:r w:rsidRPr="00C21CA2">
        <w:rPr>
          <w:rFonts w:ascii="CMMI10" w:hAnsi="CMMI10" w:cs="CMMI10" w:hint="eastAsia"/>
          <w:iCs/>
          <w:kern w:val="0"/>
          <w:szCs w:val="28"/>
        </w:rPr>
        <w:t>=</w:t>
      </w:r>
      <w:r w:rsidRPr="00C21CA2">
        <w:rPr>
          <w:rFonts w:ascii="CMMI10" w:hAnsi="CMMI10" w:cs="CMMI10"/>
          <w:iCs/>
          <w:kern w:val="0"/>
          <w:szCs w:val="28"/>
        </w:rPr>
        <w:t>0</w:t>
      </w:r>
      <w:r w:rsidRPr="00C21CA2">
        <w:rPr>
          <w:rFonts w:ascii="CMMI10" w:hAnsi="CMMI10" w:cs="CMMI10" w:hint="eastAsia"/>
          <w:iCs/>
          <w:kern w:val="0"/>
          <w:szCs w:val="28"/>
        </w:rPr>
        <w:t>；</w:t>
      </w:r>
    </w:p>
    <w:p w:rsidR="00C21CA2" w:rsidRPr="00C21CA2" w:rsidRDefault="00C21CA2" w:rsidP="00C21CA2">
      <w:pPr>
        <w:ind w:firstLineChars="200" w:firstLine="480"/>
        <w:rPr>
          <w:kern w:val="0"/>
          <w:szCs w:val="28"/>
        </w:rPr>
      </w:pPr>
      <w:r>
        <w:rPr>
          <w:kern w:val="0"/>
          <w:szCs w:val="28"/>
        </w:rPr>
        <w:t xml:space="preserve">(2) </w:t>
      </w:r>
      <w:r w:rsidRPr="00C21CA2">
        <w:rPr>
          <w:rFonts w:hint="eastAsia"/>
          <w:kern w:val="0"/>
          <w:szCs w:val="28"/>
        </w:rPr>
        <w:t>取出</w:t>
      </w:r>
      <w:r w:rsidRPr="00C21CA2">
        <w:rPr>
          <w:rFonts w:hint="eastAsia"/>
          <w:i/>
          <w:kern w:val="0"/>
          <w:szCs w:val="28"/>
        </w:rPr>
        <w:t>i</w:t>
      </w:r>
      <w:r w:rsidRPr="00C21CA2">
        <w:rPr>
          <w:rFonts w:hint="eastAsia"/>
          <w:kern w:val="0"/>
          <w:szCs w:val="28"/>
        </w:rPr>
        <w:t>时刻</w:t>
      </w:r>
      <w:r w:rsidRPr="00C21CA2">
        <w:rPr>
          <w:rFonts w:hint="eastAsia"/>
          <w:kern w:val="0"/>
          <w:szCs w:val="28"/>
        </w:rPr>
        <w:t>CP</w:t>
      </w:r>
      <w:r w:rsidRPr="00C21CA2">
        <w:rPr>
          <w:kern w:val="0"/>
          <w:szCs w:val="28"/>
        </w:rPr>
        <w:t>U</w:t>
      </w:r>
      <w:r w:rsidR="00D50D47">
        <w:rPr>
          <w:kern w:val="0"/>
          <w:szCs w:val="28"/>
        </w:rPr>
        <w:t>利用率</w:t>
      </w:r>
      <w:r w:rsidRPr="00C21CA2">
        <w:rPr>
          <w:kern w:val="0"/>
          <w:szCs w:val="28"/>
        </w:rPr>
        <w:t>数据</w:t>
      </w:r>
      <w:r w:rsidRPr="00C21CA2">
        <w:rPr>
          <w:rFonts w:hint="eastAsia"/>
          <w:kern w:val="0"/>
          <w:szCs w:val="28"/>
        </w:rPr>
        <w:t>，将</w:t>
      </w:r>
      <w:r w:rsidRPr="00C21CA2">
        <w:rPr>
          <w:kern w:val="0"/>
          <w:szCs w:val="28"/>
        </w:rPr>
        <w:t>其</w:t>
      </w:r>
      <w:r w:rsidR="00D50D47">
        <w:rPr>
          <w:kern w:val="0"/>
          <w:szCs w:val="28"/>
        </w:rPr>
        <w:t>利用率</w:t>
      </w:r>
      <w:r w:rsidRPr="00C21CA2">
        <w:rPr>
          <w:kern w:val="0"/>
          <w:szCs w:val="28"/>
        </w:rPr>
        <w:t>值</w:t>
      </w:r>
      <m:oMath>
        <m:sSub>
          <m:sSubPr>
            <m:ctrlPr>
              <w:rPr>
                <w:rFonts w:ascii="Cambria Math" w:hAnsi="Cambria Math"/>
                <w:kern w:val="0"/>
                <w:szCs w:val="28"/>
              </w:rPr>
            </m:ctrlPr>
          </m:sSubPr>
          <m:e>
            <m:r>
              <w:rPr>
                <w:rFonts w:ascii="Cambria Math" w:hAnsi="Cambria Math"/>
                <w:kern w:val="0"/>
                <w:szCs w:val="28"/>
              </w:rPr>
              <m:t>U</m:t>
            </m:r>
          </m:e>
          <m:sub>
            <m:r>
              <w:rPr>
                <w:rFonts w:ascii="Cambria Math" w:hAnsi="Cambria Math"/>
                <w:kern w:val="0"/>
                <w:szCs w:val="28"/>
              </w:rPr>
              <m:t>i</m:t>
            </m:r>
          </m:sub>
        </m:sSub>
      </m:oMath>
      <w:r w:rsidRPr="00C21CA2">
        <w:rPr>
          <w:kern w:val="0"/>
          <w:szCs w:val="28"/>
        </w:rPr>
        <w:t>及采集的时间点</w:t>
      </w:r>
      <w:r w:rsidRPr="00C21CA2">
        <w:rPr>
          <w:i/>
          <w:kern w:val="0"/>
          <w:szCs w:val="28"/>
        </w:rPr>
        <w:t>i</w:t>
      </w:r>
      <w:r w:rsidRPr="00C21CA2">
        <w:rPr>
          <w:rFonts w:hint="eastAsia"/>
          <w:kern w:val="0"/>
          <w:szCs w:val="28"/>
        </w:rPr>
        <w:t>，</w:t>
      </w:r>
      <w:r w:rsidRPr="00C21CA2">
        <w:rPr>
          <w:kern w:val="0"/>
          <w:szCs w:val="28"/>
        </w:rPr>
        <w:t>插入到</w:t>
      </w:r>
      <w:r w:rsidRPr="00C21CA2">
        <w:rPr>
          <w:rFonts w:hint="eastAsia"/>
          <w:kern w:val="0"/>
          <w:szCs w:val="28"/>
        </w:rPr>
        <w:t>ARQ</w:t>
      </w:r>
      <w:r w:rsidRPr="00C21CA2">
        <w:rPr>
          <w:rFonts w:hint="eastAsia"/>
          <w:kern w:val="0"/>
          <w:szCs w:val="28"/>
        </w:rPr>
        <w:t>中；</w:t>
      </w:r>
    </w:p>
    <w:p w:rsidR="00C21CA2" w:rsidRPr="00C21CA2" w:rsidRDefault="00C21CA2" w:rsidP="00C21CA2">
      <w:pPr>
        <w:ind w:firstLineChars="200" w:firstLine="480"/>
        <w:rPr>
          <w:kern w:val="0"/>
          <w:szCs w:val="28"/>
        </w:rPr>
      </w:pPr>
      <w:r>
        <w:rPr>
          <w:kern w:val="0"/>
          <w:szCs w:val="28"/>
        </w:rPr>
        <w:t xml:space="preserve">(3) </w:t>
      </w:r>
      <w:r w:rsidRPr="00C21CA2">
        <w:rPr>
          <w:rFonts w:hint="eastAsia"/>
          <w:kern w:val="0"/>
          <w:szCs w:val="28"/>
        </w:rPr>
        <w:t>将整体负载量</w:t>
      </w:r>
      <w:r w:rsidRPr="00C21CA2">
        <w:rPr>
          <w:rFonts w:hint="eastAsia"/>
          <w:kern w:val="0"/>
          <w:szCs w:val="28"/>
        </w:rPr>
        <w:t>w</w:t>
      </w:r>
      <w:r w:rsidRPr="00C21CA2">
        <w:rPr>
          <w:rFonts w:hint="eastAsia"/>
          <w:kern w:val="0"/>
          <w:szCs w:val="28"/>
        </w:rPr>
        <w:t>增加</w:t>
      </w:r>
      <m:oMath>
        <m:sSub>
          <m:sSubPr>
            <m:ctrlPr>
              <w:rPr>
                <w:rFonts w:ascii="Cambria Math" w:hAnsi="Cambria Math"/>
                <w:kern w:val="0"/>
                <w:szCs w:val="28"/>
              </w:rPr>
            </m:ctrlPr>
          </m:sSubPr>
          <m:e>
            <m:r>
              <w:rPr>
                <w:rFonts w:ascii="Cambria Math" w:hAnsi="Cambria Math"/>
                <w:kern w:val="0"/>
                <w:szCs w:val="28"/>
              </w:rPr>
              <m:t>U</m:t>
            </m:r>
          </m:e>
          <m:sub>
            <m:r>
              <w:rPr>
                <w:rFonts w:ascii="Cambria Math" w:hAnsi="Cambria Math"/>
                <w:kern w:val="0"/>
                <w:szCs w:val="28"/>
              </w:rPr>
              <m:t>i</m:t>
            </m:r>
          </m:sub>
        </m:sSub>
      </m:oMath>
      <w:r w:rsidRPr="00C21CA2">
        <w:rPr>
          <w:rFonts w:hint="eastAsia"/>
          <w:kern w:val="0"/>
          <w:szCs w:val="28"/>
        </w:rPr>
        <w:t>，</w:t>
      </w:r>
      <w:r w:rsidRPr="00C21CA2">
        <w:rPr>
          <w:kern w:val="0"/>
          <w:szCs w:val="28"/>
        </w:rPr>
        <w:t>仍记为</w:t>
      </w:r>
      <w:r w:rsidRPr="00C21CA2">
        <w:rPr>
          <w:kern w:val="0"/>
          <w:szCs w:val="28"/>
        </w:rPr>
        <w:t>w</w:t>
      </w:r>
      <w:r w:rsidRPr="00C21CA2">
        <w:rPr>
          <w:rFonts w:hint="eastAsia"/>
          <w:kern w:val="0"/>
          <w:szCs w:val="28"/>
        </w:rPr>
        <w:t>，即</w:t>
      </w:r>
      <w:r w:rsidRPr="00C21CA2">
        <w:rPr>
          <w:rFonts w:hint="eastAsia"/>
          <w:kern w:val="0"/>
          <w:szCs w:val="28"/>
        </w:rPr>
        <w:t>w</w:t>
      </w:r>
      <w:r w:rsidRPr="00C21CA2">
        <w:rPr>
          <w:kern w:val="0"/>
          <w:szCs w:val="28"/>
        </w:rPr>
        <w:t xml:space="preserve"> = w + </w:t>
      </w:r>
      <m:oMath>
        <m:sSub>
          <m:sSubPr>
            <m:ctrlPr>
              <w:rPr>
                <w:rFonts w:ascii="Cambria Math" w:hAnsi="Cambria Math"/>
                <w:kern w:val="0"/>
                <w:szCs w:val="28"/>
              </w:rPr>
            </m:ctrlPr>
          </m:sSubPr>
          <m:e>
            <m:r>
              <w:rPr>
                <w:rFonts w:ascii="Cambria Math" w:hAnsi="Cambria Math"/>
                <w:kern w:val="0"/>
                <w:szCs w:val="28"/>
              </w:rPr>
              <m:t>U</m:t>
            </m:r>
          </m:e>
          <m:sub>
            <m:r>
              <w:rPr>
                <w:rFonts w:ascii="Cambria Math" w:hAnsi="Cambria Math"/>
                <w:kern w:val="0"/>
                <w:szCs w:val="28"/>
              </w:rPr>
              <m:t>i</m:t>
            </m:r>
          </m:sub>
        </m:sSub>
      </m:oMath>
      <w:r w:rsidRPr="00C21CA2">
        <w:rPr>
          <w:rFonts w:hint="eastAsia"/>
          <w:kern w:val="0"/>
          <w:szCs w:val="28"/>
        </w:rPr>
        <w:t xml:space="preserve"> </w:t>
      </w:r>
      <w:r w:rsidRPr="00C21CA2">
        <w:rPr>
          <w:kern w:val="0"/>
          <w:szCs w:val="28"/>
        </w:rPr>
        <w:t>;</w:t>
      </w:r>
    </w:p>
    <w:p w:rsidR="00C21CA2" w:rsidRPr="00C21CA2" w:rsidRDefault="00C21CA2" w:rsidP="00C21CA2">
      <w:pPr>
        <w:ind w:firstLineChars="200" w:firstLine="480"/>
        <w:rPr>
          <w:kern w:val="0"/>
          <w:szCs w:val="28"/>
        </w:rPr>
      </w:pPr>
      <w:r>
        <w:rPr>
          <w:kern w:val="0"/>
          <w:szCs w:val="28"/>
        </w:rPr>
        <w:t xml:space="preserve">(4) </w:t>
      </w:r>
      <w:r w:rsidRPr="00C21CA2">
        <w:rPr>
          <w:rFonts w:hint="eastAsia"/>
          <w:kern w:val="0"/>
          <w:szCs w:val="28"/>
        </w:rPr>
        <w:t>判断整体负载量</w:t>
      </w:r>
      <w:r w:rsidRPr="00C21CA2">
        <w:rPr>
          <w:rFonts w:hint="eastAsia"/>
          <w:kern w:val="0"/>
          <w:szCs w:val="28"/>
        </w:rPr>
        <w:t>w</w:t>
      </w:r>
      <w:r w:rsidRPr="00C21CA2">
        <w:rPr>
          <w:rFonts w:hint="eastAsia"/>
          <w:kern w:val="0"/>
          <w:szCs w:val="28"/>
        </w:rPr>
        <w:t>是否大于当前</w:t>
      </w:r>
      <w:r w:rsidRPr="00C21CA2">
        <w:rPr>
          <w:rFonts w:hint="eastAsia"/>
          <w:kern w:val="0"/>
          <w:szCs w:val="28"/>
        </w:rPr>
        <w:t>CPU</w:t>
      </w:r>
      <w:r w:rsidRPr="00C21CA2">
        <w:rPr>
          <w:rFonts w:hint="eastAsia"/>
          <w:kern w:val="0"/>
          <w:szCs w:val="28"/>
        </w:rPr>
        <w:t>的最大处理能力</w:t>
      </w:r>
      <w:r w:rsidRPr="00C21CA2">
        <w:rPr>
          <w:rFonts w:hint="eastAsia"/>
          <w:kern w:val="0"/>
          <w:szCs w:val="28"/>
        </w:rPr>
        <w:t>threshold</w:t>
      </w:r>
      <w:r w:rsidRPr="00C21CA2">
        <w:rPr>
          <w:rFonts w:hint="eastAsia"/>
          <w:kern w:val="0"/>
          <w:szCs w:val="28"/>
        </w:rPr>
        <w:t>？是，进入</w:t>
      </w:r>
      <w:r>
        <w:rPr>
          <w:kern w:val="0"/>
          <w:szCs w:val="28"/>
        </w:rPr>
        <w:t>(5)</w:t>
      </w:r>
      <w:r w:rsidRPr="00C21CA2">
        <w:rPr>
          <w:rFonts w:hint="eastAsia"/>
          <w:kern w:val="0"/>
          <w:szCs w:val="28"/>
        </w:rPr>
        <w:t>，否则进入</w:t>
      </w:r>
      <w:r>
        <w:rPr>
          <w:rFonts w:hint="eastAsia"/>
          <w:kern w:val="0"/>
          <w:szCs w:val="28"/>
        </w:rPr>
        <w:t>(6)</w:t>
      </w:r>
      <w:r w:rsidRPr="00C21CA2">
        <w:rPr>
          <w:rFonts w:hint="eastAsia"/>
          <w:kern w:val="0"/>
          <w:szCs w:val="28"/>
        </w:rPr>
        <w:t>；</w:t>
      </w:r>
    </w:p>
    <w:p w:rsidR="00C21CA2" w:rsidRPr="00C21CA2" w:rsidRDefault="00C21CA2" w:rsidP="00C21CA2">
      <w:pPr>
        <w:ind w:firstLineChars="200" w:firstLine="480"/>
        <w:rPr>
          <w:rFonts w:ascii="CMMI10" w:hAnsi="CMMI10" w:cs="CMMI10"/>
          <w:iCs/>
          <w:kern w:val="0"/>
          <w:szCs w:val="28"/>
        </w:rPr>
      </w:pPr>
      <w:r>
        <w:rPr>
          <w:kern w:val="0"/>
          <w:szCs w:val="28"/>
        </w:rPr>
        <w:t xml:space="preserve">(5) </w:t>
      </w:r>
      <w:r w:rsidRPr="00C21CA2">
        <w:rPr>
          <w:rFonts w:hint="eastAsia"/>
          <w:kern w:val="0"/>
          <w:szCs w:val="28"/>
        </w:rPr>
        <w:t>从</w:t>
      </w:r>
      <w:r w:rsidRPr="00C21CA2">
        <w:rPr>
          <w:rFonts w:hint="eastAsia"/>
          <w:kern w:val="0"/>
          <w:szCs w:val="28"/>
        </w:rPr>
        <w:t>ARQ</w:t>
      </w:r>
      <w:r w:rsidRPr="00C21CA2">
        <w:rPr>
          <w:rFonts w:hint="eastAsia"/>
          <w:kern w:val="0"/>
          <w:szCs w:val="28"/>
        </w:rPr>
        <w:t>中删除</w:t>
      </w:r>
      <w:r w:rsidRPr="00C21CA2">
        <w:rPr>
          <w:rFonts w:hint="eastAsia"/>
          <w:kern w:val="0"/>
          <w:szCs w:val="28"/>
        </w:rPr>
        <w:t>threshold</w:t>
      </w:r>
      <w:r w:rsidRPr="00C21CA2">
        <w:rPr>
          <w:rFonts w:hint="eastAsia"/>
          <w:kern w:val="0"/>
          <w:szCs w:val="28"/>
        </w:rPr>
        <w:t>数量的请求，并将其延迟记录在</w:t>
      </w:r>
      <w:r w:rsidRPr="00C21CA2">
        <w:rPr>
          <w:rFonts w:ascii="CMMI10" w:hAnsi="CMMI10" w:cs="CMMI10"/>
          <w:i/>
          <w:iCs/>
          <w:kern w:val="0"/>
          <w:szCs w:val="28"/>
        </w:rPr>
        <w:t>RequestsLatency</w:t>
      </w:r>
      <w:r w:rsidRPr="00C21CA2">
        <w:rPr>
          <w:rFonts w:ascii="CMMI10" w:hAnsi="CMMI10" w:cs="CMMI10"/>
          <w:iCs/>
          <w:kern w:val="0"/>
          <w:szCs w:val="28"/>
        </w:rPr>
        <w:t>中</w:t>
      </w:r>
      <w:r w:rsidRPr="00C21CA2">
        <w:rPr>
          <w:rFonts w:ascii="CMMI10" w:hAnsi="CMMI10" w:cs="CMMI10" w:hint="eastAsia"/>
          <w:iCs/>
          <w:kern w:val="0"/>
          <w:szCs w:val="28"/>
        </w:rPr>
        <w:t>，其延迟为目前的时刻减去进入的时刻；</w:t>
      </w:r>
    </w:p>
    <w:p w:rsidR="00C21CA2" w:rsidRPr="00C21CA2" w:rsidRDefault="00C21CA2" w:rsidP="00C21CA2">
      <w:pPr>
        <w:ind w:firstLineChars="200" w:firstLine="480"/>
        <w:rPr>
          <w:rFonts w:ascii="CMMI10" w:hAnsi="CMMI10" w:cs="CMMI10"/>
          <w:iCs/>
          <w:kern w:val="0"/>
          <w:szCs w:val="28"/>
        </w:rPr>
      </w:pPr>
      <w:r>
        <w:rPr>
          <w:kern w:val="0"/>
          <w:szCs w:val="28"/>
        </w:rPr>
        <w:t xml:space="preserve">(6) </w:t>
      </w:r>
      <w:r w:rsidRPr="00C21CA2">
        <w:rPr>
          <w:rFonts w:hint="eastAsia"/>
          <w:kern w:val="0"/>
          <w:szCs w:val="28"/>
        </w:rPr>
        <w:t>从</w:t>
      </w:r>
      <w:r w:rsidRPr="00C21CA2">
        <w:rPr>
          <w:rFonts w:hint="eastAsia"/>
          <w:kern w:val="0"/>
          <w:szCs w:val="28"/>
        </w:rPr>
        <w:t>ARQ</w:t>
      </w:r>
      <w:r w:rsidRPr="00C21CA2">
        <w:rPr>
          <w:rFonts w:hint="eastAsia"/>
          <w:kern w:val="0"/>
          <w:szCs w:val="28"/>
        </w:rPr>
        <w:t>中删除全部的请求，并将其延迟记录在</w:t>
      </w:r>
      <w:r w:rsidRPr="00C21CA2">
        <w:rPr>
          <w:rFonts w:ascii="CMMI10" w:hAnsi="CMMI10" w:cs="CMMI10"/>
          <w:i/>
          <w:iCs/>
          <w:kern w:val="0"/>
          <w:szCs w:val="28"/>
        </w:rPr>
        <w:t>RequestsLatency</w:t>
      </w:r>
      <w:r w:rsidRPr="00C21CA2">
        <w:rPr>
          <w:rFonts w:ascii="CMMI10" w:hAnsi="CMMI10" w:cs="CMMI10"/>
          <w:iCs/>
          <w:kern w:val="0"/>
          <w:szCs w:val="28"/>
        </w:rPr>
        <w:t>中</w:t>
      </w:r>
      <w:r w:rsidRPr="00C21CA2">
        <w:rPr>
          <w:rFonts w:ascii="CMMI10" w:hAnsi="CMMI10" w:cs="CMMI10" w:hint="eastAsia"/>
          <w:iCs/>
          <w:kern w:val="0"/>
          <w:szCs w:val="28"/>
        </w:rPr>
        <w:t>，其延迟为目前的时刻减去进入的时刻；</w:t>
      </w:r>
    </w:p>
    <w:p w:rsidR="00C21CA2" w:rsidRPr="00C21CA2" w:rsidRDefault="00C21CA2" w:rsidP="00C21CA2">
      <w:pPr>
        <w:ind w:firstLineChars="200" w:firstLine="480"/>
        <w:rPr>
          <w:kern w:val="0"/>
          <w:szCs w:val="28"/>
        </w:rPr>
      </w:pPr>
      <w:r>
        <w:rPr>
          <w:kern w:val="0"/>
          <w:szCs w:val="28"/>
        </w:rPr>
        <w:t xml:space="preserve">(7) </w:t>
      </w:r>
      <w:r w:rsidRPr="00C21CA2">
        <w:rPr>
          <w:rFonts w:hint="eastAsia"/>
          <w:kern w:val="0"/>
          <w:szCs w:val="28"/>
        </w:rPr>
        <w:t>判断采集的数据是否全部迭代完毕，是转入</w:t>
      </w:r>
      <w:r>
        <w:rPr>
          <w:kern w:val="0"/>
          <w:szCs w:val="28"/>
        </w:rPr>
        <w:t>(8)</w:t>
      </w:r>
      <w:r w:rsidRPr="00C21CA2">
        <w:rPr>
          <w:rFonts w:hint="eastAsia"/>
          <w:kern w:val="0"/>
          <w:szCs w:val="28"/>
        </w:rPr>
        <w:t>，否则进入</w:t>
      </w:r>
      <w:r>
        <w:rPr>
          <w:kern w:val="0"/>
          <w:szCs w:val="28"/>
        </w:rPr>
        <w:t>(2)</w:t>
      </w:r>
      <w:r w:rsidRPr="00C21CA2">
        <w:rPr>
          <w:rFonts w:hint="eastAsia"/>
          <w:kern w:val="0"/>
          <w:szCs w:val="28"/>
        </w:rPr>
        <w:t>；</w:t>
      </w:r>
    </w:p>
    <w:p w:rsidR="00C21CA2" w:rsidRPr="00C21CA2" w:rsidRDefault="00C21CA2" w:rsidP="00C21CA2">
      <w:pPr>
        <w:ind w:firstLineChars="200" w:firstLine="480"/>
        <w:rPr>
          <w:kern w:val="0"/>
          <w:szCs w:val="28"/>
        </w:rPr>
      </w:pPr>
      <w:r>
        <w:rPr>
          <w:kern w:val="0"/>
          <w:szCs w:val="28"/>
        </w:rPr>
        <w:t xml:space="preserve">(8) </w:t>
      </w:r>
      <w:r w:rsidRPr="00C21CA2">
        <w:rPr>
          <w:rFonts w:hint="eastAsia"/>
          <w:kern w:val="0"/>
          <w:szCs w:val="28"/>
        </w:rPr>
        <w:t>将</w:t>
      </w:r>
      <w:r w:rsidRPr="00C21CA2">
        <w:rPr>
          <w:rFonts w:ascii="CMMI10" w:hAnsi="CMMI10" w:cs="CMMI10"/>
          <w:i/>
          <w:iCs/>
          <w:kern w:val="0"/>
          <w:szCs w:val="28"/>
        </w:rPr>
        <w:t>RequestsLatency</w:t>
      </w:r>
      <w:r w:rsidRPr="00C21CA2">
        <w:rPr>
          <w:rFonts w:ascii="CMMI10" w:hAnsi="CMMI10" w:cs="CMMI10"/>
          <w:iCs/>
          <w:kern w:val="0"/>
          <w:szCs w:val="28"/>
        </w:rPr>
        <w:t>根据延迟大小排序</w:t>
      </w:r>
      <w:r w:rsidRPr="00C21CA2">
        <w:rPr>
          <w:rFonts w:ascii="CMMI10" w:hAnsi="CMMI10" w:cs="CMMI10" w:hint="eastAsia"/>
          <w:iCs/>
          <w:kern w:val="0"/>
          <w:szCs w:val="28"/>
        </w:rPr>
        <w:t>，</w:t>
      </w:r>
      <w:r w:rsidRPr="00C21CA2">
        <w:rPr>
          <w:rFonts w:ascii="CMMI10" w:hAnsi="CMMI10" w:cs="CMMI10"/>
          <w:iCs/>
          <w:kern w:val="0"/>
          <w:szCs w:val="28"/>
        </w:rPr>
        <w:t>得到所有请求的尾端延迟</w:t>
      </w:r>
      <w:r w:rsidRPr="00C21CA2">
        <w:rPr>
          <w:rFonts w:ascii="CMMI10" w:hAnsi="CMMI10" w:cs="CMMI10" w:hint="eastAsia"/>
          <w:iCs/>
          <w:kern w:val="0"/>
          <w:szCs w:val="28"/>
        </w:rPr>
        <w:t>（</w:t>
      </w:r>
      <w:r w:rsidRPr="00C21CA2">
        <w:rPr>
          <w:rFonts w:ascii="CMMI10" w:hAnsi="CMMI10" w:cs="CMMI10" w:hint="eastAsia"/>
          <w:iCs/>
          <w:kern w:val="0"/>
          <w:szCs w:val="28"/>
        </w:rPr>
        <w:t>tail latency</w:t>
      </w:r>
      <w:r w:rsidRPr="00C21CA2">
        <w:rPr>
          <w:rFonts w:ascii="CMMI10" w:hAnsi="CMMI10" w:cs="CMMI10" w:hint="eastAsia"/>
          <w:iCs/>
          <w:kern w:val="0"/>
          <w:szCs w:val="28"/>
        </w:rPr>
        <w:t>）</w:t>
      </w:r>
      <w:r w:rsidRPr="00C21CA2">
        <w:rPr>
          <w:rFonts w:ascii="CMMI10" w:hAnsi="CMMI10" w:cs="CMMI10"/>
          <w:iCs/>
          <w:kern w:val="0"/>
          <w:szCs w:val="28"/>
        </w:rPr>
        <w:t>表</w:t>
      </w:r>
      <w:r w:rsidRPr="00C21CA2">
        <w:rPr>
          <w:rFonts w:ascii="CMMI10" w:hAnsi="CMMI10" w:cs="CMMI10" w:hint="eastAsia"/>
          <w:iCs/>
          <w:kern w:val="0"/>
          <w:szCs w:val="28"/>
        </w:rPr>
        <w:t>。</w:t>
      </w:r>
    </w:p>
    <w:p w:rsidR="00A916B0" w:rsidRDefault="00E972F9" w:rsidP="00A916B0">
      <w:pPr>
        <w:ind w:firstLine="420"/>
      </w:pPr>
      <w:r>
        <w:t>详细代码展示在算法</w:t>
      </w:r>
      <w:r w:rsidR="000F0017">
        <w:rPr>
          <w:rFonts w:hint="eastAsia"/>
        </w:rPr>
        <w:t>3.</w:t>
      </w:r>
      <w:r>
        <w:rPr>
          <w:rFonts w:hint="eastAsia"/>
        </w:rPr>
        <w:t>1</w:t>
      </w:r>
      <w:r>
        <w:rPr>
          <w:rFonts w:hint="eastAsia"/>
        </w:rPr>
        <w:t>中。</w:t>
      </w:r>
    </w:p>
    <w:tbl>
      <w:tblPr>
        <w:tblStyle w:val="a9"/>
        <w:tblW w:w="0" w:type="auto"/>
        <w:tblLook w:val="04A0" w:firstRow="1" w:lastRow="0" w:firstColumn="1" w:lastColumn="0" w:noHBand="0" w:noVBand="1"/>
      </w:tblPr>
      <w:tblGrid>
        <w:gridCol w:w="8296"/>
      </w:tblGrid>
      <w:tr w:rsidR="006D333D" w:rsidTr="006D333D">
        <w:tc>
          <w:tcPr>
            <w:tcW w:w="8296" w:type="dxa"/>
          </w:tcPr>
          <w:p w:rsidR="006D333D" w:rsidRPr="006D333D" w:rsidRDefault="006D333D" w:rsidP="006D333D">
            <w:pPr>
              <w:jc w:val="center"/>
              <w:rPr>
                <w:b/>
              </w:rPr>
            </w:pPr>
            <w:r w:rsidRPr="00480306">
              <w:rPr>
                <w:b/>
                <w:sz w:val="21"/>
              </w:rPr>
              <w:t>算法</w:t>
            </w:r>
            <w:r w:rsidR="001C202E" w:rsidRPr="00480306">
              <w:rPr>
                <w:rFonts w:hint="eastAsia"/>
                <w:b/>
                <w:sz w:val="21"/>
              </w:rPr>
              <w:t>3.</w:t>
            </w:r>
            <w:r w:rsidRPr="00480306">
              <w:rPr>
                <w:rFonts w:hint="eastAsia"/>
                <w:b/>
                <w:sz w:val="21"/>
              </w:rPr>
              <w:t>1</w:t>
            </w:r>
            <w:r w:rsidR="000F0017" w:rsidRPr="00480306">
              <w:rPr>
                <w:rFonts w:hint="eastAsia"/>
                <w:b/>
                <w:sz w:val="21"/>
              </w:rPr>
              <w:t xml:space="preserve"> </w:t>
            </w:r>
            <w:r w:rsidRPr="00480306">
              <w:rPr>
                <w:rFonts w:hint="eastAsia"/>
                <w:b/>
                <w:sz w:val="21"/>
              </w:rPr>
              <w:t>性能表求解算法</w:t>
            </w:r>
          </w:p>
        </w:tc>
      </w:tr>
      <w:tr w:rsidR="006D333D" w:rsidTr="006D333D">
        <w:tc>
          <w:tcPr>
            <w:tcW w:w="8296" w:type="dxa"/>
          </w:tcPr>
          <w:p w:rsidR="006D333D" w:rsidRPr="00480306" w:rsidRDefault="006D333D" w:rsidP="006D333D">
            <w:pPr>
              <w:rPr>
                <w:sz w:val="21"/>
              </w:rPr>
            </w:pPr>
            <w:r w:rsidRPr="00480306">
              <w:rPr>
                <w:sz w:val="21"/>
              </w:rPr>
              <w:t>输入</w:t>
            </w:r>
            <w:r w:rsidRPr="00480306">
              <w:rPr>
                <w:rFonts w:hint="eastAsia"/>
                <w:sz w:val="21"/>
              </w:rPr>
              <w:t>：有</w:t>
            </w:r>
            <w:r w:rsidRPr="00480306">
              <w:rPr>
                <w:rFonts w:ascii="Cambria Math" w:hAnsi="Cambria Math" w:cs="Cambria Math"/>
                <w:sz w:val="21"/>
              </w:rPr>
              <w:t>𝑛</w:t>
            </w:r>
            <w:r w:rsidRPr="00480306">
              <w:rPr>
                <w:rFonts w:hint="eastAsia"/>
                <w:sz w:val="21"/>
              </w:rPr>
              <w:t>个取样点的</w:t>
            </w:r>
            <w:r w:rsidRPr="00480306">
              <w:rPr>
                <w:rFonts w:hint="eastAsia"/>
                <w:sz w:val="21"/>
              </w:rPr>
              <w:t>CPU</w:t>
            </w:r>
            <w:r w:rsidR="00D50D47" w:rsidRPr="00480306">
              <w:rPr>
                <w:rFonts w:hint="eastAsia"/>
                <w:sz w:val="21"/>
              </w:rPr>
              <w:t>利用率</w:t>
            </w:r>
            <w:r w:rsidRPr="00480306">
              <w:rPr>
                <w:rFonts w:hint="eastAsia"/>
                <w:sz w:val="21"/>
              </w:rPr>
              <w:t>历史数据</w:t>
            </w:r>
            <w:r w:rsidR="001C202E" w:rsidRPr="00480306">
              <w:rPr>
                <w:rFonts w:hint="eastAsia"/>
                <w:sz w:val="21"/>
              </w:rPr>
              <w:t>（记为</w:t>
            </w:r>
            <w:r w:rsidR="001C202E" w:rsidRPr="00480306">
              <w:rPr>
                <w:rFonts w:hint="eastAsia"/>
                <w:i/>
                <w:sz w:val="21"/>
              </w:rPr>
              <w:t>trace</w:t>
            </w:r>
            <w:r w:rsidR="001C202E" w:rsidRPr="00480306">
              <w:rPr>
                <w:rFonts w:hint="eastAsia"/>
                <w:sz w:val="21"/>
              </w:rPr>
              <w:t>）</w:t>
            </w:r>
            <w:r w:rsidRPr="00480306">
              <w:rPr>
                <w:rFonts w:hint="eastAsia"/>
                <w:sz w:val="21"/>
              </w:rPr>
              <w:t>，</w:t>
            </w:r>
            <m:oMath>
              <m:sSub>
                <m:sSubPr>
                  <m:ctrlPr>
                    <w:rPr>
                      <w:rFonts w:ascii="Cambria Math" w:hAnsi="Cambria Math"/>
                      <w:sz w:val="21"/>
                    </w:rPr>
                  </m:ctrlPr>
                </m:sSubPr>
                <m:e>
                  <m:r>
                    <w:rPr>
                      <w:rFonts w:ascii="Cambria Math" w:hAnsi="Cambria Math"/>
                      <w:sz w:val="21"/>
                    </w:rPr>
                    <m:t>u</m:t>
                  </m:r>
                </m:e>
                <m:sub>
                  <m:r>
                    <w:rPr>
                      <w:rFonts w:ascii="Cambria Math" w:hAnsi="Cambria Math"/>
                      <w:sz w:val="21"/>
                    </w:rPr>
                    <m:t>i</m:t>
                  </m:r>
                </m:sub>
              </m:sSub>
            </m:oMath>
            <w:r w:rsidR="001C202E" w:rsidRPr="00480306">
              <w:rPr>
                <w:rFonts w:hint="eastAsia"/>
                <w:sz w:val="21"/>
              </w:rPr>
              <w:t>表示</w:t>
            </w:r>
            <w:r w:rsidRPr="00480306">
              <w:rPr>
                <w:rFonts w:hint="eastAsia"/>
                <w:sz w:val="21"/>
              </w:rPr>
              <w:t>第</w:t>
            </w:r>
            <w:r w:rsidRPr="00480306">
              <w:rPr>
                <w:rFonts w:ascii="Cambria Math" w:hAnsi="Cambria Math" w:cs="Cambria Math"/>
                <w:sz w:val="21"/>
              </w:rPr>
              <w:t>𝑖</w:t>
            </w:r>
            <w:r w:rsidRPr="00480306">
              <w:rPr>
                <w:rFonts w:hint="eastAsia"/>
                <w:sz w:val="21"/>
              </w:rPr>
              <w:t>时刻的</w:t>
            </w:r>
            <w:r w:rsidRPr="00480306">
              <w:rPr>
                <w:rFonts w:hint="eastAsia"/>
                <w:sz w:val="21"/>
              </w:rPr>
              <w:t>CPU</w:t>
            </w:r>
            <w:r w:rsidR="00D50D47" w:rsidRPr="00480306">
              <w:rPr>
                <w:rFonts w:hint="eastAsia"/>
                <w:sz w:val="21"/>
              </w:rPr>
              <w:t>利用率</w:t>
            </w:r>
          </w:p>
          <w:p w:rsidR="001C202E" w:rsidRPr="00480306" w:rsidRDefault="001C202E" w:rsidP="006D333D">
            <w:pPr>
              <w:rPr>
                <w:sz w:val="21"/>
              </w:rPr>
            </w:pPr>
            <w:r w:rsidRPr="00480306">
              <w:rPr>
                <w:sz w:val="21"/>
              </w:rPr>
              <w:t>输出</w:t>
            </w:r>
            <w:r w:rsidRPr="00480306">
              <w:rPr>
                <w:rFonts w:hint="eastAsia"/>
                <w:sz w:val="21"/>
              </w:rPr>
              <w:t>：</w:t>
            </w:r>
            <w:r w:rsidRPr="00480306">
              <w:rPr>
                <w:sz w:val="21"/>
              </w:rPr>
              <w:t>性能表</w:t>
            </w:r>
          </w:p>
          <w:p w:rsidR="001C202E" w:rsidRPr="00480306" w:rsidRDefault="001C202E" w:rsidP="006D333D">
            <w:pPr>
              <w:rPr>
                <w:b/>
                <w:sz w:val="21"/>
              </w:rPr>
            </w:pPr>
            <w:r w:rsidRPr="00480306">
              <w:rPr>
                <w:rFonts w:hint="eastAsia"/>
                <w:sz w:val="21"/>
              </w:rPr>
              <w:t xml:space="preserve">1. </w:t>
            </w:r>
            <w:r w:rsidRPr="00480306">
              <w:rPr>
                <w:b/>
                <w:sz w:val="21"/>
              </w:rPr>
              <w:t>for</w:t>
            </w:r>
            <w:r w:rsidRPr="00480306">
              <w:rPr>
                <w:sz w:val="21"/>
              </w:rPr>
              <w:t xml:space="preserve"> </w:t>
            </w:r>
            <w:r w:rsidRPr="00480306">
              <w:rPr>
                <w:i/>
                <w:sz w:val="21"/>
              </w:rPr>
              <w:t>thrld</w:t>
            </w:r>
            <w:r w:rsidRPr="00480306">
              <w:rPr>
                <w:sz w:val="21"/>
              </w:rPr>
              <w:t xml:space="preserve"> </w:t>
            </w:r>
            <m:oMath>
              <m:r>
                <m:rPr>
                  <m:sty m:val="p"/>
                </m:rPr>
                <w:rPr>
                  <w:rFonts w:ascii="Cambria Math" w:hAnsi="Cambria Math"/>
                  <w:sz w:val="21"/>
                </w:rPr>
                <m:t>←</m:t>
              </m:r>
            </m:oMath>
            <w:r w:rsidRPr="00480306">
              <w:rPr>
                <w:rFonts w:hint="eastAsia"/>
                <w:sz w:val="21"/>
              </w:rPr>
              <w:t xml:space="preserve"> </w:t>
            </w:r>
            <w:r w:rsidRPr="00480306">
              <w:rPr>
                <w:sz w:val="21"/>
              </w:rPr>
              <w:t xml:space="preserve">1 to 100 </w:t>
            </w:r>
            <w:r w:rsidRPr="00480306">
              <w:rPr>
                <w:b/>
                <w:sz w:val="21"/>
              </w:rPr>
              <w:t>do</w:t>
            </w:r>
          </w:p>
          <w:p w:rsidR="001C202E" w:rsidRPr="00480306" w:rsidRDefault="001C202E" w:rsidP="006D333D">
            <w:pPr>
              <w:rPr>
                <w:sz w:val="21"/>
              </w:rPr>
            </w:pPr>
            <w:r w:rsidRPr="00480306">
              <w:rPr>
                <w:sz w:val="21"/>
              </w:rPr>
              <w:t xml:space="preserve">2.     </w:t>
            </w:r>
            <w:r w:rsidRPr="00480306">
              <w:rPr>
                <w:sz w:val="21"/>
              </w:rPr>
              <w:t>初始化</w:t>
            </w:r>
            <w:r w:rsidRPr="00480306">
              <w:rPr>
                <w:rFonts w:hint="eastAsia"/>
                <w:sz w:val="21"/>
              </w:rPr>
              <w:t>ARQ</w:t>
            </w:r>
            <w:r w:rsidRPr="00480306">
              <w:rPr>
                <w:rFonts w:hint="eastAsia"/>
                <w:sz w:val="21"/>
              </w:rPr>
              <w:t>和用于记录每个请求延迟的延迟表</w:t>
            </w:r>
          </w:p>
          <w:p w:rsidR="001C202E" w:rsidRPr="00480306" w:rsidRDefault="001C202E" w:rsidP="006D333D">
            <w:pPr>
              <w:rPr>
                <w:sz w:val="21"/>
              </w:rPr>
            </w:pPr>
            <w:r w:rsidRPr="00480306">
              <w:rPr>
                <w:sz w:val="21"/>
              </w:rPr>
              <w:t xml:space="preserve">3.     </w:t>
            </w:r>
            <w:r w:rsidRPr="00480306">
              <w:rPr>
                <w:i/>
                <w:sz w:val="21"/>
              </w:rPr>
              <w:t>w</w:t>
            </w:r>
            <w:r w:rsidRPr="00480306">
              <w:rPr>
                <w:sz w:val="21"/>
              </w:rPr>
              <w:t xml:space="preserve"> = 0 // </w:t>
            </w:r>
            <w:r w:rsidRPr="00480306">
              <w:rPr>
                <w:sz w:val="21"/>
              </w:rPr>
              <w:t>记录积累的</w:t>
            </w:r>
            <w:r w:rsidRPr="00480306">
              <w:rPr>
                <w:rFonts w:hint="eastAsia"/>
                <w:sz w:val="21"/>
              </w:rPr>
              <w:t>Workload</w:t>
            </w:r>
          </w:p>
          <w:p w:rsidR="001C202E" w:rsidRPr="00480306" w:rsidRDefault="001C202E" w:rsidP="006D333D">
            <w:pPr>
              <w:rPr>
                <w:sz w:val="21"/>
              </w:rPr>
            </w:pPr>
            <w:r w:rsidRPr="00480306">
              <w:rPr>
                <w:sz w:val="21"/>
              </w:rPr>
              <w:t xml:space="preserve">4.     </w:t>
            </w:r>
            <w:r w:rsidRPr="00480306">
              <w:rPr>
                <w:i/>
                <w:sz w:val="21"/>
              </w:rPr>
              <w:t>time</w:t>
            </w:r>
            <w:r w:rsidRPr="00480306">
              <w:rPr>
                <w:sz w:val="21"/>
              </w:rPr>
              <w:t xml:space="preserve"> = 0 // </w:t>
            </w:r>
            <w:r w:rsidRPr="00480306">
              <w:rPr>
                <w:sz w:val="21"/>
              </w:rPr>
              <w:t>记录入队时间</w:t>
            </w:r>
          </w:p>
          <w:p w:rsidR="00806C72" w:rsidRPr="00480306" w:rsidRDefault="001C202E" w:rsidP="006D333D">
            <w:pPr>
              <w:rPr>
                <w:b/>
                <w:sz w:val="21"/>
              </w:rPr>
            </w:pPr>
            <w:r w:rsidRPr="00480306">
              <w:rPr>
                <w:rFonts w:hint="eastAsia"/>
                <w:sz w:val="21"/>
              </w:rPr>
              <w:t xml:space="preserve">5.     </w:t>
            </w:r>
            <w:r w:rsidRPr="00480306">
              <w:rPr>
                <w:rFonts w:hint="eastAsia"/>
                <w:b/>
                <w:sz w:val="21"/>
              </w:rPr>
              <w:t>for</w:t>
            </w:r>
            <w:r w:rsidRPr="00480306">
              <w:rPr>
                <w:sz w:val="21"/>
              </w:rPr>
              <w:t xml:space="preserve"> </w:t>
            </w:r>
            <m:oMath>
              <m:sSub>
                <m:sSubPr>
                  <m:ctrlPr>
                    <w:rPr>
                      <w:rFonts w:ascii="Cambria Math" w:hAnsi="Cambria Math"/>
                      <w:sz w:val="21"/>
                    </w:rPr>
                  </m:ctrlPr>
                </m:sSubPr>
                <m:e>
                  <m:r>
                    <w:rPr>
                      <w:rFonts w:ascii="Cambria Math" w:hAnsi="Cambria Math"/>
                      <w:sz w:val="21"/>
                    </w:rPr>
                    <m:t>u</m:t>
                  </m:r>
                </m:e>
                <m:sub>
                  <m:r>
                    <w:rPr>
                      <w:rFonts w:ascii="Cambria Math" w:hAnsi="Cambria Math"/>
                      <w:sz w:val="21"/>
                    </w:rPr>
                    <m:t>i</m:t>
                  </m:r>
                </m:sub>
              </m:sSub>
              <m:r>
                <w:rPr>
                  <w:rFonts w:ascii="Cambria Math" w:hAnsi="Cambria Math"/>
                  <w:sz w:val="21"/>
                </w:rPr>
                <m:t>∈trace</m:t>
              </m:r>
            </m:oMath>
            <w:r w:rsidRPr="00480306">
              <w:rPr>
                <w:rFonts w:hint="eastAsia"/>
                <w:sz w:val="21"/>
              </w:rPr>
              <w:t xml:space="preserve"> </w:t>
            </w:r>
            <w:r w:rsidRPr="00480306">
              <w:rPr>
                <w:rFonts w:hint="eastAsia"/>
                <w:b/>
                <w:sz w:val="21"/>
              </w:rPr>
              <w:t>do</w:t>
            </w:r>
          </w:p>
          <w:p w:rsidR="001C202E" w:rsidRPr="00480306" w:rsidRDefault="001C202E" w:rsidP="00BD0B5A">
            <w:pPr>
              <w:ind w:left="1155" w:hangingChars="550" w:hanging="1155"/>
              <w:rPr>
                <w:sz w:val="21"/>
              </w:rPr>
            </w:pPr>
            <w:r w:rsidRPr="00480306">
              <w:rPr>
                <w:sz w:val="21"/>
              </w:rPr>
              <w:t>6.</w:t>
            </w:r>
            <w:r w:rsidR="00806C72" w:rsidRPr="00480306">
              <w:rPr>
                <w:sz w:val="21"/>
              </w:rPr>
              <w:t xml:space="preserve">         </w:t>
            </w:r>
            <w:r w:rsidR="00806C72" w:rsidRPr="00480306">
              <w:rPr>
                <w:sz w:val="21"/>
              </w:rPr>
              <w:t>将包含微元负载量以当前时刻的二元组</w:t>
            </w:r>
            <w:r w:rsidR="00806C72" w:rsidRPr="00480306">
              <w:rPr>
                <w:rFonts w:hint="eastAsia"/>
                <w:sz w:val="21"/>
              </w:rPr>
              <w:t>（</w:t>
            </w:r>
            <m:oMath>
              <m:sSub>
                <m:sSubPr>
                  <m:ctrlPr>
                    <w:rPr>
                      <w:rFonts w:ascii="Cambria Math" w:hAnsi="Cambria Math"/>
                      <w:sz w:val="21"/>
                    </w:rPr>
                  </m:ctrlPr>
                </m:sSubPr>
                <m:e>
                  <m:r>
                    <w:rPr>
                      <w:rFonts w:ascii="Cambria Math" w:hAnsi="Cambria Math"/>
                      <w:sz w:val="21"/>
                    </w:rPr>
                    <m:t>u</m:t>
                  </m:r>
                </m:e>
                <m:sub>
                  <m:r>
                    <w:rPr>
                      <w:rFonts w:ascii="Cambria Math" w:hAnsi="Cambria Math"/>
                      <w:sz w:val="21"/>
                    </w:rPr>
                    <m:t>i</m:t>
                  </m:r>
                </m:sub>
              </m:sSub>
              <m:r>
                <w:rPr>
                  <w:rFonts w:ascii="Cambria Math" w:hAnsi="Cambria Math"/>
                  <w:sz w:val="21"/>
                </w:rPr>
                <m:t>*∆t</m:t>
              </m:r>
            </m:oMath>
            <w:r w:rsidR="00806C72" w:rsidRPr="00480306">
              <w:rPr>
                <w:rFonts w:hint="eastAsia"/>
                <w:sz w:val="21"/>
              </w:rPr>
              <w:t xml:space="preserve">, </w:t>
            </w:r>
            <w:r w:rsidR="00806C72" w:rsidRPr="00480306">
              <w:rPr>
                <w:rFonts w:hint="eastAsia"/>
                <w:i/>
                <w:sz w:val="21"/>
              </w:rPr>
              <w:t>time</w:t>
            </w:r>
            <w:r w:rsidR="00806C72" w:rsidRPr="00480306">
              <w:rPr>
                <w:rFonts w:hint="eastAsia"/>
                <w:sz w:val="21"/>
              </w:rPr>
              <w:t>）</w:t>
            </w:r>
            <w:r w:rsidR="00806C72" w:rsidRPr="00480306">
              <w:rPr>
                <w:sz w:val="21"/>
              </w:rPr>
              <w:t>插入到</w:t>
            </w:r>
            <w:r w:rsidR="00806C72" w:rsidRPr="00480306">
              <w:rPr>
                <w:rFonts w:hint="eastAsia"/>
                <w:sz w:val="21"/>
              </w:rPr>
              <w:t>ARQ</w:t>
            </w:r>
            <w:r w:rsidR="00806C72" w:rsidRPr="00480306">
              <w:rPr>
                <w:rFonts w:hint="eastAsia"/>
                <w:sz w:val="21"/>
              </w:rPr>
              <w:t>中</w:t>
            </w:r>
          </w:p>
          <w:p w:rsidR="00BD0B5A" w:rsidRPr="00480306" w:rsidRDefault="00BD0B5A" w:rsidP="00BD0B5A">
            <w:pPr>
              <w:ind w:left="1155" w:hangingChars="550" w:hanging="1155"/>
              <w:rPr>
                <w:sz w:val="21"/>
              </w:rPr>
            </w:pPr>
            <w:r w:rsidRPr="00480306">
              <w:rPr>
                <w:sz w:val="21"/>
              </w:rPr>
              <w:t xml:space="preserve">7.          </w:t>
            </w:r>
            <w:r w:rsidRPr="00480306">
              <w:rPr>
                <w:i/>
                <w:sz w:val="21"/>
              </w:rPr>
              <w:t>w</w:t>
            </w:r>
            <w:r w:rsidRPr="00480306">
              <w:rPr>
                <w:sz w:val="21"/>
              </w:rPr>
              <w:t xml:space="preserve"> = </w:t>
            </w:r>
            <w:r w:rsidRPr="00480306">
              <w:rPr>
                <w:i/>
                <w:sz w:val="21"/>
              </w:rPr>
              <w:t>w</w:t>
            </w:r>
            <w:r w:rsidRPr="00480306">
              <w:rPr>
                <w:sz w:val="21"/>
              </w:rPr>
              <w:t xml:space="preserve"> + </w:t>
            </w:r>
            <m:oMath>
              <m:sSub>
                <m:sSubPr>
                  <m:ctrlPr>
                    <w:rPr>
                      <w:rFonts w:ascii="Cambria Math" w:hAnsi="Cambria Math"/>
                      <w:sz w:val="21"/>
                    </w:rPr>
                  </m:ctrlPr>
                </m:sSubPr>
                <m:e>
                  <m:r>
                    <w:rPr>
                      <w:rFonts w:ascii="Cambria Math" w:hAnsi="Cambria Math"/>
                      <w:sz w:val="21"/>
                    </w:rPr>
                    <m:t>u</m:t>
                  </m:r>
                </m:e>
                <m:sub>
                  <m:r>
                    <w:rPr>
                      <w:rFonts w:ascii="Cambria Math" w:hAnsi="Cambria Math"/>
                      <w:sz w:val="21"/>
                    </w:rPr>
                    <m:t>i</m:t>
                  </m:r>
                </m:sub>
              </m:sSub>
              <m:r>
                <w:rPr>
                  <w:rFonts w:ascii="Cambria Math" w:hAnsi="Cambria Math"/>
                  <w:sz w:val="21"/>
                </w:rPr>
                <m:t>*∆t</m:t>
              </m:r>
            </m:oMath>
          </w:p>
          <w:p w:rsidR="00BD0B5A" w:rsidRPr="00480306" w:rsidRDefault="00BD0B5A" w:rsidP="00BD0B5A">
            <w:pPr>
              <w:ind w:left="1155" w:hangingChars="550" w:hanging="1155"/>
              <w:rPr>
                <w:sz w:val="21"/>
              </w:rPr>
            </w:pPr>
            <w:r w:rsidRPr="00480306">
              <w:rPr>
                <w:sz w:val="21"/>
              </w:rPr>
              <w:t>8.          /*</w:t>
            </w:r>
            <w:r w:rsidRPr="00480306">
              <w:rPr>
                <w:sz w:val="21"/>
              </w:rPr>
              <w:t>下一行中的</w:t>
            </w:r>
            <m:oMath>
              <m:r>
                <w:rPr>
                  <w:rFonts w:ascii="Cambria Math" w:hAnsi="Cambria Math"/>
                  <w:sz w:val="21"/>
                </w:rPr>
                <m:t>thrld*∆t</m:t>
              </m:r>
            </m:oMath>
            <w:r w:rsidRPr="00480306">
              <w:rPr>
                <w:sz w:val="21"/>
              </w:rPr>
              <w:t>是</w:t>
            </w:r>
            <w:r w:rsidRPr="00480306">
              <w:rPr>
                <w:rFonts w:hint="eastAsia"/>
                <w:sz w:val="21"/>
              </w:rPr>
              <w:t>CPU</w:t>
            </w:r>
            <w:r w:rsidRPr="00480306">
              <w:rPr>
                <w:rFonts w:hint="eastAsia"/>
                <w:sz w:val="21"/>
              </w:rPr>
              <w:t>在一个周期内能够处理的最大负载量</w:t>
            </w:r>
            <w:r w:rsidRPr="00480306">
              <w:rPr>
                <w:rFonts w:hint="eastAsia"/>
                <w:sz w:val="21"/>
              </w:rPr>
              <w:t xml:space="preserve"> */</w:t>
            </w:r>
          </w:p>
          <w:p w:rsidR="00BD0B5A" w:rsidRPr="00480306" w:rsidRDefault="00BD0B5A" w:rsidP="00BD0B5A">
            <w:pPr>
              <w:ind w:left="1155" w:hangingChars="550" w:hanging="1155"/>
              <w:rPr>
                <w:b/>
                <w:sz w:val="21"/>
              </w:rPr>
            </w:pPr>
            <w:r w:rsidRPr="00480306">
              <w:rPr>
                <w:sz w:val="21"/>
              </w:rPr>
              <w:t xml:space="preserve">9.          </w:t>
            </w:r>
            <w:r w:rsidRPr="00480306">
              <w:rPr>
                <w:b/>
                <w:sz w:val="21"/>
              </w:rPr>
              <w:t>if</w:t>
            </w:r>
            <w:r w:rsidRPr="00480306">
              <w:rPr>
                <w:sz w:val="21"/>
              </w:rPr>
              <w:t xml:space="preserve"> </w:t>
            </w:r>
            <w:r w:rsidRPr="00480306">
              <w:rPr>
                <w:i/>
                <w:sz w:val="21"/>
              </w:rPr>
              <w:t>w</w:t>
            </w:r>
            <w:r w:rsidRPr="00480306">
              <w:rPr>
                <w:sz w:val="21"/>
              </w:rPr>
              <w:t xml:space="preserve"> &gt; </w:t>
            </w:r>
            <m:oMath>
              <m:r>
                <w:rPr>
                  <w:rFonts w:ascii="Cambria Math" w:hAnsi="Cambria Math"/>
                  <w:sz w:val="21"/>
                </w:rPr>
                <m:t>thrld*∆t</m:t>
              </m:r>
            </m:oMath>
            <w:r w:rsidRPr="00480306">
              <w:rPr>
                <w:rFonts w:hint="eastAsia"/>
                <w:sz w:val="21"/>
              </w:rPr>
              <w:t xml:space="preserve"> </w:t>
            </w:r>
            <w:r w:rsidRPr="00480306">
              <w:rPr>
                <w:rFonts w:hint="eastAsia"/>
                <w:b/>
                <w:sz w:val="21"/>
              </w:rPr>
              <w:t>then</w:t>
            </w:r>
          </w:p>
          <w:p w:rsidR="00BD0B5A" w:rsidRPr="00480306" w:rsidRDefault="00BD0B5A" w:rsidP="00BD0B5A">
            <w:pPr>
              <w:ind w:left="1575" w:hangingChars="750" w:hanging="1575"/>
              <w:rPr>
                <w:sz w:val="21"/>
              </w:rPr>
            </w:pPr>
            <w:r w:rsidRPr="00480306">
              <w:rPr>
                <w:sz w:val="21"/>
              </w:rPr>
              <w:t xml:space="preserve">10.             </w:t>
            </w:r>
            <w:r w:rsidRPr="00480306">
              <w:rPr>
                <w:sz w:val="21"/>
              </w:rPr>
              <w:t>从</w:t>
            </w:r>
            <w:r w:rsidRPr="00480306">
              <w:rPr>
                <w:rFonts w:hint="eastAsia"/>
                <w:sz w:val="21"/>
              </w:rPr>
              <w:t>ARQ</w:t>
            </w:r>
            <w:r w:rsidRPr="00480306">
              <w:rPr>
                <w:rFonts w:hint="eastAsia"/>
                <w:sz w:val="21"/>
              </w:rPr>
              <w:t>中删除</w:t>
            </w:r>
            <m:oMath>
              <m:r>
                <w:rPr>
                  <w:rFonts w:ascii="Cambria Math" w:hAnsi="Cambria Math"/>
                  <w:sz w:val="21"/>
                </w:rPr>
                <m:t>thrld*∆t</m:t>
              </m:r>
            </m:oMath>
            <w:r w:rsidRPr="00480306">
              <w:rPr>
                <w:sz w:val="21"/>
              </w:rPr>
              <w:t>负载量</w:t>
            </w:r>
            <w:r w:rsidRPr="00480306">
              <w:rPr>
                <w:rFonts w:hint="eastAsia"/>
                <w:sz w:val="21"/>
              </w:rPr>
              <w:t>并将延迟记录在延迟表中（延迟值为当前时刻减去入队时刻）</w:t>
            </w:r>
          </w:p>
          <w:p w:rsidR="00BD0B5A" w:rsidRPr="00480306" w:rsidRDefault="00BD0B5A" w:rsidP="00BD0B5A">
            <w:pPr>
              <w:ind w:left="1575" w:hangingChars="750" w:hanging="1575"/>
              <w:rPr>
                <w:sz w:val="21"/>
              </w:rPr>
            </w:pPr>
            <w:r w:rsidRPr="00480306">
              <w:rPr>
                <w:sz w:val="21"/>
              </w:rPr>
              <w:t>11.</w:t>
            </w:r>
            <w:r w:rsidR="005616B1" w:rsidRPr="00480306">
              <w:rPr>
                <w:sz w:val="21"/>
              </w:rPr>
              <w:t xml:space="preserve">              </w:t>
            </w:r>
            <w:r w:rsidR="005616B1" w:rsidRPr="00480306">
              <w:rPr>
                <w:i/>
                <w:sz w:val="21"/>
              </w:rPr>
              <w:t>w</w:t>
            </w:r>
            <w:r w:rsidR="005616B1" w:rsidRPr="00480306">
              <w:rPr>
                <w:sz w:val="21"/>
              </w:rPr>
              <w:t xml:space="preserve"> = </w:t>
            </w:r>
            <w:r w:rsidR="005616B1" w:rsidRPr="00480306">
              <w:rPr>
                <w:i/>
                <w:sz w:val="21"/>
              </w:rPr>
              <w:t>w</w:t>
            </w:r>
            <w:r w:rsidR="005616B1" w:rsidRPr="00480306">
              <w:rPr>
                <w:sz w:val="21"/>
              </w:rPr>
              <w:t xml:space="preserve"> </w:t>
            </w:r>
            <w:r w:rsidR="005616B1" w:rsidRPr="00480306">
              <w:rPr>
                <w:rFonts w:hint="eastAsia"/>
                <w:sz w:val="21"/>
              </w:rPr>
              <w:t>-</w:t>
            </w:r>
            <w:r w:rsidR="005616B1" w:rsidRPr="00480306">
              <w:rPr>
                <w:sz w:val="21"/>
              </w:rPr>
              <w:t xml:space="preserve"> </w:t>
            </w:r>
            <m:oMath>
              <m:r>
                <w:rPr>
                  <w:rFonts w:ascii="Cambria Math" w:hAnsi="Cambria Math"/>
                  <w:sz w:val="21"/>
                </w:rPr>
                <m:t>thrld*∆t</m:t>
              </m:r>
            </m:oMath>
          </w:p>
          <w:p w:rsidR="00F47A50" w:rsidRPr="00480306" w:rsidRDefault="00F47A50" w:rsidP="00BD0B5A">
            <w:pPr>
              <w:ind w:left="1800" w:hangingChars="750" w:hanging="1800"/>
              <w:rPr>
                <w:b/>
                <w:sz w:val="21"/>
              </w:rPr>
            </w:pPr>
            <w:r>
              <w:t xml:space="preserve">12.     </w:t>
            </w:r>
            <w:r w:rsidRPr="00480306">
              <w:rPr>
                <w:sz w:val="21"/>
              </w:rPr>
              <w:t xml:space="preserve">    </w:t>
            </w:r>
            <w:r w:rsidRPr="00480306">
              <w:rPr>
                <w:b/>
                <w:sz w:val="21"/>
              </w:rPr>
              <w:t xml:space="preserve">else  </w:t>
            </w:r>
            <w:r w:rsidRPr="00480306">
              <w:rPr>
                <w:rFonts w:hint="eastAsia"/>
                <w:b/>
                <w:sz w:val="21"/>
              </w:rPr>
              <w:t>//</w:t>
            </w:r>
            <w:r w:rsidRPr="00480306">
              <w:rPr>
                <w:rFonts w:hint="eastAsia"/>
                <w:sz w:val="21"/>
              </w:rPr>
              <w:t>负载量小于能处理的最大值，可以一次全部处理</w:t>
            </w:r>
          </w:p>
          <w:p w:rsidR="00F47A50" w:rsidRPr="00480306" w:rsidRDefault="00F47A50" w:rsidP="00BD0B5A">
            <w:pPr>
              <w:ind w:left="1575" w:hangingChars="750" w:hanging="1575"/>
              <w:rPr>
                <w:sz w:val="21"/>
              </w:rPr>
            </w:pPr>
            <w:r w:rsidRPr="00480306">
              <w:rPr>
                <w:sz w:val="21"/>
              </w:rPr>
              <w:t xml:space="preserve">13.             </w:t>
            </w:r>
            <w:r w:rsidRPr="00480306">
              <w:rPr>
                <w:sz w:val="21"/>
              </w:rPr>
              <w:t>从</w:t>
            </w:r>
            <w:r w:rsidRPr="00480306">
              <w:rPr>
                <w:rFonts w:hint="eastAsia"/>
                <w:sz w:val="21"/>
              </w:rPr>
              <w:t>ARQ</w:t>
            </w:r>
            <w:r w:rsidRPr="00480306">
              <w:rPr>
                <w:rFonts w:hint="eastAsia"/>
                <w:sz w:val="21"/>
              </w:rPr>
              <w:t>中删除全部负载，并将延迟记录在延迟表中</w:t>
            </w:r>
          </w:p>
          <w:p w:rsidR="00F47A50" w:rsidRPr="00480306" w:rsidRDefault="00F47A50" w:rsidP="00BD0B5A">
            <w:pPr>
              <w:ind w:left="1575" w:hangingChars="750" w:hanging="1575"/>
              <w:rPr>
                <w:sz w:val="21"/>
              </w:rPr>
            </w:pPr>
            <w:r w:rsidRPr="00480306">
              <w:rPr>
                <w:rFonts w:hint="eastAsia"/>
                <w:sz w:val="21"/>
              </w:rPr>
              <w:t xml:space="preserve">14.            </w:t>
            </w:r>
            <w:r w:rsidRPr="00480306">
              <w:rPr>
                <w:sz w:val="21"/>
              </w:rPr>
              <w:t xml:space="preserve"> </w:t>
            </w:r>
            <w:r w:rsidRPr="00480306">
              <w:rPr>
                <w:i/>
                <w:sz w:val="21"/>
              </w:rPr>
              <w:t>w</w:t>
            </w:r>
            <w:r w:rsidRPr="00480306">
              <w:rPr>
                <w:sz w:val="21"/>
              </w:rPr>
              <w:t xml:space="preserve"> = 0</w:t>
            </w:r>
          </w:p>
          <w:p w:rsidR="00F47A50" w:rsidRPr="00480306" w:rsidRDefault="00F47A50" w:rsidP="00BD0B5A">
            <w:pPr>
              <w:ind w:left="1575" w:hangingChars="750" w:hanging="1575"/>
              <w:rPr>
                <w:b/>
                <w:sz w:val="21"/>
              </w:rPr>
            </w:pPr>
            <w:r w:rsidRPr="00480306">
              <w:rPr>
                <w:sz w:val="21"/>
              </w:rPr>
              <w:lastRenderedPageBreak/>
              <w:t>15.</w:t>
            </w:r>
            <w:r w:rsidR="00586C26" w:rsidRPr="00480306">
              <w:rPr>
                <w:sz w:val="21"/>
              </w:rPr>
              <w:t xml:space="preserve">         </w:t>
            </w:r>
            <w:r w:rsidR="00586C26" w:rsidRPr="00480306">
              <w:rPr>
                <w:b/>
                <w:sz w:val="21"/>
              </w:rPr>
              <w:t>end if</w:t>
            </w:r>
          </w:p>
          <w:p w:rsidR="00586C26" w:rsidRPr="00480306" w:rsidRDefault="00586C26" w:rsidP="00BD0B5A">
            <w:pPr>
              <w:ind w:left="1575" w:hangingChars="750" w:hanging="1575"/>
              <w:rPr>
                <w:sz w:val="21"/>
              </w:rPr>
            </w:pPr>
            <w:r w:rsidRPr="00480306">
              <w:rPr>
                <w:sz w:val="21"/>
              </w:rPr>
              <w:t xml:space="preserve">16.         </w:t>
            </w:r>
            <w:r w:rsidRPr="00480306">
              <w:rPr>
                <w:i/>
                <w:sz w:val="21"/>
              </w:rPr>
              <w:t>time = time</w:t>
            </w:r>
            <w:r w:rsidRPr="00480306">
              <w:rPr>
                <w:sz w:val="21"/>
              </w:rPr>
              <w:t xml:space="preserve"> + 1</w:t>
            </w:r>
          </w:p>
          <w:p w:rsidR="00586C26" w:rsidRPr="00480306" w:rsidRDefault="00586C26" w:rsidP="00BD0B5A">
            <w:pPr>
              <w:ind w:left="1575" w:hangingChars="750" w:hanging="1575"/>
              <w:rPr>
                <w:b/>
                <w:sz w:val="21"/>
              </w:rPr>
            </w:pPr>
            <w:r w:rsidRPr="00480306">
              <w:rPr>
                <w:sz w:val="21"/>
              </w:rPr>
              <w:t xml:space="preserve">17.    </w:t>
            </w:r>
            <w:r w:rsidRPr="00480306">
              <w:rPr>
                <w:b/>
                <w:sz w:val="21"/>
              </w:rPr>
              <w:t>end for</w:t>
            </w:r>
          </w:p>
          <w:p w:rsidR="00586C26" w:rsidRPr="00480306" w:rsidRDefault="00586C26" w:rsidP="00BD0B5A">
            <w:pPr>
              <w:ind w:left="1575" w:hangingChars="750" w:hanging="1575"/>
              <w:rPr>
                <w:b/>
                <w:sz w:val="21"/>
              </w:rPr>
            </w:pPr>
            <w:r w:rsidRPr="00480306">
              <w:rPr>
                <w:sz w:val="21"/>
              </w:rPr>
              <w:t>18.</w:t>
            </w:r>
            <w:r w:rsidR="00A027CD" w:rsidRPr="00480306">
              <w:rPr>
                <w:b/>
                <w:sz w:val="21"/>
              </w:rPr>
              <w:t>end for</w:t>
            </w:r>
          </w:p>
          <w:p w:rsidR="006D333D" w:rsidRPr="00806C72" w:rsidRDefault="00A027CD" w:rsidP="009173CC">
            <w:pPr>
              <w:ind w:left="1575" w:hangingChars="750" w:hanging="1575"/>
            </w:pPr>
            <w:r w:rsidRPr="00480306">
              <w:rPr>
                <w:sz w:val="21"/>
              </w:rPr>
              <w:t>19.</w:t>
            </w:r>
            <w:r w:rsidRPr="00480306">
              <w:rPr>
                <w:sz w:val="21"/>
              </w:rPr>
              <w:t>对每个延迟表排序</w:t>
            </w:r>
            <w:r w:rsidRPr="00480306">
              <w:rPr>
                <w:rFonts w:hint="eastAsia"/>
                <w:sz w:val="21"/>
              </w:rPr>
              <w:t>并求出尾端延迟，汇总成性能表</w:t>
            </w:r>
          </w:p>
        </w:tc>
      </w:tr>
    </w:tbl>
    <w:p w:rsidR="00EA7BF6" w:rsidRPr="0013212D" w:rsidRDefault="0013212D" w:rsidP="0013212D">
      <w:pPr>
        <w:pStyle w:val="a8"/>
        <w:numPr>
          <w:ilvl w:val="0"/>
          <w:numId w:val="3"/>
        </w:numPr>
        <w:ind w:firstLineChars="0"/>
        <w:rPr>
          <w:b/>
        </w:rPr>
      </w:pPr>
      <w:r w:rsidRPr="0013212D">
        <w:rPr>
          <w:rFonts w:hint="eastAsia"/>
          <w:b/>
        </w:rPr>
        <w:lastRenderedPageBreak/>
        <w:t>算法复杂度</w:t>
      </w:r>
    </w:p>
    <w:p w:rsidR="0039206E" w:rsidRDefault="0013212D">
      <w:r>
        <w:rPr>
          <w:rFonts w:hint="eastAsia"/>
        </w:rPr>
        <w:t>在算法</w:t>
      </w:r>
      <w:r>
        <w:rPr>
          <w:rFonts w:hint="eastAsia"/>
        </w:rPr>
        <w:t>3.1</w:t>
      </w:r>
      <w:r>
        <w:rPr>
          <w:rFonts w:hint="eastAsia"/>
        </w:rPr>
        <w:t>中，每一轮计算要迭代</w:t>
      </w:r>
      <w:r w:rsidRPr="0013212D">
        <w:rPr>
          <w:rFonts w:hint="eastAsia"/>
          <w:i/>
        </w:rPr>
        <w:t>n</w:t>
      </w:r>
      <w:r w:rsidRPr="0013212D">
        <w:rPr>
          <w:rFonts w:hint="eastAsia"/>
        </w:rPr>
        <w:t>个</w:t>
      </w:r>
      <w:r>
        <w:rPr>
          <w:rFonts w:hint="eastAsia"/>
        </w:rPr>
        <w:t>采样点，一共迭代</w:t>
      </w:r>
      <w:r>
        <w:rPr>
          <w:rFonts w:hint="eastAsia"/>
        </w:rPr>
        <w:t>100</w:t>
      </w:r>
      <w:r>
        <w:rPr>
          <w:rFonts w:hint="eastAsia"/>
        </w:rPr>
        <w:t>轮，总的</w:t>
      </w:r>
      <w:r w:rsidR="005517A0">
        <w:rPr>
          <w:rFonts w:hint="eastAsia"/>
        </w:rPr>
        <w:t>时间</w:t>
      </w:r>
      <w:r>
        <w:rPr>
          <w:rFonts w:hint="eastAsia"/>
        </w:rPr>
        <w:t>复杂度为</w:t>
      </w:r>
      <w:r>
        <w:rPr>
          <w:rFonts w:hint="eastAsia"/>
        </w:rPr>
        <w:t>o</w:t>
      </w:r>
      <w:r>
        <w:t>(100n)</w:t>
      </w:r>
      <w:r>
        <w:rPr>
          <w:rFonts w:hint="eastAsia"/>
        </w:rPr>
        <w:t>，</w:t>
      </w:r>
      <w:r>
        <w:t>也即</w:t>
      </w:r>
      <w:r>
        <w:rPr>
          <w:rFonts w:hint="eastAsia"/>
        </w:rPr>
        <w:t>O(</w:t>
      </w:r>
      <w:r>
        <w:t>n</w:t>
      </w:r>
      <w:r>
        <w:rPr>
          <w:rFonts w:hint="eastAsia"/>
        </w:rPr>
        <w:t>)</w:t>
      </w:r>
      <w:r w:rsidR="00A62468">
        <w:rPr>
          <w:rFonts w:hint="eastAsia"/>
        </w:rPr>
        <w:t>，其中小</w:t>
      </w:r>
      <w:r w:rsidR="00A62468">
        <w:rPr>
          <w:rFonts w:hint="eastAsia"/>
        </w:rPr>
        <w:t>o</w:t>
      </w:r>
      <w:r w:rsidR="00A62468">
        <w:rPr>
          <w:rFonts w:hint="eastAsia"/>
        </w:rPr>
        <w:t>代表了总的</w:t>
      </w:r>
      <w:r w:rsidR="005517A0">
        <w:rPr>
          <w:rFonts w:hint="eastAsia"/>
        </w:rPr>
        <w:t>时间</w:t>
      </w:r>
      <w:r w:rsidR="00A62468">
        <w:rPr>
          <w:rFonts w:hint="eastAsia"/>
        </w:rPr>
        <w:t>复杂度，而大</w:t>
      </w:r>
      <w:r w:rsidR="00A62468">
        <w:rPr>
          <w:rFonts w:hint="eastAsia"/>
        </w:rPr>
        <w:t>O</w:t>
      </w:r>
      <w:r w:rsidR="00A62468">
        <w:rPr>
          <w:rFonts w:hint="eastAsia"/>
        </w:rPr>
        <w:t>则代表复杂度的量级。</w:t>
      </w:r>
      <w:r w:rsidR="00684B0D">
        <w:rPr>
          <w:rFonts w:hint="eastAsia"/>
        </w:rPr>
        <w:t>对每台服务器，算法</w:t>
      </w:r>
      <w:r w:rsidR="00C44139">
        <w:rPr>
          <w:rFonts w:hint="eastAsia"/>
        </w:rPr>
        <w:t>使用了</w:t>
      </w:r>
      <w:r w:rsidR="00684B0D">
        <w:rPr>
          <w:rFonts w:hint="eastAsia"/>
        </w:rPr>
        <w:t>一个</w:t>
      </w:r>
      <w:r w:rsidR="00C44139">
        <w:rPr>
          <w:rFonts w:hint="eastAsia"/>
        </w:rPr>
        <w:t>ARQ</w:t>
      </w:r>
      <w:r w:rsidR="00C44139">
        <w:rPr>
          <w:rFonts w:hint="eastAsia"/>
        </w:rPr>
        <w:t>表，和</w:t>
      </w:r>
      <w:r w:rsidR="00C44139">
        <w:rPr>
          <w:rFonts w:hint="eastAsia"/>
        </w:rPr>
        <w:t>100</w:t>
      </w:r>
      <w:r w:rsidR="00C44139">
        <w:rPr>
          <w:rFonts w:hint="eastAsia"/>
        </w:rPr>
        <w:t>张延迟表</w:t>
      </w:r>
      <w:r w:rsidR="005517A0">
        <w:rPr>
          <w:rFonts w:hint="eastAsia"/>
        </w:rPr>
        <w:t>来记录每个请求的延迟情况，所以其空间复杂度也为</w:t>
      </w:r>
      <w:r w:rsidR="005517A0">
        <w:rPr>
          <w:rFonts w:hint="eastAsia"/>
        </w:rPr>
        <w:t>O(</w:t>
      </w:r>
      <w:r w:rsidR="005517A0">
        <w:t>n</w:t>
      </w:r>
      <w:r w:rsidR="005517A0">
        <w:rPr>
          <w:rFonts w:hint="eastAsia"/>
        </w:rPr>
        <w:t>)</w:t>
      </w:r>
      <w:r w:rsidR="005517A0">
        <w:rPr>
          <w:rFonts w:hint="eastAsia"/>
        </w:rPr>
        <w:t>。</w:t>
      </w:r>
      <w:r w:rsidR="008B1B3C">
        <w:rPr>
          <w:rFonts w:hint="eastAsia"/>
        </w:rPr>
        <w:t>对延迟表的排序操作，可以使用快排，其时间复杂度为</w:t>
      </w:r>
      <w:r w:rsidR="008B1B3C">
        <w:rPr>
          <w:rFonts w:hint="eastAsia"/>
        </w:rPr>
        <w:t>O(nlogn)</w:t>
      </w:r>
      <w:r w:rsidR="008B1B3C">
        <w:rPr>
          <w:rFonts w:hint="eastAsia"/>
        </w:rPr>
        <w:t>，由于可以利用桶排序的思想，借助额外的辅助空间，排序的时间复杂度可以降低到</w:t>
      </w:r>
      <w:r w:rsidR="008B1B3C">
        <w:rPr>
          <w:rFonts w:hint="eastAsia"/>
        </w:rPr>
        <w:t>O(</w:t>
      </w:r>
      <w:r w:rsidR="008B1B3C">
        <w:t>n</w:t>
      </w:r>
      <w:r w:rsidR="008B1B3C">
        <w:rPr>
          <w:rFonts w:hint="eastAsia"/>
        </w:rPr>
        <w:t>)</w:t>
      </w:r>
      <w:r w:rsidR="008B1B3C">
        <w:rPr>
          <w:rFonts w:hint="eastAsia"/>
        </w:rPr>
        <w:t>，因此求解性能表总的时间复杂度可以控制在</w:t>
      </w:r>
      <w:r w:rsidR="008B1B3C">
        <w:rPr>
          <w:rFonts w:hint="eastAsia"/>
        </w:rPr>
        <w:t>O(</w:t>
      </w:r>
      <w:r w:rsidR="008B1B3C">
        <w:t>n</w:t>
      </w:r>
      <w:r w:rsidR="008B1B3C">
        <w:rPr>
          <w:rFonts w:hint="eastAsia"/>
        </w:rPr>
        <w:t>)</w:t>
      </w:r>
      <w:r w:rsidR="008B1B3C">
        <w:rPr>
          <w:rFonts w:hint="eastAsia"/>
        </w:rPr>
        <w:t>水平</w:t>
      </w:r>
      <w:r w:rsidR="002B4817">
        <w:rPr>
          <w:rFonts w:hint="eastAsia"/>
        </w:rPr>
        <w:t>。另外，该算法是离线的，是在线下计算好的，一旦计算好该性能表，在数据中心中</w:t>
      </w:r>
      <w:r w:rsidR="00F03431">
        <w:rPr>
          <w:rFonts w:hint="eastAsia"/>
        </w:rPr>
        <w:t>给定一</w:t>
      </w:r>
      <w:r w:rsidR="00351930">
        <w:rPr>
          <w:rFonts w:hint="eastAsia"/>
        </w:rPr>
        <w:t>台服务器的</w:t>
      </w:r>
      <w:r w:rsidR="00F03431">
        <w:rPr>
          <w:rFonts w:hint="eastAsia"/>
        </w:rPr>
        <w:t>CPU</w:t>
      </w:r>
      <w:r w:rsidR="00F03431">
        <w:rPr>
          <w:rFonts w:hint="eastAsia"/>
        </w:rPr>
        <w:t>阈值后，通过查表，</w:t>
      </w:r>
      <w:r w:rsidR="002B4817">
        <w:rPr>
          <w:rFonts w:hint="eastAsia"/>
        </w:rPr>
        <w:t>仅仅需要</w:t>
      </w:r>
      <w:r w:rsidR="002B4817">
        <w:rPr>
          <w:rFonts w:hint="eastAsia"/>
        </w:rPr>
        <w:t>O(</w:t>
      </w:r>
      <w:r w:rsidR="002B4817">
        <w:t>1</w:t>
      </w:r>
      <w:r w:rsidR="002B4817">
        <w:rPr>
          <w:rFonts w:hint="eastAsia"/>
        </w:rPr>
        <w:t>)</w:t>
      </w:r>
      <w:r w:rsidR="002B4817">
        <w:rPr>
          <w:rFonts w:hint="eastAsia"/>
        </w:rPr>
        <w:t>的时间就可以找出</w:t>
      </w:r>
      <w:r w:rsidR="00F036F6">
        <w:rPr>
          <w:rFonts w:hint="eastAsia"/>
        </w:rPr>
        <w:t>该服务器</w:t>
      </w:r>
      <w:r w:rsidR="00F03431">
        <w:rPr>
          <w:rFonts w:hint="eastAsia"/>
        </w:rPr>
        <w:t>尾端延迟情况</w:t>
      </w:r>
      <w:r w:rsidR="00034042">
        <w:rPr>
          <w:rFonts w:hint="eastAsia"/>
        </w:rPr>
        <w:t>。</w:t>
      </w:r>
    </w:p>
    <w:p w:rsidR="0039206E" w:rsidRDefault="0039206E" w:rsidP="0039206E">
      <w:pPr>
        <w:pStyle w:val="2"/>
        <w:rPr>
          <w:rFonts w:ascii="黑体" w:eastAsia="黑体" w:hAnsi="黑体"/>
          <w:sz w:val="28"/>
        </w:rPr>
      </w:pPr>
      <w:bookmarkStart w:id="39" w:name="_Toc511135572"/>
      <w:r w:rsidRPr="0039206E">
        <w:rPr>
          <w:rFonts w:ascii="黑体" w:eastAsia="黑体" w:hAnsi="黑体" w:hint="eastAsia"/>
          <w:sz w:val="28"/>
        </w:rPr>
        <w:t xml:space="preserve">3.4 </w:t>
      </w:r>
      <w:r w:rsidR="003B1934">
        <w:rPr>
          <w:rFonts w:ascii="黑体" w:eastAsia="黑体" w:hAnsi="黑体" w:hint="eastAsia"/>
          <w:sz w:val="28"/>
        </w:rPr>
        <w:t>本章</w:t>
      </w:r>
      <w:r w:rsidRPr="0039206E">
        <w:rPr>
          <w:rFonts w:ascii="黑体" w:eastAsia="黑体" w:hAnsi="黑体" w:hint="eastAsia"/>
          <w:sz w:val="28"/>
        </w:rPr>
        <w:t>小结</w:t>
      </w:r>
      <w:bookmarkEnd w:id="39"/>
    </w:p>
    <w:p w:rsidR="0039206E" w:rsidRPr="0039206E" w:rsidRDefault="0039206E" w:rsidP="0039206E">
      <w:pPr>
        <w:ind w:firstLine="420"/>
      </w:pPr>
      <w:r>
        <w:t>本章详细讲解了性能评估方法</w:t>
      </w:r>
      <w:r>
        <w:rPr>
          <w:rFonts w:hint="eastAsia"/>
        </w:rPr>
        <w:t>—细粒度微分方法的设计与实现。细粒度微分方法采用定积分任</w:t>
      </w:r>
      <w:r w:rsidR="00E20BF9">
        <w:rPr>
          <w:rFonts w:hint="eastAsia"/>
        </w:rPr>
        <w:t>务量不变的原理，引入微元的概念，可以计算出任意时刻微元的延迟值。之后讲解了具体的方法设计，包含了尾端延迟三元组、性能表、微元延迟等概念，最后讲解了方法的具体实现</w:t>
      </w:r>
      <w:r w:rsidR="00472370">
        <w:rPr>
          <w:rFonts w:hint="eastAsia"/>
        </w:rPr>
        <w:t>，即如果具体求解性能表</w:t>
      </w:r>
      <w:r w:rsidR="00E20BF9">
        <w:rPr>
          <w:rFonts w:hint="eastAsia"/>
        </w:rPr>
        <w:t>，包括流程图与伪代码。</w:t>
      </w:r>
    </w:p>
    <w:p w:rsidR="006A41D2" w:rsidRDefault="006A41D2">
      <w:r>
        <w:br w:type="page"/>
      </w:r>
    </w:p>
    <w:p w:rsidR="003504CE" w:rsidRPr="001552F3" w:rsidRDefault="003504CE" w:rsidP="00F238D7">
      <w:pPr>
        <w:pStyle w:val="a3"/>
        <w:rPr>
          <w:rFonts w:ascii="黑体" w:eastAsia="黑体" w:hAnsi="黑体"/>
        </w:rPr>
      </w:pPr>
      <w:bookmarkStart w:id="40" w:name="_Toc511135573"/>
      <w:r w:rsidRPr="001552F3">
        <w:rPr>
          <w:rFonts w:ascii="黑体" w:eastAsia="黑体" w:hAnsi="黑体" w:hint="eastAsia"/>
        </w:rPr>
        <w:lastRenderedPageBreak/>
        <w:t xml:space="preserve">4 </w:t>
      </w:r>
      <w:r w:rsidR="009D3EC7" w:rsidRPr="001552F3">
        <w:rPr>
          <w:rFonts w:ascii="黑体" w:eastAsia="黑体" w:hAnsi="黑体" w:hint="eastAsia"/>
        </w:rPr>
        <w:t>服务器部署方法</w:t>
      </w:r>
      <w:bookmarkEnd w:id="40"/>
    </w:p>
    <w:p w:rsidR="007C48FD" w:rsidRDefault="007C48FD" w:rsidP="00DA646D">
      <w:pPr>
        <w:ind w:firstLine="420"/>
      </w:pPr>
      <w:r>
        <w:t>本章首先根据细粒度微分方法求得每台服务器</w:t>
      </w:r>
      <w:r w:rsidR="00394751">
        <w:t>满足其</w:t>
      </w:r>
      <w:r w:rsidR="00394751">
        <w:rPr>
          <w:rFonts w:hint="eastAsia"/>
        </w:rPr>
        <w:t>SLA</w:t>
      </w:r>
      <w:r>
        <w:t>的精确阈值</w:t>
      </w:r>
      <w:r w:rsidR="00E11828">
        <w:rPr>
          <w:rFonts w:hint="eastAsia"/>
        </w:rPr>
        <w:t>，之后</w:t>
      </w:r>
      <w:r w:rsidR="003B5278">
        <w:rPr>
          <w:rFonts w:hint="eastAsia"/>
        </w:rPr>
        <w:t>介绍数据中心服务器部署算法</w:t>
      </w:r>
      <w:r w:rsidR="00E11828">
        <w:rPr>
          <w:rFonts w:hint="eastAsia"/>
        </w:rPr>
        <w:t>，以最大程度的提高</w:t>
      </w:r>
      <w:r w:rsidR="00E40CF7">
        <w:rPr>
          <w:rFonts w:hint="eastAsia"/>
        </w:rPr>
        <w:t>功率</w:t>
      </w:r>
      <w:r w:rsidR="00D50D47">
        <w:rPr>
          <w:rFonts w:hint="eastAsia"/>
        </w:rPr>
        <w:t>利用率</w:t>
      </w:r>
      <w:r w:rsidR="00E11828">
        <w:rPr>
          <w:rFonts w:hint="eastAsia"/>
        </w:rPr>
        <w:t>、增加数据中心服务器部署密度。</w:t>
      </w:r>
    </w:p>
    <w:p w:rsidR="00D500B6" w:rsidRPr="00A9121F" w:rsidRDefault="00D500B6" w:rsidP="00D500B6">
      <w:pPr>
        <w:pStyle w:val="2"/>
        <w:rPr>
          <w:rFonts w:ascii="黑体" w:eastAsia="黑体" w:hAnsi="黑体"/>
          <w:sz w:val="28"/>
        </w:rPr>
      </w:pPr>
      <w:bookmarkStart w:id="41" w:name="_Toc511135574"/>
      <w:r w:rsidRPr="00A9121F">
        <w:rPr>
          <w:rFonts w:ascii="黑体" w:eastAsia="黑体" w:hAnsi="黑体" w:hint="eastAsia"/>
          <w:sz w:val="28"/>
        </w:rPr>
        <w:t>4.1 服务器精确功率阈值</w:t>
      </w:r>
      <w:bookmarkEnd w:id="41"/>
    </w:p>
    <w:p w:rsidR="00913D6E" w:rsidRPr="00D500B6" w:rsidRDefault="00E2619A" w:rsidP="00C254C4">
      <w:pPr>
        <w:ind w:firstLine="420"/>
      </w:pPr>
      <w:r>
        <w:rPr>
          <w:rFonts w:hint="eastAsia"/>
        </w:rPr>
        <w:t>在大型数据中心中，每一台服务器都分配有唯一的标识，记为</w:t>
      </w:r>
      <w:r>
        <w:rPr>
          <w:rFonts w:hint="eastAsia"/>
        </w:rPr>
        <w:t>SID</w:t>
      </w:r>
      <w:r>
        <w:rPr>
          <w:rFonts w:hint="eastAsia"/>
        </w:rPr>
        <w:t>，以</w:t>
      </w:r>
      <w:r>
        <w:rPr>
          <w:rFonts w:hint="eastAsia"/>
        </w:rPr>
        <w:t>SID</w:t>
      </w:r>
      <w:r>
        <w:rPr>
          <w:rFonts w:hint="eastAsia"/>
        </w:rPr>
        <w:t>为</w:t>
      </w:r>
      <w:r>
        <w:rPr>
          <w:rFonts w:hint="eastAsia"/>
        </w:rPr>
        <w:t>10001</w:t>
      </w:r>
      <w:r>
        <w:rPr>
          <w:rFonts w:hint="eastAsia"/>
        </w:rPr>
        <w:t>的服务器为例，如章节</w:t>
      </w:r>
      <w:r>
        <w:rPr>
          <w:rFonts w:hint="eastAsia"/>
        </w:rPr>
        <w:t>3</w:t>
      </w:r>
      <w:r>
        <w:rPr>
          <w:rFonts w:hint="eastAsia"/>
        </w:rPr>
        <w:t>所述，想要评估该服务器在不同的功率阈值下的性能情况，需要该服务器的</w:t>
      </w:r>
      <w:r>
        <w:rPr>
          <w:rFonts w:hint="eastAsia"/>
        </w:rPr>
        <w:t>CPU</w:t>
      </w:r>
      <w:r w:rsidR="00D50D47">
        <w:rPr>
          <w:rFonts w:hint="eastAsia"/>
        </w:rPr>
        <w:t>利用率</w:t>
      </w:r>
      <w:r>
        <w:rPr>
          <w:rFonts w:hint="eastAsia"/>
        </w:rPr>
        <w:t>历史数据（见表</w:t>
      </w:r>
      <w:r w:rsidR="00194BBB">
        <w:rPr>
          <w:rFonts w:hint="eastAsia"/>
        </w:rPr>
        <w:t>3.2</w:t>
      </w:r>
      <w:r>
        <w:rPr>
          <w:rFonts w:hint="eastAsia"/>
        </w:rPr>
        <w:t>）</w:t>
      </w:r>
      <w:r w:rsidR="00647B2D">
        <w:rPr>
          <w:rFonts w:hint="eastAsia"/>
        </w:rPr>
        <w:t>和一张</w:t>
      </w:r>
      <w:r w:rsidR="00647B2D">
        <w:rPr>
          <w:rFonts w:hint="eastAsia"/>
        </w:rPr>
        <w:t>CP</w:t>
      </w:r>
      <w:r w:rsidR="00647B2D">
        <w:t>U</w:t>
      </w:r>
      <w:r w:rsidR="00D50D47">
        <w:t>利用率</w:t>
      </w:r>
      <w:r w:rsidR="00647B2D">
        <w:t>到功率的映射表</w:t>
      </w:r>
      <w:r w:rsidR="00647B2D">
        <w:rPr>
          <w:rFonts w:hint="eastAsia"/>
        </w:rPr>
        <w:t>。</w:t>
      </w:r>
      <w:r w:rsidR="00647B2D">
        <w:t>表</w:t>
      </w:r>
      <w:r w:rsidR="004F274B">
        <w:t>4.1</w:t>
      </w:r>
      <w:r w:rsidR="00647B2D">
        <w:rPr>
          <w:rFonts w:hint="eastAsia"/>
        </w:rPr>
        <w:t>是一张</w:t>
      </w:r>
      <w:r w:rsidR="00647B2D">
        <w:rPr>
          <w:rFonts w:hint="eastAsia"/>
        </w:rPr>
        <w:t>CP</w:t>
      </w:r>
      <w:r w:rsidR="00647B2D">
        <w:t>U</w:t>
      </w:r>
      <w:r w:rsidR="00D50D47">
        <w:t>利用率</w:t>
      </w:r>
      <w:r w:rsidR="00647B2D">
        <w:t>到功率的映射表的示例</w:t>
      </w:r>
      <w:r w:rsidR="00647B2D">
        <w:rPr>
          <w:rFonts w:hint="eastAsia"/>
        </w:rPr>
        <w:t>。</w:t>
      </w:r>
      <w:r w:rsidR="00913D6E">
        <w:rPr>
          <w:rFonts w:hint="eastAsia"/>
        </w:rPr>
        <w:t>一般情况下，表</w:t>
      </w:r>
      <w:r w:rsidR="004F274B">
        <w:t>4.1</w:t>
      </w:r>
      <w:r w:rsidR="00913D6E">
        <w:rPr>
          <w:rFonts w:hint="eastAsia"/>
        </w:rPr>
        <w:t>可以由服务器生产厂商提供。如果厂商没有提供该信息，数据中心管理员也可以通过实测的方式自己获得。</w:t>
      </w:r>
    </w:p>
    <w:p w:rsidR="00222732" w:rsidRPr="00914769" w:rsidRDefault="00222732" w:rsidP="00222732">
      <w:pPr>
        <w:jc w:val="center"/>
        <w:rPr>
          <w:sz w:val="21"/>
        </w:rPr>
      </w:pPr>
      <w:r w:rsidRPr="00914769">
        <w:rPr>
          <w:sz w:val="21"/>
        </w:rPr>
        <w:t>表</w:t>
      </w:r>
      <w:r w:rsidR="004F274B" w:rsidRPr="00914769">
        <w:rPr>
          <w:sz w:val="21"/>
        </w:rPr>
        <w:t>4.1</w:t>
      </w:r>
      <w:r w:rsidRPr="00914769">
        <w:rPr>
          <w:rFonts w:hint="eastAsia"/>
          <w:sz w:val="21"/>
        </w:rPr>
        <w:t xml:space="preserve"> CP</w:t>
      </w:r>
      <w:r w:rsidRPr="00914769">
        <w:rPr>
          <w:sz w:val="21"/>
        </w:rPr>
        <w:t>U</w:t>
      </w:r>
      <w:r w:rsidR="00D50D47" w:rsidRPr="00914769">
        <w:rPr>
          <w:sz w:val="21"/>
        </w:rPr>
        <w:t>利用率</w:t>
      </w:r>
      <w:r w:rsidRPr="00914769">
        <w:rPr>
          <w:sz w:val="21"/>
        </w:rPr>
        <w:t>到功率的映射表示例</w:t>
      </w:r>
    </w:p>
    <w:tbl>
      <w:tblPr>
        <w:tblStyle w:val="a9"/>
        <w:tblW w:w="0" w:type="auto"/>
        <w:tblInd w:w="1696" w:type="dxa"/>
        <w:tblLook w:val="04A0" w:firstRow="1" w:lastRow="0" w:firstColumn="1" w:lastColumn="0" w:noHBand="0" w:noVBand="1"/>
      </w:tblPr>
      <w:tblGrid>
        <w:gridCol w:w="2452"/>
        <w:gridCol w:w="2368"/>
      </w:tblGrid>
      <w:tr w:rsidR="00222732" w:rsidTr="00D05F39">
        <w:tc>
          <w:tcPr>
            <w:tcW w:w="2452" w:type="dxa"/>
          </w:tcPr>
          <w:p w:rsidR="00222732" w:rsidRPr="00B4553A" w:rsidRDefault="00222732" w:rsidP="00222732">
            <w:pPr>
              <w:jc w:val="center"/>
              <w:rPr>
                <w:sz w:val="21"/>
              </w:rPr>
            </w:pPr>
            <w:r w:rsidRPr="00B4553A">
              <w:rPr>
                <w:rFonts w:hint="eastAsia"/>
                <w:sz w:val="21"/>
              </w:rPr>
              <w:t>CPU</w:t>
            </w:r>
            <w:r w:rsidR="00D50D47" w:rsidRPr="00B4553A">
              <w:rPr>
                <w:rFonts w:hint="eastAsia"/>
                <w:sz w:val="21"/>
              </w:rPr>
              <w:t>利用率</w:t>
            </w:r>
          </w:p>
        </w:tc>
        <w:tc>
          <w:tcPr>
            <w:tcW w:w="2368" w:type="dxa"/>
          </w:tcPr>
          <w:p w:rsidR="00222732" w:rsidRPr="00B4553A" w:rsidRDefault="00222732" w:rsidP="00222732">
            <w:pPr>
              <w:jc w:val="center"/>
              <w:rPr>
                <w:sz w:val="21"/>
              </w:rPr>
            </w:pPr>
            <w:r w:rsidRPr="00B4553A">
              <w:rPr>
                <w:rFonts w:hint="eastAsia"/>
                <w:sz w:val="21"/>
              </w:rPr>
              <w:t>功率</w:t>
            </w:r>
          </w:p>
        </w:tc>
      </w:tr>
      <w:tr w:rsidR="00222732" w:rsidTr="00D05F39">
        <w:tc>
          <w:tcPr>
            <w:tcW w:w="2452" w:type="dxa"/>
          </w:tcPr>
          <w:p w:rsidR="00222732" w:rsidRPr="00B4553A" w:rsidRDefault="00222732" w:rsidP="00222732">
            <w:pPr>
              <w:jc w:val="center"/>
              <w:rPr>
                <w:sz w:val="21"/>
              </w:rPr>
            </w:pPr>
            <w:r w:rsidRPr="00B4553A">
              <w:rPr>
                <w:rFonts w:hint="eastAsia"/>
                <w:sz w:val="21"/>
              </w:rPr>
              <w:t>100%</w:t>
            </w:r>
          </w:p>
        </w:tc>
        <w:tc>
          <w:tcPr>
            <w:tcW w:w="2368" w:type="dxa"/>
          </w:tcPr>
          <w:p w:rsidR="00222732" w:rsidRPr="00B4553A" w:rsidRDefault="00222732" w:rsidP="00222732">
            <w:pPr>
              <w:jc w:val="center"/>
              <w:rPr>
                <w:sz w:val="21"/>
              </w:rPr>
            </w:pPr>
            <w:r w:rsidRPr="00B4553A">
              <w:rPr>
                <w:rFonts w:hint="eastAsia"/>
                <w:sz w:val="21"/>
              </w:rPr>
              <w:t>250W</w:t>
            </w:r>
          </w:p>
        </w:tc>
      </w:tr>
      <w:tr w:rsidR="00222732" w:rsidTr="00D05F39">
        <w:tc>
          <w:tcPr>
            <w:tcW w:w="2452" w:type="dxa"/>
          </w:tcPr>
          <w:p w:rsidR="00222732" w:rsidRPr="00B4553A" w:rsidRDefault="00222732" w:rsidP="00222732">
            <w:pPr>
              <w:jc w:val="center"/>
              <w:rPr>
                <w:sz w:val="21"/>
              </w:rPr>
            </w:pPr>
            <w:r w:rsidRPr="00B4553A">
              <w:rPr>
                <w:rFonts w:hint="eastAsia"/>
                <w:sz w:val="21"/>
              </w:rPr>
              <w:t>99%</w:t>
            </w:r>
          </w:p>
        </w:tc>
        <w:tc>
          <w:tcPr>
            <w:tcW w:w="2368" w:type="dxa"/>
          </w:tcPr>
          <w:p w:rsidR="00222732" w:rsidRPr="00B4553A" w:rsidRDefault="00222732" w:rsidP="00222732">
            <w:pPr>
              <w:jc w:val="center"/>
              <w:rPr>
                <w:sz w:val="21"/>
              </w:rPr>
            </w:pPr>
            <w:r w:rsidRPr="00B4553A">
              <w:rPr>
                <w:rFonts w:hint="eastAsia"/>
                <w:sz w:val="21"/>
              </w:rPr>
              <w:t>248W</w:t>
            </w:r>
          </w:p>
        </w:tc>
      </w:tr>
      <w:tr w:rsidR="00222732" w:rsidTr="00D05F39">
        <w:tc>
          <w:tcPr>
            <w:tcW w:w="2452" w:type="dxa"/>
          </w:tcPr>
          <w:p w:rsidR="00222732" w:rsidRPr="00B4553A" w:rsidRDefault="00222732" w:rsidP="00222732">
            <w:pPr>
              <w:jc w:val="center"/>
              <w:rPr>
                <w:sz w:val="21"/>
              </w:rPr>
            </w:pPr>
            <w:r w:rsidRPr="00B4553A">
              <w:rPr>
                <w:rFonts w:hint="eastAsia"/>
                <w:sz w:val="21"/>
              </w:rPr>
              <w:t>98%</w:t>
            </w:r>
          </w:p>
        </w:tc>
        <w:tc>
          <w:tcPr>
            <w:tcW w:w="2368" w:type="dxa"/>
          </w:tcPr>
          <w:p w:rsidR="00222732" w:rsidRPr="00B4553A" w:rsidRDefault="00222732" w:rsidP="00222732">
            <w:pPr>
              <w:jc w:val="center"/>
              <w:rPr>
                <w:sz w:val="21"/>
              </w:rPr>
            </w:pPr>
            <w:r w:rsidRPr="00B4553A">
              <w:rPr>
                <w:rFonts w:hint="eastAsia"/>
                <w:sz w:val="21"/>
              </w:rPr>
              <w:t>246W</w:t>
            </w:r>
          </w:p>
        </w:tc>
      </w:tr>
      <w:tr w:rsidR="00222732" w:rsidTr="00D05F39">
        <w:tc>
          <w:tcPr>
            <w:tcW w:w="2452" w:type="dxa"/>
          </w:tcPr>
          <w:p w:rsidR="00222732" w:rsidRPr="00B4553A" w:rsidRDefault="00222732" w:rsidP="00222732">
            <w:pPr>
              <w:jc w:val="center"/>
              <w:rPr>
                <w:sz w:val="21"/>
              </w:rPr>
            </w:pPr>
            <w:r w:rsidRPr="00B4553A">
              <w:rPr>
                <w:sz w:val="21"/>
              </w:rPr>
              <w:t>…</w:t>
            </w:r>
          </w:p>
        </w:tc>
        <w:tc>
          <w:tcPr>
            <w:tcW w:w="2368" w:type="dxa"/>
          </w:tcPr>
          <w:p w:rsidR="00222732" w:rsidRPr="00B4553A" w:rsidRDefault="00222732" w:rsidP="00222732">
            <w:pPr>
              <w:jc w:val="center"/>
              <w:rPr>
                <w:sz w:val="21"/>
              </w:rPr>
            </w:pPr>
            <w:r w:rsidRPr="00B4553A">
              <w:rPr>
                <w:sz w:val="21"/>
              </w:rPr>
              <w:t>…</w:t>
            </w:r>
          </w:p>
        </w:tc>
      </w:tr>
      <w:tr w:rsidR="00222732" w:rsidTr="00D05F39">
        <w:tc>
          <w:tcPr>
            <w:tcW w:w="2452" w:type="dxa"/>
          </w:tcPr>
          <w:p w:rsidR="00222732" w:rsidRPr="00B4553A" w:rsidRDefault="00222732" w:rsidP="00222732">
            <w:pPr>
              <w:jc w:val="center"/>
              <w:rPr>
                <w:sz w:val="21"/>
              </w:rPr>
            </w:pPr>
            <w:r w:rsidRPr="00B4553A">
              <w:rPr>
                <w:rFonts w:hint="eastAsia"/>
                <w:sz w:val="21"/>
              </w:rPr>
              <w:t>32%</w:t>
            </w:r>
          </w:p>
        </w:tc>
        <w:tc>
          <w:tcPr>
            <w:tcW w:w="2368" w:type="dxa"/>
          </w:tcPr>
          <w:p w:rsidR="00222732" w:rsidRPr="00B4553A" w:rsidRDefault="00222732" w:rsidP="00222732">
            <w:pPr>
              <w:jc w:val="center"/>
              <w:rPr>
                <w:sz w:val="21"/>
              </w:rPr>
            </w:pPr>
            <w:r w:rsidRPr="00B4553A">
              <w:rPr>
                <w:rFonts w:hint="eastAsia"/>
                <w:sz w:val="21"/>
              </w:rPr>
              <w:t>180W</w:t>
            </w:r>
          </w:p>
        </w:tc>
      </w:tr>
      <w:tr w:rsidR="00222732" w:rsidTr="00D05F39">
        <w:tc>
          <w:tcPr>
            <w:tcW w:w="2452" w:type="dxa"/>
          </w:tcPr>
          <w:p w:rsidR="00222732" w:rsidRPr="00B4553A" w:rsidRDefault="00222732" w:rsidP="00222732">
            <w:pPr>
              <w:jc w:val="center"/>
              <w:rPr>
                <w:sz w:val="21"/>
              </w:rPr>
            </w:pPr>
            <w:r w:rsidRPr="00B4553A">
              <w:rPr>
                <w:sz w:val="21"/>
              </w:rPr>
              <w:t>…</w:t>
            </w:r>
          </w:p>
        </w:tc>
        <w:tc>
          <w:tcPr>
            <w:tcW w:w="2368" w:type="dxa"/>
          </w:tcPr>
          <w:p w:rsidR="00222732" w:rsidRPr="00B4553A" w:rsidRDefault="00222732" w:rsidP="00222732">
            <w:pPr>
              <w:jc w:val="center"/>
              <w:rPr>
                <w:sz w:val="21"/>
              </w:rPr>
            </w:pPr>
            <w:r w:rsidRPr="00B4553A">
              <w:rPr>
                <w:sz w:val="21"/>
              </w:rPr>
              <w:t>…</w:t>
            </w:r>
          </w:p>
        </w:tc>
      </w:tr>
      <w:tr w:rsidR="00222732" w:rsidTr="00D05F39">
        <w:tc>
          <w:tcPr>
            <w:tcW w:w="2452" w:type="dxa"/>
          </w:tcPr>
          <w:p w:rsidR="00222732" w:rsidRPr="00B4553A" w:rsidRDefault="00913D6E" w:rsidP="00222732">
            <w:pPr>
              <w:jc w:val="center"/>
              <w:rPr>
                <w:sz w:val="21"/>
              </w:rPr>
            </w:pPr>
            <w:r w:rsidRPr="00B4553A">
              <w:rPr>
                <w:sz w:val="21"/>
              </w:rPr>
              <w:t>0</w:t>
            </w:r>
            <w:r w:rsidR="00222732" w:rsidRPr="00B4553A">
              <w:rPr>
                <w:rFonts w:hint="eastAsia"/>
                <w:sz w:val="21"/>
              </w:rPr>
              <w:t>%</w:t>
            </w:r>
          </w:p>
        </w:tc>
        <w:tc>
          <w:tcPr>
            <w:tcW w:w="2368" w:type="dxa"/>
          </w:tcPr>
          <w:p w:rsidR="00222732" w:rsidRPr="00B4553A" w:rsidRDefault="00222732" w:rsidP="00222732">
            <w:pPr>
              <w:jc w:val="center"/>
              <w:rPr>
                <w:sz w:val="21"/>
              </w:rPr>
            </w:pPr>
            <w:r w:rsidRPr="00B4553A">
              <w:rPr>
                <w:rFonts w:hint="eastAsia"/>
                <w:sz w:val="21"/>
              </w:rPr>
              <w:t>120W</w:t>
            </w:r>
            <w:r w:rsidR="00913D6E" w:rsidRPr="00B4553A">
              <w:rPr>
                <w:sz w:val="21"/>
              </w:rPr>
              <w:t>(</w:t>
            </w:r>
            <w:r w:rsidR="00913D6E" w:rsidRPr="00B4553A">
              <w:rPr>
                <w:sz w:val="21"/>
              </w:rPr>
              <w:t>待机功率</w:t>
            </w:r>
            <w:r w:rsidR="00913D6E" w:rsidRPr="00B4553A">
              <w:rPr>
                <w:sz w:val="21"/>
              </w:rPr>
              <w:t>)</w:t>
            </w:r>
          </w:p>
        </w:tc>
      </w:tr>
    </w:tbl>
    <w:p w:rsidR="001039BF" w:rsidRDefault="008E4492" w:rsidP="008E4492">
      <w:pPr>
        <w:ind w:firstLine="420"/>
      </w:pPr>
      <w:r>
        <w:t>将表</w:t>
      </w:r>
      <w:r>
        <w:rPr>
          <w:rFonts w:hint="eastAsia"/>
        </w:rPr>
        <w:t>3.2</w:t>
      </w:r>
      <w:r>
        <w:rPr>
          <w:rFonts w:hint="eastAsia"/>
        </w:rPr>
        <w:t>作为算法</w:t>
      </w:r>
      <w:r>
        <w:rPr>
          <w:rFonts w:hint="eastAsia"/>
        </w:rPr>
        <w:t>3.1</w:t>
      </w:r>
      <w:r>
        <w:rPr>
          <w:rFonts w:hint="eastAsia"/>
        </w:rPr>
        <w:t>的输入，就可以求解出一台服务器的性能表。</w:t>
      </w:r>
      <w:r w:rsidR="005D3215">
        <w:t>工业界也经常把</w:t>
      </w:r>
      <w:r w:rsidR="005D3215">
        <w:rPr>
          <w:rFonts w:hint="eastAsia"/>
        </w:rPr>
        <w:t>SLA</w:t>
      </w:r>
      <w:r w:rsidR="005D3215">
        <w:rPr>
          <w:rFonts w:hint="eastAsia"/>
        </w:rPr>
        <w:t>表述为尾端延迟的</w:t>
      </w:r>
      <w:r w:rsidR="000446CE">
        <w:rPr>
          <w:rFonts w:hint="eastAsia"/>
        </w:rPr>
        <w:t>二元组</w:t>
      </w:r>
      <w:r w:rsidR="005D3215">
        <w:rPr>
          <w:rFonts w:hint="eastAsia"/>
        </w:rPr>
        <w:t>形式，要求至少多少百分比的请求的延迟不能高于某个值。比如文献</w:t>
      </w:r>
      <w:r w:rsidR="00015589">
        <w:fldChar w:fldCharType="begin"/>
      </w:r>
      <w:r w:rsidR="00015589">
        <w:instrText xml:space="preserve"> </w:instrText>
      </w:r>
      <w:r w:rsidR="00015589">
        <w:rPr>
          <w:rFonts w:hint="eastAsia"/>
        </w:rPr>
        <w:instrText>REF _Ref511116358 \r \h</w:instrText>
      </w:r>
      <w:r w:rsidR="00015589">
        <w:instrText xml:space="preserve"> </w:instrText>
      </w:r>
      <w:r w:rsidR="00015589">
        <w:fldChar w:fldCharType="separate"/>
      </w:r>
      <w:r w:rsidR="008203D9">
        <w:t>[29]</w:t>
      </w:r>
      <w:r w:rsidR="00015589">
        <w:fldChar w:fldCharType="end"/>
      </w:r>
      <w:r w:rsidR="005D3215">
        <w:rPr>
          <w:rFonts w:hint="eastAsia"/>
        </w:rPr>
        <w:t>就提到</w:t>
      </w:r>
      <w:r w:rsidR="0025707E">
        <w:rPr>
          <w:rFonts w:hint="eastAsia"/>
        </w:rPr>
        <w:t>延迟敏感型应用一般</w:t>
      </w:r>
      <w:r w:rsidR="00DA1EEC">
        <w:rPr>
          <w:rFonts w:hint="eastAsia"/>
        </w:rPr>
        <w:t>对</w:t>
      </w:r>
      <w:r w:rsidR="0025707E">
        <w:rPr>
          <w:rFonts w:hint="eastAsia"/>
        </w:rPr>
        <w:t>95%</w:t>
      </w:r>
      <w:r w:rsidR="0025707E">
        <w:rPr>
          <w:rFonts w:hint="eastAsia"/>
        </w:rPr>
        <w:t>的请求延迟值</w:t>
      </w:r>
      <w:r w:rsidR="00DA1EEC">
        <w:rPr>
          <w:rFonts w:hint="eastAsia"/>
        </w:rPr>
        <w:t>有要求</w:t>
      </w:r>
      <w:r w:rsidR="0025707E">
        <w:rPr>
          <w:rFonts w:hint="eastAsia"/>
        </w:rPr>
        <w:t>。</w:t>
      </w:r>
      <w:r w:rsidR="00F142ED">
        <w:rPr>
          <w:rFonts w:hint="eastAsia"/>
        </w:rPr>
        <w:t>用户会提出他们期望的</w:t>
      </w:r>
      <w:r w:rsidR="00F142ED">
        <w:rPr>
          <w:rFonts w:hint="eastAsia"/>
        </w:rPr>
        <w:t>SLA</w:t>
      </w:r>
      <w:r w:rsidR="00F142ED">
        <w:rPr>
          <w:rFonts w:hint="eastAsia"/>
        </w:rPr>
        <w:t>，</w:t>
      </w:r>
      <w:r w:rsidR="00483B50">
        <w:rPr>
          <w:rFonts w:hint="eastAsia"/>
        </w:rPr>
        <w:t>根据该</w:t>
      </w:r>
      <w:r w:rsidR="00483B50">
        <w:rPr>
          <w:rFonts w:hint="eastAsia"/>
        </w:rPr>
        <w:t>SLA</w:t>
      </w:r>
      <w:r w:rsidR="00483B50">
        <w:rPr>
          <w:rFonts w:hint="eastAsia"/>
        </w:rPr>
        <w:t>，通过查性能表，就可以得到最合适的</w:t>
      </w:r>
      <w:r w:rsidR="00483B50">
        <w:rPr>
          <w:rFonts w:hint="eastAsia"/>
        </w:rPr>
        <w:t>CPU</w:t>
      </w:r>
      <w:r w:rsidR="00483B50">
        <w:rPr>
          <w:rFonts w:hint="eastAsia"/>
        </w:rPr>
        <w:t>阈值。</w:t>
      </w:r>
      <w:r w:rsidR="000446CE">
        <w:rPr>
          <w:rFonts w:hint="eastAsia"/>
        </w:rPr>
        <w:t>假设用户所提</w:t>
      </w:r>
      <w:r w:rsidR="000446CE">
        <w:rPr>
          <w:rFonts w:hint="eastAsia"/>
        </w:rPr>
        <w:t>SLA</w:t>
      </w:r>
      <w:r w:rsidR="000446CE">
        <w:rPr>
          <w:rFonts w:hint="eastAsia"/>
        </w:rPr>
        <w:t>为</w:t>
      </w:r>
      <w:r w:rsidR="000446CE" w:rsidRPr="000446CE">
        <w:rPr>
          <w:rFonts w:hint="eastAsia"/>
          <w:i/>
        </w:rPr>
        <w:t>(95%, 100ms)</w:t>
      </w:r>
      <w:r w:rsidR="002850EB" w:rsidRPr="002850EB">
        <w:rPr>
          <w:rFonts w:hint="eastAsia"/>
        </w:rPr>
        <w:t>，</w:t>
      </w:r>
      <w:r w:rsidR="00761D81">
        <w:rPr>
          <w:rFonts w:hint="eastAsia"/>
        </w:rPr>
        <w:t>对应着性能表（见表</w:t>
      </w:r>
      <w:r w:rsidR="00761D81">
        <w:rPr>
          <w:rFonts w:hint="eastAsia"/>
        </w:rPr>
        <w:t>3.1</w:t>
      </w:r>
      <w:r w:rsidR="00761D81">
        <w:rPr>
          <w:rFonts w:hint="eastAsia"/>
        </w:rPr>
        <w:t>）百分比中“</w:t>
      </w:r>
      <w:r w:rsidR="00761D81">
        <w:rPr>
          <w:rFonts w:hint="eastAsia"/>
        </w:rPr>
        <w:t>95%</w:t>
      </w:r>
      <w:r w:rsidR="00761D81">
        <w:rPr>
          <w:rFonts w:hint="eastAsia"/>
        </w:rPr>
        <w:t>”那列，从下往上找到第一个满足延迟低于</w:t>
      </w:r>
      <w:r w:rsidR="00761D81">
        <w:rPr>
          <w:rFonts w:hint="eastAsia"/>
        </w:rPr>
        <w:t>100ms</w:t>
      </w:r>
      <w:r w:rsidR="00761D81">
        <w:rPr>
          <w:rFonts w:hint="eastAsia"/>
        </w:rPr>
        <w:t>的那行，其所对应的</w:t>
      </w:r>
      <w:r w:rsidR="00761D81">
        <w:rPr>
          <w:rFonts w:hint="eastAsia"/>
        </w:rPr>
        <w:t>CPU</w:t>
      </w:r>
      <w:r w:rsidR="00761D81">
        <w:rPr>
          <w:rFonts w:hint="eastAsia"/>
        </w:rPr>
        <w:t>阈值</w:t>
      </w:r>
      <w:r w:rsidR="00DB53B3">
        <w:rPr>
          <w:rFonts w:hint="eastAsia"/>
        </w:rPr>
        <w:t>32%</w:t>
      </w:r>
      <w:r w:rsidR="00761D81">
        <w:rPr>
          <w:rFonts w:hint="eastAsia"/>
        </w:rPr>
        <w:t>即为所求</w:t>
      </w:r>
      <w:r w:rsidR="003752EB">
        <w:rPr>
          <w:rFonts w:hint="eastAsia"/>
        </w:rPr>
        <w:t>，之后在对照</w:t>
      </w:r>
      <w:r w:rsidR="003752EB">
        <w:rPr>
          <w:rFonts w:hint="eastAsia"/>
        </w:rPr>
        <w:t>CP</w:t>
      </w:r>
      <w:r w:rsidR="003752EB">
        <w:t>U</w:t>
      </w:r>
      <w:r w:rsidR="00D50D47">
        <w:t>利用率</w:t>
      </w:r>
      <w:r w:rsidR="003752EB">
        <w:t>到功率的映射表</w:t>
      </w:r>
      <w:r w:rsidR="003752EB">
        <w:rPr>
          <w:rFonts w:hint="eastAsia"/>
        </w:rPr>
        <w:t>（见表</w:t>
      </w:r>
      <w:r w:rsidR="004F274B">
        <w:t>4.1</w:t>
      </w:r>
      <w:r w:rsidR="003752EB">
        <w:rPr>
          <w:rFonts w:hint="eastAsia"/>
        </w:rPr>
        <w:t>），就可以给出最适宜的功率阈值</w:t>
      </w:r>
      <w:r w:rsidR="00DB53B3">
        <w:rPr>
          <w:rFonts w:hint="eastAsia"/>
        </w:rPr>
        <w:t>为</w:t>
      </w:r>
      <w:r w:rsidR="00DB53B3">
        <w:rPr>
          <w:rFonts w:hint="eastAsia"/>
        </w:rPr>
        <w:t>180W</w:t>
      </w:r>
      <w:r w:rsidR="003752EB">
        <w:rPr>
          <w:rFonts w:hint="eastAsia"/>
        </w:rPr>
        <w:t>。</w:t>
      </w:r>
      <w:r w:rsidR="00E04822">
        <w:rPr>
          <w:rFonts w:hint="eastAsia"/>
        </w:rPr>
        <w:t>具体求解算法见算法</w:t>
      </w:r>
      <w:r w:rsidR="00E04822">
        <w:rPr>
          <w:rFonts w:hint="eastAsia"/>
        </w:rPr>
        <w:t>4.1</w:t>
      </w:r>
      <w:r w:rsidR="00E04822">
        <w:rPr>
          <w:rFonts w:hint="eastAsia"/>
        </w:rPr>
        <w:t>。</w:t>
      </w:r>
    </w:p>
    <w:p w:rsidR="00486D58" w:rsidRPr="009634E7" w:rsidRDefault="004F274B" w:rsidP="001E2EC5">
      <w:pPr>
        <w:ind w:firstLine="420"/>
      </w:pPr>
      <w:r>
        <w:lastRenderedPageBreak/>
        <w:t>数据中心管理员将算法</w:t>
      </w:r>
      <w:r>
        <w:rPr>
          <w:rFonts w:hint="eastAsia"/>
        </w:rPr>
        <w:t>4.1</w:t>
      </w:r>
      <w:r>
        <w:rPr>
          <w:rFonts w:hint="eastAsia"/>
        </w:rPr>
        <w:t>应用在所有服务器上，最终为每一台服务器都得出一个精确的满足其</w:t>
      </w:r>
      <w:r>
        <w:rPr>
          <w:rFonts w:hint="eastAsia"/>
        </w:rPr>
        <w:t>SLA</w:t>
      </w:r>
      <w:r>
        <w:rPr>
          <w:rFonts w:hint="eastAsia"/>
        </w:rPr>
        <w:t>要求的功率阈值，汇总为一张功率阈值建议表。</w:t>
      </w:r>
      <w:r w:rsidR="009634E7">
        <w:rPr>
          <w:rFonts w:hint="eastAsia"/>
        </w:rPr>
        <w:t>表</w:t>
      </w:r>
      <w:r w:rsidR="009634E7">
        <w:rPr>
          <w:rFonts w:hint="eastAsia"/>
        </w:rPr>
        <w:t>4.2</w:t>
      </w:r>
      <w:r w:rsidR="009634E7">
        <w:rPr>
          <w:rFonts w:hint="eastAsia"/>
        </w:rPr>
        <w:t>是一张服务器功率阈值建议表示例。值得一提的是，同一个用户在不同时间段可能有不同的</w:t>
      </w:r>
      <w:r w:rsidR="009634E7">
        <w:rPr>
          <w:rFonts w:hint="eastAsia"/>
        </w:rPr>
        <w:t>SLA</w:t>
      </w:r>
      <w:r w:rsidR="009634E7">
        <w:rPr>
          <w:rFonts w:hint="eastAsia"/>
        </w:rPr>
        <w:t>要求，因此示例中展示了针对同一个</w:t>
      </w:r>
      <w:r w:rsidR="009634E7">
        <w:rPr>
          <w:rFonts w:hint="eastAsia"/>
        </w:rPr>
        <w:t>SID</w:t>
      </w:r>
      <w:r w:rsidR="009634E7">
        <w:rPr>
          <w:rFonts w:hint="eastAsia"/>
        </w:rPr>
        <w:t>，有多个</w:t>
      </w:r>
      <w:r w:rsidR="009634E7">
        <w:rPr>
          <w:rFonts w:hint="eastAsia"/>
        </w:rPr>
        <w:t>SLA</w:t>
      </w:r>
      <w:r w:rsidR="009634E7">
        <w:rPr>
          <w:rFonts w:hint="eastAsia"/>
        </w:rPr>
        <w:t>要求的情况，不同的</w:t>
      </w:r>
      <w:r w:rsidR="009634E7">
        <w:rPr>
          <w:rFonts w:hint="eastAsia"/>
        </w:rPr>
        <w:t>SLA</w:t>
      </w:r>
      <w:r w:rsidR="009634E7">
        <w:rPr>
          <w:rFonts w:hint="eastAsia"/>
        </w:rPr>
        <w:t>就会有不同的建议功率阈值。有了该建议表，管理员就可以为每台服务器设置精确的功率阈值。</w:t>
      </w:r>
    </w:p>
    <w:tbl>
      <w:tblPr>
        <w:tblStyle w:val="a9"/>
        <w:tblW w:w="0" w:type="auto"/>
        <w:tblLook w:val="04A0" w:firstRow="1" w:lastRow="0" w:firstColumn="1" w:lastColumn="0" w:noHBand="0" w:noVBand="1"/>
      </w:tblPr>
      <w:tblGrid>
        <w:gridCol w:w="8296"/>
      </w:tblGrid>
      <w:tr w:rsidR="00E04822" w:rsidTr="00E04822">
        <w:tc>
          <w:tcPr>
            <w:tcW w:w="8296" w:type="dxa"/>
          </w:tcPr>
          <w:p w:rsidR="00E04822" w:rsidRPr="00B4553A" w:rsidRDefault="00E04822" w:rsidP="000F0017">
            <w:pPr>
              <w:jc w:val="center"/>
              <w:rPr>
                <w:b/>
                <w:sz w:val="21"/>
              </w:rPr>
            </w:pPr>
            <w:r w:rsidRPr="00B4553A">
              <w:rPr>
                <w:rFonts w:hint="eastAsia"/>
                <w:b/>
                <w:sz w:val="21"/>
              </w:rPr>
              <w:t>算法</w:t>
            </w:r>
            <w:r w:rsidRPr="00B4553A">
              <w:rPr>
                <w:rFonts w:hint="eastAsia"/>
                <w:b/>
                <w:sz w:val="21"/>
              </w:rPr>
              <w:t>4.1</w:t>
            </w:r>
            <w:r w:rsidR="000F0017" w:rsidRPr="00B4553A">
              <w:rPr>
                <w:b/>
                <w:sz w:val="21"/>
              </w:rPr>
              <w:t xml:space="preserve"> </w:t>
            </w:r>
            <w:r w:rsidRPr="00B4553A">
              <w:rPr>
                <w:rFonts w:hint="eastAsia"/>
                <w:b/>
                <w:sz w:val="21"/>
              </w:rPr>
              <w:t>精确功率阈值求解算法</w:t>
            </w:r>
          </w:p>
        </w:tc>
      </w:tr>
      <w:tr w:rsidR="00E04822" w:rsidRPr="00486D58" w:rsidTr="00E04822">
        <w:tc>
          <w:tcPr>
            <w:tcW w:w="8296" w:type="dxa"/>
          </w:tcPr>
          <w:p w:rsidR="00E04822" w:rsidRPr="00B4553A" w:rsidRDefault="00486D58" w:rsidP="008E4492">
            <w:pPr>
              <w:rPr>
                <w:sz w:val="21"/>
              </w:rPr>
            </w:pPr>
            <w:r w:rsidRPr="00B4553A">
              <w:rPr>
                <w:rFonts w:hint="eastAsia"/>
                <w:sz w:val="21"/>
              </w:rPr>
              <w:t>输入：</w:t>
            </w:r>
            <w:r w:rsidRPr="00B4553A">
              <w:rPr>
                <w:rFonts w:hint="eastAsia"/>
                <w:sz w:val="21"/>
              </w:rPr>
              <w:t>CPU</w:t>
            </w:r>
            <w:r w:rsidR="00D50D47" w:rsidRPr="00B4553A">
              <w:rPr>
                <w:rFonts w:hint="eastAsia"/>
                <w:sz w:val="21"/>
              </w:rPr>
              <w:t>利用率</w:t>
            </w:r>
            <w:r w:rsidRPr="00B4553A">
              <w:rPr>
                <w:rFonts w:hint="eastAsia"/>
                <w:sz w:val="21"/>
              </w:rPr>
              <w:t>历史数据、</w:t>
            </w:r>
            <w:r w:rsidRPr="00B4553A">
              <w:rPr>
                <w:rFonts w:hint="eastAsia"/>
                <w:sz w:val="21"/>
              </w:rPr>
              <w:t>CPU</w:t>
            </w:r>
            <w:r w:rsidR="00D50D47" w:rsidRPr="00B4553A">
              <w:rPr>
                <w:rFonts w:hint="eastAsia"/>
                <w:sz w:val="21"/>
              </w:rPr>
              <w:t>利用率</w:t>
            </w:r>
            <w:r w:rsidRPr="00B4553A">
              <w:rPr>
                <w:rFonts w:hint="eastAsia"/>
                <w:sz w:val="21"/>
              </w:rPr>
              <w:t>到功率的映射表、用户提出的</w:t>
            </w:r>
            <w:r w:rsidRPr="00B4553A">
              <w:rPr>
                <w:rFonts w:hint="eastAsia"/>
                <w:sz w:val="21"/>
              </w:rPr>
              <w:t>SL</w:t>
            </w:r>
            <w:r w:rsidRPr="00B4553A">
              <w:rPr>
                <w:sz w:val="21"/>
              </w:rPr>
              <w:t>A</w:t>
            </w:r>
          </w:p>
          <w:p w:rsidR="00486D58" w:rsidRPr="00B4553A" w:rsidRDefault="00486D58" w:rsidP="008E4492">
            <w:pPr>
              <w:rPr>
                <w:sz w:val="21"/>
              </w:rPr>
            </w:pPr>
            <w:r w:rsidRPr="00B4553A">
              <w:rPr>
                <w:sz w:val="21"/>
              </w:rPr>
              <w:t>输出</w:t>
            </w:r>
            <w:r w:rsidRPr="00B4553A">
              <w:rPr>
                <w:rFonts w:hint="eastAsia"/>
                <w:sz w:val="21"/>
              </w:rPr>
              <w:t>：</w:t>
            </w:r>
            <w:r w:rsidRPr="00B4553A">
              <w:rPr>
                <w:sz w:val="21"/>
              </w:rPr>
              <w:t>适合该服务器的精确的功率阈值</w:t>
            </w:r>
          </w:p>
          <w:p w:rsidR="00486D58" w:rsidRPr="00B4553A" w:rsidRDefault="00486D58" w:rsidP="008E4492">
            <w:pPr>
              <w:rPr>
                <w:sz w:val="21"/>
              </w:rPr>
            </w:pPr>
            <w:r w:rsidRPr="00B4553A">
              <w:rPr>
                <w:rFonts w:hint="eastAsia"/>
                <w:sz w:val="21"/>
              </w:rPr>
              <w:t xml:space="preserve">1. </w:t>
            </w:r>
            <w:r w:rsidRPr="00B4553A">
              <w:rPr>
                <w:sz w:val="21"/>
              </w:rPr>
              <w:t xml:space="preserve"> </w:t>
            </w:r>
            <w:r w:rsidRPr="00B4553A">
              <w:rPr>
                <w:rFonts w:hint="eastAsia"/>
                <w:sz w:val="21"/>
              </w:rPr>
              <w:t>以</w:t>
            </w:r>
            <w:r w:rsidRPr="00B4553A">
              <w:rPr>
                <w:rFonts w:hint="eastAsia"/>
                <w:sz w:val="21"/>
              </w:rPr>
              <w:t>CPU</w:t>
            </w:r>
            <w:r w:rsidR="00D50D47" w:rsidRPr="00B4553A">
              <w:rPr>
                <w:rFonts w:hint="eastAsia"/>
                <w:sz w:val="21"/>
              </w:rPr>
              <w:t>利用率</w:t>
            </w:r>
            <w:r w:rsidRPr="00B4553A">
              <w:rPr>
                <w:rFonts w:hint="eastAsia"/>
                <w:sz w:val="21"/>
              </w:rPr>
              <w:t>历史数据作为输入，调用算法</w:t>
            </w:r>
            <w:r w:rsidRPr="00B4553A">
              <w:rPr>
                <w:rFonts w:hint="eastAsia"/>
                <w:sz w:val="21"/>
              </w:rPr>
              <w:t>3.1</w:t>
            </w:r>
            <w:r w:rsidRPr="00B4553A">
              <w:rPr>
                <w:rFonts w:hint="eastAsia"/>
                <w:sz w:val="21"/>
              </w:rPr>
              <w:t>，得到性能表</w:t>
            </w:r>
          </w:p>
          <w:p w:rsidR="00486D58" w:rsidRPr="00B4553A" w:rsidRDefault="00486D58" w:rsidP="008E4492">
            <w:pPr>
              <w:rPr>
                <w:sz w:val="21"/>
              </w:rPr>
            </w:pPr>
            <w:r w:rsidRPr="00B4553A">
              <w:rPr>
                <w:rFonts w:hint="eastAsia"/>
                <w:sz w:val="21"/>
              </w:rPr>
              <w:t>2.</w:t>
            </w:r>
            <w:r w:rsidRPr="00B4553A">
              <w:rPr>
                <w:sz w:val="21"/>
              </w:rPr>
              <w:t xml:space="preserve">  </w:t>
            </w:r>
            <w:r w:rsidRPr="00B4553A">
              <w:rPr>
                <w:rFonts w:hint="eastAsia"/>
                <w:sz w:val="21"/>
              </w:rPr>
              <w:t>根据用户提出的</w:t>
            </w:r>
            <w:r w:rsidRPr="00B4553A">
              <w:rPr>
                <w:rFonts w:hint="eastAsia"/>
                <w:sz w:val="21"/>
              </w:rPr>
              <w:t>SLA</w:t>
            </w:r>
            <w:r w:rsidRPr="00B4553A">
              <w:rPr>
                <w:rFonts w:hint="eastAsia"/>
                <w:sz w:val="21"/>
              </w:rPr>
              <w:t>，查找性能表，得到最合适的</w:t>
            </w:r>
            <w:r w:rsidRPr="00B4553A">
              <w:rPr>
                <w:rFonts w:hint="eastAsia"/>
                <w:sz w:val="21"/>
              </w:rPr>
              <w:t>CPU</w:t>
            </w:r>
            <w:r w:rsidR="00D50D47" w:rsidRPr="00B4553A">
              <w:rPr>
                <w:rFonts w:hint="eastAsia"/>
                <w:sz w:val="21"/>
              </w:rPr>
              <w:t>利用率</w:t>
            </w:r>
            <w:r w:rsidRPr="00B4553A">
              <w:rPr>
                <w:rFonts w:hint="eastAsia"/>
                <w:sz w:val="21"/>
              </w:rPr>
              <w:t>阈值</w:t>
            </w:r>
          </w:p>
          <w:p w:rsidR="00486D58" w:rsidRPr="00B4553A" w:rsidRDefault="00486D58" w:rsidP="008E4492">
            <w:pPr>
              <w:rPr>
                <w:sz w:val="21"/>
              </w:rPr>
            </w:pPr>
            <w:r w:rsidRPr="00B4553A">
              <w:rPr>
                <w:rFonts w:hint="eastAsia"/>
                <w:sz w:val="21"/>
              </w:rPr>
              <w:t>3.</w:t>
            </w:r>
            <w:r w:rsidRPr="00B4553A">
              <w:rPr>
                <w:sz w:val="21"/>
              </w:rPr>
              <w:t xml:space="preserve">  </w:t>
            </w:r>
            <w:r w:rsidRPr="00B4553A">
              <w:rPr>
                <w:sz w:val="21"/>
              </w:rPr>
              <w:t>利用步骤</w:t>
            </w:r>
            <w:r w:rsidRPr="00B4553A">
              <w:rPr>
                <w:rFonts w:hint="eastAsia"/>
                <w:sz w:val="21"/>
              </w:rPr>
              <w:t>2</w:t>
            </w:r>
            <w:r w:rsidRPr="00B4553A">
              <w:rPr>
                <w:rFonts w:hint="eastAsia"/>
                <w:sz w:val="21"/>
              </w:rPr>
              <w:t>中得到的</w:t>
            </w:r>
            <w:r w:rsidRPr="00B4553A">
              <w:rPr>
                <w:rFonts w:hint="eastAsia"/>
                <w:sz w:val="21"/>
              </w:rPr>
              <w:t>CPU</w:t>
            </w:r>
            <w:r w:rsidR="00D50D47" w:rsidRPr="00B4553A">
              <w:rPr>
                <w:rFonts w:hint="eastAsia"/>
                <w:sz w:val="21"/>
              </w:rPr>
              <w:t>利用率</w:t>
            </w:r>
            <w:r w:rsidRPr="00B4553A">
              <w:rPr>
                <w:rFonts w:hint="eastAsia"/>
                <w:sz w:val="21"/>
              </w:rPr>
              <w:t>阈值，</w:t>
            </w:r>
            <w:r w:rsidRPr="00B4553A">
              <w:rPr>
                <w:sz w:val="21"/>
              </w:rPr>
              <w:t>查找</w:t>
            </w:r>
            <w:r w:rsidRPr="00B4553A">
              <w:rPr>
                <w:rFonts w:hint="eastAsia"/>
                <w:sz w:val="21"/>
              </w:rPr>
              <w:t>CPU</w:t>
            </w:r>
            <w:r w:rsidR="00D50D47" w:rsidRPr="00B4553A">
              <w:rPr>
                <w:rFonts w:hint="eastAsia"/>
                <w:sz w:val="21"/>
              </w:rPr>
              <w:t>利用率</w:t>
            </w:r>
            <w:r w:rsidRPr="00B4553A">
              <w:rPr>
                <w:rFonts w:hint="eastAsia"/>
                <w:sz w:val="21"/>
              </w:rPr>
              <w:t>到功率的映射表，</w:t>
            </w:r>
          </w:p>
          <w:p w:rsidR="00486D58" w:rsidRPr="00B4553A" w:rsidRDefault="00486D58" w:rsidP="00486D58">
            <w:pPr>
              <w:ind w:firstLineChars="200" w:firstLine="420"/>
              <w:rPr>
                <w:sz w:val="21"/>
              </w:rPr>
            </w:pPr>
            <w:r w:rsidRPr="00B4553A">
              <w:rPr>
                <w:sz w:val="21"/>
              </w:rPr>
              <w:t>给出精确的功率阈值</w:t>
            </w:r>
          </w:p>
        </w:tc>
      </w:tr>
    </w:tbl>
    <w:p w:rsidR="00E04822" w:rsidRPr="00B4553A" w:rsidRDefault="004D79BC" w:rsidP="004D79BC">
      <w:pPr>
        <w:jc w:val="center"/>
        <w:rPr>
          <w:sz w:val="21"/>
        </w:rPr>
      </w:pPr>
      <w:r w:rsidRPr="00B4553A">
        <w:rPr>
          <w:rFonts w:hint="eastAsia"/>
          <w:sz w:val="21"/>
        </w:rPr>
        <w:t>表</w:t>
      </w:r>
      <w:r w:rsidRPr="00B4553A">
        <w:rPr>
          <w:rFonts w:hint="eastAsia"/>
          <w:sz w:val="21"/>
        </w:rPr>
        <w:t>4.2</w:t>
      </w:r>
      <w:r w:rsidR="000F0017" w:rsidRPr="00B4553A">
        <w:rPr>
          <w:rFonts w:hint="eastAsia"/>
          <w:sz w:val="21"/>
        </w:rPr>
        <w:t xml:space="preserve"> </w:t>
      </w:r>
      <w:r w:rsidRPr="00B4553A">
        <w:rPr>
          <w:rFonts w:hint="eastAsia"/>
          <w:sz w:val="21"/>
        </w:rPr>
        <w:t>服务器功率阈值建议表示例</w:t>
      </w:r>
    </w:p>
    <w:tbl>
      <w:tblPr>
        <w:tblStyle w:val="a9"/>
        <w:tblW w:w="0" w:type="auto"/>
        <w:tblLook w:val="04A0" w:firstRow="1" w:lastRow="0" w:firstColumn="1" w:lastColumn="0" w:noHBand="0" w:noVBand="1"/>
      </w:tblPr>
      <w:tblGrid>
        <w:gridCol w:w="2765"/>
        <w:gridCol w:w="2765"/>
        <w:gridCol w:w="2766"/>
      </w:tblGrid>
      <w:tr w:rsidR="004F274B" w:rsidTr="004F274B">
        <w:tc>
          <w:tcPr>
            <w:tcW w:w="2765" w:type="dxa"/>
          </w:tcPr>
          <w:p w:rsidR="004F274B" w:rsidRPr="00B4553A" w:rsidRDefault="004F274B" w:rsidP="004F274B">
            <w:pPr>
              <w:jc w:val="center"/>
              <w:rPr>
                <w:sz w:val="21"/>
              </w:rPr>
            </w:pPr>
            <w:r w:rsidRPr="00B4553A">
              <w:rPr>
                <w:rFonts w:hint="eastAsia"/>
                <w:sz w:val="21"/>
              </w:rPr>
              <w:t>SID</w:t>
            </w:r>
          </w:p>
        </w:tc>
        <w:tc>
          <w:tcPr>
            <w:tcW w:w="2765" w:type="dxa"/>
          </w:tcPr>
          <w:p w:rsidR="004F274B" w:rsidRPr="00B4553A" w:rsidRDefault="004F274B" w:rsidP="004F274B">
            <w:pPr>
              <w:jc w:val="center"/>
              <w:rPr>
                <w:sz w:val="21"/>
              </w:rPr>
            </w:pPr>
            <w:r w:rsidRPr="00B4553A">
              <w:rPr>
                <w:rFonts w:hint="eastAsia"/>
                <w:sz w:val="21"/>
              </w:rPr>
              <w:t>SLA(</w:t>
            </w:r>
            <w:r w:rsidRPr="00B4553A">
              <w:rPr>
                <w:sz w:val="21"/>
              </w:rPr>
              <w:t>s</w:t>
            </w:r>
            <w:r w:rsidRPr="00B4553A">
              <w:rPr>
                <w:rFonts w:hint="eastAsia"/>
                <w:sz w:val="21"/>
              </w:rPr>
              <w:t>)</w:t>
            </w:r>
          </w:p>
        </w:tc>
        <w:tc>
          <w:tcPr>
            <w:tcW w:w="2766" w:type="dxa"/>
          </w:tcPr>
          <w:p w:rsidR="004F274B" w:rsidRPr="00B4553A" w:rsidRDefault="004F274B" w:rsidP="004F274B">
            <w:pPr>
              <w:jc w:val="center"/>
              <w:rPr>
                <w:sz w:val="21"/>
              </w:rPr>
            </w:pPr>
            <w:r w:rsidRPr="00B4553A">
              <w:rPr>
                <w:sz w:val="21"/>
              </w:rPr>
              <w:t>建议功率阈值</w:t>
            </w:r>
          </w:p>
        </w:tc>
      </w:tr>
      <w:tr w:rsidR="004F274B" w:rsidTr="004F274B">
        <w:tc>
          <w:tcPr>
            <w:tcW w:w="2765" w:type="dxa"/>
          </w:tcPr>
          <w:p w:rsidR="004F274B" w:rsidRPr="00B4553A" w:rsidRDefault="004F274B" w:rsidP="004F274B">
            <w:pPr>
              <w:jc w:val="center"/>
              <w:rPr>
                <w:sz w:val="21"/>
              </w:rPr>
            </w:pPr>
          </w:p>
          <w:p w:rsidR="004F274B" w:rsidRPr="00B4553A" w:rsidRDefault="004F274B" w:rsidP="004F274B">
            <w:pPr>
              <w:jc w:val="center"/>
              <w:rPr>
                <w:sz w:val="21"/>
              </w:rPr>
            </w:pPr>
            <w:r w:rsidRPr="00B4553A">
              <w:rPr>
                <w:rFonts w:hint="eastAsia"/>
                <w:sz w:val="21"/>
              </w:rPr>
              <w:t>10001</w:t>
            </w:r>
          </w:p>
        </w:tc>
        <w:tc>
          <w:tcPr>
            <w:tcW w:w="2765" w:type="dxa"/>
          </w:tcPr>
          <w:p w:rsidR="004F274B" w:rsidRPr="00B4553A" w:rsidRDefault="004F274B" w:rsidP="004F274B">
            <w:pPr>
              <w:jc w:val="center"/>
              <w:rPr>
                <w:i/>
                <w:sz w:val="21"/>
              </w:rPr>
            </w:pPr>
            <w:r w:rsidRPr="00B4553A">
              <w:rPr>
                <w:rFonts w:hint="eastAsia"/>
                <w:i/>
                <w:sz w:val="21"/>
              </w:rPr>
              <w:t>(</w:t>
            </w:r>
            <w:r w:rsidRPr="00B4553A">
              <w:rPr>
                <w:i/>
                <w:sz w:val="21"/>
              </w:rPr>
              <w:t>95%, 100ms</w:t>
            </w:r>
            <w:r w:rsidRPr="00B4553A">
              <w:rPr>
                <w:rFonts w:hint="eastAsia"/>
                <w:i/>
                <w:sz w:val="21"/>
              </w:rPr>
              <w:t>)</w:t>
            </w:r>
          </w:p>
          <w:p w:rsidR="004F274B" w:rsidRPr="00B4553A" w:rsidRDefault="004F274B" w:rsidP="004F274B">
            <w:pPr>
              <w:jc w:val="center"/>
              <w:rPr>
                <w:i/>
                <w:sz w:val="21"/>
              </w:rPr>
            </w:pPr>
            <w:r w:rsidRPr="00B4553A">
              <w:rPr>
                <w:rFonts w:hint="eastAsia"/>
                <w:i/>
                <w:sz w:val="21"/>
              </w:rPr>
              <w:t>(</w:t>
            </w:r>
            <w:r w:rsidRPr="00B4553A">
              <w:rPr>
                <w:i/>
                <w:sz w:val="21"/>
              </w:rPr>
              <w:t>95%, 200ms</w:t>
            </w:r>
            <w:r w:rsidRPr="00B4553A">
              <w:rPr>
                <w:rFonts w:hint="eastAsia"/>
                <w:i/>
                <w:sz w:val="21"/>
              </w:rPr>
              <w:t>)</w:t>
            </w:r>
          </w:p>
          <w:p w:rsidR="004F274B" w:rsidRPr="00B4553A" w:rsidRDefault="004F274B" w:rsidP="004F274B">
            <w:pPr>
              <w:jc w:val="center"/>
              <w:rPr>
                <w:sz w:val="21"/>
              </w:rPr>
            </w:pPr>
            <w:r w:rsidRPr="00B4553A">
              <w:rPr>
                <w:sz w:val="21"/>
              </w:rPr>
              <w:t>…</w:t>
            </w:r>
          </w:p>
        </w:tc>
        <w:tc>
          <w:tcPr>
            <w:tcW w:w="2766" w:type="dxa"/>
          </w:tcPr>
          <w:p w:rsidR="004F274B" w:rsidRPr="00B4553A" w:rsidRDefault="004F274B" w:rsidP="004F274B">
            <w:pPr>
              <w:jc w:val="center"/>
              <w:rPr>
                <w:sz w:val="21"/>
              </w:rPr>
            </w:pPr>
            <w:r w:rsidRPr="00B4553A">
              <w:rPr>
                <w:rFonts w:hint="eastAsia"/>
                <w:sz w:val="21"/>
              </w:rPr>
              <w:t>180W</w:t>
            </w:r>
          </w:p>
          <w:p w:rsidR="004F274B" w:rsidRPr="00B4553A" w:rsidRDefault="004F274B" w:rsidP="004F274B">
            <w:pPr>
              <w:jc w:val="center"/>
              <w:rPr>
                <w:sz w:val="21"/>
              </w:rPr>
            </w:pPr>
            <w:r w:rsidRPr="00B4553A">
              <w:rPr>
                <w:sz w:val="21"/>
              </w:rPr>
              <w:t>175W</w:t>
            </w:r>
          </w:p>
          <w:p w:rsidR="004F274B" w:rsidRPr="00B4553A" w:rsidRDefault="004F274B" w:rsidP="004F274B">
            <w:pPr>
              <w:jc w:val="center"/>
              <w:rPr>
                <w:sz w:val="21"/>
              </w:rPr>
            </w:pPr>
            <w:r w:rsidRPr="00B4553A">
              <w:rPr>
                <w:sz w:val="21"/>
              </w:rPr>
              <w:t>…</w:t>
            </w:r>
          </w:p>
        </w:tc>
      </w:tr>
      <w:tr w:rsidR="004F274B" w:rsidTr="004F274B">
        <w:tc>
          <w:tcPr>
            <w:tcW w:w="2765" w:type="dxa"/>
          </w:tcPr>
          <w:p w:rsidR="004F274B" w:rsidRPr="00B4553A" w:rsidRDefault="004F274B" w:rsidP="004F274B">
            <w:pPr>
              <w:jc w:val="center"/>
              <w:rPr>
                <w:sz w:val="21"/>
              </w:rPr>
            </w:pPr>
            <w:r w:rsidRPr="00B4553A">
              <w:rPr>
                <w:rFonts w:hint="eastAsia"/>
                <w:sz w:val="21"/>
              </w:rPr>
              <w:t>10002</w:t>
            </w:r>
          </w:p>
        </w:tc>
        <w:tc>
          <w:tcPr>
            <w:tcW w:w="2765" w:type="dxa"/>
          </w:tcPr>
          <w:p w:rsidR="004F274B" w:rsidRPr="00B4553A" w:rsidRDefault="004F274B" w:rsidP="004F274B">
            <w:pPr>
              <w:jc w:val="center"/>
              <w:rPr>
                <w:i/>
                <w:sz w:val="21"/>
              </w:rPr>
            </w:pPr>
            <w:r w:rsidRPr="00B4553A">
              <w:rPr>
                <w:rFonts w:hint="eastAsia"/>
                <w:i/>
                <w:sz w:val="21"/>
              </w:rPr>
              <w:t>(</w:t>
            </w:r>
            <w:r w:rsidRPr="00B4553A">
              <w:rPr>
                <w:i/>
                <w:sz w:val="21"/>
              </w:rPr>
              <w:t>99%, 500ms</w:t>
            </w:r>
            <w:r w:rsidRPr="00B4553A">
              <w:rPr>
                <w:rFonts w:hint="eastAsia"/>
                <w:i/>
                <w:sz w:val="21"/>
              </w:rPr>
              <w:t>)</w:t>
            </w:r>
          </w:p>
          <w:p w:rsidR="004F274B" w:rsidRPr="00B4553A" w:rsidRDefault="004F274B" w:rsidP="004F274B">
            <w:pPr>
              <w:jc w:val="center"/>
              <w:rPr>
                <w:sz w:val="21"/>
              </w:rPr>
            </w:pPr>
            <w:r w:rsidRPr="00B4553A">
              <w:rPr>
                <w:sz w:val="21"/>
              </w:rPr>
              <w:t>…</w:t>
            </w:r>
          </w:p>
        </w:tc>
        <w:tc>
          <w:tcPr>
            <w:tcW w:w="2766" w:type="dxa"/>
          </w:tcPr>
          <w:p w:rsidR="004F274B" w:rsidRPr="00B4553A" w:rsidRDefault="004F274B" w:rsidP="004F274B">
            <w:pPr>
              <w:jc w:val="center"/>
              <w:rPr>
                <w:sz w:val="21"/>
              </w:rPr>
            </w:pPr>
            <w:r w:rsidRPr="00B4553A">
              <w:rPr>
                <w:rFonts w:hint="eastAsia"/>
                <w:sz w:val="21"/>
              </w:rPr>
              <w:t>208W</w:t>
            </w:r>
          </w:p>
          <w:p w:rsidR="004F274B" w:rsidRPr="00B4553A" w:rsidRDefault="004F274B" w:rsidP="004F274B">
            <w:pPr>
              <w:jc w:val="center"/>
              <w:rPr>
                <w:sz w:val="21"/>
              </w:rPr>
            </w:pPr>
            <w:r w:rsidRPr="00B4553A">
              <w:rPr>
                <w:sz w:val="21"/>
              </w:rPr>
              <w:t>…</w:t>
            </w:r>
          </w:p>
        </w:tc>
      </w:tr>
      <w:tr w:rsidR="004F274B" w:rsidTr="004F274B">
        <w:tc>
          <w:tcPr>
            <w:tcW w:w="2765" w:type="dxa"/>
          </w:tcPr>
          <w:p w:rsidR="004F274B" w:rsidRPr="00B4553A" w:rsidRDefault="004F274B" w:rsidP="004F274B">
            <w:pPr>
              <w:jc w:val="center"/>
              <w:rPr>
                <w:sz w:val="21"/>
              </w:rPr>
            </w:pPr>
            <w:r w:rsidRPr="00B4553A">
              <w:rPr>
                <w:rFonts w:hint="eastAsia"/>
                <w:sz w:val="21"/>
              </w:rPr>
              <w:t>10003</w:t>
            </w:r>
          </w:p>
        </w:tc>
        <w:tc>
          <w:tcPr>
            <w:tcW w:w="2765" w:type="dxa"/>
          </w:tcPr>
          <w:p w:rsidR="004F274B" w:rsidRPr="00B4553A" w:rsidRDefault="004F274B" w:rsidP="004F274B">
            <w:pPr>
              <w:jc w:val="center"/>
              <w:rPr>
                <w:i/>
                <w:sz w:val="21"/>
              </w:rPr>
            </w:pPr>
            <w:r w:rsidRPr="00B4553A">
              <w:rPr>
                <w:rFonts w:hint="eastAsia"/>
                <w:i/>
                <w:sz w:val="21"/>
              </w:rPr>
              <w:t>(</w:t>
            </w:r>
            <w:r w:rsidRPr="00B4553A">
              <w:rPr>
                <w:i/>
                <w:sz w:val="21"/>
              </w:rPr>
              <w:t>99%, 500ms</w:t>
            </w:r>
            <w:r w:rsidRPr="00B4553A">
              <w:rPr>
                <w:rFonts w:hint="eastAsia"/>
                <w:i/>
                <w:sz w:val="21"/>
              </w:rPr>
              <w:t>)</w:t>
            </w:r>
          </w:p>
          <w:p w:rsidR="004F274B" w:rsidRPr="00B4553A" w:rsidRDefault="004F274B" w:rsidP="004F274B">
            <w:pPr>
              <w:jc w:val="center"/>
              <w:rPr>
                <w:sz w:val="21"/>
              </w:rPr>
            </w:pPr>
            <w:r w:rsidRPr="00B4553A">
              <w:rPr>
                <w:sz w:val="21"/>
              </w:rPr>
              <w:t>…</w:t>
            </w:r>
          </w:p>
        </w:tc>
        <w:tc>
          <w:tcPr>
            <w:tcW w:w="2766" w:type="dxa"/>
          </w:tcPr>
          <w:p w:rsidR="004F274B" w:rsidRPr="00B4553A" w:rsidRDefault="004F274B" w:rsidP="004F274B">
            <w:pPr>
              <w:jc w:val="center"/>
              <w:rPr>
                <w:sz w:val="21"/>
              </w:rPr>
            </w:pPr>
            <w:r w:rsidRPr="00B4553A">
              <w:rPr>
                <w:rFonts w:hint="eastAsia"/>
                <w:sz w:val="21"/>
              </w:rPr>
              <w:t>195W</w:t>
            </w:r>
          </w:p>
          <w:p w:rsidR="004F274B" w:rsidRPr="00B4553A" w:rsidRDefault="004F274B" w:rsidP="004F274B">
            <w:pPr>
              <w:jc w:val="center"/>
              <w:rPr>
                <w:sz w:val="21"/>
              </w:rPr>
            </w:pPr>
            <w:r w:rsidRPr="00B4553A">
              <w:rPr>
                <w:sz w:val="21"/>
              </w:rPr>
              <w:t>…</w:t>
            </w:r>
          </w:p>
        </w:tc>
      </w:tr>
      <w:tr w:rsidR="004F274B" w:rsidTr="004F274B">
        <w:tc>
          <w:tcPr>
            <w:tcW w:w="2765" w:type="dxa"/>
          </w:tcPr>
          <w:p w:rsidR="004F274B" w:rsidRPr="00B4553A" w:rsidRDefault="004F274B" w:rsidP="004F274B">
            <w:pPr>
              <w:jc w:val="center"/>
              <w:rPr>
                <w:sz w:val="21"/>
              </w:rPr>
            </w:pPr>
            <w:r w:rsidRPr="00B4553A">
              <w:rPr>
                <w:sz w:val="21"/>
              </w:rPr>
              <w:t>…</w:t>
            </w:r>
          </w:p>
        </w:tc>
        <w:tc>
          <w:tcPr>
            <w:tcW w:w="2765" w:type="dxa"/>
          </w:tcPr>
          <w:p w:rsidR="004F274B" w:rsidRPr="00B4553A" w:rsidRDefault="004F274B" w:rsidP="004F274B">
            <w:pPr>
              <w:jc w:val="center"/>
              <w:rPr>
                <w:sz w:val="21"/>
              </w:rPr>
            </w:pPr>
            <w:r w:rsidRPr="00B4553A">
              <w:rPr>
                <w:sz w:val="21"/>
              </w:rPr>
              <w:t>…</w:t>
            </w:r>
          </w:p>
        </w:tc>
        <w:tc>
          <w:tcPr>
            <w:tcW w:w="2766" w:type="dxa"/>
          </w:tcPr>
          <w:p w:rsidR="004F274B" w:rsidRPr="00B4553A" w:rsidRDefault="004F274B" w:rsidP="004F274B">
            <w:pPr>
              <w:jc w:val="center"/>
              <w:rPr>
                <w:sz w:val="21"/>
              </w:rPr>
            </w:pPr>
            <w:r w:rsidRPr="00B4553A">
              <w:rPr>
                <w:sz w:val="21"/>
              </w:rPr>
              <w:t>…</w:t>
            </w:r>
          </w:p>
        </w:tc>
      </w:tr>
    </w:tbl>
    <w:p w:rsidR="004F274B" w:rsidRPr="00A9121F" w:rsidRDefault="00773EC1" w:rsidP="00773EC1">
      <w:pPr>
        <w:pStyle w:val="2"/>
        <w:rPr>
          <w:rFonts w:ascii="黑体" w:eastAsia="黑体" w:hAnsi="黑体"/>
          <w:sz w:val="28"/>
        </w:rPr>
      </w:pPr>
      <w:bookmarkStart w:id="42" w:name="_Toc511135575"/>
      <w:r w:rsidRPr="00A9121F">
        <w:rPr>
          <w:rFonts w:ascii="黑体" w:eastAsia="黑体" w:hAnsi="黑体" w:hint="eastAsia"/>
          <w:sz w:val="28"/>
        </w:rPr>
        <w:t xml:space="preserve">4.2 </w:t>
      </w:r>
      <w:r w:rsidR="00CC2FD6" w:rsidRPr="00A9121F">
        <w:rPr>
          <w:rFonts w:ascii="黑体" w:eastAsia="黑体" w:hAnsi="黑体" w:hint="eastAsia"/>
          <w:sz w:val="28"/>
        </w:rPr>
        <w:t>服务器部署</w:t>
      </w:r>
      <w:r w:rsidRPr="00A9121F">
        <w:rPr>
          <w:rFonts w:ascii="黑体" w:eastAsia="黑体" w:hAnsi="黑体" w:hint="eastAsia"/>
          <w:sz w:val="28"/>
        </w:rPr>
        <w:t>算法</w:t>
      </w:r>
      <w:bookmarkEnd w:id="42"/>
    </w:p>
    <w:p w:rsidR="00773EC1" w:rsidRDefault="00773EC1" w:rsidP="001E2EC5">
      <w:pPr>
        <w:ind w:firstLine="420"/>
      </w:pPr>
      <w:r>
        <w:rPr>
          <w:rFonts w:hint="eastAsia"/>
        </w:rPr>
        <w:t>上节中已经求得了服务器功率阈值建议表，</w:t>
      </w:r>
      <w:r w:rsidR="00A25510">
        <w:rPr>
          <w:rFonts w:hint="eastAsia"/>
        </w:rPr>
        <w:t>本小节提出</w:t>
      </w:r>
      <w:r w:rsidR="004A65E7">
        <w:rPr>
          <w:rFonts w:hint="eastAsia"/>
        </w:rPr>
        <w:t>服务器部署</w:t>
      </w:r>
      <w:r w:rsidR="00A25510">
        <w:rPr>
          <w:rFonts w:hint="eastAsia"/>
        </w:rPr>
        <w:t>算法以增大服务器部署密度，提高数据中心资源</w:t>
      </w:r>
      <w:r w:rsidR="00D50D47">
        <w:rPr>
          <w:rFonts w:hint="eastAsia"/>
        </w:rPr>
        <w:t>利用率</w:t>
      </w:r>
      <w:r w:rsidR="00A25510">
        <w:rPr>
          <w:rFonts w:hint="eastAsia"/>
        </w:rPr>
        <w:t>。</w:t>
      </w:r>
    </w:p>
    <w:p w:rsidR="00C11303" w:rsidRDefault="00C11303" w:rsidP="001E2EC5">
      <w:pPr>
        <w:ind w:firstLine="420"/>
      </w:pPr>
      <w:r>
        <w:t>在机架里部署服务器的过程是一个典型的装箱问题</w:t>
      </w:r>
      <w:r w:rsidR="005A0B74">
        <w:rPr>
          <w:rStyle w:val="ae"/>
        </w:rPr>
        <w:footnoteReference w:id="3"/>
      </w:r>
      <w:r>
        <w:rPr>
          <w:rFonts w:hint="eastAsia"/>
        </w:rPr>
        <w:t>。</w:t>
      </w:r>
      <w:r w:rsidRPr="00C11303">
        <w:rPr>
          <w:rFonts w:hint="eastAsia"/>
        </w:rPr>
        <w:t>经典的装箱问题</w:t>
      </w:r>
      <w:r w:rsidR="00D939B0">
        <w:rPr>
          <w:rFonts w:hint="eastAsia"/>
        </w:rPr>
        <w:t>是说，有若干个容量一定的箱子，怎么把一定数量的物品放入这些</w:t>
      </w:r>
      <w:r w:rsidRPr="00C11303">
        <w:rPr>
          <w:rFonts w:hint="eastAsia"/>
        </w:rPr>
        <w:t>箱子中</w:t>
      </w:r>
      <w:r w:rsidR="00D939B0">
        <w:rPr>
          <w:rFonts w:hint="eastAsia"/>
        </w:rPr>
        <w:t>，物品大小不能超过箱子的容量，使得最终</w:t>
      </w:r>
      <w:r w:rsidRPr="00C11303">
        <w:rPr>
          <w:rFonts w:hint="eastAsia"/>
        </w:rPr>
        <w:t>所用的箱子数目最少。</w:t>
      </w:r>
      <w:r>
        <w:rPr>
          <w:rFonts w:hint="eastAsia"/>
        </w:rPr>
        <w:t>这里带有确定容量的箱子就是有额定功率限制的机架，一定大小的物品就是有确定建议值的服务器。</w:t>
      </w:r>
      <w:r w:rsidR="009B11D3">
        <w:rPr>
          <w:rFonts w:hint="eastAsia"/>
        </w:rPr>
        <w:t>装箱问</w:t>
      </w:r>
      <w:r w:rsidR="009B11D3">
        <w:rPr>
          <w:rFonts w:hint="eastAsia"/>
        </w:rPr>
        <w:lastRenderedPageBreak/>
        <w:t>题本身是</w:t>
      </w:r>
      <w:r w:rsidR="009B11D3">
        <w:rPr>
          <w:rFonts w:hint="eastAsia"/>
        </w:rPr>
        <w:t>NP</w:t>
      </w:r>
      <w:r w:rsidR="009B11D3">
        <w:rPr>
          <w:rFonts w:hint="eastAsia"/>
        </w:rPr>
        <w:t>难题，有限时间内不能完全求解。本文采用首次适应的近似算法解决服务器部署问题</w:t>
      </w:r>
      <w:r w:rsidR="009279C7">
        <w:rPr>
          <w:rFonts w:hint="eastAsia"/>
        </w:rPr>
        <w:t>，首次适应算法属于贪心算法的一种，能够得到较优解，当然以后如果有了更优的算法，功率配给算法可以很容易加以替换，有良好的拓展性。</w:t>
      </w:r>
    </w:p>
    <w:p w:rsidR="00930421" w:rsidRDefault="00930421" w:rsidP="007D045D">
      <w:pPr>
        <w:ind w:firstLine="420"/>
      </w:pPr>
      <w:r>
        <w:t>图</w:t>
      </w:r>
      <w:r>
        <w:rPr>
          <w:rFonts w:hint="eastAsia"/>
        </w:rPr>
        <w:t>4.1</w:t>
      </w:r>
      <w:r>
        <w:rPr>
          <w:rFonts w:hint="eastAsia"/>
        </w:rPr>
        <w:t>展示了</w:t>
      </w:r>
      <w:r w:rsidR="004A65E7">
        <w:rPr>
          <w:rFonts w:hint="eastAsia"/>
        </w:rPr>
        <w:t>服务器部署</w:t>
      </w:r>
      <w:r>
        <w:rPr>
          <w:rFonts w:hint="eastAsia"/>
        </w:rPr>
        <w:t>算法的工作流程。对于一台新服务器，由于还没有运行过具体的应用，</w:t>
      </w:r>
      <w:r>
        <w:rPr>
          <w:rFonts w:hint="eastAsia"/>
        </w:rPr>
        <w:t xml:space="preserve"> </w:t>
      </w:r>
      <w:r>
        <w:rPr>
          <w:rFonts w:hint="eastAsia"/>
        </w:rPr>
        <w:t>没有</w:t>
      </w:r>
      <w:r>
        <w:rPr>
          <w:rFonts w:hint="eastAsia"/>
        </w:rPr>
        <w:t>CPU</w:t>
      </w:r>
      <w:r w:rsidR="00D50D47">
        <w:rPr>
          <w:rFonts w:hint="eastAsia"/>
        </w:rPr>
        <w:t>利用率</w:t>
      </w:r>
      <w:r>
        <w:rPr>
          <w:rFonts w:hint="eastAsia"/>
        </w:rPr>
        <w:t>历史数据，因此服务器功率阈值建议表中不会有针对它的记录。此时采用预估的方式，先找到一台和它运行相同应用的在建议表中有记录的服务器，用已经存在的服务器的</w:t>
      </w:r>
      <w:r w:rsidR="00494BFC">
        <w:rPr>
          <w:rFonts w:hint="eastAsia"/>
        </w:rPr>
        <w:t>功率阈值</w:t>
      </w:r>
      <w:r>
        <w:rPr>
          <w:rFonts w:hint="eastAsia"/>
        </w:rPr>
        <w:t>建议值作为这台新服务器的建议值。</w:t>
      </w:r>
      <w:r w:rsidR="007D045D">
        <w:rPr>
          <w:rFonts w:hint="eastAsia"/>
        </w:rPr>
        <w:t>之后搜索所有的机架，找到第一个有足够“空间”可以容纳该新服务器建议值的机架，将新服务器部署其中。</w:t>
      </w:r>
      <w:r w:rsidR="00B16A85">
        <w:rPr>
          <w:rFonts w:hint="eastAsia"/>
        </w:rPr>
        <w:t>将</w:t>
      </w:r>
      <w:r w:rsidR="00494BFC">
        <w:rPr>
          <w:rFonts w:hint="eastAsia"/>
        </w:rPr>
        <w:t>新服务器的初始化阈值</w:t>
      </w:r>
      <w:r w:rsidR="00B16A85">
        <w:rPr>
          <w:rFonts w:hint="eastAsia"/>
        </w:rPr>
        <w:t>记</w:t>
      </w:r>
      <w:r w:rsidR="00494BFC">
        <w:rPr>
          <w:rFonts w:hint="eastAsia"/>
        </w:rPr>
        <w:t>为</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new</m:t>
                </m:r>
              </m:sub>
            </m:sSub>
          </m:e>
        </m:acc>
      </m:oMath>
      <w:r w:rsidR="00494BFC">
        <w:rPr>
          <w:rFonts w:hint="eastAsia"/>
        </w:rPr>
        <w:t>，</w:t>
      </w:r>
      <w:r w:rsidR="00494BFC">
        <w:t>机架的额定功率</w:t>
      </w:r>
      <w:r w:rsidR="00B16A85">
        <w:rPr>
          <w:rFonts w:hint="eastAsia"/>
        </w:rPr>
        <w:t>记</w:t>
      </w:r>
      <w:r w:rsidR="00494BFC">
        <w:t>为</w:t>
      </w:r>
      <m:oMath>
        <m:acc>
          <m:accPr>
            <m:chr m:val="̃"/>
            <m:ctrlPr>
              <w:rPr>
                <w:rFonts w:ascii="Cambria Math" w:hAnsi="Cambria Math"/>
              </w:rPr>
            </m:ctrlPr>
          </m:accPr>
          <m:e>
            <m:r>
              <w:rPr>
                <w:rFonts w:ascii="Cambria Math" w:hAnsi="Cambria Math"/>
              </w:rPr>
              <m:t>P</m:t>
            </m:r>
          </m:e>
        </m:acc>
      </m:oMath>
      <w:r w:rsidR="00494BFC">
        <w:rPr>
          <w:rFonts w:hint="eastAsia"/>
        </w:rPr>
        <w:t>，</w:t>
      </w:r>
      <w:r w:rsidR="00494BFC">
        <w:t>首次适应算法应满足公式</w:t>
      </w:r>
      <w:r w:rsidR="00F629A6">
        <w:rPr>
          <w:rFonts w:hint="eastAsia"/>
        </w:rPr>
        <w:t>(</w:t>
      </w:r>
      <w:r w:rsidR="00494BFC">
        <w:rPr>
          <w:rFonts w:hint="eastAsia"/>
        </w:rPr>
        <w:t>4.1</w:t>
      </w:r>
      <w:r w:rsidR="00F629A6">
        <w:t>)</w:t>
      </w:r>
      <w:r w:rsidR="00494BFC">
        <w:rPr>
          <w:rFonts w:hint="eastAsia"/>
        </w:rPr>
        <w:t>。</w:t>
      </w:r>
    </w:p>
    <w:p w:rsidR="00494BFC" w:rsidRPr="00F629A6" w:rsidRDefault="00494BFC" w:rsidP="007D045D">
      <w:pPr>
        <w:ind w:firstLine="420"/>
      </w:pPr>
      <m:oMathPara>
        <m:oMath>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new</m:t>
                  </m:r>
                </m:sub>
              </m:sSub>
            </m:e>
          </m:acc>
          <m:r>
            <w:rPr>
              <w:rFonts w:ascii="Cambria Math" w:hAnsi="Cambria Math" w:hint="eastAsia"/>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 xml:space="preserve">                                          (4.1)</m:t>
          </m:r>
        </m:oMath>
      </m:oMathPara>
    </w:p>
    <w:p w:rsidR="00F629A6" w:rsidRDefault="006F1BEA" w:rsidP="00F45CD4">
      <w:r>
        <w:t>其中</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oMath>
      <w:r>
        <w:t>表示第</w:t>
      </w:r>
      <w:r w:rsidRPr="006F1BEA">
        <w:rPr>
          <w:i/>
        </w:rPr>
        <w:t>k</w:t>
      </w:r>
      <w:r w:rsidR="009279C7">
        <w:t>台</w:t>
      </w:r>
      <w:r>
        <w:t>服务器的功率阈值建议值</w:t>
      </w:r>
      <w:r>
        <w:rPr>
          <w:rFonts w:hint="eastAsia"/>
        </w:rPr>
        <w:t>。</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oMath>
      <w:r w:rsidR="003221F0">
        <w:t>表示已经部署在该机架上的服务器的功率阈值的总和</w:t>
      </w:r>
      <w:r w:rsidR="003221F0">
        <w:rPr>
          <w:rFonts w:hint="eastAsia"/>
        </w:rPr>
        <w:t>，只有新服务器的功率阈值加上已经部署的服务器阈值总和之和小于额定功率，新服务器才允许上架，这严格保证了该机架</w:t>
      </w:r>
      <w:r w:rsidR="009F5063">
        <w:rPr>
          <w:rFonts w:hint="eastAsia"/>
        </w:rPr>
        <w:t>总功率</w:t>
      </w:r>
      <w:r w:rsidR="003221F0">
        <w:rPr>
          <w:rFonts w:hint="eastAsia"/>
        </w:rPr>
        <w:t>不会超过额定功率的限制。</w:t>
      </w:r>
    </w:p>
    <w:p w:rsidR="00562FC4" w:rsidRDefault="00562FC4" w:rsidP="007F791A">
      <w:pPr>
        <w:jc w:val="center"/>
      </w:pPr>
      <w:r>
        <w:rPr>
          <w:noProof/>
        </w:rPr>
        <w:drawing>
          <wp:inline distT="0" distB="0" distL="0" distR="0" wp14:anchorId="7E2A581F" wp14:editId="2D1689F6">
            <wp:extent cx="5149970" cy="348828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4910" cy="3491635"/>
                    </a:xfrm>
                    <a:prstGeom prst="rect">
                      <a:avLst/>
                    </a:prstGeom>
                  </pic:spPr>
                </pic:pic>
              </a:graphicData>
            </a:graphic>
          </wp:inline>
        </w:drawing>
      </w:r>
    </w:p>
    <w:p w:rsidR="00E3507F" w:rsidRPr="00B4553A" w:rsidRDefault="00E3507F" w:rsidP="00E3507F">
      <w:pPr>
        <w:jc w:val="center"/>
        <w:rPr>
          <w:sz w:val="21"/>
        </w:rPr>
      </w:pPr>
      <w:r w:rsidRPr="00B4553A">
        <w:rPr>
          <w:sz w:val="21"/>
        </w:rPr>
        <w:t>图</w:t>
      </w:r>
      <w:r w:rsidRPr="00B4553A">
        <w:rPr>
          <w:rFonts w:hint="eastAsia"/>
          <w:sz w:val="21"/>
        </w:rPr>
        <w:t>4.1</w:t>
      </w:r>
      <w:r w:rsidR="000F0017" w:rsidRPr="00B4553A">
        <w:rPr>
          <w:rFonts w:hint="eastAsia"/>
          <w:sz w:val="21"/>
        </w:rPr>
        <w:t xml:space="preserve"> </w:t>
      </w:r>
      <w:r w:rsidR="009D3EC7" w:rsidRPr="00B4553A">
        <w:rPr>
          <w:rFonts w:hint="eastAsia"/>
          <w:sz w:val="21"/>
        </w:rPr>
        <w:t>服务器部署</w:t>
      </w:r>
      <w:r w:rsidRPr="00B4553A">
        <w:rPr>
          <w:rFonts w:hint="eastAsia"/>
          <w:sz w:val="21"/>
        </w:rPr>
        <w:t>算法工作流程</w:t>
      </w:r>
    </w:p>
    <w:p w:rsidR="00A916B0" w:rsidRDefault="00787253" w:rsidP="00C254C4">
      <w:pPr>
        <w:ind w:firstLine="420"/>
      </w:pPr>
      <w:r>
        <w:rPr>
          <w:rFonts w:hint="eastAsia"/>
        </w:rPr>
        <w:lastRenderedPageBreak/>
        <w:t>由于负载的特征只会在一段时间内保持较强的规律性，超过一定时间规律可能发生变化，因此未来更好的反应负载的波动特性，需要定期更新功率</w:t>
      </w:r>
      <w:r>
        <w:t>阈值建议表</w:t>
      </w:r>
      <w:r>
        <w:rPr>
          <w:rFonts w:hint="eastAsia"/>
        </w:rPr>
        <w:t>。</w:t>
      </w:r>
      <w:r w:rsidR="00B4190E">
        <w:rPr>
          <w:rFonts w:hint="eastAsia"/>
        </w:rPr>
        <w:t>本文的数据集全部来源于腾讯数据中心（将在下章详细说明），</w:t>
      </w:r>
      <w:r w:rsidR="00B4190E">
        <w:t>基于已有的数据</w:t>
      </w:r>
      <w:r w:rsidR="00B4190E">
        <w:rPr>
          <w:rFonts w:hint="eastAsia"/>
        </w:rPr>
        <w:t>，一周更新一次就能够较好的表达负载的波动规律。</w:t>
      </w:r>
    </w:p>
    <w:p w:rsidR="00CA5D07" w:rsidRDefault="009D3EC7" w:rsidP="00125514">
      <w:pPr>
        <w:ind w:firstLine="420"/>
      </w:pPr>
      <w:r>
        <w:rPr>
          <w:rFonts w:hint="eastAsia"/>
        </w:rPr>
        <w:t>服务器部署</w:t>
      </w:r>
      <w:r w:rsidR="00B94C04">
        <w:rPr>
          <w:rFonts w:hint="eastAsia"/>
        </w:rPr>
        <w:t>算法的</w:t>
      </w:r>
      <w:r w:rsidR="00A916B0">
        <w:rPr>
          <w:rFonts w:hint="eastAsia"/>
        </w:rPr>
        <w:t>流程图见图</w:t>
      </w:r>
      <w:r w:rsidR="00A916B0">
        <w:rPr>
          <w:rFonts w:hint="eastAsia"/>
        </w:rPr>
        <w:t>4.2</w:t>
      </w:r>
      <w:r w:rsidR="00A916B0">
        <w:rPr>
          <w:rFonts w:hint="eastAsia"/>
        </w:rPr>
        <w:t>，</w:t>
      </w:r>
      <w:r w:rsidR="00CA5D07">
        <w:rPr>
          <w:rFonts w:hint="eastAsia"/>
        </w:rPr>
        <w:t>共包含</w:t>
      </w:r>
      <w:r w:rsidR="00CA5D07">
        <w:rPr>
          <w:rFonts w:hint="eastAsia"/>
        </w:rPr>
        <w:t>3</w:t>
      </w:r>
      <w:r w:rsidR="00CA5D07">
        <w:rPr>
          <w:rFonts w:hint="eastAsia"/>
        </w:rPr>
        <w:t>个步骤。</w:t>
      </w:r>
    </w:p>
    <w:p w:rsidR="00CA5D07" w:rsidRPr="00CA5D07" w:rsidRDefault="00CA5D07" w:rsidP="00CA5D07">
      <w:pPr>
        <w:widowControl w:val="0"/>
        <w:ind w:firstLine="420"/>
        <w:rPr>
          <w:kern w:val="0"/>
          <w:szCs w:val="28"/>
        </w:rPr>
      </w:pPr>
      <w:r>
        <w:rPr>
          <w:kern w:val="0"/>
          <w:szCs w:val="28"/>
        </w:rPr>
        <w:t>(1)</w:t>
      </w:r>
      <w:r w:rsidRPr="00CA5D07">
        <w:rPr>
          <w:kern w:val="0"/>
          <w:szCs w:val="28"/>
        </w:rPr>
        <w:t xml:space="preserve"> </w:t>
      </w:r>
      <w:r w:rsidRPr="00CA5D07">
        <w:rPr>
          <w:rFonts w:hint="eastAsia"/>
          <w:kern w:val="0"/>
          <w:szCs w:val="28"/>
        </w:rPr>
        <w:t>根据</w:t>
      </w:r>
      <w:r>
        <w:rPr>
          <w:kern w:val="0"/>
          <w:szCs w:val="28"/>
        </w:rPr>
        <w:t>功率阈值建议表</w:t>
      </w:r>
      <w:r w:rsidRPr="00CA5D07">
        <w:rPr>
          <w:rFonts w:hint="eastAsia"/>
          <w:kern w:val="0"/>
          <w:szCs w:val="28"/>
        </w:rPr>
        <w:t>得到运行特定应用的服务器的最优功率配额；</w:t>
      </w:r>
    </w:p>
    <w:p w:rsidR="00CA5D07" w:rsidRPr="00CA5D07" w:rsidRDefault="00CA5D07" w:rsidP="00CA5D07">
      <w:pPr>
        <w:ind w:firstLine="420"/>
        <w:rPr>
          <w:kern w:val="0"/>
          <w:szCs w:val="28"/>
        </w:rPr>
      </w:pPr>
      <w:r w:rsidRPr="00CA5D07">
        <w:rPr>
          <w:rFonts w:hint="eastAsia"/>
          <w:kern w:val="0"/>
          <w:szCs w:val="28"/>
        </w:rPr>
        <w:t>(</w:t>
      </w:r>
      <w:r w:rsidRPr="00CA5D07">
        <w:rPr>
          <w:kern w:val="0"/>
          <w:szCs w:val="28"/>
        </w:rPr>
        <w:t>2</w:t>
      </w:r>
      <w:r w:rsidRPr="00CA5D07">
        <w:rPr>
          <w:rFonts w:hint="eastAsia"/>
          <w:kern w:val="0"/>
          <w:szCs w:val="28"/>
        </w:rPr>
        <w:t xml:space="preserve">) </w:t>
      </w:r>
      <w:r w:rsidRPr="00CA5D07">
        <w:rPr>
          <w:rFonts w:hint="eastAsia"/>
          <w:kern w:val="0"/>
          <w:szCs w:val="28"/>
        </w:rPr>
        <w:t>一台新服务器要部署时，挑选与该服务器</w:t>
      </w:r>
      <w:r w:rsidRPr="00CA5D07">
        <w:rPr>
          <w:kern w:val="0"/>
          <w:szCs w:val="28"/>
        </w:rPr>
        <w:t>运行相同应用的服务器</w:t>
      </w:r>
      <w:r w:rsidRPr="00CA5D07">
        <w:rPr>
          <w:rFonts w:hint="eastAsia"/>
          <w:kern w:val="0"/>
          <w:szCs w:val="28"/>
        </w:rPr>
        <w:t>，</w:t>
      </w:r>
      <w:r w:rsidRPr="00CA5D07">
        <w:rPr>
          <w:kern w:val="0"/>
          <w:szCs w:val="28"/>
        </w:rPr>
        <w:t>将新服务器的最优功率配额</w:t>
      </w:r>
      <w:r w:rsidRPr="00CA5D07">
        <w:rPr>
          <w:rFonts w:hint="eastAsia"/>
          <w:kern w:val="0"/>
          <w:szCs w:val="28"/>
        </w:rPr>
        <w:t>设置为与运行相同应用的服务器配额相同；</w:t>
      </w:r>
    </w:p>
    <w:p w:rsidR="00CA5D07" w:rsidRPr="00CA5D07" w:rsidRDefault="00CA5D07" w:rsidP="00CA5D07">
      <w:pPr>
        <w:ind w:firstLine="420"/>
        <w:rPr>
          <w:kern w:val="0"/>
          <w:szCs w:val="28"/>
        </w:rPr>
      </w:pPr>
      <w:r w:rsidRPr="00CA5D07">
        <w:rPr>
          <w:kern w:val="0"/>
          <w:szCs w:val="28"/>
        </w:rPr>
        <w:t xml:space="preserve">(3) </w:t>
      </w:r>
      <w:r w:rsidRPr="00CA5D07">
        <w:rPr>
          <w:rFonts w:hint="eastAsia"/>
          <w:kern w:val="0"/>
          <w:szCs w:val="28"/>
        </w:rPr>
        <w:t>针对数据中心中所有机架，顺序判断已经在架上的服务器的配额总和加上新服务器的配额是否大于机架的额定功率，采用首次适应算法，将新服务器部署在数据中心合适的机架上。</w:t>
      </w:r>
    </w:p>
    <w:p w:rsidR="00930421" w:rsidRDefault="00B94C04" w:rsidP="00CA5D07">
      <w:pPr>
        <w:ind w:firstLine="420"/>
      </w:pPr>
      <w:r>
        <w:rPr>
          <w:rFonts w:hint="eastAsia"/>
        </w:rPr>
        <w:t>伪代码见算法</w:t>
      </w:r>
      <w:r>
        <w:rPr>
          <w:rFonts w:hint="eastAsia"/>
        </w:rPr>
        <w:t>4.2</w:t>
      </w:r>
      <w:r>
        <w:rPr>
          <w:rFonts w:hint="eastAsia"/>
        </w:rPr>
        <w:t>。</w:t>
      </w:r>
      <w:r w:rsidR="0080489F">
        <w:rPr>
          <w:rFonts w:hint="eastAsia"/>
        </w:rPr>
        <w:t>通过算法</w:t>
      </w:r>
      <w:r w:rsidR="0080489F">
        <w:rPr>
          <w:rFonts w:hint="eastAsia"/>
        </w:rPr>
        <w:t>4.2</w:t>
      </w:r>
      <w:r w:rsidR="0080489F">
        <w:rPr>
          <w:rFonts w:hint="eastAsia"/>
        </w:rPr>
        <w:t>，就能够在保证总功率不超过数据中心额定功率并且满足服务器的性能要求的前提下，提高数据中心服务器部署密度</w:t>
      </w:r>
      <w:r w:rsidR="00795620">
        <w:rPr>
          <w:rFonts w:hint="eastAsia"/>
        </w:rPr>
        <w:t>。</w:t>
      </w:r>
    </w:p>
    <w:tbl>
      <w:tblPr>
        <w:tblStyle w:val="a9"/>
        <w:tblW w:w="0" w:type="auto"/>
        <w:tblLook w:val="04A0" w:firstRow="1" w:lastRow="0" w:firstColumn="1" w:lastColumn="0" w:noHBand="0" w:noVBand="1"/>
      </w:tblPr>
      <w:tblGrid>
        <w:gridCol w:w="8296"/>
      </w:tblGrid>
      <w:tr w:rsidR="003D72EE" w:rsidTr="009B49F9">
        <w:tc>
          <w:tcPr>
            <w:tcW w:w="8296" w:type="dxa"/>
          </w:tcPr>
          <w:p w:rsidR="003D72EE" w:rsidRPr="00B4553A" w:rsidRDefault="003D72EE" w:rsidP="009B49F9">
            <w:pPr>
              <w:jc w:val="center"/>
              <w:rPr>
                <w:b/>
                <w:sz w:val="21"/>
              </w:rPr>
            </w:pPr>
            <w:r w:rsidRPr="00B4553A">
              <w:rPr>
                <w:rFonts w:hint="eastAsia"/>
                <w:b/>
                <w:sz w:val="21"/>
              </w:rPr>
              <w:t>算法</w:t>
            </w:r>
            <w:r w:rsidRPr="00B4553A">
              <w:rPr>
                <w:rFonts w:hint="eastAsia"/>
                <w:b/>
                <w:sz w:val="21"/>
              </w:rPr>
              <w:t>4.</w:t>
            </w:r>
            <w:r w:rsidRPr="00B4553A">
              <w:rPr>
                <w:b/>
                <w:sz w:val="21"/>
              </w:rPr>
              <w:t>2</w:t>
            </w:r>
            <w:r w:rsidRPr="00B4553A">
              <w:rPr>
                <w:rFonts w:hint="eastAsia"/>
                <w:b/>
                <w:sz w:val="21"/>
              </w:rPr>
              <w:t xml:space="preserve"> </w:t>
            </w:r>
            <w:r w:rsidRPr="00B4553A">
              <w:rPr>
                <w:rFonts w:hint="eastAsia"/>
                <w:b/>
                <w:sz w:val="21"/>
              </w:rPr>
              <w:t>服务器部署算法</w:t>
            </w:r>
          </w:p>
        </w:tc>
      </w:tr>
      <w:tr w:rsidR="003D72EE" w:rsidRPr="00486D58" w:rsidTr="009B49F9">
        <w:tc>
          <w:tcPr>
            <w:tcW w:w="8296" w:type="dxa"/>
          </w:tcPr>
          <w:p w:rsidR="003D72EE" w:rsidRPr="00B4553A" w:rsidRDefault="003D72EE" w:rsidP="009B49F9">
            <w:pPr>
              <w:rPr>
                <w:sz w:val="21"/>
              </w:rPr>
            </w:pPr>
            <w:r w:rsidRPr="00B4553A">
              <w:rPr>
                <w:rFonts w:hint="eastAsia"/>
                <w:sz w:val="21"/>
              </w:rPr>
              <w:t xml:space="preserve">1. </w:t>
            </w:r>
            <w:r w:rsidRPr="00B4553A">
              <w:rPr>
                <w:rFonts w:hint="eastAsia"/>
                <w:sz w:val="21"/>
              </w:rPr>
              <w:t>调用算法</w:t>
            </w:r>
            <w:r w:rsidRPr="00B4553A">
              <w:rPr>
                <w:sz w:val="21"/>
              </w:rPr>
              <w:t>4</w:t>
            </w:r>
            <w:r w:rsidRPr="00B4553A">
              <w:rPr>
                <w:rFonts w:hint="eastAsia"/>
                <w:sz w:val="21"/>
              </w:rPr>
              <w:t>.1</w:t>
            </w:r>
            <w:r w:rsidRPr="00B4553A">
              <w:rPr>
                <w:rFonts w:hint="eastAsia"/>
                <w:sz w:val="21"/>
              </w:rPr>
              <w:t>，得到服务器功率阈值建议值</w:t>
            </w:r>
          </w:p>
          <w:p w:rsidR="003D72EE" w:rsidRPr="00B4553A" w:rsidRDefault="003D72EE" w:rsidP="009B49F9">
            <w:pPr>
              <w:rPr>
                <w:sz w:val="21"/>
              </w:rPr>
            </w:pPr>
            <w:r w:rsidRPr="00B4553A">
              <w:rPr>
                <w:rFonts w:hint="eastAsia"/>
                <w:sz w:val="21"/>
              </w:rPr>
              <w:t>2.</w:t>
            </w:r>
            <w:r w:rsidRPr="00B4553A">
              <w:rPr>
                <w:sz w:val="21"/>
              </w:rPr>
              <w:t xml:space="preserve"> </w:t>
            </w:r>
            <w:r w:rsidRPr="00B4553A">
              <w:rPr>
                <w:sz w:val="21"/>
              </w:rPr>
              <w:t>初始化新服务器功率阈值建议值</w:t>
            </w:r>
            <w:r w:rsidRPr="00B4553A">
              <w:rPr>
                <w:rFonts w:hint="eastAsia"/>
                <w:sz w:val="21"/>
              </w:rPr>
              <w:t>，</w:t>
            </w:r>
            <w:r w:rsidRPr="00B4553A">
              <w:rPr>
                <w:sz w:val="21"/>
              </w:rPr>
              <w:t>记为</w:t>
            </w:r>
            <m:oMath>
              <m:acc>
                <m:accPr>
                  <m:chr m:val="̅"/>
                  <m:ctrlPr>
                    <w:rPr>
                      <w:rFonts w:ascii="Cambria Math" w:hAnsi="Cambria Math"/>
                      <w:sz w:val="21"/>
                    </w:rPr>
                  </m:ctrlPr>
                </m:accPr>
                <m:e>
                  <m:sSub>
                    <m:sSubPr>
                      <m:ctrlPr>
                        <w:rPr>
                          <w:rFonts w:ascii="Cambria Math" w:hAnsi="Cambria Math"/>
                          <w:i/>
                          <w:sz w:val="21"/>
                        </w:rPr>
                      </m:ctrlPr>
                    </m:sSubPr>
                    <m:e>
                      <m:r>
                        <w:rPr>
                          <w:rFonts w:ascii="Cambria Math" w:hAnsi="Cambria Math"/>
                          <w:sz w:val="21"/>
                        </w:rPr>
                        <m:t>P</m:t>
                      </m:r>
                    </m:e>
                    <m:sub>
                      <m:r>
                        <w:rPr>
                          <w:rFonts w:ascii="Cambria Math" w:hAnsi="Cambria Math"/>
                          <w:sz w:val="21"/>
                        </w:rPr>
                        <m:t>new</m:t>
                      </m:r>
                    </m:sub>
                  </m:sSub>
                </m:e>
              </m:acc>
            </m:oMath>
          </w:p>
          <w:p w:rsidR="003D72EE" w:rsidRPr="00B4553A" w:rsidRDefault="003D72EE" w:rsidP="009B49F9">
            <w:pPr>
              <w:rPr>
                <w:b/>
                <w:sz w:val="21"/>
              </w:rPr>
            </w:pPr>
            <w:r w:rsidRPr="00B4553A">
              <w:rPr>
                <w:rFonts w:hint="eastAsia"/>
                <w:sz w:val="21"/>
              </w:rPr>
              <w:t>3.</w:t>
            </w:r>
            <w:r w:rsidRPr="00B4553A">
              <w:rPr>
                <w:sz w:val="21"/>
              </w:rPr>
              <w:t xml:space="preserve"> </w:t>
            </w:r>
            <w:r w:rsidRPr="00B4553A">
              <w:rPr>
                <w:rFonts w:hint="eastAsia"/>
                <w:b/>
                <w:sz w:val="21"/>
              </w:rPr>
              <w:t>f</w:t>
            </w:r>
            <w:r w:rsidRPr="00B4553A">
              <w:rPr>
                <w:b/>
                <w:sz w:val="21"/>
              </w:rPr>
              <w:t>or</w:t>
            </w:r>
            <w:r w:rsidRPr="00B4553A">
              <w:rPr>
                <w:sz w:val="21"/>
              </w:rPr>
              <w:t xml:space="preserve"> each </w:t>
            </w:r>
            <w:r w:rsidRPr="00B4553A">
              <w:rPr>
                <w:i/>
                <w:sz w:val="21"/>
              </w:rPr>
              <w:t>rack</w:t>
            </w:r>
            <w:r w:rsidRPr="00B4553A">
              <w:rPr>
                <w:sz w:val="21"/>
              </w:rPr>
              <w:t xml:space="preserve"> in </w:t>
            </w:r>
            <w:r w:rsidRPr="00B4553A">
              <w:rPr>
                <w:i/>
                <w:sz w:val="21"/>
              </w:rPr>
              <w:t>all racks</w:t>
            </w:r>
            <w:r w:rsidRPr="00B4553A">
              <w:rPr>
                <w:sz w:val="21"/>
              </w:rPr>
              <w:t xml:space="preserve"> </w:t>
            </w:r>
            <w:r w:rsidRPr="00B4553A">
              <w:rPr>
                <w:b/>
                <w:sz w:val="21"/>
              </w:rPr>
              <w:t>do</w:t>
            </w:r>
          </w:p>
          <w:p w:rsidR="003D72EE" w:rsidRPr="00B4553A" w:rsidRDefault="003D72EE" w:rsidP="009B49F9">
            <w:pPr>
              <w:rPr>
                <w:b/>
                <w:sz w:val="21"/>
              </w:rPr>
            </w:pPr>
            <w:r w:rsidRPr="00B4553A">
              <w:rPr>
                <w:sz w:val="21"/>
              </w:rPr>
              <w:t xml:space="preserve">4.     </w:t>
            </w:r>
            <w:r w:rsidRPr="00B4553A">
              <w:rPr>
                <w:b/>
                <w:sz w:val="21"/>
              </w:rPr>
              <w:t>if</w:t>
            </w:r>
            <w:r w:rsidRPr="00B4553A">
              <w:rPr>
                <w:rFonts w:hint="eastAsia"/>
                <w:sz w:val="21"/>
              </w:rPr>
              <w:t xml:space="preserve"> </w:t>
            </w:r>
            <m:oMath>
              <m:r>
                <w:rPr>
                  <w:rFonts w:ascii="Cambria Math" w:hAnsi="Cambria Math"/>
                  <w:sz w:val="21"/>
                </w:rPr>
                <m:t xml:space="preserve"> </m:t>
              </m:r>
              <m:acc>
                <m:accPr>
                  <m:chr m:val="̅"/>
                  <m:ctrlPr>
                    <w:rPr>
                      <w:rFonts w:ascii="Cambria Math" w:hAnsi="Cambria Math"/>
                      <w:sz w:val="21"/>
                    </w:rPr>
                  </m:ctrlPr>
                </m:accPr>
                <m:e>
                  <m:sSub>
                    <m:sSubPr>
                      <m:ctrlPr>
                        <w:rPr>
                          <w:rFonts w:ascii="Cambria Math" w:hAnsi="Cambria Math"/>
                          <w:i/>
                          <w:sz w:val="21"/>
                        </w:rPr>
                      </m:ctrlPr>
                    </m:sSubPr>
                    <m:e>
                      <m:r>
                        <w:rPr>
                          <w:rFonts w:ascii="Cambria Math" w:hAnsi="Cambria Math"/>
                          <w:sz w:val="21"/>
                        </w:rPr>
                        <m:t>P</m:t>
                      </m:r>
                    </m:e>
                    <m:sub>
                      <m:r>
                        <w:rPr>
                          <w:rFonts w:ascii="Cambria Math" w:hAnsi="Cambria Math"/>
                          <w:sz w:val="21"/>
                        </w:rPr>
                        <m:t>new</m:t>
                      </m:r>
                    </m:sub>
                  </m:sSub>
                </m:e>
              </m:acc>
              <m:r>
                <w:rPr>
                  <w:rFonts w:ascii="Cambria Math" w:hAnsi="Cambria Math" w:hint="eastAsia"/>
                  <w:sz w:val="21"/>
                </w:rPr>
                <m:t>+</m:t>
              </m:r>
              <m:nary>
                <m:naryPr>
                  <m:chr m:val="∑"/>
                  <m:limLoc m:val="undOvr"/>
                  <m:ctrlPr>
                    <w:rPr>
                      <w:rFonts w:ascii="Cambria Math" w:hAnsi="Cambria Math"/>
                      <w:i/>
                      <w:sz w:val="21"/>
                    </w:rPr>
                  </m:ctrlPr>
                </m:naryPr>
                <m:sub>
                  <m:r>
                    <w:rPr>
                      <w:rFonts w:ascii="Cambria Math" w:hAnsi="Cambria Math"/>
                      <w:sz w:val="21"/>
                    </w:rPr>
                    <m:t>k=1</m:t>
                  </m:r>
                </m:sub>
                <m:sup>
                  <m:r>
                    <w:rPr>
                      <w:rFonts w:ascii="Cambria Math" w:hAnsi="Cambria Math"/>
                      <w:sz w:val="21"/>
                    </w:rPr>
                    <m:t>n</m:t>
                  </m:r>
                </m:sup>
                <m:e>
                  <m:acc>
                    <m:accPr>
                      <m:chr m:val="̅"/>
                      <m:ctrlPr>
                        <w:rPr>
                          <w:rFonts w:ascii="Cambria Math" w:hAnsi="Cambria Math"/>
                          <w:sz w:val="21"/>
                        </w:rPr>
                      </m:ctrlPr>
                    </m:accPr>
                    <m:e>
                      <m:sSub>
                        <m:sSubPr>
                          <m:ctrlPr>
                            <w:rPr>
                              <w:rFonts w:ascii="Cambria Math" w:hAnsi="Cambria Math"/>
                              <w:i/>
                              <w:sz w:val="21"/>
                            </w:rPr>
                          </m:ctrlPr>
                        </m:sSubPr>
                        <m:e>
                          <m:r>
                            <w:rPr>
                              <w:rFonts w:ascii="Cambria Math" w:hAnsi="Cambria Math"/>
                              <w:sz w:val="21"/>
                            </w:rPr>
                            <m:t>P</m:t>
                          </m:r>
                        </m:e>
                        <m:sub>
                          <m:r>
                            <w:rPr>
                              <w:rFonts w:ascii="Cambria Math" w:hAnsi="Cambria Math"/>
                              <w:sz w:val="21"/>
                            </w:rPr>
                            <m:t>k</m:t>
                          </m:r>
                        </m:sub>
                      </m:sSub>
                    </m:e>
                  </m:acc>
                </m:e>
              </m:nary>
              <m:r>
                <w:rPr>
                  <w:rFonts w:ascii="Cambria Math" w:hAnsi="Cambria Math"/>
                  <w:sz w:val="21"/>
                </w:rPr>
                <m:t>≤</m:t>
              </m:r>
              <m:acc>
                <m:accPr>
                  <m:chr m:val="̃"/>
                  <m:ctrlPr>
                    <w:rPr>
                      <w:rFonts w:ascii="Cambria Math" w:hAnsi="Cambria Math"/>
                      <w:sz w:val="21"/>
                    </w:rPr>
                  </m:ctrlPr>
                </m:accPr>
                <m:e>
                  <m:r>
                    <w:rPr>
                      <w:rFonts w:ascii="Cambria Math" w:hAnsi="Cambria Math"/>
                      <w:sz w:val="21"/>
                    </w:rPr>
                    <m:t>P</m:t>
                  </m:r>
                </m:e>
              </m:acc>
            </m:oMath>
            <w:r w:rsidRPr="00B4553A">
              <w:rPr>
                <w:rFonts w:hint="eastAsia"/>
                <w:sz w:val="21"/>
              </w:rPr>
              <w:t xml:space="preserve"> </w:t>
            </w:r>
            <w:r w:rsidRPr="00B4553A">
              <w:rPr>
                <w:rFonts w:hint="eastAsia"/>
                <w:b/>
                <w:sz w:val="21"/>
              </w:rPr>
              <w:t>then</w:t>
            </w:r>
          </w:p>
          <w:p w:rsidR="003D72EE" w:rsidRPr="00B4553A" w:rsidRDefault="003D72EE" w:rsidP="009B49F9">
            <w:pPr>
              <w:rPr>
                <w:sz w:val="21"/>
              </w:rPr>
            </w:pPr>
            <w:r w:rsidRPr="00B4553A">
              <w:rPr>
                <w:sz w:val="21"/>
              </w:rPr>
              <w:t>5.         /*</w:t>
            </w:r>
            <w:r w:rsidRPr="00B4553A">
              <w:rPr>
                <w:sz w:val="21"/>
              </w:rPr>
              <w:t>首次适应算法</w:t>
            </w:r>
            <w:r w:rsidRPr="00B4553A">
              <w:rPr>
                <w:rFonts w:hint="eastAsia"/>
                <w:sz w:val="21"/>
              </w:rPr>
              <w:t>*/</w:t>
            </w:r>
          </w:p>
          <w:p w:rsidR="003D72EE" w:rsidRPr="00B4553A" w:rsidRDefault="003D72EE" w:rsidP="009B49F9">
            <w:pPr>
              <w:rPr>
                <w:sz w:val="21"/>
              </w:rPr>
            </w:pPr>
            <w:r w:rsidRPr="00B4553A">
              <w:rPr>
                <w:sz w:val="21"/>
              </w:rPr>
              <w:t xml:space="preserve">6.         </w:t>
            </w:r>
            <w:r w:rsidRPr="00B4553A">
              <w:rPr>
                <w:sz w:val="21"/>
              </w:rPr>
              <w:t>将服务器部署在该</w:t>
            </w:r>
            <w:r w:rsidRPr="00B4553A">
              <w:rPr>
                <w:i/>
                <w:sz w:val="21"/>
              </w:rPr>
              <w:t>rack</w:t>
            </w:r>
          </w:p>
          <w:p w:rsidR="003D72EE" w:rsidRPr="00B4553A" w:rsidRDefault="003D72EE" w:rsidP="009B49F9">
            <w:pPr>
              <w:rPr>
                <w:b/>
                <w:sz w:val="21"/>
              </w:rPr>
            </w:pPr>
            <w:r w:rsidRPr="00B4553A">
              <w:rPr>
                <w:rFonts w:hint="eastAsia"/>
                <w:sz w:val="21"/>
              </w:rPr>
              <w:t xml:space="preserve">7.         </w:t>
            </w:r>
            <w:r w:rsidRPr="00B4553A">
              <w:rPr>
                <w:rFonts w:hint="eastAsia"/>
                <w:b/>
                <w:sz w:val="21"/>
              </w:rPr>
              <w:t>break</w:t>
            </w:r>
          </w:p>
          <w:p w:rsidR="003D72EE" w:rsidRPr="00B4553A" w:rsidRDefault="003D72EE" w:rsidP="009B49F9">
            <w:pPr>
              <w:rPr>
                <w:b/>
                <w:sz w:val="21"/>
              </w:rPr>
            </w:pPr>
            <w:r w:rsidRPr="00B4553A">
              <w:rPr>
                <w:sz w:val="21"/>
              </w:rPr>
              <w:t>8.</w:t>
            </w:r>
            <w:r w:rsidRPr="00B4553A">
              <w:rPr>
                <w:rFonts w:hint="eastAsia"/>
                <w:b/>
                <w:sz w:val="21"/>
              </w:rPr>
              <w:t xml:space="preserve">     </w:t>
            </w:r>
            <w:r w:rsidRPr="00B4553A">
              <w:rPr>
                <w:b/>
                <w:sz w:val="21"/>
              </w:rPr>
              <w:t>e</w:t>
            </w:r>
            <w:r w:rsidRPr="00B4553A">
              <w:rPr>
                <w:rFonts w:hint="eastAsia"/>
                <w:b/>
                <w:sz w:val="21"/>
              </w:rPr>
              <w:t>nd</w:t>
            </w:r>
            <w:r w:rsidRPr="00B4553A">
              <w:rPr>
                <w:b/>
                <w:sz w:val="21"/>
              </w:rPr>
              <w:t xml:space="preserve"> if</w:t>
            </w:r>
          </w:p>
          <w:p w:rsidR="003D72EE" w:rsidRPr="00B4553A" w:rsidRDefault="003D72EE" w:rsidP="009B49F9">
            <w:pPr>
              <w:rPr>
                <w:b/>
                <w:sz w:val="21"/>
              </w:rPr>
            </w:pPr>
            <w:r w:rsidRPr="00B4553A">
              <w:rPr>
                <w:sz w:val="21"/>
              </w:rPr>
              <w:t>9.</w:t>
            </w:r>
            <w:r w:rsidRPr="00B4553A">
              <w:rPr>
                <w:b/>
                <w:sz w:val="21"/>
              </w:rPr>
              <w:t xml:space="preserve"> end for</w:t>
            </w:r>
          </w:p>
          <w:p w:rsidR="003D72EE" w:rsidRPr="00B4553A" w:rsidRDefault="003D72EE" w:rsidP="009B49F9">
            <w:pPr>
              <w:rPr>
                <w:sz w:val="21"/>
              </w:rPr>
            </w:pPr>
            <w:r w:rsidRPr="00B4553A">
              <w:rPr>
                <w:sz w:val="21"/>
              </w:rPr>
              <w:t xml:space="preserve">10. </w:t>
            </w:r>
            <w:r w:rsidRPr="00B4553A">
              <w:rPr>
                <w:sz w:val="21"/>
              </w:rPr>
              <w:t>定期</w:t>
            </w:r>
            <w:r w:rsidRPr="00B4553A">
              <w:rPr>
                <w:rFonts w:hint="eastAsia"/>
                <w:sz w:val="21"/>
              </w:rPr>
              <w:t>（比如一周）</w:t>
            </w:r>
            <w:r w:rsidRPr="00B4553A">
              <w:rPr>
                <w:sz w:val="21"/>
              </w:rPr>
              <w:t>调用算法</w:t>
            </w:r>
            <w:r w:rsidRPr="00B4553A">
              <w:rPr>
                <w:rFonts w:hint="eastAsia"/>
                <w:sz w:val="21"/>
              </w:rPr>
              <w:t>4.1</w:t>
            </w:r>
            <w:r w:rsidRPr="00B4553A">
              <w:rPr>
                <w:rFonts w:hint="eastAsia"/>
                <w:sz w:val="21"/>
              </w:rPr>
              <w:t>，</w:t>
            </w:r>
            <w:r w:rsidRPr="00B4553A">
              <w:rPr>
                <w:sz w:val="21"/>
              </w:rPr>
              <w:t>更新服务器功率阈值建议表</w:t>
            </w:r>
          </w:p>
        </w:tc>
      </w:tr>
    </w:tbl>
    <w:p w:rsidR="009C7CBF" w:rsidRPr="00A9121F" w:rsidRDefault="009C7CBF" w:rsidP="009C7CBF">
      <w:pPr>
        <w:pStyle w:val="2"/>
        <w:rPr>
          <w:rFonts w:ascii="黑体" w:eastAsia="黑体" w:hAnsi="黑体"/>
          <w:sz w:val="28"/>
        </w:rPr>
      </w:pPr>
      <w:bookmarkStart w:id="43" w:name="_Toc511135576"/>
      <w:r w:rsidRPr="00A9121F">
        <w:rPr>
          <w:rFonts w:ascii="黑体" w:eastAsia="黑体" w:hAnsi="黑体" w:hint="eastAsia"/>
          <w:sz w:val="28"/>
        </w:rPr>
        <w:t>4.3 本章小结</w:t>
      </w:r>
      <w:bookmarkEnd w:id="43"/>
    </w:p>
    <w:p w:rsidR="009C7CBF" w:rsidRPr="003B5278" w:rsidRDefault="009C7CBF" w:rsidP="00DA646D">
      <w:pPr>
        <w:ind w:firstLine="420"/>
      </w:pPr>
      <w:r>
        <w:t>本章详细讲解了如何使用细粒度微分方法得到每台服务器精确的功率阈值</w:t>
      </w:r>
      <w:r>
        <w:rPr>
          <w:rFonts w:hint="eastAsia"/>
        </w:rPr>
        <w:t>，</w:t>
      </w:r>
      <w:r>
        <w:t>即根据性能表和用户</w:t>
      </w:r>
      <w:r>
        <w:rPr>
          <w:rFonts w:hint="eastAsia"/>
        </w:rPr>
        <w:t>SLA</w:t>
      </w:r>
      <w:r>
        <w:rPr>
          <w:rFonts w:hint="eastAsia"/>
        </w:rPr>
        <w:t>要求，通过查表得到精确的功率阈值，之后通过流程图及伪代码，详细讲解了采用首次适应算法的服务器部署方法。</w:t>
      </w:r>
    </w:p>
    <w:p w:rsidR="009C7CBF" w:rsidRPr="009C7CBF" w:rsidRDefault="009C7CBF" w:rsidP="009C7CBF"/>
    <w:p w:rsidR="00A916B0" w:rsidRDefault="00A916B0" w:rsidP="00A916B0">
      <w:pPr>
        <w:jc w:val="center"/>
      </w:pPr>
      <w:r>
        <w:rPr>
          <w:noProof/>
        </w:rPr>
        <w:lastRenderedPageBreak/>
        <w:drawing>
          <wp:inline distT="0" distB="0" distL="0" distR="0" wp14:anchorId="51C24347" wp14:editId="76C2C76E">
            <wp:extent cx="3633746" cy="5707120"/>
            <wp:effectExtent l="0" t="0" r="5080" b="825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54" cy="5773726"/>
                    </a:xfrm>
                    <a:prstGeom prst="rect">
                      <a:avLst/>
                    </a:prstGeom>
                  </pic:spPr>
                </pic:pic>
              </a:graphicData>
            </a:graphic>
          </wp:inline>
        </w:drawing>
      </w:r>
    </w:p>
    <w:p w:rsidR="00A916B0" w:rsidRPr="00B4553A" w:rsidRDefault="00A916B0" w:rsidP="00A916B0">
      <w:pPr>
        <w:jc w:val="center"/>
        <w:rPr>
          <w:sz w:val="21"/>
        </w:rPr>
      </w:pPr>
      <w:r w:rsidRPr="00B4553A">
        <w:rPr>
          <w:sz w:val="21"/>
        </w:rPr>
        <w:t>图</w:t>
      </w:r>
      <w:r w:rsidRPr="00B4553A">
        <w:rPr>
          <w:rFonts w:hint="eastAsia"/>
          <w:sz w:val="21"/>
        </w:rPr>
        <w:t xml:space="preserve">4.2 </w:t>
      </w:r>
      <w:r w:rsidRPr="00B4553A">
        <w:rPr>
          <w:rFonts w:hint="eastAsia"/>
          <w:sz w:val="21"/>
        </w:rPr>
        <w:t>服务器部署算法流程图</w:t>
      </w:r>
    </w:p>
    <w:p w:rsidR="007C48FD" w:rsidRPr="007C48FD" w:rsidRDefault="007C48FD" w:rsidP="007C48FD">
      <w:r>
        <w:br w:type="page"/>
      </w:r>
    </w:p>
    <w:p w:rsidR="003504CE" w:rsidRPr="001552F3" w:rsidRDefault="003504CE" w:rsidP="00570F37">
      <w:pPr>
        <w:pStyle w:val="a3"/>
        <w:rPr>
          <w:rFonts w:ascii="黑体" w:eastAsia="黑体" w:hAnsi="黑体"/>
        </w:rPr>
      </w:pPr>
      <w:bookmarkStart w:id="44" w:name="_Toc511135577"/>
      <w:r w:rsidRPr="001552F3">
        <w:rPr>
          <w:rFonts w:ascii="黑体" w:eastAsia="黑体" w:hAnsi="黑体" w:hint="eastAsia"/>
        </w:rPr>
        <w:lastRenderedPageBreak/>
        <w:t>5 测试</w:t>
      </w:r>
      <w:r w:rsidR="00837AE0" w:rsidRPr="001552F3">
        <w:rPr>
          <w:rFonts w:ascii="黑体" w:eastAsia="黑体" w:hAnsi="黑体" w:hint="eastAsia"/>
        </w:rPr>
        <w:t>与分析</w:t>
      </w:r>
      <w:bookmarkEnd w:id="44"/>
    </w:p>
    <w:p w:rsidR="005A4E9A" w:rsidRDefault="00A22607" w:rsidP="00A22607">
      <w:pPr>
        <w:ind w:firstLine="420"/>
      </w:pPr>
      <w:r>
        <w:rPr>
          <w:rFonts w:hint="eastAsia"/>
        </w:rPr>
        <w:t>测试章节包含四个部分，</w:t>
      </w:r>
      <w:r>
        <w:rPr>
          <w:rFonts w:hint="eastAsia"/>
        </w:rPr>
        <w:t>1)</w:t>
      </w:r>
      <w:r>
        <w:rPr>
          <w:rFonts w:hint="eastAsia"/>
        </w:rPr>
        <w:t>验证细粒度微分方法</w:t>
      </w:r>
      <w:r w:rsidR="00BE62E3">
        <w:rPr>
          <w:rFonts w:hint="eastAsia"/>
        </w:rPr>
        <w:t>（</w:t>
      </w:r>
      <w:r w:rsidR="00BE62E3">
        <w:rPr>
          <w:rFonts w:hint="eastAsia"/>
        </w:rPr>
        <w:t>FGD</w:t>
      </w:r>
      <w:r w:rsidR="00BE62E3">
        <w:rPr>
          <w:rFonts w:hint="eastAsia"/>
        </w:rPr>
        <w:t>）</w:t>
      </w:r>
      <w:r>
        <w:rPr>
          <w:rFonts w:hint="eastAsia"/>
        </w:rPr>
        <w:t>评估性能损失的准确度；</w:t>
      </w:r>
      <w:r>
        <w:rPr>
          <w:rFonts w:hint="eastAsia"/>
        </w:rPr>
        <w:t>2)</w:t>
      </w:r>
      <w:r>
        <w:rPr>
          <w:rFonts w:hint="eastAsia"/>
        </w:rPr>
        <w:t>将细粒度微分方法应用在真实服务器上，展示其在不同的功率阈值下性能损失情况，并进一步探究如果将</w:t>
      </w:r>
      <w:r w:rsidR="00BE62E3">
        <w:rPr>
          <w:rFonts w:hint="eastAsia"/>
        </w:rPr>
        <w:t>F</w:t>
      </w:r>
      <w:r w:rsidR="00BE62E3">
        <w:t>GD</w:t>
      </w:r>
      <w:r>
        <w:rPr>
          <w:rFonts w:hint="eastAsia"/>
        </w:rPr>
        <w:t>应用在数据中心大量的服务器上能够有多大的功率节省空间；</w:t>
      </w:r>
      <w:r>
        <w:rPr>
          <w:rFonts w:hint="eastAsia"/>
        </w:rPr>
        <w:t>3)</w:t>
      </w:r>
      <w:r>
        <w:rPr>
          <w:rFonts w:hint="eastAsia"/>
        </w:rPr>
        <w:t>展示</w:t>
      </w:r>
      <w:r w:rsidR="00BE62E3">
        <w:rPr>
          <w:rFonts w:hint="eastAsia"/>
        </w:rPr>
        <w:t>FGD</w:t>
      </w:r>
      <w:r w:rsidR="00AF53AD">
        <w:rPr>
          <w:rFonts w:hint="eastAsia"/>
        </w:rPr>
        <w:t>及服务器部署方法在保证性能上的优势；</w:t>
      </w:r>
      <w:r w:rsidR="00AF53AD">
        <w:rPr>
          <w:rFonts w:hint="eastAsia"/>
        </w:rPr>
        <w:t>4)</w:t>
      </w:r>
      <w:r w:rsidR="00AF53AD">
        <w:rPr>
          <w:rFonts w:hint="eastAsia"/>
        </w:rPr>
        <w:t>最终展示该套方法能够提升多大的服务器部署密度。</w:t>
      </w:r>
    </w:p>
    <w:p w:rsidR="000E02FE" w:rsidRPr="00A9121F" w:rsidRDefault="000E02FE" w:rsidP="000E02FE">
      <w:pPr>
        <w:pStyle w:val="2"/>
        <w:rPr>
          <w:rFonts w:ascii="黑体" w:eastAsia="黑体" w:hAnsi="黑体"/>
          <w:sz w:val="28"/>
        </w:rPr>
      </w:pPr>
      <w:bookmarkStart w:id="45" w:name="_Toc511135578"/>
      <w:r w:rsidRPr="00A9121F">
        <w:rPr>
          <w:rFonts w:ascii="黑体" w:eastAsia="黑体" w:hAnsi="黑体" w:hint="eastAsia"/>
          <w:sz w:val="28"/>
        </w:rPr>
        <w:t>5.1 细粒度微分方法的有效性</w:t>
      </w:r>
      <w:bookmarkEnd w:id="45"/>
    </w:p>
    <w:p w:rsidR="00DD4423" w:rsidRDefault="008119A8" w:rsidP="00011E2E">
      <w:pPr>
        <w:ind w:firstLine="420"/>
      </w:pPr>
      <w:r>
        <w:rPr>
          <w:rFonts w:hint="eastAsia"/>
        </w:rPr>
        <w:t>上文已经简述目前常用的两种衡量性能损失的方法，计算</w:t>
      </w:r>
      <w:r>
        <w:t>任务受影响的时间比例</w:t>
      </w:r>
      <w:r w:rsidR="00BE62E3">
        <w:rPr>
          <w:rFonts w:hint="eastAsia"/>
        </w:rPr>
        <w:t>（</w:t>
      </w:r>
      <w:r w:rsidR="00BE62E3" w:rsidRPr="00BE62E3">
        <w:rPr>
          <w:rFonts w:hint="eastAsia"/>
          <w:i/>
        </w:rPr>
        <w:t>percentage</w:t>
      </w:r>
      <w:r w:rsidR="00BE62E3" w:rsidRPr="00BE62E3">
        <w:rPr>
          <w:i/>
        </w:rPr>
        <w:t xml:space="preserve"> of budget violation</w:t>
      </w:r>
      <w:r w:rsidR="00BE62E3">
        <w:t>, PBV</w:t>
      </w:r>
      <w:r w:rsidR="00BE62E3">
        <w:rPr>
          <w:rFonts w:hint="eastAsia"/>
        </w:rPr>
        <w:t>）</w:t>
      </w:r>
      <w:r>
        <w:rPr>
          <w:rFonts w:hint="eastAsia"/>
        </w:rPr>
        <w:t>、</w:t>
      </w:r>
      <w:r w:rsidR="004B0806">
        <w:rPr>
          <w:rFonts w:hint="eastAsia"/>
        </w:rPr>
        <w:t>计算</w:t>
      </w:r>
      <w:r>
        <w:rPr>
          <w:rFonts w:hint="eastAsia"/>
        </w:rPr>
        <w:t>任务的最终完成时间被拖延的比例</w:t>
      </w:r>
      <w:r w:rsidR="00BE62E3">
        <w:rPr>
          <w:rFonts w:hint="eastAsia"/>
        </w:rPr>
        <w:t>（</w:t>
      </w:r>
      <w:r w:rsidR="00BE62E3" w:rsidRPr="00BE62E3">
        <w:rPr>
          <w:rFonts w:hint="eastAsia"/>
          <w:i/>
        </w:rPr>
        <w:t>percentage</w:t>
      </w:r>
      <w:r w:rsidR="00BE62E3" w:rsidRPr="00BE62E3">
        <w:rPr>
          <w:i/>
        </w:rPr>
        <w:t xml:space="preserve"> of performance loss</w:t>
      </w:r>
      <w:r w:rsidR="00BE62E3">
        <w:rPr>
          <w:rFonts w:hint="eastAsia"/>
        </w:rPr>
        <w:t>, PPL</w:t>
      </w:r>
      <w:r w:rsidR="00BE62E3">
        <w:rPr>
          <w:rFonts w:hint="eastAsia"/>
        </w:rPr>
        <w:t>）</w:t>
      </w:r>
      <w:r>
        <w:rPr>
          <w:rFonts w:hint="eastAsia"/>
        </w:rPr>
        <w:t>。</w:t>
      </w:r>
      <w:r w:rsidR="00011E2E">
        <w:rPr>
          <w:rFonts w:hint="eastAsia"/>
        </w:rPr>
        <w:t>本小节将细粒度微分方法与以上两种方法</w:t>
      </w:r>
      <w:r w:rsidR="00DD4423">
        <w:rPr>
          <w:rFonts w:hint="eastAsia"/>
        </w:rPr>
        <w:t>的衡量结果与真实</w:t>
      </w:r>
      <w:r w:rsidR="00AF4256">
        <w:rPr>
          <w:rFonts w:hint="eastAsia"/>
        </w:rPr>
        <w:t>延迟</w:t>
      </w:r>
      <w:r w:rsidR="00DD4423">
        <w:rPr>
          <w:rFonts w:hint="eastAsia"/>
        </w:rPr>
        <w:t>测量值</w:t>
      </w:r>
      <w:r w:rsidR="00011E2E">
        <w:rPr>
          <w:rFonts w:hint="eastAsia"/>
        </w:rPr>
        <w:t>对比，看哪种方式能够更精确的描述服务器的真实性能损失情况。</w:t>
      </w:r>
    </w:p>
    <w:p w:rsidR="00DD4423" w:rsidRDefault="00D822FE" w:rsidP="00D822FE">
      <w:pPr>
        <w:ind w:firstLine="420"/>
      </w:pPr>
      <w:r>
        <w:rPr>
          <w:rFonts w:hint="eastAsia"/>
        </w:rPr>
        <w:t>实验硬件环境为两个</w:t>
      </w:r>
      <w:r>
        <w:rPr>
          <w:rFonts w:hint="eastAsia"/>
        </w:rPr>
        <w:t>16</w:t>
      </w:r>
      <w:r>
        <w:rPr>
          <w:rFonts w:hint="eastAsia"/>
        </w:rPr>
        <w:t>核的计算节点，配置为</w:t>
      </w:r>
      <w:r>
        <w:t>16</w:t>
      </w:r>
      <w:r>
        <w:rPr>
          <w:rFonts w:hint="eastAsia"/>
        </w:rPr>
        <w:t xml:space="preserve"> </w:t>
      </w:r>
      <m:oMath>
        <m:r>
          <m:rPr>
            <m:sty m:val="p"/>
          </m:rPr>
          <w:rPr>
            <w:rFonts w:ascii="Cambria Math" w:hAnsi="Cambria Math"/>
          </w:rPr>
          <m:t>×</m:t>
        </m:r>
      </m:oMath>
      <w:r>
        <w:rPr>
          <w:rFonts w:hint="eastAsia"/>
        </w:rPr>
        <w:t xml:space="preserve"> </w:t>
      </w:r>
      <w:r>
        <w:t>Intel(R) Xeon(R) CPU E5-2670 0@2.60GHz, 64G RAM</w:t>
      </w:r>
      <w:r>
        <w:rPr>
          <w:rFonts w:hint="eastAsia"/>
        </w:rPr>
        <w:t>，</w:t>
      </w:r>
      <w:r w:rsidR="00697332">
        <w:rPr>
          <w:rFonts w:hint="eastAsia"/>
        </w:rPr>
        <w:t>详细配置见表</w:t>
      </w:r>
      <w:r w:rsidR="00697332">
        <w:rPr>
          <w:rFonts w:hint="eastAsia"/>
        </w:rPr>
        <w:t>5.1</w:t>
      </w:r>
      <w:r w:rsidR="00697332">
        <w:rPr>
          <w:rFonts w:hint="eastAsia"/>
        </w:rPr>
        <w:t>。</w:t>
      </w:r>
      <w:r w:rsidR="00BC1440">
        <w:rPr>
          <w:rFonts w:hint="eastAsia"/>
        </w:rPr>
        <w:t>两个计算节点分别充当客户端和</w:t>
      </w:r>
      <w:r w:rsidR="00BC1440">
        <w:rPr>
          <w:rFonts w:hint="eastAsia"/>
        </w:rPr>
        <w:t>web</w:t>
      </w:r>
      <w:r w:rsidR="00BC1440">
        <w:rPr>
          <w:rFonts w:hint="eastAsia"/>
        </w:rPr>
        <w:t>服务器，模拟从客户端发送请求到服务器，服务器处理之后将结果返回的过程。</w:t>
      </w:r>
      <w:r w:rsidR="00B45BFD">
        <w:t>W</w:t>
      </w:r>
      <w:r w:rsidR="00B45BFD">
        <w:rPr>
          <w:rFonts w:hint="eastAsia"/>
        </w:rPr>
        <w:t>eb</w:t>
      </w:r>
      <w:r w:rsidR="00B45BFD">
        <w:rPr>
          <w:rFonts w:hint="eastAsia"/>
        </w:rPr>
        <w:t>服务器运行</w:t>
      </w:r>
      <w:r w:rsidR="00B45BFD" w:rsidRPr="00B45BFD">
        <w:t>Apache HTTP Server</w:t>
      </w:r>
      <w:r w:rsidR="00B45BFD">
        <w:t>应用</w:t>
      </w:r>
      <w:r w:rsidR="00B45BFD">
        <w:rPr>
          <w:rFonts w:hint="eastAsia"/>
        </w:rPr>
        <w:t>，不断处理来自客户端的</w:t>
      </w:r>
      <w:r w:rsidR="00B45BFD">
        <w:rPr>
          <w:rFonts w:hint="eastAsia"/>
        </w:rPr>
        <w:t>HTTP</w:t>
      </w:r>
      <w:r w:rsidR="00B45BFD">
        <w:rPr>
          <w:rFonts w:hint="eastAsia"/>
        </w:rPr>
        <w:t>请求。</w:t>
      </w:r>
      <w:r w:rsidR="001016FB">
        <w:rPr>
          <w:rFonts w:hint="eastAsia"/>
        </w:rPr>
        <w:t>试验中设置每个请求都访问一个相同的</w:t>
      </w:r>
      <w:r w:rsidR="001016FB">
        <w:rPr>
          <w:rFonts w:hint="eastAsia"/>
        </w:rPr>
        <w:t>PHP</w:t>
      </w:r>
      <w:r w:rsidR="001016FB">
        <w:rPr>
          <w:rFonts w:hint="eastAsia"/>
        </w:rPr>
        <w:t>网页，以模拟消耗一定</w:t>
      </w:r>
      <w:r w:rsidR="001016FB">
        <w:rPr>
          <w:rFonts w:hint="eastAsia"/>
        </w:rPr>
        <w:t>CPU</w:t>
      </w:r>
      <w:r w:rsidR="001016FB">
        <w:rPr>
          <w:rFonts w:hint="eastAsia"/>
        </w:rPr>
        <w:t>资源的过程。</w:t>
      </w:r>
      <w:r w:rsidR="0016385E">
        <w:rPr>
          <w:rFonts w:hint="eastAsia"/>
        </w:rPr>
        <w:t>客户端则是一个</w:t>
      </w:r>
      <w:r w:rsidR="0016385E">
        <w:rPr>
          <w:rFonts w:hint="eastAsia"/>
        </w:rPr>
        <w:t>HTTP</w:t>
      </w:r>
      <w:r w:rsidR="0016385E">
        <w:rPr>
          <w:rFonts w:hint="eastAsia"/>
        </w:rPr>
        <w:t>请求的生成器，能够按照指定的速度发送</w:t>
      </w:r>
      <w:r w:rsidR="0016385E">
        <w:rPr>
          <w:rFonts w:hint="eastAsia"/>
        </w:rPr>
        <w:t>HTTP</w:t>
      </w:r>
      <w:r w:rsidR="0016385E">
        <w:rPr>
          <w:rFonts w:hint="eastAsia"/>
        </w:rPr>
        <w:t>请求，通过控制客户端的</w:t>
      </w:r>
      <w:r w:rsidR="0016385E">
        <w:rPr>
          <w:rFonts w:hint="eastAsia"/>
        </w:rPr>
        <w:t>HTTP</w:t>
      </w:r>
      <w:r w:rsidR="0016385E">
        <w:rPr>
          <w:rFonts w:hint="eastAsia"/>
        </w:rPr>
        <w:t>发送速度，就可以控制服务器端的</w:t>
      </w:r>
      <w:r w:rsidR="0016385E">
        <w:rPr>
          <w:rFonts w:hint="eastAsia"/>
        </w:rPr>
        <w:t>CPU</w:t>
      </w:r>
      <w:r w:rsidR="00D50D47">
        <w:rPr>
          <w:rFonts w:hint="eastAsia"/>
        </w:rPr>
        <w:t>利用率</w:t>
      </w:r>
      <w:r w:rsidR="0016385E">
        <w:rPr>
          <w:rFonts w:hint="eastAsia"/>
        </w:rPr>
        <w:t>。</w:t>
      </w:r>
      <w:r w:rsidR="006A7C20">
        <w:rPr>
          <w:rFonts w:hint="eastAsia"/>
        </w:rPr>
        <w:t>之后将每个请求的处理结果记录在文件里。</w:t>
      </w:r>
      <w:r w:rsidR="001047C1">
        <w:rPr>
          <w:rFonts w:hint="eastAsia"/>
        </w:rPr>
        <w:t>如上文所述，每个请求都有基本的执行时间，本文首先测量该基本执行时间，用总的执行时间减去该基本执行时间作为因设置功率阈值而造成的请求排队延迟。</w:t>
      </w:r>
    </w:p>
    <w:p w:rsidR="006F1B5E" w:rsidRDefault="0052537D" w:rsidP="0052537D">
      <w:pPr>
        <w:ind w:firstLine="420"/>
      </w:pPr>
      <w:r>
        <w:t>实验使用真实生产环境中数据集</w:t>
      </w:r>
      <w:r>
        <w:rPr>
          <w:rFonts w:hint="eastAsia"/>
        </w:rPr>
        <w:t>，</w:t>
      </w:r>
      <w:r w:rsidR="006F1B5E">
        <w:t>Mini-Challenge 3</w:t>
      </w:r>
      <w:r w:rsidR="006F1B5E">
        <w:rPr>
          <w:rStyle w:val="ae"/>
        </w:rPr>
        <w:footnoteReference w:id="4"/>
      </w:r>
      <w:r w:rsidR="000F7F0E">
        <w:rPr>
          <w:rFonts w:hint="eastAsia"/>
        </w:rPr>
        <w:t>，该数据集记录了某服务器的网络请求、资源</w:t>
      </w:r>
      <w:r w:rsidR="00D50D47">
        <w:rPr>
          <w:rFonts w:hint="eastAsia"/>
        </w:rPr>
        <w:t>利用率</w:t>
      </w:r>
      <w:r w:rsidR="000F7F0E">
        <w:rPr>
          <w:rFonts w:hint="eastAsia"/>
        </w:rPr>
        <w:t>及网络安全状态等信息。实验中仅提取</w:t>
      </w:r>
      <w:r w:rsidR="000F7F0E">
        <w:rPr>
          <w:rFonts w:hint="eastAsia"/>
        </w:rPr>
        <w:t>CPU</w:t>
      </w:r>
      <w:r w:rsidR="00D50D47">
        <w:rPr>
          <w:rFonts w:hint="eastAsia"/>
        </w:rPr>
        <w:t>利用率</w:t>
      </w:r>
      <w:r w:rsidR="000F7F0E">
        <w:rPr>
          <w:rFonts w:hint="eastAsia"/>
        </w:rPr>
        <w:t>信息，详细</w:t>
      </w:r>
      <w:r w:rsidR="000F7F0E">
        <w:rPr>
          <w:rFonts w:hint="eastAsia"/>
        </w:rPr>
        <w:t>CPU</w:t>
      </w:r>
      <w:r w:rsidR="00D50D47">
        <w:rPr>
          <w:rFonts w:hint="eastAsia"/>
        </w:rPr>
        <w:t>利用率</w:t>
      </w:r>
      <w:r w:rsidR="000F7F0E">
        <w:rPr>
          <w:rFonts w:hint="eastAsia"/>
        </w:rPr>
        <w:t>见图</w:t>
      </w:r>
      <w:r w:rsidR="000F7F0E">
        <w:rPr>
          <w:rFonts w:hint="eastAsia"/>
        </w:rPr>
        <w:t>5.1</w:t>
      </w:r>
      <w:r w:rsidR="000F7F0E">
        <w:rPr>
          <w:rFonts w:hint="eastAsia"/>
        </w:rPr>
        <w:t>。</w:t>
      </w:r>
    </w:p>
    <w:p w:rsidR="00E9468B" w:rsidRPr="00B4553A" w:rsidRDefault="00E9468B" w:rsidP="00E9468B">
      <w:pPr>
        <w:ind w:firstLine="420"/>
        <w:jc w:val="center"/>
        <w:rPr>
          <w:sz w:val="21"/>
        </w:rPr>
      </w:pPr>
      <w:r w:rsidRPr="00B4553A">
        <w:rPr>
          <w:sz w:val="21"/>
        </w:rPr>
        <w:lastRenderedPageBreak/>
        <w:t>表</w:t>
      </w:r>
      <w:r w:rsidRPr="00B4553A">
        <w:rPr>
          <w:rFonts w:hint="eastAsia"/>
          <w:sz w:val="21"/>
        </w:rPr>
        <w:t xml:space="preserve">5.1 </w:t>
      </w:r>
      <w:r w:rsidRPr="00B4553A">
        <w:rPr>
          <w:rFonts w:hint="eastAsia"/>
          <w:sz w:val="21"/>
        </w:rPr>
        <w:t>实验环境参数配置表</w:t>
      </w:r>
    </w:p>
    <w:tbl>
      <w:tblPr>
        <w:tblStyle w:val="a9"/>
        <w:tblW w:w="0" w:type="auto"/>
        <w:jc w:val="center"/>
        <w:tblLook w:val="04A0" w:firstRow="1" w:lastRow="0" w:firstColumn="1" w:lastColumn="0" w:noHBand="0" w:noVBand="1"/>
      </w:tblPr>
      <w:tblGrid>
        <w:gridCol w:w="1417"/>
        <w:gridCol w:w="4678"/>
      </w:tblGrid>
      <w:tr w:rsidR="00697332" w:rsidTr="005C1894">
        <w:trPr>
          <w:jc w:val="center"/>
        </w:trPr>
        <w:tc>
          <w:tcPr>
            <w:tcW w:w="1417" w:type="dxa"/>
          </w:tcPr>
          <w:p w:rsidR="00697332" w:rsidRPr="00B4553A" w:rsidRDefault="00697332" w:rsidP="00697332">
            <w:pPr>
              <w:jc w:val="center"/>
              <w:rPr>
                <w:sz w:val="21"/>
              </w:rPr>
            </w:pPr>
            <w:r w:rsidRPr="00B4553A">
              <w:rPr>
                <w:rFonts w:hint="eastAsia"/>
                <w:sz w:val="21"/>
              </w:rPr>
              <w:t>参数名</w:t>
            </w:r>
          </w:p>
        </w:tc>
        <w:tc>
          <w:tcPr>
            <w:tcW w:w="4678" w:type="dxa"/>
          </w:tcPr>
          <w:p w:rsidR="00697332" w:rsidRPr="00B4553A" w:rsidRDefault="00697332" w:rsidP="00697332">
            <w:pPr>
              <w:jc w:val="center"/>
              <w:rPr>
                <w:sz w:val="21"/>
              </w:rPr>
            </w:pPr>
            <w:r w:rsidRPr="00B4553A">
              <w:rPr>
                <w:rFonts w:hint="eastAsia"/>
                <w:sz w:val="21"/>
              </w:rPr>
              <w:t>参数值</w:t>
            </w:r>
          </w:p>
        </w:tc>
      </w:tr>
      <w:tr w:rsidR="00697332" w:rsidTr="005C1894">
        <w:trPr>
          <w:jc w:val="center"/>
        </w:trPr>
        <w:tc>
          <w:tcPr>
            <w:tcW w:w="1417" w:type="dxa"/>
          </w:tcPr>
          <w:p w:rsidR="00697332" w:rsidRPr="00B4553A" w:rsidRDefault="00697332" w:rsidP="00B4553A">
            <w:pPr>
              <w:rPr>
                <w:sz w:val="21"/>
              </w:rPr>
            </w:pPr>
          </w:p>
          <w:p w:rsidR="00697332" w:rsidRPr="00B4553A" w:rsidRDefault="00697332" w:rsidP="00697332">
            <w:pPr>
              <w:jc w:val="center"/>
              <w:rPr>
                <w:sz w:val="21"/>
              </w:rPr>
            </w:pPr>
            <w:r w:rsidRPr="00B4553A">
              <w:rPr>
                <w:rFonts w:hint="eastAsia"/>
                <w:sz w:val="21"/>
              </w:rPr>
              <w:t>硬件配置</w:t>
            </w:r>
          </w:p>
        </w:tc>
        <w:tc>
          <w:tcPr>
            <w:tcW w:w="4678" w:type="dxa"/>
          </w:tcPr>
          <w:p w:rsidR="00697332" w:rsidRPr="00B4553A" w:rsidRDefault="00697332" w:rsidP="00697332">
            <w:pPr>
              <w:ind w:left="630" w:hangingChars="300" w:hanging="630"/>
              <w:jc w:val="left"/>
              <w:rPr>
                <w:sz w:val="21"/>
              </w:rPr>
            </w:pPr>
            <w:r w:rsidRPr="00B4553A">
              <w:rPr>
                <w:sz w:val="21"/>
              </w:rPr>
              <w:t>CPU</w:t>
            </w:r>
            <w:r w:rsidRPr="00B4553A">
              <w:rPr>
                <w:rFonts w:hint="eastAsia"/>
                <w:sz w:val="21"/>
              </w:rPr>
              <w:t>：</w:t>
            </w:r>
            <w:r w:rsidR="00E9468B" w:rsidRPr="00B4553A">
              <w:rPr>
                <w:sz w:val="21"/>
              </w:rPr>
              <w:t>Intel(R) Xeon(R) CPU E5-2670</w:t>
            </w:r>
            <w:r w:rsidRPr="00B4553A">
              <w:rPr>
                <w:sz w:val="21"/>
              </w:rPr>
              <w:t>0@2.60GHz</w:t>
            </w:r>
          </w:p>
          <w:p w:rsidR="00697332" w:rsidRPr="00B4553A" w:rsidRDefault="00697332" w:rsidP="00697332">
            <w:pPr>
              <w:jc w:val="left"/>
              <w:rPr>
                <w:sz w:val="21"/>
              </w:rPr>
            </w:pPr>
            <w:r w:rsidRPr="00B4553A">
              <w:rPr>
                <w:sz w:val="21"/>
              </w:rPr>
              <w:t>核心数</w:t>
            </w:r>
            <w:r w:rsidRPr="00B4553A">
              <w:rPr>
                <w:rFonts w:hint="eastAsia"/>
                <w:sz w:val="21"/>
              </w:rPr>
              <w:t>：</w:t>
            </w:r>
            <w:r w:rsidRPr="00B4553A">
              <w:rPr>
                <w:rFonts w:hint="eastAsia"/>
                <w:sz w:val="21"/>
              </w:rPr>
              <w:t>16</w:t>
            </w:r>
          </w:p>
          <w:p w:rsidR="00697332" w:rsidRPr="00B4553A" w:rsidRDefault="00697332" w:rsidP="00B4553A">
            <w:pPr>
              <w:jc w:val="left"/>
              <w:rPr>
                <w:sz w:val="21"/>
              </w:rPr>
            </w:pPr>
            <w:r w:rsidRPr="00B4553A">
              <w:rPr>
                <w:sz w:val="21"/>
              </w:rPr>
              <w:t>内存</w:t>
            </w:r>
            <w:r w:rsidRPr="00B4553A">
              <w:rPr>
                <w:rFonts w:hint="eastAsia"/>
                <w:sz w:val="21"/>
              </w:rPr>
              <w:t>：</w:t>
            </w:r>
            <w:r w:rsidRPr="00B4553A">
              <w:rPr>
                <w:rFonts w:hint="eastAsia"/>
                <w:sz w:val="21"/>
              </w:rPr>
              <w:t>64GB</w:t>
            </w:r>
          </w:p>
        </w:tc>
      </w:tr>
      <w:tr w:rsidR="00697332" w:rsidTr="005C1894">
        <w:trPr>
          <w:jc w:val="center"/>
        </w:trPr>
        <w:tc>
          <w:tcPr>
            <w:tcW w:w="1417" w:type="dxa"/>
          </w:tcPr>
          <w:p w:rsidR="00697332" w:rsidRPr="00B4553A" w:rsidRDefault="00697332" w:rsidP="00697332">
            <w:pPr>
              <w:jc w:val="center"/>
              <w:rPr>
                <w:sz w:val="21"/>
              </w:rPr>
            </w:pPr>
            <w:r w:rsidRPr="00B4553A">
              <w:rPr>
                <w:rFonts w:hint="eastAsia"/>
                <w:sz w:val="21"/>
              </w:rPr>
              <w:t>操作系统</w:t>
            </w:r>
          </w:p>
        </w:tc>
        <w:tc>
          <w:tcPr>
            <w:tcW w:w="4678" w:type="dxa"/>
          </w:tcPr>
          <w:p w:rsidR="00697332" w:rsidRPr="00B4553A" w:rsidRDefault="00697332" w:rsidP="00E9468B">
            <w:pPr>
              <w:pStyle w:val="Default"/>
              <w:rPr>
                <w:sz w:val="21"/>
                <w:szCs w:val="21"/>
              </w:rPr>
            </w:pPr>
            <w:r w:rsidRPr="00B4553A">
              <w:rPr>
                <w:sz w:val="21"/>
                <w:szCs w:val="21"/>
              </w:rPr>
              <w:t xml:space="preserve">X86_64 </w:t>
            </w:r>
            <w:r w:rsidRPr="00B4553A">
              <w:rPr>
                <w:rFonts w:hint="eastAsia"/>
                <w:sz w:val="21"/>
                <w:szCs w:val="21"/>
              </w:rPr>
              <w:t>centos</w:t>
            </w:r>
            <w:r w:rsidRPr="00B4553A">
              <w:rPr>
                <w:sz w:val="21"/>
                <w:szCs w:val="21"/>
              </w:rPr>
              <w:t xml:space="preserve"> enterprise Linux server release 6.0</w:t>
            </w:r>
          </w:p>
        </w:tc>
      </w:tr>
      <w:tr w:rsidR="00697332" w:rsidTr="005C1894">
        <w:trPr>
          <w:jc w:val="center"/>
        </w:trPr>
        <w:tc>
          <w:tcPr>
            <w:tcW w:w="1417" w:type="dxa"/>
          </w:tcPr>
          <w:p w:rsidR="00697332" w:rsidRPr="00B4553A" w:rsidRDefault="00E9468B" w:rsidP="00697332">
            <w:pPr>
              <w:jc w:val="center"/>
              <w:rPr>
                <w:sz w:val="21"/>
              </w:rPr>
            </w:pPr>
            <w:r w:rsidRPr="00B4553A">
              <w:rPr>
                <w:rFonts w:hint="eastAsia"/>
                <w:sz w:val="21"/>
              </w:rPr>
              <w:t>编程语言</w:t>
            </w:r>
          </w:p>
        </w:tc>
        <w:tc>
          <w:tcPr>
            <w:tcW w:w="4678" w:type="dxa"/>
          </w:tcPr>
          <w:p w:rsidR="00697332" w:rsidRPr="00B4553A" w:rsidRDefault="00E9468B" w:rsidP="00697332">
            <w:pPr>
              <w:jc w:val="center"/>
              <w:rPr>
                <w:sz w:val="21"/>
              </w:rPr>
            </w:pPr>
            <w:r w:rsidRPr="00B4553A">
              <w:rPr>
                <w:rFonts w:hint="eastAsia"/>
                <w:sz w:val="21"/>
              </w:rPr>
              <w:t>Python</w:t>
            </w:r>
          </w:p>
        </w:tc>
      </w:tr>
      <w:tr w:rsidR="00697332" w:rsidTr="005C1894">
        <w:trPr>
          <w:jc w:val="center"/>
        </w:trPr>
        <w:tc>
          <w:tcPr>
            <w:tcW w:w="1417" w:type="dxa"/>
          </w:tcPr>
          <w:p w:rsidR="00697332" w:rsidRPr="00B4553A" w:rsidRDefault="00E9468B" w:rsidP="00697332">
            <w:pPr>
              <w:jc w:val="center"/>
              <w:rPr>
                <w:sz w:val="21"/>
              </w:rPr>
            </w:pPr>
            <w:r w:rsidRPr="00B4553A">
              <w:rPr>
                <w:rFonts w:hint="eastAsia"/>
                <w:sz w:val="21"/>
              </w:rPr>
              <w:t>真实数据集</w:t>
            </w:r>
          </w:p>
        </w:tc>
        <w:tc>
          <w:tcPr>
            <w:tcW w:w="4678" w:type="dxa"/>
          </w:tcPr>
          <w:p w:rsidR="00697332" w:rsidRPr="00B4553A" w:rsidRDefault="00E9468B" w:rsidP="00697332">
            <w:pPr>
              <w:jc w:val="center"/>
              <w:rPr>
                <w:sz w:val="21"/>
              </w:rPr>
            </w:pPr>
            <w:r w:rsidRPr="00B4553A">
              <w:rPr>
                <w:sz w:val="21"/>
              </w:rPr>
              <w:t>Mini-Challenge 3</w:t>
            </w:r>
            <w:r w:rsidRPr="00B4553A">
              <w:rPr>
                <w:rFonts w:hint="eastAsia"/>
                <w:sz w:val="21"/>
              </w:rPr>
              <w:t>，腾讯数据中心数据</w:t>
            </w:r>
          </w:p>
        </w:tc>
      </w:tr>
    </w:tbl>
    <w:p w:rsidR="0095112E" w:rsidRDefault="0095112E" w:rsidP="00F25DAC">
      <w:pPr>
        <w:jc w:val="center"/>
      </w:pPr>
      <w:r>
        <w:rPr>
          <w:noProof/>
        </w:rPr>
        <w:drawing>
          <wp:inline distT="0" distB="0" distL="0" distR="0" wp14:anchorId="7DC66401" wp14:editId="0766F7A3">
            <wp:extent cx="3680040" cy="1592794"/>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0710" cy="1601740"/>
                    </a:xfrm>
                    <a:prstGeom prst="rect">
                      <a:avLst/>
                    </a:prstGeom>
                  </pic:spPr>
                </pic:pic>
              </a:graphicData>
            </a:graphic>
          </wp:inline>
        </w:drawing>
      </w:r>
    </w:p>
    <w:p w:rsidR="0056360D" w:rsidRPr="00B4553A" w:rsidRDefault="0056360D" w:rsidP="0056360D">
      <w:pPr>
        <w:jc w:val="center"/>
        <w:rPr>
          <w:sz w:val="21"/>
        </w:rPr>
      </w:pPr>
      <w:r w:rsidRPr="00B4553A">
        <w:rPr>
          <w:sz w:val="21"/>
        </w:rPr>
        <w:t>图</w:t>
      </w:r>
      <w:r w:rsidRPr="00B4553A">
        <w:rPr>
          <w:rFonts w:hint="eastAsia"/>
          <w:sz w:val="21"/>
        </w:rPr>
        <w:t xml:space="preserve">5.1 </w:t>
      </w:r>
      <w:r w:rsidRPr="00B4553A">
        <w:rPr>
          <w:sz w:val="21"/>
        </w:rPr>
        <w:t>Mini-Challenge 3</w:t>
      </w:r>
      <w:r w:rsidRPr="00B4553A">
        <w:rPr>
          <w:sz w:val="21"/>
        </w:rPr>
        <w:t>中真实</w:t>
      </w:r>
      <w:r w:rsidRPr="00B4553A">
        <w:rPr>
          <w:rFonts w:hint="eastAsia"/>
          <w:sz w:val="21"/>
        </w:rPr>
        <w:t>CPU</w:t>
      </w:r>
      <w:r w:rsidR="00D50D47" w:rsidRPr="00B4553A">
        <w:rPr>
          <w:rFonts w:hint="eastAsia"/>
          <w:sz w:val="21"/>
        </w:rPr>
        <w:t>利用率</w:t>
      </w:r>
    </w:p>
    <w:p w:rsidR="0056360D" w:rsidRDefault="00134294" w:rsidP="00134294">
      <w:pPr>
        <w:jc w:val="center"/>
      </w:pPr>
      <w:r>
        <w:rPr>
          <w:noProof/>
        </w:rPr>
        <w:drawing>
          <wp:inline distT="0" distB="0" distL="0" distR="0" wp14:anchorId="264C47B6" wp14:editId="64ABA2E2">
            <wp:extent cx="3283889" cy="2576979"/>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0401" cy="2582089"/>
                    </a:xfrm>
                    <a:prstGeom prst="rect">
                      <a:avLst/>
                    </a:prstGeom>
                  </pic:spPr>
                </pic:pic>
              </a:graphicData>
            </a:graphic>
          </wp:inline>
        </w:drawing>
      </w:r>
    </w:p>
    <w:p w:rsidR="00633DDF" w:rsidRPr="00B4553A" w:rsidRDefault="00633DDF" w:rsidP="00134294">
      <w:pPr>
        <w:jc w:val="center"/>
        <w:rPr>
          <w:sz w:val="21"/>
        </w:rPr>
      </w:pPr>
      <w:r w:rsidRPr="00B4553A">
        <w:rPr>
          <w:sz w:val="21"/>
        </w:rPr>
        <w:t>图</w:t>
      </w:r>
      <w:r w:rsidRPr="00B4553A">
        <w:rPr>
          <w:rFonts w:hint="eastAsia"/>
          <w:sz w:val="21"/>
        </w:rPr>
        <w:t xml:space="preserve">5.2 </w:t>
      </w:r>
      <w:r w:rsidRPr="00B4553A">
        <w:rPr>
          <w:rFonts w:hint="eastAsia"/>
          <w:sz w:val="21"/>
        </w:rPr>
        <w:t>不同</w:t>
      </w:r>
      <w:r w:rsidRPr="00B4553A">
        <w:rPr>
          <w:rFonts w:hint="eastAsia"/>
          <w:sz w:val="21"/>
        </w:rPr>
        <w:t>CPU</w:t>
      </w:r>
      <w:r w:rsidRPr="00B4553A">
        <w:rPr>
          <w:rFonts w:hint="eastAsia"/>
          <w:sz w:val="21"/>
        </w:rPr>
        <w:t>阈值下</w:t>
      </w:r>
      <w:r w:rsidR="007F5DBF" w:rsidRPr="00B4553A">
        <w:rPr>
          <w:rFonts w:hint="eastAsia"/>
          <w:sz w:val="21"/>
        </w:rPr>
        <w:t>尾端延迟的计算结果与实测结果</w:t>
      </w:r>
    </w:p>
    <w:p w:rsidR="007F791A" w:rsidRDefault="007F5DBF" w:rsidP="007F5DBF">
      <w:pPr>
        <w:ind w:firstLine="420"/>
      </w:pPr>
      <w:r>
        <w:t>图</w:t>
      </w:r>
      <w:r>
        <w:rPr>
          <w:rFonts w:hint="eastAsia"/>
        </w:rPr>
        <w:t>5.2</w:t>
      </w:r>
      <w:r>
        <w:rPr>
          <w:rFonts w:hint="eastAsia"/>
        </w:rPr>
        <w:t>是实测结果与细粒度微分方法计算结果对比图。实验设置了四级</w:t>
      </w:r>
      <w:r>
        <w:rPr>
          <w:rFonts w:hint="eastAsia"/>
        </w:rPr>
        <w:t>CPU</w:t>
      </w:r>
      <w:r>
        <w:rPr>
          <w:rFonts w:hint="eastAsia"/>
        </w:rPr>
        <w:t>阈值，分别为</w:t>
      </w:r>
      <w:r>
        <w:rPr>
          <w:rFonts w:hint="eastAsia"/>
        </w:rPr>
        <w:t>50%</w:t>
      </w:r>
      <w:r>
        <w:rPr>
          <w:rFonts w:hint="eastAsia"/>
        </w:rPr>
        <w:t>，</w:t>
      </w:r>
      <w:r>
        <w:rPr>
          <w:rFonts w:hint="eastAsia"/>
        </w:rPr>
        <w:t>62.5%</w:t>
      </w:r>
      <w:r>
        <w:rPr>
          <w:rFonts w:hint="eastAsia"/>
        </w:rPr>
        <w:t>，</w:t>
      </w:r>
      <w:r>
        <w:rPr>
          <w:rFonts w:hint="eastAsia"/>
        </w:rPr>
        <w:t>75%</w:t>
      </w:r>
      <w:r>
        <w:rPr>
          <w:rFonts w:hint="eastAsia"/>
        </w:rPr>
        <w:t>和</w:t>
      </w:r>
      <w:r>
        <w:rPr>
          <w:rFonts w:hint="eastAsia"/>
        </w:rPr>
        <w:t>87.5%</w:t>
      </w:r>
      <w:r>
        <w:rPr>
          <w:rFonts w:hint="eastAsia"/>
        </w:rPr>
        <w:t>。</w:t>
      </w:r>
      <w:r w:rsidR="001A77C3">
        <w:rPr>
          <w:rFonts w:hint="eastAsia"/>
        </w:rPr>
        <w:t>图中</w:t>
      </w:r>
      <w:r w:rsidR="001A77C3">
        <w:rPr>
          <w:rFonts w:hint="eastAsia"/>
        </w:rPr>
        <w:t>FGD 87.5%</w:t>
      </w:r>
      <w:r w:rsidR="001A77C3">
        <w:rPr>
          <w:rFonts w:hint="eastAsia"/>
        </w:rPr>
        <w:t>代表细粒度微分方法在</w:t>
      </w:r>
      <w:r w:rsidR="001A77C3">
        <w:rPr>
          <w:rFonts w:hint="eastAsia"/>
        </w:rPr>
        <w:t>CPU</w:t>
      </w:r>
      <w:r w:rsidR="001A77C3">
        <w:rPr>
          <w:rFonts w:hint="eastAsia"/>
        </w:rPr>
        <w:t>阈值为</w:t>
      </w:r>
      <w:r w:rsidR="001A77C3">
        <w:rPr>
          <w:rFonts w:hint="eastAsia"/>
        </w:rPr>
        <w:t>87.5%</w:t>
      </w:r>
      <w:r w:rsidR="001A77C3">
        <w:rPr>
          <w:rFonts w:hint="eastAsia"/>
        </w:rPr>
        <w:t>时</w:t>
      </w:r>
      <w:r w:rsidR="00976ACD">
        <w:rPr>
          <w:rFonts w:hint="eastAsia"/>
        </w:rPr>
        <w:t>尾端延迟</w:t>
      </w:r>
      <w:r w:rsidR="001A77C3">
        <w:rPr>
          <w:rFonts w:hint="eastAsia"/>
        </w:rPr>
        <w:t>的计算结果</w:t>
      </w:r>
      <w:r w:rsidR="00976ACD">
        <w:rPr>
          <w:rFonts w:hint="eastAsia"/>
        </w:rPr>
        <w:t>；</w:t>
      </w:r>
      <w:r w:rsidR="00976ACD">
        <w:rPr>
          <w:rFonts w:hint="eastAsia"/>
        </w:rPr>
        <w:t>Measured</w:t>
      </w:r>
      <w:r w:rsidR="00976ACD">
        <w:t xml:space="preserve"> 87.5</w:t>
      </w:r>
      <w:r w:rsidR="00976ACD">
        <w:rPr>
          <w:rFonts w:hint="eastAsia"/>
        </w:rPr>
        <w:t>%</w:t>
      </w:r>
      <w:r w:rsidR="00976ACD">
        <w:t>则代表</w:t>
      </w:r>
      <w:r w:rsidR="00976ACD">
        <w:rPr>
          <w:rFonts w:hint="eastAsia"/>
        </w:rPr>
        <w:t>CPU</w:t>
      </w:r>
      <w:r w:rsidR="00976ACD">
        <w:rPr>
          <w:rFonts w:hint="eastAsia"/>
        </w:rPr>
        <w:t>阈</w:t>
      </w:r>
    </w:p>
    <w:p w:rsidR="009667FB" w:rsidRDefault="009667FB" w:rsidP="009667FB">
      <w:r>
        <w:rPr>
          <w:rFonts w:hint="eastAsia"/>
        </w:rPr>
        <w:t>值为</w:t>
      </w:r>
      <w:r>
        <w:rPr>
          <w:rFonts w:hint="eastAsia"/>
        </w:rPr>
        <w:t>87.5%</w:t>
      </w:r>
      <w:r>
        <w:rPr>
          <w:rFonts w:hint="eastAsia"/>
        </w:rPr>
        <w:t>时尾端延迟的实测结果。其他图例含义与此相同。对应于四级</w:t>
      </w:r>
      <w:r>
        <w:rPr>
          <w:rFonts w:hint="eastAsia"/>
        </w:rPr>
        <w:t>CPU</w:t>
      </w:r>
    </w:p>
    <w:p w:rsidR="001B49B0" w:rsidRDefault="00976ACD" w:rsidP="00356A12">
      <w:r>
        <w:rPr>
          <w:rFonts w:hint="eastAsia"/>
        </w:rPr>
        <w:t>阈值，</w:t>
      </w:r>
      <w:r w:rsidR="007F5DBF">
        <w:rPr>
          <w:rFonts w:hint="eastAsia"/>
        </w:rPr>
        <w:t>计算结果与实测结果之间的误差分别为</w:t>
      </w:r>
      <w:r w:rsidR="007F5DBF" w:rsidRPr="00263091">
        <w:t>6.9%</w:t>
      </w:r>
      <w:r w:rsidR="007F5DBF">
        <w:rPr>
          <w:rFonts w:hint="eastAsia"/>
        </w:rPr>
        <w:t>，</w:t>
      </w:r>
      <w:r w:rsidR="007F5DBF" w:rsidRPr="00263091">
        <w:t>4.5%</w:t>
      </w:r>
      <w:r w:rsidR="007F5DBF">
        <w:rPr>
          <w:rFonts w:hint="eastAsia"/>
        </w:rPr>
        <w:t>，</w:t>
      </w:r>
      <w:r w:rsidR="007F5DBF" w:rsidRPr="00263091">
        <w:t>3</w:t>
      </w:r>
      <w:r w:rsidR="007F5DBF">
        <w:t>.6%</w:t>
      </w:r>
      <w:r w:rsidR="007F5DBF">
        <w:rPr>
          <w:rFonts w:hint="eastAsia"/>
        </w:rPr>
        <w:t>和</w:t>
      </w:r>
      <w:r w:rsidR="007F5DBF">
        <w:t>0.5%</w:t>
      </w:r>
      <w:r w:rsidR="007F5DBF">
        <w:rPr>
          <w:rFonts w:hint="eastAsia"/>
        </w:rPr>
        <w:t>。</w:t>
      </w:r>
    </w:p>
    <w:p w:rsidR="001B49B0" w:rsidRDefault="001B49B0" w:rsidP="00356A12">
      <w:r>
        <w:t>进一步</w:t>
      </w:r>
      <w:r>
        <w:rPr>
          <w:rFonts w:hint="eastAsia"/>
        </w:rPr>
        <w:t>，</w:t>
      </w:r>
      <w:r>
        <w:t>图</w:t>
      </w:r>
      <w:r>
        <w:rPr>
          <w:rFonts w:hint="eastAsia"/>
        </w:rPr>
        <w:t>5.3</w:t>
      </w:r>
      <w:r>
        <w:rPr>
          <w:rFonts w:hint="eastAsia"/>
        </w:rPr>
        <w:t>展示了针对上述四级</w:t>
      </w:r>
      <w:r>
        <w:rPr>
          <w:rFonts w:hint="eastAsia"/>
        </w:rPr>
        <w:t>CPU</w:t>
      </w:r>
      <w:r>
        <w:rPr>
          <w:rFonts w:hint="eastAsia"/>
        </w:rPr>
        <w:t>阈值，实测性能损失与三种方法（</w:t>
      </w:r>
      <w:r>
        <w:rPr>
          <w:rFonts w:hint="eastAsia"/>
        </w:rPr>
        <w:t>FGD</w:t>
      </w:r>
      <w:r>
        <w:rPr>
          <w:rFonts w:hint="eastAsia"/>
        </w:rPr>
        <w:t>、</w:t>
      </w:r>
    </w:p>
    <w:p w:rsidR="007F5DBF" w:rsidRDefault="0020031C" w:rsidP="00356A12">
      <w:r>
        <w:rPr>
          <w:rFonts w:hint="eastAsia"/>
        </w:rPr>
        <w:lastRenderedPageBreak/>
        <w:t>PBV</w:t>
      </w:r>
      <w:r>
        <w:rPr>
          <w:rFonts w:hint="eastAsia"/>
        </w:rPr>
        <w:t>、</w:t>
      </w:r>
      <w:r>
        <w:rPr>
          <w:rFonts w:hint="eastAsia"/>
        </w:rPr>
        <w:t>PPL</w:t>
      </w:r>
      <w:r>
        <w:rPr>
          <w:rFonts w:hint="eastAsia"/>
        </w:rPr>
        <w:t>）计算的性能损失对比。</w:t>
      </w:r>
      <w:r w:rsidR="00D45752">
        <w:rPr>
          <w:rFonts w:hint="eastAsia"/>
        </w:rPr>
        <w:t>针对</w:t>
      </w:r>
      <w:r w:rsidR="00D45752">
        <w:rPr>
          <w:rFonts w:hint="eastAsia"/>
        </w:rPr>
        <w:t>50%</w:t>
      </w:r>
      <w:r w:rsidR="00D45752">
        <w:rPr>
          <w:rFonts w:hint="eastAsia"/>
        </w:rPr>
        <w:t>，</w:t>
      </w:r>
      <w:r w:rsidR="00D45752">
        <w:rPr>
          <w:rFonts w:hint="eastAsia"/>
        </w:rPr>
        <w:t>62.5%</w:t>
      </w:r>
      <w:r w:rsidR="00D45752">
        <w:rPr>
          <w:rFonts w:hint="eastAsia"/>
        </w:rPr>
        <w:t>，</w:t>
      </w:r>
      <w:r w:rsidR="00D45752">
        <w:rPr>
          <w:rFonts w:hint="eastAsia"/>
        </w:rPr>
        <w:t>75%</w:t>
      </w:r>
      <w:r w:rsidR="00D45752">
        <w:rPr>
          <w:rFonts w:hint="eastAsia"/>
        </w:rPr>
        <w:t>和</w:t>
      </w:r>
      <w:r w:rsidR="00D45752">
        <w:rPr>
          <w:rFonts w:hint="eastAsia"/>
        </w:rPr>
        <w:t>87.5%</w:t>
      </w:r>
      <w:r w:rsidR="00D45752">
        <w:rPr>
          <w:rFonts w:hint="eastAsia"/>
        </w:rPr>
        <w:t>的</w:t>
      </w:r>
      <w:r w:rsidR="00D45752">
        <w:rPr>
          <w:rFonts w:hint="eastAsia"/>
        </w:rPr>
        <w:t>CPU</w:t>
      </w:r>
      <w:r w:rsidR="00D45752">
        <w:rPr>
          <w:rFonts w:hint="eastAsia"/>
        </w:rPr>
        <w:t>阈值，实测的性能损失分别为</w:t>
      </w:r>
      <w:r w:rsidR="00D45752">
        <w:t>95.0%</w:t>
      </w:r>
      <w:r w:rsidR="00D45752">
        <w:rPr>
          <w:rFonts w:hint="eastAsia"/>
        </w:rPr>
        <w:t>，</w:t>
      </w:r>
      <w:r w:rsidR="00D45752">
        <w:t>30.0%</w:t>
      </w:r>
      <w:r w:rsidR="00D45752">
        <w:rPr>
          <w:rFonts w:hint="eastAsia"/>
        </w:rPr>
        <w:t>，</w:t>
      </w:r>
      <w:r w:rsidR="00D45752">
        <w:t>10.0%</w:t>
      </w:r>
      <w:r w:rsidR="00D45752">
        <w:rPr>
          <w:rFonts w:hint="eastAsia"/>
        </w:rPr>
        <w:t>和</w:t>
      </w:r>
      <w:r w:rsidR="00D45752">
        <w:t>2.0%</w:t>
      </w:r>
      <w:r w:rsidR="00D45752">
        <w:rPr>
          <w:rFonts w:hint="eastAsia"/>
        </w:rPr>
        <w:t>。</w:t>
      </w:r>
      <w:r w:rsidR="00356A12">
        <w:rPr>
          <w:rFonts w:hint="eastAsia"/>
        </w:rPr>
        <w:t>FGD</w:t>
      </w:r>
      <w:r w:rsidR="00356A12">
        <w:rPr>
          <w:rFonts w:hint="eastAsia"/>
        </w:rPr>
        <w:t>给出的性能损失分别是</w:t>
      </w:r>
      <w:r w:rsidR="00356A12">
        <w:t>91.1%</w:t>
      </w:r>
      <w:r w:rsidR="00356A12">
        <w:rPr>
          <w:rFonts w:hint="eastAsia"/>
        </w:rPr>
        <w:t>，</w:t>
      </w:r>
      <w:r w:rsidR="00356A12">
        <w:t>29.1%</w:t>
      </w:r>
      <w:r w:rsidR="00356A12">
        <w:rPr>
          <w:rFonts w:hint="eastAsia"/>
        </w:rPr>
        <w:t>，</w:t>
      </w:r>
      <w:r w:rsidR="00356A12">
        <w:t>9.7%</w:t>
      </w:r>
      <w:r w:rsidR="00356A12">
        <w:rPr>
          <w:rFonts w:hint="eastAsia"/>
        </w:rPr>
        <w:t>和</w:t>
      </w:r>
      <w:r w:rsidR="00356A12">
        <w:t>2.0%</w:t>
      </w:r>
      <w:r w:rsidR="00356A12">
        <w:rPr>
          <w:rFonts w:hint="eastAsia"/>
        </w:rPr>
        <w:t>；</w:t>
      </w:r>
      <w:r w:rsidR="00356A12">
        <w:rPr>
          <w:rFonts w:hint="eastAsia"/>
        </w:rPr>
        <w:t>PBV</w:t>
      </w:r>
      <w:r w:rsidR="00356A12">
        <w:rPr>
          <w:rFonts w:hint="eastAsia"/>
        </w:rPr>
        <w:t>给出的结果是</w:t>
      </w:r>
      <w:r w:rsidR="00356A12">
        <w:t>49.4%</w:t>
      </w:r>
      <w:r w:rsidR="00356A12">
        <w:rPr>
          <w:rFonts w:hint="eastAsia"/>
        </w:rPr>
        <w:t>，</w:t>
      </w:r>
      <w:r w:rsidR="00356A12">
        <w:t>26.7%</w:t>
      </w:r>
      <w:r w:rsidR="00356A12">
        <w:rPr>
          <w:rFonts w:hint="eastAsia"/>
        </w:rPr>
        <w:t>，</w:t>
      </w:r>
      <w:r w:rsidR="00356A12">
        <w:t>8.3%</w:t>
      </w:r>
      <w:r w:rsidR="00356A12">
        <w:t>和</w:t>
      </w:r>
      <w:r w:rsidR="00356A12">
        <w:t>1.7%</w:t>
      </w:r>
      <w:r w:rsidR="00356A12">
        <w:rPr>
          <w:rFonts w:hint="eastAsia"/>
        </w:rPr>
        <w:t>；</w:t>
      </w:r>
      <w:r w:rsidR="00356A12">
        <w:rPr>
          <w:rFonts w:hint="eastAsia"/>
        </w:rPr>
        <w:t>PPL</w:t>
      </w:r>
      <w:r w:rsidR="00356A12">
        <w:rPr>
          <w:rFonts w:hint="eastAsia"/>
        </w:rPr>
        <w:t>给出的结果是</w:t>
      </w:r>
      <w:r w:rsidR="00356A12" w:rsidRPr="00356A12">
        <w:t>6.0%</w:t>
      </w:r>
      <w:r w:rsidR="00356A12">
        <w:rPr>
          <w:rFonts w:hint="eastAsia"/>
        </w:rPr>
        <w:t>，</w:t>
      </w:r>
      <w:r w:rsidR="00356A12" w:rsidRPr="00356A12">
        <w:t>0.0%</w:t>
      </w:r>
      <w:r w:rsidR="00356A12">
        <w:rPr>
          <w:rFonts w:hint="eastAsia"/>
        </w:rPr>
        <w:t>，</w:t>
      </w:r>
      <w:r w:rsidR="00356A12" w:rsidRPr="00356A12">
        <w:t>0.0%</w:t>
      </w:r>
      <w:r w:rsidR="00356A12">
        <w:rPr>
          <w:rFonts w:hint="eastAsia"/>
        </w:rPr>
        <w:t>和</w:t>
      </w:r>
      <w:r w:rsidR="00356A12">
        <w:t xml:space="preserve"> 0.0%</w:t>
      </w:r>
      <w:r w:rsidR="00356A12">
        <w:rPr>
          <w:rFonts w:hint="eastAsia"/>
        </w:rPr>
        <w:t>。</w:t>
      </w:r>
      <w:r w:rsidR="00870B9E">
        <w:rPr>
          <w:rFonts w:hint="eastAsia"/>
        </w:rPr>
        <w:t>可以看出，</w:t>
      </w:r>
      <w:r w:rsidR="00870B9E">
        <w:rPr>
          <w:rFonts w:hint="eastAsia"/>
        </w:rPr>
        <w:t>FGD</w:t>
      </w:r>
      <w:r w:rsidR="00870B9E">
        <w:rPr>
          <w:rFonts w:hint="eastAsia"/>
        </w:rPr>
        <w:t>的计算结果与实测结果很接近，而其余两种方法</w:t>
      </w:r>
      <w:r w:rsidR="0065691F">
        <w:rPr>
          <w:rFonts w:hint="eastAsia"/>
        </w:rPr>
        <w:t>给出的结果与实测值</w:t>
      </w:r>
      <w:r w:rsidR="00870B9E">
        <w:rPr>
          <w:rFonts w:hint="eastAsia"/>
        </w:rPr>
        <w:t>差距较大。</w:t>
      </w:r>
      <w:r w:rsidR="0065691F">
        <w:rPr>
          <w:rFonts w:hint="eastAsia"/>
        </w:rPr>
        <w:t>整体上</w:t>
      </w:r>
      <w:r w:rsidR="0065691F">
        <w:rPr>
          <w:rFonts w:hint="eastAsia"/>
        </w:rPr>
        <w:t>FGD</w:t>
      </w:r>
      <w:r w:rsidR="0065691F">
        <w:rPr>
          <w:rFonts w:hint="eastAsia"/>
        </w:rPr>
        <w:t>、</w:t>
      </w:r>
      <w:r w:rsidR="0065691F">
        <w:rPr>
          <w:rFonts w:hint="eastAsia"/>
        </w:rPr>
        <w:t>PBV</w:t>
      </w:r>
      <w:r w:rsidR="0065691F">
        <w:rPr>
          <w:rFonts w:hint="eastAsia"/>
        </w:rPr>
        <w:t>和</w:t>
      </w:r>
      <w:r w:rsidR="0065691F">
        <w:rPr>
          <w:rFonts w:hint="eastAsia"/>
        </w:rPr>
        <w:t>PPL</w:t>
      </w:r>
      <w:r w:rsidR="0065691F">
        <w:rPr>
          <w:rFonts w:hint="eastAsia"/>
        </w:rPr>
        <w:t>与实测结果之间的误差为</w:t>
      </w:r>
      <w:r w:rsidR="0065691F">
        <w:rPr>
          <w:rFonts w:hint="eastAsia"/>
        </w:rPr>
        <w:t>5.0%</w:t>
      </w:r>
      <w:r w:rsidR="0065691F">
        <w:rPr>
          <w:rFonts w:hint="eastAsia"/>
        </w:rPr>
        <w:t>、</w:t>
      </w:r>
      <w:r w:rsidR="0065691F">
        <w:rPr>
          <w:rFonts w:hint="eastAsia"/>
        </w:rPr>
        <w:t>44.0%</w:t>
      </w:r>
      <w:r w:rsidR="0065691F">
        <w:rPr>
          <w:rFonts w:hint="eastAsia"/>
        </w:rPr>
        <w:t>和</w:t>
      </w:r>
      <w:r w:rsidR="0065691F">
        <w:rPr>
          <w:rFonts w:hint="eastAsia"/>
        </w:rPr>
        <w:t>98.4%</w:t>
      </w:r>
      <w:r w:rsidR="0065691F">
        <w:rPr>
          <w:rFonts w:hint="eastAsia"/>
        </w:rPr>
        <w:t>。这</w:t>
      </w:r>
      <w:r w:rsidR="001B49B0">
        <w:rPr>
          <w:rFonts w:hint="eastAsia"/>
        </w:rPr>
        <w:t>也说</w:t>
      </w:r>
    </w:p>
    <w:p w:rsidR="003C2C23" w:rsidRDefault="003C2C23" w:rsidP="00662C12">
      <w:pPr>
        <w:jc w:val="center"/>
      </w:pPr>
      <w:r>
        <w:rPr>
          <w:noProof/>
        </w:rPr>
        <w:drawing>
          <wp:inline distT="0" distB="0" distL="0" distR="0" wp14:anchorId="5B8FDC4C" wp14:editId="3E5405C7">
            <wp:extent cx="3649648" cy="1650382"/>
            <wp:effectExtent l="0" t="0" r="8255" b="698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8270" cy="1676891"/>
                    </a:xfrm>
                    <a:prstGeom prst="rect">
                      <a:avLst/>
                    </a:prstGeom>
                  </pic:spPr>
                </pic:pic>
              </a:graphicData>
            </a:graphic>
          </wp:inline>
        </w:drawing>
      </w:r>
    </w:p>
    <w:p w:rsidR="00D45752" w:rsidRPr="001B49B0" w:rsidRDefault="00D45752" w:rsidP="00662C12">
      <w:pPr>
        <w:jc w:val="center"/>
        <w:rPr>
          <w:sz w:val="21"/>
        </w:rPr>
      </w:pPr>
      <w:r w:rsidRPr="001B49B0">
        <w:rPr>
          <w:sz w:val="21"/>
        </w:rPr>
        <w:t>图</w:t>
      </w:r>
      <w:r w:rsidRPr="001B49B0">
        <w:rPr>
          <w:rFonts w:hint="eastAsia"/>
          <w:sz w:val="21"/>
        </w:rPr>
        <w:t xml:space="preserve">5.3 </w:t>
      </w:r>
      <w:r w:rsidRPr="001B49B0">
        <w:rPr>
          <w:rFonts w:hint="eastAsia"/>
          <w:sz w:val="21"/>
        </w:rPr>
        <w:t>三种衡量性能损失方法给出的性能损失与实测性能损失对比</w:t>
      </w:r>
    </w:p>
    <w:p w:rsidR="009B3B29" w:rsidRDefault="000539C4" w:rsidP="009B3B29">
      <w:r>
        <w:rPr>
          <w:rFonts w:hint="eastAsia"/>
        </w:rPr>
        <w:t>明了细粒度微分方法在衡量延迟敏感型应用上比其他两种方法更精确。同时该实验也验证了其他</w:t>
      </w:r>
      <w:r>
        <w:rPr>
          <w:rFonts w:hint="eastAsia"/>
        </w:rPr>
        <w:t>PBV</w:t>
      </w:r>
      <w:r>
        <w:rPr>
          <w:rFonts w:hint="eastAsia"/>
        </w:rPr>
        <w:t>和</w:t>
      </w:r>
      <w:r>
        <w:rPr>
          <w:rFonts w:hint="eastAsia"/>
        </w:rPr>
        <w:t>PPL</w:t>
      </w:r>
      <w:r>
        <w:rPr>
          <w:rFonts w:hint="eastAsia"/>
        </w:rPr>
        <w:t>两种方法并不适用于衡量延迟敏感型应用的性能损失，因为它们没有考虑应用的</w:t>
      </w:r>
      <w:r>
        <w:rPr>
          <w:rFonts w:hint="eastAsia"/>
        </w:rPr>
        <w:t>SLA</w:t>
      </w:r>
      <w:r>
        <w:rPr>
          <w:rFonts w:hint="eastAsia"/>
        </w:rPr>
        <w:t>，而只在宏观上求了受影响或被延迟的比例。因此在后续的实验中，我们只采用细粒度微分方法也衡量性能损失，不在采用其他两种方法。</w:t>
      </w:r>
    </w:p>
    <w:p w:rsidR="002526AB" w:rsidRPr="00A9121F" w:rsidRDefault="002526AB" w:rsidP="002526AB">
      <w:pPr>
        <w:pStyle w:val="2"/>
        <w:rPr>
          <w:rFonts w:ascii="黑体" w:eastAsia="黑体" w:hAnsi="黑体"/>
          <w:sz w:val="28"/>
        </w:rPr>
      </w:pPr>
      <w:bookmarkStart w:id="46" w:name="_Toc511135579"/>
      <w:r w:rsidRPr="00A9121F">
        <w:rPr>
          <w:rFonts w:ascii="黑体" w:eastAsia="黑体" w:hAnsi="黑体"/>
          <w:sz w:val="28"/>
        </w:rPr>
        <w:t>5.2 数据中心节省功率的潜力</w:t>
      </w:r>
      <w:bookmarkEnd w:id="46"/>
    </w:p>
    <w:p w:rsidR="002526AB" w:rsidRDefault="002526AB" w:rsidP="00ED01FE">
      <w:pPr>
        <w:ind w:firstLine="420"/>
      </w:pPr>
      <w:r>
        <w:t>上一节验证了细粒度微分方法的准确性</w:t>
      </w:r>
      <w:r>
        <w:rPr>
          <w:rFonts w:hint="eastAsia"/>
        </w:rPr>
        <w:t>，</w:t>
      </w:r>
      <w:r>
        <w:t>这一小节</w:t>
      </w:r>
      <w:r>
        <w:rPr>
          <w:rFonts w:hint="eastAsia"/>
        </w:rPr>
        <w:t>，</w:t>
      </w:r>
      <w:r>
        <w:t>首先介绍来自腾讯数据中心的大量真实历史数据</w:t>
      </w:r>
      <w:r w:rsidR="009950B3">
        <w:rPr>
          <w:rFonts w:hint="eastAsia"/>
        </w:rPr>
        <w:t>；然后根据不同的应用类型以及负载高低选择一些有代表性的服务器展示其在不同</w:t>
      </w:r>
      <w:r w:rsidR="009950B3">
        <w:rPr>
          <w:rFonts w:hint="eastAsia"/>
        </w:rPr>
        <w:t>CPU</w:t>
      </w:r>
      <w:r w:rsidR="009950B3">
        <w:rPr>
          <w:rFonts w:hint="eastAsia"/>
        </w:rPr>
        <w:t>阈值下的性能损失情况；之后分析如何根据可接受的性能损失为这些服务器设置一个合理的</w:t>
      </w:r>
      <w:r w:rsidR="009950B3">
        <w:rPr>
          <w:rFonts w:hint="eastAsia"/>
        </w:rPr>
        <w:t>CPU</w:t>
      </w:r>
      <w:r w:rsidR="009950B3">
        <w:rPr>
          <w:rFonts w:hint="eastAsia"/>
        </w:rPr>
        <w:t>阈值。</w:t>
      </w:r>
      <w:r w:rsidR="00A53DEA">
        <w:rPr>
          <w:rFonts w:hint="eastAsia"/>
        </w:rPr>
        <w:t>最后将</w:t>
      </w:r>
      <w:r w:rsidR="00A53DEA">
        <w:rPr>
          <w:rFonts w:hint="eastAsia"/>
        </w:rPr>
        <w:t>FGD</w:t>
      </w:r>
      <w:r w:rsidR="00A53DEA">
        <w:rPr>
          <w:rFonts w:hint="eastAsia"/>
        </w:rPr>
        <w:t>应用到数据中心</w:t>
      </w:r>
      <w:r w:rsidR="00A53DEA">
        <w:rPr>
          <w:rFonts w:hint="eastAsia"/>
        </w:rPr>
        <w:t>25328</w:t>
      </w:r>
      <w:r w:rsidR="00A53DEA">
        <w:rPr>
          <w:rFonts w:hint="eastAsia"/>
        </w:rPr>
        <w:t>台服务器上，看在大规模运行着延迟敏感型应用的数据中心中，</w:t>
      </w:r>
      <w:r w:rsidR="00AD3E56">
        <w:rPr>
          <w:rFonts w:hint="eastAsia"/>
        </w:rPr>
        <w:t>在可接受的性能损失下，</w:t>
      </w:r>
      <w:r w:rsidR="00A53DEA">
        <w:rPr>
          <w:rFonts w:hint="eastAsia"/>
        </w:rPr>
        <w:t>有多大的功率节省空间。</w:t>
      </w:r>
    </w:p>
    <w:p w:rsidR="00DE6BCC" w:rsidRPr="001552F3" w:rsidRDefault="00DE6BCC" w:rsidP="00DE6BCC">
      <w:pPr>
        <w:pStyle w:val="3"/>
        <w:rPr>
          <w:rFonts w:ascii="黑体" w:eastAsia="黑体" w:hAnsi="黑体"/>
          <w:sz w:val="24"/>
        </w:rPr>
      </w:pPr>
      <w:bookmarkStart w:id="47" w:name="_Toc511117490"/>
      <w:bookmarkStart w:id="48" w:name="_Toc511125097"/>
      <w:bookmarkStart w:id="49" w:name="_Toc511135580"/>
      <w:r w:rsidRPr="001552F3">
        <w:rPr>
          <w:rFonts w:ascii="黑体" w:eastAsia="黑体" w:hAnsi="黑体" w:hint="eastAsia"/>
          <w:sz w:val="24"/>
        </w:rPr>
        <w:lastRenderedPageBreak/>
        <w:t>5.2.1 真实历史数据</w:t>
      </w:r>
      <w:bookmarkEnd w:id="47"/>
      <w:bookmarkEnd w:id="48"/>
      <w:bookmarkEnd w:id="49"/>
    </w:p>
    <w:p w:rsidR="00313991" w:rsidRPr="00313991" w:rsidRDefault="00313991" w:rsidP="00121878">
      <w:pPr>
        <w:ind w:firstLine="420"/>
      </w:pPr>
      <w:r>
        <w:t>实验数据来源于运行着大量延迟敏感型应用的腾讯数据中心</w:t>
      </w:r>
      <w:r>
        <w:rPr>
          <w:rFonts w:hint="eastAsia"/>
        </w:rPr>
        <w:t>真实历史数据。这些数据包含了</w:t>
      </w:r>
      <w:r>
        <w:rPr>
          <w:rFonts w:hint="eastAsia"/>
        </w:rPr>
        <w:t>10166</w:t>
      </w:r>
      <w:r>
        <w:rPr>
          <w:rFonts w:hint="eastAsia"/>
        </w:rPr>
        <w:t>台部署</w:t>
      </w:r>
      <w:r>
        <w:rPr>
          <w:rFonts w:hint="eastAsia"/>
        </w:rPr>
        <w:t>web</w:t>
      </w:r>
      <w:r>
        <w:rPr>
          <w:rFonts w:hint="eastAsia"/>
        </w:rPr>
        <w:t>应用的服务器，</w:t>
      </w:r>
      <w:r>
        <w:rPr>
          <w:rFonts w:hint="eastAsia"/>
        </w:rPr>
        <w:t>7824</w:t>
      </w:r>
      <w:r>
        <w:rPr>
          <w:rFonts w:hint="eastAsia"/>
        </w:rPr>
        <w:t>台部署在线游戏的服务器和</w:t>
      </w:r>
      <w:r>
        <w:rPr>
          <w:rFonts w:hint="eastAsia"/>
        </w:rPr>
        <w:t>7338</w:t>
      </w:r>
      <w:r>
        <w:rPr>
          <w:rFonts w:hint="eastAsia"/>
        </w:rPr>
        <w:t>台部署流媒体（例如在线视频）的服务器</w:t>
      </w:r>
      <w:r w:rsidR="00117143">
        <w:rPr>
          <w:rFonts w:hint="eastAsia"/>
        </w:rPr>
        <w:t>。</w:t>
      </w:r>
      <w:r w:rsidR="0019073C">
        <w:rPr>
          <w:rFonts w:hint="eastAsia"/>
        </w:rPr>
        <w:t>为方便下面的分析，此处将三种类型的应用记为</w:t>
      </w:r>
      <w:bookmarkStart w:id="50" w:name="OLE_LINK4"/>
      <w:bookmarkStart w:id="51" w:name="OLE_LINK5"/>
      <w:r w:rsidR="0019073C" w:rsidRPr="0019073C">
        <w:rPr>
          <w:rFonts w:hint="eastAsia"/>
          <w:i/>
        </w:rPr>
        <w:t>web</w:t>
      </w:r>
      <w:r w:rsidR="0019073C">
        <w:t xml:space="preserve">, </w:t>
      </w:r>
      <w:r w:rsidR="0019073C" w:rsidRPr="0019073C">
        <w:rPr>
          <w:i/>
        </w:rPr>
        <w:t>game</w:t>
      </w:r>
      <w:r w:rsidR="0019073C">
        <w:t>和</w:t>
      </w:r>
      <w:r w:rsidR="0019073C" w:rsidRPr="0019073C">
        <w:rPr>
          <w:i/>
        </w:rPr>
        <w:t>stream</w:t>
      </w:r>
      <w:bookmarkEnd w:id="50"/>
      <w:bookmarkEnd w:id="51"/>
      <w:r w:rsidR="0019073C" w:rsidRPr="0019073C">
        <w:rPr>
          <w:rFonts w:hint="eastAsia"/>
        </w:rPr>
        <w:t>。</w:t>
      </w:r>
      <w:r w:rsidR="0033493A">
        <w:rPr>
          <w:rFonts w:hint="eastAsia"/>
        </w:rPr>
        <w:t>该历史数据是由部署在服务器上的监控模块采集的，存储在</w:t>
      </w:r>
      <w:r w:rsidR="0033493A">
        <w:rPr>
          <w:rFonts w:hint="eastAsia"/>
        </w:rPr>
        <w:t>MySQL</w:t>
      </w:r>
      <w:r w:rsidR="0033493A">
        <w:rPr>
          <w:rFonts w:hint="eastAsia"/>
        </w:rPr>
        <w:t>数据库里。</w:t>
      </w:r>
      <w:r w:rsidR="00F50BE7">
        <w:rPr>
          <w:rFonts w:hint="eastAsia"/>
        </w:rPr>
        <w:t>采集的数据包括</w:t>
      </w:r>
      <w:r w:rsidR="00F50BE7">
        <w:rPr>
          <w:rFonts w:hint="eastAsia"/>
        </w:rPr>
        <w:t>CPU</w:t>
      </w:r>
      <w:r w:rsidR="00D50D47">
        <w:rPr>
          <w:rFonts w:hint="eastAsia"/>
        </w:rPr>
        <w:t>利用率</w:t>
      </w:r>
      <w:r w:rsidR="00F50BE7">
        <w:rPr>
          <w:rFonts w:hint="eastAsia"/>
        </w:rPr>
        <w:t>、内存</w:t>
      </w:r>
      <w:r w:rsidR="00D50D47">
        <w:rPr>
          <w:rFonts w:hint="eastAsia"/>
        </w:rPr>
        <w:t>利用率</w:t>
      </w:r>
      <w:r w:rsidR="00F50BE7">
        <w:rPr>
          <w:rFonts w:hint="eastAsia"/>
        </w:rPr>
        <w:t>、硬盘</w:t>
      </w:r>
      <w:r w:rsidR="00D50D47">
        <w:rPr>
          <w:rFonts w:hint="eastAsia"/>
        </w:rPr>
        <w:t>利用率</w:t>
      </w:r>
      <w:r w:rsidR="00F50BE7">
        <w:rPr>
          <w:rFonts w:hint="eastAsia"/>
        </w:rPr>
        <w:t>以及网络</w:t>
      </w:r>
      <w:r w:rsidR="00F50BE7">
        <w:rPr>
          <w:rFonts w:hint="eastAsia"/>
        </w:rPr>
        <w:t>IO</w:t>
      </w:r>
      <w:r w:rsidR="00F50BE7">
        <w:rPr>
          <w:rFonts w:hint="eastAsia"/>
        </w:rPr>
        <w:t>带宽等。</w:t>
      </w:r>
      <w:r w:rsidR="006B5DB7">
        <w:rPr>
          <w:rFonts w:hint="eastAsia"/>
        </w:rPr>
        <w:t>上文提到限制</w:t>
      </w:r>
      <w:r w:rsidR="006B5DB7">
        <w:rPr>
          <w:rFonts w:hint="eastAsia"/>
        </w:rPr>
        <w:t>CPU</w:t>
      </w:r>
      <w:r w:rsidR="00D50D47">
        <w:rPr>
          <w:rFonts w:hint="eastAsia"/>
        </w:rPr>
        <w:t>利用率</w:t>
      </w:r>
      <w:r w:rsidR="006B5DB7">
        <w:rPr>
          <w:rFonts w:hint="eastAsia"/>
        </w:rPr>
        <w:t>几乎与限制功率有相同的效果，因此为简化分析，本文仅提取出</w:t>
      </w:r>
      <w:r w:rsidR="006B5DB7">
        <w:rPr>
          <w:rFonts w:hint="eastAsia"/>
        </w:rPr>
        <w:t>CPU</w:t>
      </w:r>
      <w:r w:rsidR="00D50D47">
        <w:rPr>
          <w:rFonts w:hint="eastAsia"/>
        </w:rPr>
        <w:t>利用率</w:t>
      </w:r>
      <w:r w:rsidR="006B5DB7">
        <w:rPr>
          <w:rFonts w:hint="eastAsia"/>
        </w:rPr>
        <w:t>信息，分析</w:t>
      </w:r>
      <w:r w:rsidR="006B5DB7">
        <w:rPr>
          <w:rFonts w:hint="eastAsia"/>
        </w:rPr>
        <w:t>CPU</w:t>
      </w:r>
      <w:r w:rsidR="00D50D47">
        <w:rPr>
          <w:rFonts w:hint="eastAsia"/>
        </w:rPr>
        <w:t>利用率</w:t>
      </w:r>
      <w:r w:rsidR="006B5DB7">
        <w:rPr>
          <w:rFonts w:hint="eastAsia"/>
        </w:rPr>
        <w:t>对性能损失的影响。</w:t>
      </w:r>
    </w:p>
    <w:p w:rsidR="00DE6BCC" w:rsidRPr="001552F3" w:rsidRDefault="00DE6BCC" w:rsidP="00DE6BCC">
      <w:pPr>
        <w:pStyle w:val="3"/>
        <w:rPr>
          <w:rFonts w:ascii="黑体" w:eastAsia="黑体" w:hAnsi="黑体"/>
          <w:sz w:val="24"/>
        </w:rPr>
      </w:pPr>
      <w:bookmarkStart w:id="52" w:name="_Toc511117491"/>
      <w:bookmarkStart w:id="53" w:name="_Toc511125098"/>
      <w:bookmarkStart w:id="54" w:name="_Toc511135581"/>
      <w:r w:rsidRPr="001552F3">
        <w:rPr>
          <w:rFonts w:ascii="黑体" w:eastAsia="黑体" w:hAnsi="黑体" w:hint="eastAsia"/>
          <w:sz w:val="24"/>
        </w:rPr>
        <w:t xml:space="preserve">5.2.2 </w:t>
      </w:r>
      <w:r w:rsidR="00302F79" w:rsidRPr="001552F3">
        <w:rPr>
          <w:rFonts w:ascii="黑体" w:eastAsia="黑体" w:hAnsi="黑体" w:hint="eastAsia"/>
          <w:sz w:val="24"/>
        </w:rPr>
        <w:t>在典型服务器上评估</w:t>
      </w:r>
      <w:bookmarkEnd w:id="52"/>
      <w:bookmarkEnd w:id="53"/>
      <w:bookmarkEnd w:id="54"/>
    </w:p>
    <w:p w:rsidR="00A647A3" w:rsidRDefault="00A647A3" w:rsidP="00ED01FE">
      <w:pPr>
        <w:ind w:firstLine="420"/>
      </w:pPr>
      <w:r>
        <w:t>很多研究</w:t>
      </w:r>
      <w:r w:rsidR="00015589">
        <w:rPr>
          <w:vertAlign w:val="superscript"/>
        </w:rPr>
        <w:fldChar w:fldCharType="begin"/>
      </w:r>
      <w:r w:rsidR="00015589">
        <w:rPr>
          <w:vertAlign w:val="superscript"/>
        </w:rPr>
        <w:instrText xml:space="preserve"> </w:instrText>
      </w:r>
      <w:r w:rsidR="00015589">
        <w:rPr>
          <w:rFonts w:hint="eastAsia"/>
          <w:vertAlign w:val="superscript"/>
        </w:rPr>
        <w:instrText>REF _Ref511115436 \r \h</w:instrText>
      </w:r>
      <w:r w:rsidR="00015589">
        <w:rPr>
          <w:vertAlign w:val="superscript"/>
        </w:rPr>
        <w:instrText xml:space="preserve"> </w:instrText>
      </w:r>
      <w:r w:rsidR="00015589">
        <w:rPr>
          <w:vertAlign w:val="superscript"/>
        </w:rPr>
      </w:r>
      <w:r w:rsidR="00015589">
        <w:rPr>
          <w:vertAlign w:val="superscript"/>
        </w:rPr>
        <w:fldChar w:fldCharType="separate"/>
      </w:r>
      <w:r w:rsidR="008203D9">
        <w:rPr>
          <w:vertAlign w:val="superscript"/>
        </w:rPr>
        <w:t>[7]</w:t>
      </w:r>
      <w:r w:rsidR="00015589">
        <w:rPr>
          <w:vertAlign w:val="superscript"/>
        </w:rPr>
        <w:fldChar w:fldCharType="end"/>
      </w:r>
      <w:r w:rsidR="00015589">
        <w:rPr>
          <w:vertAlign w:val="superscript"/>
        </w:rPr>
        <w:fldChar w:fldCharType="begin"/>
      </w:r>
      <w:r w:rsidR="00015589">
        <w:rPr>
          <w:vertAlign w:val="superscript"/>
        </w:rPr>
        <w:instrText xml:space="preserve"> REF _Ref511116438 \r \h </w:instrText>
      </w:r>
      <w:r w:rsidR="00015589">
        <w:rPr>
          <w:vertAlign w:val="superscript"/>
        </w:rPr>
      </w:r>
      <w:r w:rsidR="00015589">
        <w:rPr>
          <w:vertAlign w:val="superscript"/>
        </w:rPr>
        <w:fldChar w:fldCharType="separate"/>
      </w:r>
      <w:r w:rsidR="008203D9">
        <w:rPr>
          <w:vertAlign w:val="superscript"/>
        </w:rPr>
        <w:t>[34]</w:t>
      </w:r>
      <w:r w:rsidR="00015589">
        <w:rPr>
          <w:vertAlign w:val="superscript"/>
        </w:rPr>
        <w:fldChar w:fldCharType="end"/>
      </w:r>
      <w:r w:rsidR="00015589">
        <w:rPr>
          <w:vertAlign w:val="superscript"/>
        </w:rPr>
        <w:fldChar w:fldCharType="begin"/>
      </w:r>
      <w:r w:rsidR="00015589">
        <w:rPr>
          <w:vertAlign w:val="superscript"/>
        </w:rPr>
        <w:instrText xml:space="preserve"> REF _Ref511116440 \r \h </w:instrText>
      </w:r>
      <w:r w:rsidR="00015589">
        <w:rPr>
          <w:vertAlign w:val="superscript"/>
        </w:rPr>
      </w:r>
      <w:r w:rsidR="00015589">
        <w:rPr>
          <w:vertAlign w:val="superscript"/>
        </w:rPr>
        <w:fldChar w:fldCharType="separate"/>
      </w:r>
      <w:r w:rsidR="008203D9">
        <w:rPr>
          <w:vertAlign w:val="superscript"/>
        </w:rPr>
        <w:t>[35]</w:t>
      </w:r>
      <w:r w:rsidR="00015589">
        <w:rPr>
          <w:vertAlign w:val="superscript"/>
        </w:rPr>
        <w:fldChar w:fldCharType="end"/>
      </w:r>
      <w:r>
        <w:t>表明服务器</w:t>
      </w:r>
      <w:r>
        <w:rPr>
          <w:rFonts w:hint="eastAsia"/>
        </w:rPr>
        <w:t>CPU</w:t>
      </w:r>
      <w:r w:rsidR="00D50D47">
        <w:rPr>
          <w:rFonts w:hint="eastAsia"/>
        </w:rPr>
        <w:t>利用率</w:t>
      </w:r>
      <w:r>
        <w:rPr>
          <w:rFonts w:hint="eastAsia"/>
        </w:rPr>
        <w:t>和其总功耗强相关</w:t>
      </w:r>
      <w:r w:rsidR="00F80DA5">
        <w:rPr>
          <w:rFonts w:hint="eastAsia"/>
        </w:rPr>
        <w:t>，可以用映射函数近似表达。</w:t>
      </w:r>
      <w:r w:rsidR="00DB7C3D">
        <w:rPr>
          <w:rFonts w:hint="eastAsia"/>
        </w:rPr>
        <w:t>本小节先探索腾讯数据中心中服务器</w:t>
      </w:r>
      <w:r w:rsidR="00DB7C3D">
        <w:rPr>
          <w:rFonts w:hint="eastAsia"/>
        </w:rPr>
        <w:t>CPU</w:t>
      </w:r>
      <w:r w:rsidR="00D50D47">
        <w:rPr>
          <w:rFonts w:hint="eastAsia"/>
        </w:rPr>
        <w:t>利用率</w:t>
      </w:r>
      <w:r w:rsidR="00DB7C3D">
        <w:rPr>
          <w:rFonts w:hint="eastAsia"/>
        </w:rPr>
        <w:t>的大致分布情况。</w:t>
      </w:r>
      <w:r w:rsidR="004E304F">
        <w:rPr>
          <w:rFonts w:hint="eastAsia"/>
        </w:rPr>
        <w:t>图</w:t>
      </w:r>
      <w:r w:rsidR="004E304F">
        <w:rPr>
          <w:rFonts w:hint="eastAsia"/>
        </w:rPr>
        <w:t>5.4</w:t>
      </w:r>
      <w:r w:rsidR="004E304F">
        <w:rPr>
          <w:rFonts w:hint="eastAsia"/>
        </w:rPr>
        <w:t>展示了</w:t>
      </w:r>
      <w:r w:rsidR="008E2F96">
        <w:rPr>
          <w:rFonts w:hint="eastAsia"/>
        </w:rPr>
        <w:t>运行不同类型应用</w:t>
      </w:r>
      <w:r w:rsidR="00236577">
        <w:rPr>
          <w:rFonts w:hint="eastAsia"/>
        </w:rPr>
        <w:t>（</w:t>
      </w:r>
      <w:r w:rsidR="00236577" w:rsidRPr="0019073C">
        <w:rPr>
          <w:rFonts w:hint="eastAsia"/>
          <w:i/>
        </w:rPr>
        <w:t>web</w:t>
      </w:r>
      <w:r w:rsidR="00236577">
        <w:t xml:space="preserve">, </w:t>
      </w:r>
      <w:r w:rsidR="00236577" w:rsidRPr="0019073C">
        <w:rPr>
          <w:i/>
        </w:rPr>
        <w:t>game</w:t>
      </w:r>
      <w:r w:rsidR="00236577">
        <w:t>和</w:t>
      </w:r>
      <w:r w:rsidR="00236577" w:rsidRPr="0019073C">
        <w:rPr>
          <w:i/>
        </w:rPr>
        <w:t>stream</w:t>
      </w:r>
      <w:r w:rsidR="00236577">
        <w:rPr>
          <w:rFonts w:hint="eastAsia"/>
        </w:rPr>
        <w:t>）</w:t>
      </w:r>
      <w:r w:rsidR="008E2F96">
        <w:rPr>
          <w:rFonts w:hint="eastAsia"/>
        </w:rPr>
        <w:t>的服务器</w:t>
      </w:r>
      <w:r w:rsidR="004E304F">
        <w:rPr>
          <w:rFonts w:hint="eastAsia"/>
        </w:rPr>
        <w:t>平均</w:t>
      </w:r>
      <w:r w:rsidR="004E304F">
        <w:rPr>
          <w:rFonts w:hint="eastAsia"/>
        </w:rPr>
        <w:t>CPU</w:t>
      </w:r>
      <w:r w:rsidR="00D50D47">
        <w:rPr>
          <w:rFonts w:hint="eastAsia"/>
        </w:rPr>
        <w:t>利用率</w:t>
      </w:r>
      <w:r w:rsidR="004E304F">
        <w:rPr>
          <w:rFonts w:hint="eastAsia"/>
        </w:rPr>
        <w:t>的累积分布函数（</w:t>
      </w:r>
      <w:r w:rsidR="004E304F" w:rsidRPr="004E304F">
        <w:rPr>
          <w:i/>
        </w:rPr>
        <w:t>Cumulative Distribution Function</w:t>
      </w:r>
      <w:r w:rsidR="004E304F">
        <w:rPr>
          <w:rFonts w:hint="eastAsia"/>
        </w:rPr>
        <w:t>, CDF</w:t>
      </w:r>
      <w:r w:rsidR="004E304F">
        <w:rPr>
          <w:rFonts w:hint="eastAsia"/>
        </w:rPr>
        <w:t>）</w:t>
      </w:r>
      <w:r w:rsidR="008E2F96">
        <w:rPr>
          <w:rFonts w:hint="eastAsia"/>
        </w:rPr>
        <w:t>。</w:t>
      </w:r>
    </w:p>
    <w:p w:rsidR="008E2F96" w:rsidRDefault="008E2F96" w:rsidP="008E2F96">
      <w:pPr>
        <w:jc w:val="center"/>
      </w:pPr>
      <w:r>
        <w:rPr>
          <w:noProof/>
        </w:rPr>
        <w:drawing>
          <wp:inline distT="0" distB="0" distL="0" distR="0" wp14:anchorId="6F0DA2D4" wp14:editId="32A4105A">
            <wp:extent cx="3997842" cy="1765481"/>
            <wp:effectExtent l="0" t="0" r="3175" b="635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2743" cy="1785310"/>
                    </a:xfrm>
                    <a:prstGeom prst="rect">
                      <a:avLst/>
                    </a:prstGeom>
                  </pic:spPr>
                </pic:pic>
              </a:graphicData>
            </a:graphic>
          </wp:inline>
        </w:drawing>
      </w:r>
    </w:p>
    <w:p w:rsidR="00236577" w:rsidRPr="001B49B0" w:rsidRDefault="00236577" w:rsidP="008E2F96">
      <w:pPr>
        <w:jc w:val="center"/>
        <w:rPr>
          <w:sz w:val="21"/>
        </w:rPr>
      </w:pPr>
      <w:r w:rsidRPr="001B49B0">
        <w:rPr>
          <w:sz w:val="21"/>
        </w:rPr>
        <w:t>图</w:t>
      </w:r>
      <w:r w:rsidRPr="001B49B0">
        <w:rPr>
          <w:rFonts w:hint="eastAsia"/>
          <w:sz w:val="21"/>
        </w:rPr>
        <w:t xml:space="preserve">5.4 </w:t>
      </w:r>
      <w:r w:rsidRPr="001B49B0">
        <w:rPr>
          <w:rFonts w:hint="eastAsia"/>
          <w:sz w:val="21"/>
        </w:rPr>
        <w:t>不同类型服务器的平均</w:t>
      </w:r>
      <w:r w:rsidRPr="001B49B0">
        <w:rPr>
          <w:rFonts w:hint="eastAsia"/>
          <w:sz w:val="21"/>
        </w:rPr>
        <w:t>CPU</w:t>
      </w:r>
      <w:r w:rsidR="00D50D47" w:rsidRPr="001B49B0">
        <w:rPr>
          <w:rFonts w:hint="eastAsia"/>
          <w:sz w:val="21"/>
        </w:rPr>
        <w:t>利用率</w:t>
      </w:r>
      <w:r w:rsidRPr="001B49B0">
        <w:rPr>
          <w:rFonts w:hint="eastAsia"/>
          <w:sz w:val="21"/>
        </w:rPr>
        <w:t>CDF</w:t>
      </w:r>
      <w:r w:rsidRPr="001B49B0">
        <w:rPr>
          <w:rFonts w:hint="eastAsia"/>
          <w:sz w:val="21"/>
        </w:rPr>
        <w:t>图</w:t>
      </w:r>
    </w:p>
    <w:p w:rsidR="00236577" w:rsidRDefault="00B06B0F" w:rsidP="00CA634D">
      <w:pPr>
        <w:ind w:firstLine="420"/>
      </w:pPr>
      <w:r>
        <w:rPr>
          <w:rFonts w:hint="eastAsia"/>
        </w:rPr>
        <w:t>从图</w:t>
      </w:r>
      <w:r>
        <w:rPr>
          <w:rFonts w:hint="eastAsia"/>
        </w:rPr>
        <w:t>5.4</w:t>
      </w:r>
      <w:r>
        <w:rPr>
          <w:rFonts w:hint="eastAsia"/>
        </w:rPr>
        <w:t>可以看出，</w:t>
      </w:r>
      <w:r w:rsidR="001C4691">
        <w:rPr>
          <w:rFonts w:hint="eastAsia"/>
        </w:rPr>
        <w:t>对</w:t>
      </w:r>
      <w:r w:rsidR="001C4691" w:rsidRPr="001C4691">
        <w:rPr>
          <w:rFonts w:hint="eastAsia"/>
          <w:i/>
        </w:rPr>
        <w:t>web</w:t>
      </w:r>
      <w:r w:rsidR="001C4691" w:rsidRPr="001C4691">
        <w:rPr>
          <w:rFonts w:hint="eastAsia"/>
        </w:rPr>
        <w:t>服务器</w:t>
      </w:r>
      <w:r w:rsidR="001C4691">
        <w:rPr>
          <w:rFonts w:hint="eastAsia"/>
        </w:rPr>
        <w:t>来说，</w:t>
      </w:r>
      <w:r w:rsidR="001C4691">
        <w:rPr>
          <w:rFonts w:hint="eastAsia"/>
        </w:rPr>
        <w:t>80%</w:t>
      </w:r>
      <w:r w:rsidR="001C4691">
        <w:rPr>
          <w:rFonts w:hint="eastAsia"/>
        </w:rPr>
        <w:t>的服务器</w:t>
      </w:r>
      <w:r w:rsidR="001C4691">
        <w:rPr>
          <w:rFonts w:hint="eastAsia"/>
        </w:rPr>
        <w:t>CP</w:t>
      </w:r>
      <w:r w:rsidR="001C4691">
        <w:t>U</w:t>
      </w:r>
      <w:r w:rsidR="00D50D47">
        <w:t>利用率</w:t>
      </w:r>
      <w:r w:rsidR="001C4691">
        <w:t>在</w:t>
      </w:r>
      <w:r w:rsidR="001C4691">
        <w:rPr>
          <w:rFonts w:hint="eastAsia"/>
        </w:rPr>
        <w:t>20%</w:t>
      </w:r>
      <w:r w:rsidR="001C4691">
        <w:rPr>
          <w:rFonts w:hint="eastAsia"/>
        </w:rPr>
        <w:t>以下，</w:t>
      </w:r>
      <w:r w:rsidR="00CA634D">
        <w:rPr>
          <w:rFonts w:hint="eastAsia"/>
        </w:rPr>
        <w:t>这似乎</w:t>
      </w:r>
      <w:r w:rsidR="001C4691">
        <w:rPr>
          <w:rFonts w:hint="eastAsia"/>
        </w:rPr>
        <w:t>完美印证</w:t>
      </w:r>
      <w:r w:rsidR="00CA634D">
        <w:rPr>
          <w:rFonts w:hint="eastAsia"/>
        </w:rPr>
        <w:t>了</w:t>
      </w:r>
      <w:r w:rsidR="001C4691">
        <w:rPr>
          <w:rFonts w:hint="eastAsia"/>
        </w:rPr>
        <w:t>二八原理。</w:t>
      </w:r>
      <w:r w:rsidR="00CA634D">
        <w:rPr>
          <w:rFonts w:hint="eastAsia"/>
        </w:rPr>
        <w:t>对</w:t>
      </w:r>
      <w:r w:rsidR="00CA634D" w:rsidRPr="00373594">
        <w:rPr>
          <w:rFonts w:hint="eastAsia"/>
          <w:i/>
        </w:rPr>
        <w:t>game</w:t>
      </w:r>
      <w:r w:rsidR="00CA634D">
        <w:rPr>
          <w:rFonts w:hint="eastAsia"/>
        </w:rPr>
        <w:t>服务器和</w:t>
      </w:r>
      <w:r w:rsidR="00CA634D" w:rsidRPr="00373594">
        <w:rPr>
          <w:rFonts w:hint="eastAsia"/>
          <w:i/>
        </w:rPr>
        <w:t>stream</w:t>
      </w:r>
      <w:r w:rsidR="00CA634D">
        <w:rPr>
          <w:rFonts w:hint="eastAsia"/>
        </w:rPr>
        <w:t>服务器来说，平均</w:t>
      </w:r>
      <w:r w:rsidR="00CA634D">
        <w:rPr>
          <w:rFonts w:hint="eastAsia"/>
        </w:rPr>
        <w:t>CPU</w:t>
      </w:r>
      <w:r w:rsidR="00D50D47">
        <w:rPr>
          <w:rFonts w:hint="eastAsia"/>
        </w:rPr>
        <w:t>利用率</w:t>
      </w:r>
      <w:r w:rsidR="00CA634D">
        <w:rPr>
          <w:rFonts w:hint="eastAsia"/>
        </w:rPr>
        <w:t>更低，</w:t>
      </w:r>
      <w:r w:rsidR="00CA634D">
        <w:rPr>
          <w:rFonts w:hint="eastAsia"/>
        </w:rPr>
        <w:t>80%</w:t>
      </w:r>
      <w:r w:rsidR="00CA634D">
        <w:rPr>
          <w:rFonts w:hint="eastAsia"/>
        </w:rPr>
        <w:t>的服务器平均</w:t>
      </w:r>
      <w:r w:rsidR="00CA634D">
        <w:rPr>
          <w:rFonts w:hint="eastAsia"/>
        </w:rPr>
        <w:t>CPU</w:t>
      </w:r>
      <w:r w:rsidR="00D50D47">
        <w:rPr>
          <w:rFonts w:hint="eastAsia"/>
        </w:rPr>
        <w:t>利用率</w:t>
      </w:r>
      <w:r w:rsidR="00CA634D">
        <w:rPr>
          <w:rFonts w:hint="eastAsia"/>
        </w:rPr>
        <w:t>都低于</w:t>
      </w:r>
      <w:r w:rsidR="00CA634D">
        <w:rPr>
          <w:rFonts w:hint="eastAsia"/>
        </w:rPr>
        <w:t>13%</w:t>
      </w:r>
      <w:r w:rsidR="00CA634D">
        <w:rPr>
          <w:rFonts w:hint="eastAsia"/>
        </w:rPr>
        <w:t>。</w:t>
      </w:r>
      <w:r w:rsidR="002355EC">
        <w:rPr>
          <w:rFonts w:hint="eastAsia"/>
        </w:rPr>
        <w:t>一个可能的解释是在线游戏和在线视频不是</w:t>
      </w:r>
      <w:r w:rsidR="002355EC">
        <w:rPr>
          <w:rFonts w:hint="eastAsia"/>
        </w:rPr>
        <w:t>CPU</w:t>
      </w:r>
      <w:r w:rsidR="002355EC">
        <w:rPr>
          <w:rFonts w:hint="eastAsia"/>
        </w:rPr>
        <w:t>密集型应用。</w:t>
      </w:r>
    </w:p>
    <w:p w:rsidR="009667FB" w:rsidRDefault="009667FB" w:rsidP="00CA634D">
      <w:pPr>
        <w:ind w:firstLine="420"/>
      </w:pPr>
      <w:r>
        <w:t>不失一般性地</w:t>
      </w:r>
      <w:r>
        <w:rPr>
          <w:rFonts w:hint="eastAsia"/>
        </w:rPr>
        <w:t>，本文基于应用类型和负载高低，选择九台典型的服务器，展</w:t>
      </w:r>
    </w:p>
    <w:p w:rsidR="00F856EC" w:rsidRDefault="00F856EC" w:rsidP="00F856EC">
      <w:r>
        <w:rPr>
          <w:noProof/>
        </w:rPr>
        <w:lastRenderedPageBreak/>
        <w:drawing>
          <wp:inline distT="0" distB="0" distL="0" distR="0" wp14:anchorId="478A996A" wp14:editId="208114A0">
            <wp:extent cx="2721255" cy="1275445"/>
            <wp:effectExtent l="0" t="0" r="3175" b="127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1125" cy="1303506"/>
                    </a:xfrm>
                    <a:prstGeom prst="rect">
                      <a:avLst/>
                    </a:prstGeom>
                  </pic:spPr>
                </pic:pic>
              </a:graphicData>
            </a:graphic>
          </wp:inline>
        </w:drawing>
      </w:r>
      <w:r>
        <w:rPr>
          <w:noProof/>
        </w:rPr>
        <w:drawing>
          <wp:inline distT="0" distB="0" distL="0" distR="0" wp14:anchorId="75C9AD02" wp14:editId="3D037518">
            <wp:extent cx="2519125" cy="1163117"/>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1233" cy="1173325"/>
                    </a:xfrm>
                    <a:prstGeom prst="rect">
                      <a:avLst/>
                    </a:prstGeom>
                  </pic:spPr>
                </pic:pic>
              </a:graphicData>
            </a:graphic>
          </wp:inline>
        </w:drawing>
      </w:r>
    </w:p>
    <w:p w:rsidR="00F856EC" w:rsidRDefault="00F856EC" w:rsidP="00AF1F95">
      <w:pPr>
        <w:ind w:firstLineChars="500" w:firstLine="1200"/>
      </w:pPr>
      <w:r>
        <w:rPr>
          <w:rFonts w:hint="eastAsia"/>
        </w:rPr>
        <w:t>(</w:t>
      </w:r>
      <w:r>
        <w:t>a</w:t>
      </w:r>
      <w:r>
        <w:rPr>
          <w:rFonts w:hint="eastAsia"/>
        </w:rPr>
        <w:t>)</w:t>
      </w:r>
      <w:r>
        <w:t xml:space="preserve"> </w:t>
      </w:r>
      <w:r w:rsidR="00AF1F95" w:rsidRPr="00070F1F">
        <w:rPr>
          <w:rFonts w:hint="eastAsia"/>
          <w:i/>
        </w:rPr>
        <w:t>web</w:t>
      </w:r>
      <w:r w:rsidR="00AF1F95">
        <w:rPr>
          <w:i/>
        </w:rPr>
        <w:t xml:space="preserve">-low                        </w:t>
      </w:r>
      <w:r w:rsidR="00AF1F95" w:rsidRPr="008177FE">
        <w:rPr>
          <w:rFonts w:hint="eastAsia"/>
        </w:rPr>
        <w:t>(</w:t>
      </w:r>
      <w:r w:rsidR="00AF1F95" w:rsidRPr="008177FE">
        <w:t>b</w:t>
      </w:r>
      <w:r w:rsidR="00AF1F95" w:rsidRPr="008177FE">
        <w:rPr>
          <w:rFonts w:hint="eastAsia"/>
        </w:rPr>
        <w:t>)</w:t>
      </w:r>
      <w:r w:rsidR="00AF1F95">
        <w:rPr>
          <w:i/>
        </w:rPr>
        <w:t xml:space="preserve"> web-middle</w:t>
      </w:r>
    </w:p>
    <w:p w:rsidR="00F856EC" w:rsidRDefault="00AF1F95" w:rsidP="00F856EC">
      <w:r>
        <w:rPr>
          <w:noProof/>
        </w:rPr>
        <w:drawing>
          <wp:inline distT="0" distB="0" distL="0" distR="0" wp14:anchorId="6D69BC5E" wp14:editId="21FC89EC">
            <wp:extent cx="2640842" cy="1226628"/>
            <wp:effectExtent l="0" t="0" r="762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2972" cy="1255486"/>
                    </a:xfrm>
                    <a:prstGeom prst="rect">
                      <a:avLst/>
                    </a:prstGeom>
                  </pic:spPr>
                </pic:pic>
              </a:graphicData>
            </a:graphic>
          </wp:inline>
        </w:drawing>
      </w:r>
      <w:r>
        <w:rPr>
          <w:noProof/>
        </w:rPr>
        <w:drawing>
          <wp:inline distT="0" distB="0" distL="0" distR="0" wp14:anchorId="14DF22F7" wp14:editId="4F4D1FBE">
            <wp:extent cx="2613546" cy="1197901"/>
            <wp:effectExtent l="0" t="0" r="0" b="254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9291" cy="1223451"/>
                    </a:xfrm>
                    <a:prstGeom prst="rect">
                      <a:avLst/>
                    </a:prstGeom>
                  </pic:spPr>
                </pic:pic>
              </a:graphicData>
            </a:graphic>
          </wp:inline>
        </w:drawing>
      </w:r>
    </w:p>
    <w:p w:rsidR="00F856EC" w:rsidRDefault="00AF1F95" w:rsidP="008177FE">
      <w:pPr>
        <w:ind w:firstLineChars="450" w:firstLine="1080"/>
      </w:pPr>
      <w:r>
        <w:rPr>
          <w:rFonts w:hint="eastAsia"/>
        </w:rPr>
        <w:t>(</w:t>
      </w:r>
      <w:r>
        <w:t>c</w:t>
      </w:r>
      <w:r>
        <w:rPr>
          <w:rFonts w:hint="eastAsia"/>
        </w:rPr>
        <w:t>)</w:t>
      </w:r>
      <w:r>
        <w:t xml:space="preserve"> </w:t>
      </w:r>
      <w:r w:rsidRPr="008177FE">
        <w:rPr>
          <w:i/>
        </w:rPr>
        <w:t>web-high</w:t>
      </w:r>
      <w:r w:rsidR="008177FE">
        <w:t xml:space="preserve">                         </w:t>
      </w:r>
      <w:r>
        <w:t xml:space="preserve">(d) </w:t>
      </w:r>
      <w:r w:rsidRPr="008177FE">
        <w:rPr>
          <w:i/>
        </w:rPr>
        <w:t>game-low</w:t>
      </w:r>
    </w:p>
    <w:p w:rsidR="00AF1F95" w:rsidRDefault="00AF1F95" w:rsidP="00F856EC">
      <w:pPr>
        <w:rPr>
          <w:noProof/>
        </w:rPr>
      </w:pPr>
      <w:r>
        <w:rPr>
          <w:noProof/>
        </w:rPr>
        <w:drawing>
          <wp:inline distT="0" distB="0" distL="0" distR="0" wp14:anchorId="67B36868" wp14:editId="52AFA06A">
            <wp:extent cx="2620370" cy="1201660"/>
            <wp:effectExtent l="0" t="0" r="889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9409" cy="1214977"/>
                    </a:xfrm>
                    <a:prstGeom prst="rect">
                      <a:avLst/>
                    </a:prstGeom>
                  </pic:spPr>
                </pic:pic>
              </a:graphicData>
            </a:graphic>
          </wp:inline>
        </w:drawing>
      </w:r>
      <w:r w:rsidRPr="00AF1F95">
        <w:rPr>
          <w:noProof/>
        </w:rPr>
        <w:t xml:space="preserve"> </w:t>
      </w:r>
      <w:r>
        <w:rPr>
          <w:noProof/>
        </w:rPr>
        <w:drawing>
          <wp:inline distT="0" distB="0" distL="0" distR="0" wp14:anchorId="36A775D6" wp14:editId="75644DF0">
            <wp:extent cx="2545307" cy="1156818"/>
            <wp:effectExtent l="0" t="0" r="7620" b="571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7422" cy="1175959"/>
                    </a:xfrm>
                    <a:prstGeom prst="rect">
                      <a:avLst/>
                    </a:prstGeom>
                  </pic:spPr>
                </pic:pic>
              </a:graphicData>
            </a:graphic>
          </wp:inline>
        </w:drawing>
      </w:r>
    </w:p>
    <w:p w:rsidR="00AF1F95" w:rsidRDefault="00AF1F95" w:rsidP="008177FE">
      <w:pPr>
        <w:ind w:firstLineChars="400" w:firstLine="960"/>
        <w:rPr>
          <w:noProof/>
        </w:rPr>
      </w:pPr>
      <w:r>
        <w:rPr>
          <w:noProof/>
        </w:rPr>
        <w:t xml:space="preserve">(e) </w:t>
      </w:r>
      <w:r w:rsidRPr="008177FE">
        <w:rPr>
          <w:i/>
          <w:noProof/>
        </w:rPr>
        <w:t>game-middle</w:t>
      </w:r>
      <w:r>
        <w:rPr>
          <w:noProof/>
        </w:rPr>
        <w:t xml:space="preserve">                  </w:t>
      </w:r>
      <w:r w:rsidR="008177FE">
        <w:rPr>
          <w:noProof/>
        </w:rPr>
        <w:t xml:space="preserve">   </w:t>
      </w:r>
      <w:r>
        <w:rPr>
          <w:noProof/>
        </w:rPr>
        <w:t xml:space="preserve"> (f) </w:t>
      </w:r>
      <w:r w:rsidRPr="008177FE">
        <w:rPr>
          <w:i/>
          <w:noProof/>
        </w:rPr>
        <w:t>game-high</w:t>
      </w:r>
    </w:p>
    <w:p w:rsidR="00AF1F95" w:rsidRDefault="00AF1F95" w:rsidP="00F856EC">
      <w:pPr>
        <w:rPr>
          <w:noProof/>
        </w:rPr>
      </w:pPr>
      <w:r>
        <w:rPr>
          <w:noProof/>
        </w:rPr>
        <w:drawing>
          <wp:inline distT="0" distB="0" distL="0" distR="0" wp14:anchorId="537C75C9" wp14:editId="738FB0BA">
            <wp:extent cx="2628297" cy="1207827"/>
            <wp:effectExtent l="0" t="0" r="63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1511" cy="1213899"/>
                    </a:xfrm>
                    <a:prstGeom prst="rect">
                      <a:avLst/>
                    </a:prstGeom>
                  </pic:spPr>
                </pic:pic>
              </a:graphicData>
            </a:graphic>
          </wp:inline>
        </w:drawing>
      </w:r>
      <w:r w:rsidRPr="00AF1F95">
        <w:rPr>
          <w:noProof/>
        </w:rPr>
        <w:t xml:space="preserve"> </w:t>
      </w:r>
      <w:r>
        <w:rPr>
          <w:noProof/>
        </w:rPr>
        <w:drawing>
          <wp:inline distT="0" distB="0" distL="0" distR="0" wp14:anchorId="08D9F2F6" wp14:editId="7BB3B543">
            <wp:extent cx="2545307" cy="1149464"/>
            <wp:effectExtent l="0" t="0" r="762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9061" cy="1182771"/>
                    </a:xfrm>
                    <a:prstGeom prst="rect">
                      <a:avLst/>
                    </a:prstGeom>
                  </pic:spPr>
                </pic:pic>
              </a:graphicData>
            </a:graphic>
          </wp:inline>
        </w:drawing>
      </w:r>
    </w:p>
    <w:p w:rsidR="008177FE" w:rsidRDefault="008177FE" w:rsidP="004C3CB1">
      <w:pPr>
        <w:ind w:firstLineChars="400" w:firstLine="960"/>
        <w:rPr>
          <w:noProof/>
        </w:rPr>
      </w:pPr>
      <w:r>
        <w:rPr>
          <w:noProof/>
        </w:rPr>
        <w:t xml:space="preserve">(g) </w:t>
      </w:r>
      <w:r w:rsidRPr="008177FE">
        <w:rPr>
          <w:i/>
          <w:noProof/>
        </w:rPr>
        <w:t>stream-low</w:t>
      </w:r>
      <w:r>
        <w:rPr>
          <w:noProof/>
        </w:rPr>
        <w:t xml:space="preserve">                        (h)</w:t>
      </w:r>
      <w:r w:rsidRPr="008177FE">
        <w:rPr>
          <w:i/>
          <w:noProof/>
        </w:rPr>
        <w:t xml:space="preserve"> stream-middle</w:t>
      </w:r>
    </w:p>
    <w:p w:rsidR="008177FE" w:rsidRDefault="008177FE" w:rsidP="008177FE">
      <w:pPr>
        <w:jc w:val="center"/>
      </w:pPr>
      <w:r>
        <w:rPr>
          <w:noProof/>
        </w:rPr>
        <w:drawing>
          <wp:inline distT="0" distB="0" distL="0" distR="0" wp14:anchorId="6A95C2F6" wp14:editId="2E77E02E">
            <wp:extent cx="2745854" cy="1276065"/>
            <wp:effectExtent l="0" t="0" r="0"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2574" cy="1307072"/>
                    </a:xfrm>
                    <a:prstGeom prst="rect">
                      <a:avLst/>
                    </a:prstGeom>
                  </pic:spPr>
                </pic:pic>
              </a:graphicData>
            </a:graphic>
          </wp:inline>
        </w:drawing>
      </w:r>
    </w:p>
    <w:p w:rsidR="008177FE" w:rsidRDefault="008177FE" w:rsidP="008177FE">
      <w:pPr>
        <w:jc w:val="center"/>
        <w:rPr>
          <w:i/>
        </w:rPr>
      </w:pPr>
      <w:r>
        <w:rPr>
          <w:rFonts w:hint="eastAsia"/>
        </w:rPr>
        <w:t xml:space="preserve">(i) </w:t>
      </w:r>
      <w:r w:rsidRPr="008177FE">
        <w:rPr>
          <w:rFonts w:hint="eastAsia"/>
          <w:i/>
        </w:rPr>
        <w:t>stream-high</w:t>
      </w:r>
    </w:p>
    <w:p w:rsidR="000F5E1E" w:rsidRPr="001B49B0" w:rsidRDefault="000F5E1E" w:rsidP="00E54645">
      <w:pPr>
        <w:jc w:val="center"/>
        <w:rPr>
          <w:sz w:val="21"/>
        </w:rPr>
      </w:pPr>
      <w:r w:rsidRPr="001B49B0">
        <w:rPr>
          <w:rFonts w:hint="eastAsia"/>
          <w:sz w:val="21"/>
        </w:rPr>
        <w:t>图</w:t>
      </w:r>
      <w:r w:rsidRPr="001B49B0">
        <w:rPr>
          <w:rFonts w:hint="eastAsia"/>
          <w:sz w:val="21"/>
        </w:rPr>
        <w:t>5</w:t>
      </w:r>
      <w:r w:rsidRPr="001B49B0">
        <w:rPr>
          <w:sz w:val="21"/>
        </w:rPr>
        <w:t xml:space="preserve">.5 </w:t>
      </w:r>
      <w:r w:rsidRPr="001B49B0">
        <w:rPr>
          <w:sz w:val="21"/>
        </w:rPr>
        <w:t>九台典型服务器在不同</w:t>
      </w:r>
      <w:r w:rsidRPr="001B49B0">
        <w:rPr>
          <w:rFonts w:hint="eastAsia"/>
          <w:sz w:val="21"/>
        </w:rPr>
        <w:t>CPU</w:t>
      </w:r>
      <w:r w:rsidRPr="001B49B0">
        <w:rPr>
          <w:rFonts w:hint="eastAsia"/>
          <w:sz w:val="21"/>
        </w:rPr>
        <w:t>阈值下的尾端延迟图</w:t>
      </w:r>
    </w:p>
    <w:p w:rsidR="009667FB" w:rsidRDefault="009667FB" w:rsidP="009667FB">
      <w:r>
        <w:rPr>
          <w:rFonts w:hint="eastAsia"/>
        </w:rPr>
        <w:lastRenderedPageBreak/>
        <w:t>示其性能表。选择的标准是，首先将服务器按照应用类型不同分为三类，</w:t>
      </w:r>
      <w:r w:rsidRPr="00E24F60">
        <w:rPr>
          <w:rFonts w:hint="eastAsia"/>
          <w:i/>
        </w:rPr>
        <w:t>web, game, stream</w:t>
      </w:r>
      <w:r w:rsidRPr="00E24F60">
        <w:rPr>
          <w:rFonts w:hint="eastAsia"/>
        </w:rPr>
        <w:t>。</w:t>
      </w:r>
      <w:r>
        <w:rPr>
          <w:rFonts w:hint="eastAsia"/>
        </w:rPr>
        <w:t>对于每一类应用，再根据平均</w:t>
      </w:r>
      <w:r>
        <w:rPr>
          <w:rFonts w:hint="eastAsia"/>
        </w:rPr>
        <w:t>CPU</w:t>
      </w:r>
      <w:r>
        <w:rPr>
          <w:rFonts w:hint="eastAsia"/>
        </w:rPr>
        <w:t>利用率（即负载高低）分为三</w:t>
      </w:r>
    </w:p>
    <w:p w:rsidR="004929DD" w:rsidRDefault="004929DD" w:rsidP="004929DD">
      <w:r>
        <w:rPr>
          <w:rFonts w:hint="eastAsia"/>
        </w:rPr>
        <w:t>类，选出平均</w:t>
      </w:r>
      <w:r>
        <w:rPr>
          <w:rFonts w:hint="eastAsia"/>
        </w:rPr>
        <w:t>CPU</w:t>
      </w:r>
      <w:r w:rsidR="00D50D47">
        <w:rPr>
          <w:rFonts w:hint="eastAsia"/>
        </w:rPr>
        <w:t>利用率</w:t>
      </w:r>
      <w:r>
        <w:rPr>
          <w:rFonts w:hint="eastAsia"/>
        </w:rPr>
        <w:t>在第</w:t>
      </w:r>
      <w:r>
        <w:rPr>
          <w:rFonts w:hint="eastAsia"/>
        </w:rPr>
        <w:t>10%</w:t>
      </w:r>
      <w:r>
        <w:rPr>
          <w:rFonts w:hint="eastAsia"/>
        </w:rPr>
        <w:t>，</w:t>
      </w:r>
      <w:r>
        <w:rPr>
          <w:rFonts w:hint="eastAsia"/>
        </w:rPr>
        <w:t>40%</w:t>
      </w:r>
      <w:r>
        <w:rPr>
          <w:rFonts w:hint="eastAsia"/>
        </w:rPr>
        <w:t>和</w:t>
      </w:r>
      <w:r>
        <w:rPr>
          <w:rFonts w:hint="eastAsia"/>
        </w:rPr>
        <w:t>70%</w:t>
      </w:r>
      <w:r>
        <w:rPr>
          <w:rFonts w:hint="eastAsia"/>
        </w:rPr>
        <w:t>处的服务器，分别记为</w:t>
      </w:r>
      <w:r w:rsidRPr="00070F1F">
        <w:rPr>
          <w:rFonts w:hint="eastAsia"/>
          <w:i/>
        </w:rPr>
        <w:t>high, middle, low</w:t>
      </w:r>
      <w:r>
        <w:rPr>
          <w:rFonts w:hint="eastAsia"/>
        </w:rPr>
        <w:t>。这样选出的</w:t>
      </w:r>
      <w:r>
        <w:rPr>
          <w:rFonts w:hint="eastAsia"/>
        </w:rPr>
        <w:t>9</w:t>
      </w:r>
      <w:r>
        <w:rPr>
          <w:rFonts w:hint="eastAsia"/>
        </w:rPr>
        <w:t>台典型的服务器就可以分别记为：</w:t>
      </w:r>
      <w:r w:rsidRPr="00070F1F">
        <w:rPr>
          <w:rFonts w:hint="eastAsia"/>
          <w:i/>
        </w:rPr>
        <w:t>web</w:t>
      </w:r>
      <w:r w:rsidRPr="00070F1F">
        <w:rPr>
          <w:i/>
        </w:rPr>
        <w:t>-high, web-middle, web-low; game-high, game-middle, game-low; stream-high, stream-middle, stream-low</w:t>
      </w:r>
      <w:r w:rsidRPr="00070F1F">
        <w:rPr>
          <w:rFonts w:hint="eastAsia"/>
        </w:rPr>
        <w:t>。</w:t>
      </w:r>
    </w:p>
    <w:p w:rsidR="00396405" w:rsidRDefault="004929DD" w:rsidP="004929DD">
      <w:pPr>
        <w:ind w:firstLine="420"/>
      </w:pPr>
      <w:r>
        <w:rPr>
          <w:rFonts w:hint="eastAsia"/>
        </w:rPr>
        <w:t>图</w:t>
      </w:r>
      <w:r>
        <w:rPr>
          <w:rFonts w:hint="eastAsia"/>
        </w:rPr>
        <w:t>5</w:t>
      </w:r>
      <w:r>
        <w:t>.5</w:t>
      </w:r>
      <w:r>
        <w:t>展示了细粒度微分方法给出的这九台服务器在不同</w:t>
      </w:r>
      <w:r>
        <w:rPr>
          <w:rFonts w:hint="eastAsia"/>
        </w:rPr>
        <w:t>CPU</w:t>
      </w:r>
      <w:r>
        <w:rPr>
          <w:rFonts w:hint="eastAsia"/>
        </w:rPr>
        <w:t>阈值下的尾端延迟图，通过图</w:t>
      </w:r>
      <w:r>
        <w:rPr>
          <w:rFonts w:hint="eastAsia"/>
        </w:rPr>
        <w:t>5.5</w:t>
      </w:r>
      <w:r>
        <w:rPr>
          <w:rFonts w:hint="eastAsia"/>
        </w:rPr>
        <w:t>，可以对性能表有一个直观的理解。举例来说，在图</w:t>
      </w:r>
      <w:r>
        <w:rPr>
          <w:rFonts w:hint="eastAsia"/>
        </w:rPr>
        <w:t>5.5(</w:t>
      </w:r>
      <w:r>
        <w:t>b</w:t>
      </w:r>
      <w:r>
        <w:rPr>
          <w:rFonts w:hint="eastAsia"/>
        </w:rPr>
        <w:t>)</w:t>
      </w:r>
      <w:r>
        <w:t>中</w:t>
      </w:r>
      <w:r>
        <w:rPr>
          <w:rFonts w:hint="eastAsia"/>
        </w:rPr>
        <w:t>，当</w:t>
      </w:r>
      <w:r>
        <w:rPr>
          <w:rFonts w:hint="eastAsia"/>
        </w:rPr>
        <w:t>CPU</w:t>
      </w:r>
      <w:r>
        <w:rPr>
          <w:rFonts w:hint="eastAsia"/>
        </w:rPr>
        <w:t>阈值设置为</w:t>
      </w:r>
      <w:r>
        <w:rPr>
          <w:rFonts w:hint="eastAsia"/>
        </w:rPr>
        <w:t>26%</w:t>
      </w:r>
      <w:r>
        <w:rPr>
          <w:rFonts w:hint="eastAsia"/>
        </w:rPr>
        <w:t>时，所有请求的</w:t>
      </w:r>
      <w:r>
        <w:rPr>
          <w:rFonts w:hint="eastAsia"/>
        </w:rPr>
        <w:t>95%</w:t>
      </w:r>
      <w:r>
        <w:rPr>
          <w:rFonts w:hint="eastAsia"/>
        </w:rPr>
        <w:t>处尾端延迟为</w:t>
      </w:r>
      <w:r>
        <w:rPr>
          <w:rFonts w:hint="eastAsia"/>
        </w:rPr>
        <w:t>200</w:t>
      </w:r>
      <w:r>
        <w:rPr>
          <w:rFonts w:hint="eastAsia"/>
        </w:rPr>
        <w:t>毫秒。也就</w:t>
      </w:r>
      <w:r w:rsidR="008A375C">
        <w:rPr>
          <w:rFonts w:hint="eastAsia"/>
        </w:rPr>
        <w:t>是说，如果该应用的</w:t>
      </w:r>
      <w:r w:rsidR="008A375C">
        <w:rPr>
          <w:rFonts w:hint="eastAsia"/>
        </w:rPr>
        <w:t>SLA</w:t>
      </w:r>
      <w:r w:rsidR="008A375C">
        <w:rPr>
          <w:rFonts w:hint="eastAsia"/>
        </w:rPr>
        <w:t>要求为</w:t>
      </w:r>
      <w:r w:rsidR="008A375C">
        <w:rPr>
          <w:rFonts w:hint="eastAsia"/>
        </w:rPr>
        <w:t>(</w:t>
      </w:r>
      <w:r w:rsidR="008A375C">
        <w:t>95%, 200ms</w:t>
      </w:r>
      <w:r w:rsidR="008A375C">
        <w:rPr>
          <w:rFonts w:hint="eastAsia"/>
        </w:rPr>
        <w:t>)</w:t>
      </w:r>
      <w:r w:rsidR="008A375C">
        <w:rPr>
          <w:rFonts w:hint="eastAsia"/>
        </w:rPr>
        <w:t>，就可以对应的设置</w:t>
      </w:r>
      <w:r w:rsidR="008A375C">
        <w:rPr>
          <w:rFonts w:hint="eastAsia"/>
        </w:rPr>
        <w:t>CPU</w:t>
      </w:r>
      <w:r w:rsidR="008A375C">
        <w:rPr>
          <w:rFonts w:hint="eastAsia"/>
        </w:rPr>
        <w:t>阈值为</w:t>
      </w:r>
      <w:r w:rsidR="008A375C">
        <w:rPr>
          <w:rFonts w:hint="eastAsia"/>
        </w:rPr>
        <w:t>26%</w:t>
      </w:r>
      <w:r w:rsidR="008A375C">
        <w:rPr>
          <w:rFonts w:hint="eastAsia"/>
        </w:rPr>
        <w:t>。</w:t>
      </w:r>
    </w:p>
    <w:p w:rsidR="00254ECF" w:rsidRDefault="00254ECF" w:rsidP="002876EE">
      <w:pPr>
        <w:ind w:firstLineChars="100" w:firstLine="240"/>
      </w:pPr>
      <w:r>
        <w:t>在图</w:t>
      </w:r>
      <w:r>
        <w:rPr>
          <w:rFonts w:hint="eastAsia"/>
        </w:rPr>
        <w:t>5.5</w:t>
      </w:r>
      <w:r>
        <w:rPr>
          <w:rFonts w:hint="eastAsia"/>
        </w:rPr>
        <w:t>中，表现出来的一个最基本特征是：</w:t>
      </w:r>
      <w:r>
        <w:rPr>
          <w:rFonts w:hint="eastAsia"/>
        </w:rPr>
        <w:t>CPU</w:t>
      </w:r>
      <w:r>
        <w:rPr>
          <w:rFonts w:hint="eastAsia"/>
        </w:rPr>
        <w:t>阈值设置的越低，请求的尾端百分比比例越大，延迟就越高。</w:t>
      </w:r>
      <w:r w:rsidR="002876EE">
        <w:rPr>
          <w:rFonts w:hint="eastAsia"/>
        </w:rPr>
        <w:t>这个基本特征与主观预测完全一致。如果一个很严格</w:t>
      </w:r>
      <w:r w:rsidR="002876EE">
        <w:rPr>
          <w:rFonts w:hint="eastAsia"/>
        </w:rPr>
        <w:t>SLA</w:t>
      </w:r>
      <w:r w:rsidR="002876EE">
        <w:rPr>
          <w:rFonts w:hint="eastAsia"/>
        </w:rPr>
        <w:t>要求</w:t>
      </w:r>
      <w:r w:rsidR="002876EE">
        <w:rPr>
          <w:rFonts w:hint="eastAsia"/>
        </w:rPr>
        <w:t>99%</w:t>
      </w:r>
      <w:r w:rsidR="002876EE">
        <w:rPr>
          <w:rFonts w:hint="eastAsia"/>
        </w:rPr>
        <w:t>的请求都不能受影响，也即</w:t>
      </w:r>
      <w:r w:rsidR="002876EE">
        <w:rPr>
          <w:rFonts w:hint="eastAsia"/>
        </w:rPr>
        <w:t>99%</w:t>
      </w:r>
      <w:r w:rsidR="002876EE">
        <w:rPr>
          <w:rFonts w:hint="eastAsia"/>
        </w:rPr>
        <w:t>处的尾端延迟应该为</w:t>
      </w:r>
      <w:r w:rsidR="002876EE">
        <w:rPr>
          <w:rFonts w:hint="eastAsia"/>
        </w:rPr>
        <w:t>0</w:t>
      </w:r>
      <w:r w:rsidR="002876EE">
        <w:rPr>
          <w:rFonts w:hint="eastAsia"/>
        </w:rPr>
        <w:t>，此时对应于图</w:t>
      </w:r>
      <w:r w:rsidR="002876EE">
        <w:rPr>
          <w:rFonts w:hint="eastAsia"/>
        </w:rPr>
        <w:t>5.5</w:t>
      </w:r>
      <w:r w:rsidR="002876EE">
        <w:rPr>
          <w:rFonts w:hint="eastAsia"/>
        </w:rPr>
        <w:t>中的服务器，</w:t>
      </w:r>
      <w:r w:rsidR="002876EE" w:rsidRPr="002876EE">
        <w:rPr>
          <w:i/>
        </w:rPr>
        <w:t>web-low,</w:t>
      </w:r>
      <w:r w:rsidR="002876EE" w:rsidRPr="002876EE">
        <w:rPr>
          <w:rFonts w:hint="eastAsia"/>
          <w:i/>
        </w:rPr>
        <w:t xml:space="preserve"> </w:t>
      </w:r>
      <w:r w:rsidR="002876EE" w:rsidRPr="002876EE">
        <w:rPr>
          <w:i/>
        </w:rPr>
        <w:t>game-low, stream-low, web-middle, game-middle, stream-middle,</w:t>
      </w:r>
      <w:r w:rsidR="002876EE" w:rsidRPr="002876EE">
        <w:rPr>
          <w:rFonts w:hint="eastAsia"/>
          <w:i/>
        </w:rPr>
        <w:t xml:space="preserve"> </w:t>
      </w:r>
      <w:r w:rsidR="002876EE" w:rsidRPr="002876EE">
        <w:rPr>
          <w:i/>
        </w:rPr>
        <w:t>web-high, game-high</w:t>
      </w:r>
      <w:r w:rsidR="002876EE" w:rsidRPr="002876EE">
        <w:rPr>
          <w:rFonts w:hint="eastAsia"/>
        </w:rPr>
        <w:t>和</w:t>
      </w:r>
      <w:r w:rsidR="002876EE" w:rsidRPr="002876EE">
        <w:rPr>
          <w:i/>
        </w:rPr>
        <w:t xml:space="preserve"> stream-high</w:t>
      </w:r>
      <w:r w:rsidR="002876EE">
        <w:t xml:space="preserve"> </w:t>
      </w:r>
      <w:r w:rsidR="002876EE">
        <w:rPr>
          <w:rFonts w:hint="eastAsia"/>
        </w:rPr>
        <w:t>分别是</w:t>
      </w:r>
      <w:r w:rsidR="002876EE">
        <w:t xml:space="preserve"> 33%, 15%, 6%, 40%</w:t>
      </w:r>
      <w:r w:rsidR="002876EE">
        <w:rPr>
          <w:rFonts w:hint="eastAsia"/>
        </w:rPr>
        <w:t xml:space="preserve">, </w:t>
      </w:r>
      <w:r w:rsidR="002876EE">
        <w:t>10%, 12%, 57%, 87%</w:t>
      </w:r>
      <w:r w:rsidR="002876EE">
        <w:t>和</w:t>
      </w:r>
      <w:r w:rsidR="00810DAC">
        <w:t>52%</w:t>
      </w:r>
      <w:r w:rsidR="00810DAC">
        <w:rPr>
          <w:rFonts w:hint="eastAsia"/>
        </w:rPr>
        <w:t>。</w:t>
      </w:r>
      <w:r w:rsidR="002F6659">
        <w:t>这些数据在管理员为运行不同应用</w:t>
      </w:r>
      <w:r w:rsidR="002F6659">
        <w:rPr>
          <w:rFonts w:hint="eastAsia"/>
        </w:rPr>
        <w:t>、</w:t>
      </w:r>
      <w:r w:rsidR="002F6659">
        <w:t>不同负载的服务器设置</w:t>
      </w:r>
      <w:r w:rsidR="002F6659">
        <w:rPr>
          <w:rFonts w:hint="eastAsia"/>
        </w:rPr>
        <w:t>CPU</w:t>
      </w:r>
      <w:r w:rsidR="002F6659">
        <w:rPr>
          <w:rFonts w:hint="eastAsia"/>
        </w:rPr>
        <w:t>阈值时</w:t>
      </w:r>
      <w:r w:rsidR="002F6659">
        <w:t>提供了很好的建议</w:t>
      </w:r>
      <w:r w:rsidR="002F6659">
        <w:rPr>
          <w:rFonts w:hint="eastAsia"/>
        </w:rPr>
        <w:t>。</w:t>
      </w:r>
    </w:p>
    <w:p w:rsidR="00A84D54" w:rsidRPr="00070F1F" w:rsidRDefault="00A84D54" w:rsidP="002876EE">
      <w:pPr>
        <w:ind w:firstLineChars="100" w:firstLine="240"/>
      </w:pPr>
      <w:r>
        <w:t>通过图</w:t>
      </w:r>
      <w:r>
        <w:rPr>
          <w:rFonts w:hint="eastAsia"/>
        </w:rPr>
        <w:t>5.5</w:t>
      </w:r>
      <w:r>
        <w:rPr>
          <w:rFonts w:hint="eastAsia"/>
        </w:rPr>
        <w:t>可以进一步发现，在不损害应用性能的前提下，</w:t>
      </w:r>
      <w:r>
        <w:rPr>
          <w:rFonts w:hint="eastAsia"/>
        </w:rPr>
        <w:t>CPU</w:t>
      </w:r>
      <w:r w:rsidR="00D50D47">
        <w:rPr>
          <w:rFonts w:hint="eastAsia"/>
        </w:rPr>
        <w:t>利用率</w:t>
      </w:r>
      <w:r>
        <w:rPr>
          <w:rFonts w:hint="eastAsia"/>
        </w:rPr>
        <w:t>阈值也有较大的压缩空间。比如对于</w:t>
      </w:r>
      <w:r w:rsidRPr="00A84D54">
        <w:rPr>
          <w:rFonts w:hint="eastAsia"/>
          <w:i/>
        </w:rPr>
        <w:t>web-high</w:t>
      </w:r>
      <w:r w:rsidRPr="00A84D54">
        <w:rPr>
          <w:rFonts w:hint="eastAsia"/>
        </w:rPr>
        <w:t>服务器</w:t>
      </w:r>
      <w:r w:rsidR="004F0522">
        <w:rPr>
          <w:rFonts w:hint="eastAsia"/>
        </w:rPr>
        <w:t>（见图</w:t>
      </w:r>
      <w:r w:rsidR="004F0522">
        <w:rPr>
          <w:rFonts w:hint="eastAsia"/>
        </w:rPr>
        <w:t>5.5(</w:t>
      </w:r>
      <w:r w:rsidR="004F0522">
        <w:t>c</w:t>
      </w:r>
      <w:r w:rsidR="004F0522">
        <w:rPr>
          <w:rFonts w:hint="eastAsia"/>
        </w:rPr>
        <w:t>)</w:t>
      </w:r>
      <w:r w:rsidR="004F0522">
        <w:rPr>
          <w:rFonts w:hint="eastAsia"/>
        </w:rPr>
        <w:t>）</w:t>
      </w:r>
      <w:r w:rsidRPr="00A84D54">
        <w:rPr>
          <w:rFonts w:hint="eastAsia"/>
        </w:rPr>
        <w:t>，</w:t>
      </w:r>
      <w:r w:rsidR="004F0522">
        <w:rPr>
          <w:rFonts w:hint="eastAsia"/>
        </w:rPr>
        <w:t>在没有性能损失的情况下，可以把</w:t>
      </w:r>
      <w:r w:rsidR="004F0522">
        <w:rPr>
          <w:rFonts w:hint="eastAsia"/>
        </w:rPr>
        <w:t>CPU</w:t>
      </w:r>
      <w:r w:rsidR="004F0522">
        <w:rPr>
          <w:rFonts w:hint="eastAsia"/>
        </w:rPr>
        <w:t>阈值设置为</w:t>
      </w:r>
      <w:r w:rsidR="004F0522">
        <w:rPr>
          <w:rFonts w:hint="eastAsia"/>
        </w:rPr>
        <w:t>57%</w:t>
      </w:r>
      <w:r w:rsidR="00931465">
        <w:rPr>
          <w:rFonts w:hint="eastAsia"/>
        </w:rPr>
        <w:t>；对于</w:t>
      </w:r>
      <w:r w:rsidR="00931465" w:rsidRPr="00931465">
        <w:rPr>
          <w:rFonts w:hint="eastAsia"/>
          <w:i/>
        </w:rPr>
        <w:t>web-middle</w:t>
      </w:r>
      <w:r w:rsidR="00931465">
        <w:rPr>
          <w:rFonts w:hint="eastAsia"/>
        </w:rPr>
        <w:t>和</w:t>
      </w:r>
      <w:r w:rsidR="00931465" w:rsidRPr="00931465">
        <w:rPr>
          <w:rFonts w:hint="eastAsia"/>
          <w:i/>
        </w:rPr>
        <w:t>web-low</w:t>
      </w:r>
      <w:r w:rsidR="00931465">
        <w:rPr>
          <w:rFonts w:hint="eastAsia"/>
        </w:rPr>
        <w:t>服务器，可以设置的更低</w:t>
      </w:r>
      <w:r w:rsidR="00476420">
        <w:rPr>
          <w:rFonts w:hint="eastAsia"/>
        </w:rPr>
        <w:t>，空闲出来的功率可以供应给额外的服务器</w:t>
      </w:r>
      <w:r w:rsidR="004A2490">
        <w:rPr>
          <w:rFonts w:hint="eastAsia"/>
        </w:rPr>
        <w:t>运行</w:t>
      </w:r>
      <w:r w:rsidR="00476420">
        <w:rPr>
          <w:rFonts w:hint="eastAsia"/>
        </w:rPr>
        <w:t>。这说明</w:t>
      </w:r>
      <w:r w:rsidR="00BC753B">
        <w:rPr>
          <w:rFonts w:hint="eastAsia"/>
        </w:rPr>
        <w:t>在运行延迟敏感型应用的</w:t>
      </w:r>
      <w:r w:rsidR="00476420">
        <w:rPr>
          <w:rFonts w:hint="eastAsia"/>
        </w:rPr>
        <w:t>数据中心</w:t>
      </w:r>
      <w:r w:rsidR="00BC753B">
        <w:rPr>
          <w:rFonts w:hint="eastAsia"/>
        </w:rPr>
        <w:t>中</w:t>
      </w:r>
      <w:r w:rsidR="009A1433">
        <w:rPr>
          <w:rFonts w:hint="eastAsia"/>
        </w:rPr>
        <w:t>，</w:t>
      </w:r>
      <w:r w:rsidR="00476420">
        <w:rPr>
          <w:rFonts w:hint="eastAsia"/>
        </w:rPr>
        <w:t>有很大的潜力可以增加服务器的部署密度。</w:t>
      </w:r>
    </w:p>
    <w:p w:rsidR="00DE6BCC" w:rsidRPr="001552F3" w:rsidRDefault="00DE6BCC" w:rsidP="00DE6BCC">
      <w:pPr>
        <w:pStyle w:val="3"/>
        <w:rPr>
          <w:rFonts w:ascii="黑体" w:eastAsia="黑体" w:hAnsi="黑体"/>
          <w:sz w:val="24"/>
        </w:rPr>
      </w:pPr>
      <w:bookmarkStart w:id="55" w:name="_Toc511117492"/>
      <w:bookmarkStart w:id="56" w:name="_Toc511125099"/>
      <w:bookmarkStart w:id="57" w:name="_Toc511135582"/>
      <w:r w:rsidRPr="001552F3">
        <w:rPr>
          <w:rFonts w:ascii="黑体" w:eastAsia="黑体" w:hAnsi="黑体" w:hint="eastAsia"/>
          <w:sz w:val="24"/>
        </w:rPr>
        <w:t xml:space="preserve">5.2.3 </w:t>
      </w:r>
      <w:r w:rsidR="00302F79" w:rsidRPr="001552F3">
        <w:rPr>
          <w:rFonts w:ascii="黑体" w:eastAsia="黑体" w:hAnsi="黑体" w:hint="eastAsia"/>
          <w:sz w:val="24"/>
        </w:rPr>
        <w:t>在大规模数据中心上评估</w:t>
      </w:r>
      <w:bookmarkEnd w:id="55"/>
      <w:bookmarkEnd w:id="56"/>
      <w:bookmarkEnd w:id="57"/>
    </w:p>
    <w:p w:rsidR="00F856EC" w:rsidRDefault="003B77AA" w:rsidP="002D1BB8">
      <w:pPr>
        <w:ind w:firstLine="420"/>
      </w:pPr>
      <w:r>
        <w:rPr>
          <w:rFonts w:hint="eastAsia"/>
        </w:rPr>
        <w:t>上一节完成了在典型服务器上的评估</w:t>
      </w:r>
      <w:r w:rsidR="004A4479">
        <w:rPr>
          <w:rFonts w:hint="eastAsia"/>
        </w:rPr>
        <w:t>，证实了数据中心有很大提升服务器部署密度的潜力，这一节就具体验证一下整个数据中心有多大的功率节省空间。</w:t>
      </w:r>
      <w:r w:rsidR="000456BB">
        <w:rPr>
          <w:rFonts w:hint="eastAsia"/>
        </w:rPr>
        <w:t>实验采用了腾讯数据中心中</w:t>
      </w:r>
      <w:r w:rsidR="000456BB">
        <w:rPr>
          <w:rFonts w:hint="eastAsia"/>
        </w:rPr>
        <w:t>25328</w:t>
      </w:r>
      <w:r w:rsidR="000456BB">
        <w:rPr>
          <w:rFonts w:hint="eastAsia"/>
        </w:rPr>
        <w:t>台服务器为时</w:t>
      </w:r>
      <w:r w:rsidR="000456BB">
        <w:rPr>
          <w:rFonts w:hint="eastAsia"/>
        </w:rPr>
        <w:t>7</w:t>
      </w:r>
      <w:r w:rsidR="000456BB">
        <w:rPr>
          <w:rFonts w:hint="eastAsia"/>
        </w:rPr>
        <w:t>天的历史数据。</w:t>
      </w:r>
    </w:p>
    <w:p w:rsidR="000456BB" w:rsidRDefault="000456BB" w:rsidP="002D1BB8">
      <w:pPr>
        <w:ind w:firstLine="420"/>
      </w:pPr>
      <w:r>
        <w:lastRenderedPageBreak/>
        <w:t>上文提到服务器</w:t>
      </w:r>
      <w:r>
        <w:rPr>
          <w:rFonts w:hint="eastAsia"/>
        </w:rPr>
        <w:t>CPU</w:t>
      </w:r>
      <w:r w:rsidR="00D50D47">
        <w:rPr>
          <w:rFonts w:hint="eastAsia"/>
        </w:rPr>
        <w:t>利用率</w:t>
      </w:r>
      <w:r>
        <w:rPr>
          <w:rFonts w:hint="eastAsia"/>
        </w:rPr>
        <w:t>和功率直接有很强的关联，可以用映射函数近似表示，本文采用常用的线性模型</w:t>
      </w:r>
      <w:r w:rsidR="00015589">
        <w:rPr>
          <w:vertAlign w:val="superscript"/>
        </w:rPr>
        <w:fldChar w:fldCharType="begin"/>
      </w:r>
      <w:r w:rsidR="00015589">
        <w:rPr>
          <w:vertAlign w:val="superscript"/>
        </w:rPr>
        <w:instrText xml:space="preserve"> </w:instrText>
      </w:r>
      <w:r w:rsidR="00015589">
        <w:rPr>
          <w:rFonts w:hint="eastAsia"/>
          <w:vertAlign w:val="superscript"/>
        </w:rPr>
        <w:instrText>REF _Ref511115436 \r \h</w:instrText>
      </w:r>
      <w:r w:rsidR="00015589">
        <w:rPr>
          <w:vertAlign w:val="superscript"/>
        </w:rPr>
        <w:instrText xml:space="preserve"> </w:instrText>
      </w:r>
      <w:r w:rsidR="00015589">
        <w:rPr>
          <w:vertAlign w:val="superscript"/>
        </w:rPr>
      </w:r>
      <w:r w:rsidR="00015589">
        <w:rPr>
          <w:vertAlign w:val="superscript"/>
        </w:rPr>
        <w:fldChar w:fldCharType="separate"/>
      </w:r>
      <w:r w:rsidR="008203D9">
        <w:rPr>
          <w:vertAlign w:val="superscript"/>
        </w:rPr>
        <w:t>[7]</w:t>
      </w:r>
      <w:r w:rsidR="00015589">
        <w:rPr>
          <w:vertAlign w:val="superscript"/>
        </w:rPr>
        <w:fldChar w:fldCharType="end"/>
      </w:r>
      <w:r w:rsidR="00CC295A">
        <w:rPr>
          <w:rFonts w:hint="eastAsia"/>
        </w:rPr>
        <w:t>，如公式</w:t>
      </w:r>
      <w:r w:rsidR="00CC295A">
        <w:rPr>
          <w:rFonts w:hint="eastAsia"/>
        </w:rPr>
        <w:t>(</w:t>
      </w:r>
      <w:r w:rsidR="00CC295A">
        <w:t>5.1</w:t>
      </w:r>
      <w:r w:rsidR="00CC295A">
        <w:rPr>
          <w:rFonts w:hint="eastAsia"/>
        </w:rPr>
        <w:t>)</w:t>
      </w:r>
      <w:r w:rsidR="00CC295A">
        <w:rPr>
          <w:rFonts w:hint="eastAsia"/>
        </w:rPr>
        <w:t>。</w:t>
      </w:r>
    </w:p>
    <w:p w:rsidR="000456BB" w:rsidRDefault="001813FB" w:rsidP="001813FB">
      <w:pPr>
        <w:ind w:firstLine="420"/>
        <w:jc w:val="center"/>
      </w:pPr>
      <w:r>
        <w:rPr>
          <w:rFonts w:hint="eastAsia"/>
        </w:rPr>
        <w:t xml:space="preserve">      </w:t>
      </w:r>
      <w:r>
        <w:t xml:space="preserve">  </w:t>
      </w:r>
      <w:r>
        <w:rPr>
          <w:rFonts w:hint="eastAsia"/>
        </w:rPr>
        <w:t xml:space="preserve">  </w:t>
      </w:r>
      <m:oMath>
        <m:r>
          <w:rPr>
            <w:rFonts w:ascii="Cambria Math" w:hAnsi="Cambria Math"/>
          </w:rPr>
          <m:t xml:space="preserve"> 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idle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busy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idle</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 xml:space="preserve">             </w:t>
      </w:r>
      <w:r>
        <w:t xml:space="preserve">    </w:t>
      </w:r>
      <w:r>
        <w:rPr>
          <w:rFonts w:hint="eastAsia"/>
        </w:rPr>
        <w:t>(</w:t>
      </w:r>
      <w:r>
        <w:t>5.1</w:t>
      </w:r>
      <w:r>
        <w:rPr>
          <w:rFonts w:hint="eastAsia"/>
        </w:rPr>
        <w:t>)</w:t>
      </w:r>
    </w:p>
    <w:p w:rsidR="000456BB" w:rsidRDefault="000456BB" w:rsidP="002D1BB8">
      <w:pPr>
        <w:ind w:firstLine="420"/>
      </w:pPr>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idle</m:t>
            </m:r>
          </m:sub>
        </m:sSub>
      </m:oMath>
      <w:r w:rsidR="00C4191E">
        <w:t>和</w:t>
      </w:r>
      <m:oMath>
        <m:sSub>
          <m:sSubPr>
            <m:ctrlPr>
              <w:rPr>
                <w:rFonts w:ascii="Cambria Math" w:hAnsi="Cambria Math"/>
                <w:i/>
              </w:rPr>
            </m:ctrlPr>
          </m:sSubPr>
          <m:e>
            <m:r>
              <w:rPr>
                <w:rFonts w:ascii="Cambria Math" w:hAnsi="Cambria Math"/>
              </w:rPr>
              <m:t>p</m:t>
            </m:r>
          </m:e>
          <m:sub>
            <m:r>
              <w:rPr>
                <w:rFonts w:ascii="Cambria Math" w:hAnsi="Cambria Math"/>
              </w:rPr>
              <m:t>busy</m:t>
            </m:r>
          </m:sub>
        </m:sSub>
      </m:oMath>
      <w:r w:rsidR="00C4191E">
        <w:t>分别代表</w:t>
      </w:r>
      <w:r w:rsidR="00C4191E">
        <w:rPr>
          <w:rFonts w:hint="eastAsia"/>
        </w:rPr>
        <w:t>待机状态和满负荷运行状态，也即</w:t>
      </w:r>
      <w:r w:rsidR="00C4191E">
        <w:rPr>
          <w:rFonts w:hint="eastAsia"/>
        </w:rPr>
        <w:t>CPU</w:t>
      </w:r>
      <w:r w:rsidR="00D50D47">
        <w:rPr>
          <w:rFonts w:hint="eastAsia"/>
        </w:rPr>
        <w:t>利用率</w:t>
      </w:r>
      <w:r w:rsidR="00C4191E">
        <w:rPr>
          <w:rFonts w:hint="eastAsia"/>
        </w:rPr>
        <w:t>为</w:t>
      </w:r>
      <w:r w:rsidR="00C4191E">
        <w:rPr>
          <w:rFonts w:hint="eastAsia"/>
        </w:rPr>
        <w:t>0</w:t>
      </w:r>
      <w:r w:rsidR="00C4191E">
        <w:rPr>
          <w:rFonts w:hint="eastAsia"/>
        </w:rPr>
        <w:t>和</w:t>
      </w:r>
      <w:r w:rsidR="00C4191E">
        <w:rPr>
          <w:rFonts w:hint="eastAsia"/>
        </w:rPr>
        <w:t>100%</w:t>
      </w:r>
      <w:r w:rsidR="00C4191E">
        <w:rPr>
          <w:rFonts w:hint="eastAsia"/>
        </w:rPr>
        <w:t>时对应的功率</w:t>
      </w:r>
      <w:r w:rsidR="009D27A0">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9D27A0">
        <w:t>代表</w:t>
      </w:r>
      <w:r w:rsidR="009D27A0" w:rsidRPr="009D27A0">
        <w:rPr>
          <w:i/>
        </w:rPr>
        <w:t>i</w:t>
      </w:r>
      <w:r w:rsidR="009D27A0">
        <w:t>时刻的</w:t>
      </w:r>
      <w:r w:rsidR="009D27A0">
        <w:rPr>
          <w:rFonts w:hint="eastAsia"/>
        </w:rPr>
        <w:t>CPU</w:t>
      </w:r>
      <w:r w:rsidR="00D50D47">
        <w:rPr>
          <w:rFonts w:hint="eastAsia"/>
        </w:rPr>
        <w:t>利用率</w:t>
      </w:r>
      <w:r w:rsidR="009D27A0">
        <w:rPr>
          <w:rFonts w:hint="eastAsia"/>
        </w:rPr>
        <w:t>。为了简化问题分析，文中设置</w:t>
      </w:r>
      <m:oMath>
        <m:sSub>
          <m:sSubPr>
            <m:ctrlPr>
              <w:rPr>
                <w:rFonts w:ascii="Cambria Math" w:hAnsi="Cambria Math"/>
              </w:rPr>
            </m:ctrlPr>
          </m:sSubPr>
          <m:e>
            <m:r>
              <w:rPr>
                <w:rFonts w:ascii="Cambria Math" w:hAnsi="Cambria Math"/>
              </w:rPr>
              <m:t>p</m:t>
            </m:r>
          </m:e>
          <m:sub>
            <m:r>
              <w:rPr>
                <w:rFonts w:ascii="Cambria Math" w:hAnsi="Cambria Math"/>
              </w:rPr>
              <m:t>idle</m:t>
            </m:r>
          </m:sub>
        </m:sSub>
      </m:oMath>
      <w:r w:rsidR="009D27A0">
        <w:t>和</w:t>
      </w:r>
      <m:oMath>
        <m:sSub>
          <m:sSubPr>
            <m:ctrlPr>
              <w:rPr>
                <w:rFonts w:ascii="Cambria Math" w:hAnsi="Cambria Math"/>
                <w:i/>
              </w:rPr>
            </m:ctrlPr>
          </m:sSubPr>
          <m:e>
            <m:r>
              <w:rPr>
                <w:rFonts w:ascii="Cambria Math" w:hAnsi="Cambria Math"/>
              </w:rPr>
              <m:t>p</m:t>
            </m:r>
          </m:e>
          <m:sub>
            <m:r>
              <w:rPr>
                <w:rFonts w:ascii="Cambria Math" w:hAnsi="Cambria Math"/>
              </w:rPr>
              <m:t>busy</m:t>
            </m:r>
          </m:sub>
        </m:sSub>
      </m:oMath>
      <w:r w:rsidR="009D27A0">
        <w:t>分别为</w:t>
      </w:r>
      <w:r w:rsidR="009D27A0">
        <w:rPr>
          <w:rFonts w:hint="eastAsia"/>
        </w:rPr>
        <w:t>150W</w:t>
      </w:r>
      <w:r w:rsidR="009D27A0">
        <w:rPr>
          <w:rFonts w:hint="eastAsia"/>
        </w:rPr>
        <w:t>和</w:t>
      </w:r>
      <w:r w:rsidR="009D27A0">
        <w:rPr>
          <w:rFonts w:hint="eastAsia"/>
        </w:rPr>
        <w:t>300W</w:t>
      </w:r>
      <w:r w:rsidR="004929DD" w:rsidRPr="004929DD">
        <w:rPr>
          <w:vertAlign w:val="superscript"/>
        </w:rPr>
        <w:fldChar w:fldCharType="begin"/>
      </w:r>
      <w:r w:rsidR="004929DD" w:rsidRPr="004929DD">
        <w:rPr>
          <w:vertAlign w:val="superscript"/>
        </w:rPr>
        <w:instrText xml:space="preserve"> </w:instrText>
      </w:r>
      <w:r w:rsidR="004929DD" w:rsidRPr="004929DD">
        <w:rPr>
          <w:rFonts w:hint="eastAsia"/>
          <w:vertAlign w:val="superscript"/>
        </w:rPr>
        <w:instrText>REF _Ref511115436 \r \h</w:instrText>
      </w:r>
      <w:r w:rsidR="004929DD" w:rsidRPr="004929DD">
        <w:rPr>
          <w:vertAlign w:val="superscript"/>
        </w:rPr>
        <w:instrText xml:space="preserve">  \* MERGEFORMAT </w:instrText>
      </w:r>
      <w:r w:rsidR="004929DD" w:rsidRPr="004929DD">
        <w:rPr>
          <w:vertAlign w:val="superscript"/>
        </w:rPr>
      </w:r>
      <w:r w:rsidR="004929DD" w:rsidRPr="004929DD">
        <w:rPr>
          <w:vertAlign w:val="superscript"/>
        </w:rPr>
        <w:fldChar w:fldCharType="separate"/>
      </w:r>
      <w:r w:rsidR="008203D9">
        <w:rPr>
          <w:vertAlign w:val="superscript"/>
        </w:rPr>
        <w:t>[7]</w:t>
      </w:r>
      <w:r w:rsidR="004929DD" w:rsidRPr="004929DD">
        <w:rPr>
          <w:vertAlign w:val="superscript"/>
        </w:rPr>
        <w:fldChar w:fldCharType="end"/>
      </w:r>
      <w:r w:rsidR="009D27A0">
        <w:rPr>
          <w:rFonts w:hint="eastAsia"/>
        </w:rPr>
        <w:t>。在这种设置下，如果</w:t>
      </w:r>
      <w:r w:rsidR="009D27A0">
        <w:rPr>
          <w:rFonts w:hint="eastAsia"/>
        </w:rPr>
        <w:t>CPU</w:t>
      </w:r>
      <w:r w:rsidR="00D50D47">
        <w:rPr>
          <w:rFonts w:hint="eastAsia"/>
        </w:rPr>
        <w:t>利用率</w:t>
      </w:r>
      <w:r w:rsidR="009D27A0">
        <w:rPr>
          <w:rFonts w:hint="eastAsia"/>
        </w:rPr>
        <w:t>为</w:t>
      </w:r>
      <w:r w:rsidR="009D27A0">
        <w:rPr>
          <w:rFonts w:hint="eastAsia"/>
        </w:rPr>
        <w:t>50%</w:t>
      </w:r>
      <w:r w:rsidR="009D27A0">
        <w:rPr>
          <w:rFonts w:hint="eastAsia"/>
        </w:rPr>
        <w:t>，那么它的功率</w:t>
      </w:r>
      <w:r w:rsidR="009D27A0" w:rsidRPr="009D27A0">
        <w:rPr>
          <w:rFonts w:hint="eastAsia"/>
          <w:i/>
        </w:rPr>
        <w:t>p</w:t>
      </w:r>
      <w:r w:rsidR="009D27A0">
        <w:rPr>
          <w:i/>
        </w:rPr>
        <w:t xml:space="preserve"> </w:t>
      </w:r>
      <w:r w:rsidR="009D27A0">
        <w:rPr>
          <w:rFonts w:hint="eastAsia"/>
        </w:rPr>
        <w:t>=</w:t>
      </w:r>
      <w:r w:rsidR="009D27A0">
        <w:t xml:space="preserve"> 150 </w:t>
      </w:r>
      <w:r w:rsidR="009D27A0">
        <w:rPr>
          <w:rFonts w:hint="eastAsia"/>
        </w:rPr>
        <w:t>+</w:t>
      </w:r>
      <w:r w:rsidR="009D27A0">
        <w:t xml:space="preserve"> </w:t>
      </w:r>
      <w:r w:rsidR="009D27A0">
        <w:rPr>
          <w:rFonts w:hint="eastAsia"/>
        </w:rPr>
        <w:t>(</w:t>
      </w:r>
      <w:r w:rsidR="009D27A0">
        <w:t>300 - 150</w:t>
      </w:r>
      <w:r w:rsidR="009D27A0">
        <w:rPr>
          <w:rFonts w:hint="eastAsia"/>
        </w:rPr>
        <w:t>)</w:t>
      </w:r>
      <m:oMath>
        <m:r>
          <w:rPr>
            <w:rFonts w:ascii="Cambria Math" w:hAnsi="Cambria Math"/>
          </w:rPr>
          <m:t xml:space="preserve"> ×</m:t>
        </m:r>
      </m:oMath>
      <w:r w:rsidR="009D27A0">
        <w:rPr>
          <w:rFonts w:hint="eastAsia"/>
        </w:rPr>
        <w:t>50%</w:t>
      </w:r>
      <w:r w:rsidR="009D27A0">
        <w:t xml:space="preserve"> </w:t>
      </w:r>
      <w:r w:rsidR="009D27A0">
        <w:rPr>
          <w:rFonts w:hint="eastAsia"/>
        </w:rPr>
        <w:t>=</w:t>
      </w:r>
      <w:r w:rsidR="009D27A0">
        <w:t xml:space="preserve"> </w:t>
      </w:r>
      <w:r w:rsidR="009D27A0">
        <w:rPr>
          <w:rFonts w:hint="eastAsia"/>
        </w:rPr>
        <w:t>225W</w:t>
      </w:r>
      <w:r w:rsidR="009D27A0">
        <w:rPr>
          <w:rFonts w:hint="eastAsia"/>
        </w:rPr>
        <w:t>。</w:t>
      </w:r>
      <w:r w:rsidR="00ED1AA8">
        <w:t>线性模型对于简化计算数据中心有多大功率节省空间很有用且具有较高的准确度</w:t>
      </w:r>
      <w:r w:rsidR="00ED1AA8">
        <w:rPr>
          <w:rFonts w:hint="eastAsia"/>
        </w:rPr>
        <w:t>。</w:t>
      </w:r>
    </w:p>
    <w:p w:rsidR="000456BB" w:rsidRDefault="001B34D9" w:rsidP="001B34D9">
      <w:r>
        <w:rPr>
          <w:noProof/>
        </w:rPr>
        <w:drawing>
          <wp:inline distT="0" distB="0" distL="0" distR="0" wp14:anchorId="20D4E7B1" wp14:editId="1292FEFE">
            <wp:extent cx="2545146" cy="1924334"/>
            <wp:effectExtent l="0" t="0" r="762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2858" cy="1937726"/>
                    </a:xfrm>
                    <a:prstGeom prst="rect">
                      <a:avLst/>
                    </a:prstGeom>
                  </pic:spPr>
                </pic:pic>
              </a:graphicData>
            </a:graphic>
          </wp:inline>
        </w:drawing>
      </w:r>
      <w:r>
        <w:rPr>
          <w:noProof/>
        </w:rPr>
        <w:drawing>
          <wp:inline distT="0" distB="0" distL="0" distR="0" wp14:anchorId="02D72D34" wp14:editId="65A21FFE">
            <wp:extent cx="2547682" cy="1931158"/>
            <wp:effectExtent l="0" t="0" r="508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4040" cy="1951137"/>
                    </a:xfrm>
                    <a:prstGeom prst="rect">
                      <a:avLst/>
                    </a:prstGeom>
                  </pic:spPr>
                </pic:pic>
              </a:graphicData>
            </a:graphic>
          </wp:inline>
        </w:drawing>
      </w:r>
    </w:p>
    <w:p w:rsidR="001B34D9" w:rsidRDefault="001B34D9" w:rsidP="001B49B0">
      <w:pPr>
        <w:ind w:firstLineChars="700" w:firstLine="1470"/>
      </w:pPr>
      <w:r w:rsidRPr="001B49B0">
        <w:rPr>
          <w:rFonts w:hint="eastAsia"/>
          <w:sz w:val="21"/>
        </w:rPr>
        <w:t>(</w:t>
      </w:r>
      <w:r w:rsidRPr="001B49B0">
        <w:rPr>
          <w:sz w:val="21"/>
        </w:rPr>
        <w:t>a</w:t>
      </w:r>
      <w:r w:rsidRPr="001B49B0">
        <w:rPr>
          <w:rFonts w:hint="eastAsia"/>
          <w:sz w:val="21"/>
        </w:rPr>
        <w:t>)</w:t>
      </w:r>
      <w:r w:rsidRPr="001B49B0">
        <w:rPr>
          <w:sz w:val="21"/>
        </w:rPr>
        <w:t xml:space="preserve"> </w:t>
      </w:r>
      <w:r w:rsidRPr="001B49B0">
        <w:rPr>
          <w:sz w:val="21"/>
        </w:rPr>
        <w:t>整体收益</w:t>
      </w:r>
      <w:r w:rsidRPr="001B49B0">
        <w:rPr>
          <w:rFonts w:hint="eastAsia"/>
          <w:sz w:val="21"/>
        </w:rPr>
        <w:t xml:space="preserve"> </w:t>
      </w:r>
      <w:r>
        <w:rPr>
          <w:rFonts w:hint="eastAsia"/>
        </w:rPr>
        <w:t xml:space="preserve">                    </w:t>
      </w:r>
      <w:r w:rsidRPr="001B49B0">
        <w:rPr>
          <w:rFonts w:hint="eastAsia"/>
          <w:sz w:val="21"/>
        </w:rPr>
        <w:t xml:space="preserve"> (</w:t>
      </w:r>
      <w:r w:rsidRPr="001B49B0">
        <w:rPr>
          <w:sz w:val="21"/>
        </w:rPr>
        <w:t>b</w:t>
      </w:r>
      <w:r w:rsidRPr="001B49B0">
        <w:rPr>
          <w:rFonts w:hint="eastAsia"/>
          <w:sz w:val="21"/>
        </w:rPr>
        <w:t>)</w:t>
      </w:r>
      <w:r w:rsidRPr="001B49B0">
        <w:rPr>
          <w:sz w:val="21"/>
        </w:rPr>
        <w:t xml:space="preserve"> </w:t>
      </w:r>
      <w:r w:rsidRPr="001B49B0">
        <w:rPr>
          <w:i/>
          <w:sz w:val="21"/>
        </w:rPr>
        <w:t>web</w:t>
      </w:r>
      <w:r w:rsidRPr="001B49B0">
        <w:rPr>
          <w:sz w:val="21"/>
        </w:rPr>
        <w:t>服务器收益</w:t>
      </w:r>
    </w:p>
    <w:p w:rsidR="000456BB" w:rsidRDefault="001B34D9" w:rsidP="001B34D9">
      <w:r>
        <w:rPr>
          <w:noProof/>
        </w:rPr>
        <w:drawing>
          <wp:inline distT="0" distB="0" distL="0" distR="0" wp14:anchorId="1F7E0292" wp14:editId="40356C1D">
            <wp:extent cx="2552131" cy="1897660"/>
            <wp:effectExtent l="0" t="0" r="635"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5105" cy="1929614"/>
                    </a:xfrm>
                    <a:prstGeom prst="rect">
                      <a:avLst/>
                    </a:prstGeom>
                  </pic:spPr>
                </pic:pic>
              </a:graphicData>
            </a:graphic>
          </wp:inline>
        </w:drawing>
      </w:r>
      <w:r>
        <w:rPr>
          <w:noProof/>
        </w:rPr>
        <w:drawing>
          <wp:inline distT="0" distB="0" distL="0" distR="0" wp14:anchorId="2B1CD338" wp14:editId="290B1795">
            <wp:extent cx="2572148" cy="1910686"/>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5233" cy="1927834"/>
                    </a:xfrm>
                    <a:prstGeom prst="rect">
                      <a:avLst/>
                    </a:prstGeom>
                  </pic:spPr>
                </pic:pic>
              </a:graphicData>
            </a:graphic>
          </wp:inline>
        </w:drawing>
      </w:r>
    </w:p>
    <w:p w:rsidR="001B34D9" w:rsidRDefault="001B34D9" w:rsidP="001B49B0">
      <w:pPr>
        <w:ind w:firstLineChars="700" w:firstLine="1470"/>
      </w:pPr>
      <w:r w:rsidRPr="001B49B0">
        <w:rPr>
          <w:rFonts w:hint="eastAsia"/>
          <w:sz w:val="21"/>
        </w:rPr>
        <w:t>(c)</w:t>
      </w:r>
      <w:r w:rsidRPr="001B49B0">
        <w:rPr>
          <w:sz w:val="21"/>
        </w:rPr>
        <w:t xml:space="preserve"> </w:t>
      </w:r>
      <w:r w:rsidRPr="001B49B0">
        <w:rPr>
          <w:rFonts w:hint="eastAsia"/>
          <w:i/>
          <w:sz w:val="21"/>
        </w:rPr>
        <w:t>game</w:t>
      </w:r>
      <w:r w:rsidRPr="001B49B0">
        <w:rPr>
          <w:rFonts w:hint="eastAsia"/>
          <w:sz w:val="21"/>
        </w:rPr>
        <w:t>服务器</w:t>
      </w:r>
      <w:r w:rsidRPr="001B49B0">
        <w:rPr>
          <w:sz w:val="21"/>
        </w:rPr>
        <w:t>收益</w:t>
      </w:r>
      <w:r>
        <w:rPr>
          <w:rFonts w:hint="eastAsia"/>
        </w:rPr>
        <w:t xml:space="preserve">             </w:t>
      </w:r>
      <w:r w:rsidRPr="001B49B0">
        <w:rPr>
          <w:rFonts w:hint="eastAsia"/>
          <w:sz w:val="21"/>
        </w:rPr>
        <w:t xml:space="preserve"> </w:t>
      </w:r>
      <w:r w:rsidR="001B49B0">
        <w:rPr>
          <w:sz w:val="21"/>
        </w:rPr>
        <w:t xml:space="preserve">    </w:t>
      </w:r>
      <w:r w:rsidRPr="001B49B0">
        <w:rPr>
          <w:rFonts w:hint="eastAsia"/>
          <w:sz w:val="21"/>
        </w:rPr>
        <w:t>(</w:t>
      </w:r>
      <w:r w:rsidRPr="001B49B0">
        <w:rPr>
          <w:sz w:val="21"/>
        </w:rPr>
        <w:t>d</w:t>
      </w:r>
      <w:r w:rsidRPr="001B49B0">
        <w:rPr>
          <w:rFonts w:hint="eastAsia"/>
          <w:sz w:val="21"/>
        </w:rPr>
        <w:t>)</w:t>
      </w:r>
      <w:r w:rsidRPr="001B49B0">
        <w:rPr>
          <w:sz w:val="21"/>
        </w:rPr>
        <w:t xml:space="preserve"> </w:t>
      </w:r>
      <w:r w:rsidRPr="001B49B0">
        <w:rPr>
          <w:rFonts w:hint="eastAsia"/>
          <w:i/>
          <w:sz w:val="21"/>
        </w:rPr>
        <w:t>stream</w:t>
      </w:r>
      <w:r w:rsidRPr="001B49B0">
        <w:rPr>
          <w:sz w:val="21"/>
        </w:rPr>
        <w:t>服务器收益</w:t>
      </w:r>
    </w:p>
    <w:p w:rsidR="000456BB" w:rsidRPr="001B49B0" w:rsidRDefault="00916CFA" w:rsidP="00916CFA">
      <w:pPr>
        <w:ind w:firstLine="420"/>
        <w:jc w:val="center"/>
        <w:rPr>
          <w:sz w:val="21"/>
        </w:rPr>
      </w:pPr>
      <w:r w:rsidRPr="001B49B0">
        <w:rPr>
          <w:rFonts w:hint="eastAsia"/>
          <w:sz w:val="21"/>
        </w:rPr>
        <w:t>图</w:t>
      </w:r>
      <w:r w:rsidRPr="001B49B0">
        <w:rPr>
          <w:rFonts w:hint="eastAsia"/>
          <w:sz w:val="21"/>
        </w:rPr>
        <w:t xml:space="preserve">5.6 </w:t>
      </w:r>
      <w:r w:rsidRPr="001B49B0">
        <w:rPr>
          <w:rFonts w:hint="eastAsia"/>
          <w:sz w:val="21"/>
        </w:rPr>
        <w:t>三种典型尾端比例下功率节省百分比与延迟时间关系</w:t>
      </w:r>
    </w:p>
    <w:p w:rsidR="009667FB" w:rsidRDefault="009667FB" w:rsidP="009667FB">
      <w:pPr>
        <w:ind w:firstLine="420"/>
      </w:pPr>
      <w:r>
        <w:t>上文提到</w:t>
      </w:r>
      <w:r>
        <w:rPr>
          <w:rFonts w:hint="eastAsia"/>
        </w:rPr>
        <w:t>，</w:t>
      </w:r>
      <w:r>
        <w:t>针对不同的</w:t>
      </w:r>
      <w:r>
        <w:rPr>
          <w:rFonts w:hint="eastAsia"/>
        </w:rPr>
        <w:t>SLA</w:t>
      </w:r>
      <w:r>
        <w:rPr>
          <w:rFonts w:hint="eastAsia"/>
        </w:rPr>
        <w:t>，</w:t>
      </w:r>
      <w:r>
        <w:rPr>
          <w:rFonts w:hint="eastAsia"/>
        </w:rPr>
        <w:t>CPU</w:t>
      </w:r>
      <w:r>
        <w:rPr>
          <w:rFonts w:hint="eastAsia"/>
        </w:rPr>
        <w:t>阈值的设置是不同的，自然对于能够压缩的功率节省空间也是不同的，因此本实验选择三种典型的尾端比例，</w:t>
      </w:r>
      <w:r>
        <w:rPr>
          <w:rFonts w:hint="eastAsia"/>
        </w:rPr>
        <w:t>95%</w:t>
      </w:r>
      <w:r>
        <w:rPr>
          <w:rFonts w:hint="eastAsia"/>
        </w:rPr>
        <w:t>，</w:t>
      </w:r>
      <w:r>
        <w:rPr>
          <w:rFonts w:hint="eastAsia"/>
        </w:rPr>
        <w:t>99%</w:t>
      </w:r>
    </w:p>
    <w:p w:rsidR="009667FB" w:rsidRDefault="009667FB" w:rsidP="009667FB">
      <w:r>
        <w:rPr>
          <w:rFonts w:hint="eastAsia"/>
        </w:rPr>
        <w:t>和</w:t>
      </w:r>
      <w:r>
        <w:rPr>
          <w:rFonts w:hint="eastAsia"/>
        </w:rPr>
        <w:t>100%</w:t>
      </w:r>
      <w:r>
        <w:rPr>
          <w:rFonts w:hint="eastAsia"/>
        </w:rPr>
        <w:t>，看看在这三种尾端比例下，随着要求的延迟值的变化，功率的节省空</w:t>
      </w:r>
    </w:p>
    <w:p w:rsidR="009667FB" w:rsidRPr="009667FB" w:rsidRDefault="009667FB" w:rsidP="009667FB">
      <w:r>
        <w:rPr>
          <w:rFonts w:hint="eastAsia"/>
        </w:rPr>
        <w:lastRenderedPageBreak/>
        <w:t>间有何具体变化。图</w:t>
      </w:r>
      <w:r>
        <w:rPr>
          <w:rFonts w:hint="eastAsia"/>
        </w:rPr>
        <w:t>5.6</w:t>
      </w:r>
      <w:r>
        <w:rPr>
          <w:rFonts w:hint="eastAsia"/>
        </w:rPr>
        <w:t>展示了变化结果。</w:t>
      </w:r>
    </w:p>
    <w:p w:rsidR="00200A51" w:rsidRDefault="00200A51" w:rsidP="00200A51">
      <w:pPr>
        <w:ind w:firstLine="420"/>
      </w:pPr>
      <w:r>
        <w:t>从图</w:t>
      </w:r>
      <w:r>
        <w:rPr>
          <w:rFonts w:hint="eastAsia"/>
        </w:rPr>
        <w:t>5.6(</w:t>
      </w:r>
      <w:r>
        <w:t>a</w:t>
      </w:r>
      <w:r>
        <w:rPr>
          <w:rFonts w:hint="eastAsia"/>
        </w:rPr>
        <w:t>)</w:t>
      </w:r>
      <w:r>
        <w:rPr>
          <w:rFonts w:hint="eastAsia"/>
        </w:rPr>
        <w:t>可以看出，即使不允许有任何的额外延迟，也即</w:t>
      </w:r>
      <w:r>
        <w:rPr>
          <w:rFonts w:hint="eastAsia"/>
        </w:rPr>
        <w:t>100%</w:t>
      </w:r>
      <w:r>
        <w:rPr>
          <w:rFonts w:hint="eastAsia"/>
        </w:rPr>
        <w:t>的请求额外延迟都为</w:t>
      </w:r>
      <w:r>
        <w:rPr>
          <w:rFonts w:hint="eastAsia"/>
        </w:rPr>
        <w:t>0</w:t>
      </w:r>
      <w:r>
        <w:rPr>
          <w:rFonts w:hint="eastAsia"/>
        </w:rPr>
        <w:t>，此时也有</w:t>
      </w:r>
      <w:r>
        <w:rPr>
          <w:rFonts w:hint="eastAsia"/>
        </w:rPr>
        <w:t>34%</w:t>
      </w:r>
      <w:r>
        <w:rPr>
          <w:rFonts w:hint="eastAsia"/>
        </w:rPr>
        <w:t>的功率节省空间</w:t>
      </w:r>
      <w:r w:rsidR="007B24F8">
        <w:rPr>
          <w:rFonts w:hint="eastAsia"/>
        </w:rPr>
        <w:t>，这是相当可观的。如果允许有少量的性能损失，可以获得更大的功率节省空间，比如，</w:t>
      </w:r>
      <w:r w:rsidR="007B24F8">
        <w:rPr>
          <w:rFonts w:hint="eastAsia"/>
        </w:rPr>
        <w:t>SLA</w:t>
      </w:r>
      <w:r w:rsidR="007B24F8">
        <w:rPr>
          <w:rFonts w:hint="eastAsia"/>
        </w:rPr>
        <w:t>要求为</w:t>
      </w:r>
      <w:r w:rsidR="007B24F8">
        <w:rPr>
          <w:rFonts w:hint="eastAsia"/>
        </w:rPr>
        <w:t>(</w:t>
      </w:r>
      <w:r w:rsidR="007B24F8">
        <w:t>95%, 200ms</w:t>
      </w:r>
      <w:r w:rsidR="007B24F8">
        <w:rPr>
          <w:rFonts w:hint="eastAsia"/>
        </w:rPr>
        <w:t>)</w:t>
      </w:r>
      <w:r w:rsidR="007B24F8">
        <w:rPr>
          <w:rFonts w:hint="eastAsia"/>
        </w:rPr>
        <w:t>，此时有</w:t>
      </w:r>
      <w:r w:rsidR="007B24F8">
        <w:rPr>
          <w:rFonts w:hint="eastAsia"/>
        </w:rPr>
        <w:t>41.3%</w:t>
      </w:r>
      <w:r w:rsidR="007B24F8">
        <w:rPr>
          <w:rFonts w:hint="eastAsia"/>
        </w:rPr>
        <w:t>的节省空间。</w:t>
      </w:r>
    </w:p>
    <w:p w:rsidR="00200A51" w:rsidRDefault="007B24F8" w:rsidP="00547265">
      <w:pPr>
        <w:ind w:firstLine="420"/>
      </w:pPr>
      <w:r>
        <w:t>图</w:t>
      </w:r>
      <w:r>
        <w:rPr>
          <w:rFonts w:hint="eastAsia"/>
        </w:rPr>
        <w:t>5.6</w:t>
      </w:r>
      <w:r>
        <w:rPr>
          <w:rFonts w:hint="eastAsia"/>
        </w:rPr>
        <w:t>中</w:t>
      </w:r>
      <w:r>
        <w:rPr>
          <w:rFonts w:hint="eastAsia"/>
        </w:rPr>
        <w:t>(</w:t>
      </w:r>
      <w:r>
        <w:t>b</w:t>
      </w:r>
      <w:r>
        <w:rPr>
          <w:rFonts w:hint="eastAsia"/>
        </w:rPr>
        <w:t>)</w:t>
      </w:r>
      <w:r>
        <w:rPr>
          <w:rFonts w:hint="eastAsia"/>
        </w:rPr>
        <w:t>、</w:t>
      </w:r>
      <w:r>
        <w:rPr>
          <w:rFonts w:hint="eastAsia"/>
        </w:rPr>
        <w:t>(</w:t>
      </w:r>
      <w:r>
        <w:t>c</w:t>
      </w:r>
      <w:r>
        <w:rPr>
          <w:rFonts w:hint="eastAsia"/>
        </w:rPr>
        <w:t>)</w:t>
      </w:r>
      <w:r>
        <w:rPr>
          <w:rFonts w:hint="eastAsia"/>
        </w:rPr>
        <w:t>、</w:t>
      </w:r>
      <w:r>
        <w:rPr>
          <w:rFonts w:hint="eastAsia"/>
        </w:rPr>
        <w:t>(</w:t>
      </w:r>
      <w:r>
        <w:t>d</w:t>
      </w:r>
      <w:r>
        <w:rPr>
          <w:rFonts w:hint="eastAsia"/>
        </w:rPr>
        <w:t>)</w:t>
      </w:r>
      <w:r>
        <w:rPr>
          <w:rFonts w:hint="eastAsia"/>
        </w:rPr>
        <w:t>分别展示了仅仅分析</w:t>
      </w:r>
      <w:r w:rsidR="00C24225">
        <w:rPr>
          <w:rFonts w:hint="eastAsia"/>
        </w:rPr>
        <w:t>运行</w:t>
      </w:r>
      <w:r w:rsidRPr="007B24F8">
        <w:rPr>
          <w:rFonts w:hint="eastAsia"/>
          <w:i/>
        </w:rPr>
        <w:t>web</w:t>
      </w:r>
      <w:r w:rsidRPr="007B24F8">
        <w:rPr>
          <w:rFonts w:hint="eastAsia"/>
          <w:i/>
        </w:rPr>
        <w:t>、</w:t>
      </w:r>
      <w:r w:rsidRPr="007B24F8">
        <w:rPr>
          <w:rFonts w:hint="eastAsia"/>
          <w:i/>
        </w:rPr>
        <w:t>game</w:t>
      </w:r>
      <w:r w:rsidRPr="007B24F8">
        <w:rPr>
          <w:rFonts w:hint="eastAsia"/>
          <w:i/>
        </w:rPr>
        <w:t>、</w:t>
      </w:r>
      <w:r w:rsidRPr="007B24F8">
        <w:rPr>
          <w:rFonts w:hint="eastAsia"/>
          <w:i/>
        </w:rPr>
        <w:t>stream</w:t>
      </w:r>
      <w:r w:rsidR="00C24225">
        <w:rPr>
          <w:rFonts w:hint="eastAsia"/>
        </w:rPr>
        <w:t>单一应用</w:t>
      </w:r>
      <w:r w:rsidRPr="007B24F8">
        <w:rPr>
          <w:rFonts w:hint="eastAsia"/>
        </w:rPr>
        <w:t>服务器</w:t>
      </w:r>
      <w:r w:rsidR="00C24225">
        <w:rPr>
          <w:rFonts w:hint="eastAsia"/>
        </w:rPr>
        <w:t>的收益。</w:t>
      </w:r>
      <w:r w:rsidR="00AF5897">
        <w:rPr>
          <w:rFonts w:hint="eastAsia"/>
        </w:rPr>
        <w:t>从图中可以看出</w:t>
      </w:r>
      <w:r w:rsidR="00AF5897" w:rsidRPr="00AF5897">
        <w:rPr>
          <w:rFonts w:hint="eastAsia"/>
          <w:i/>
        </w:rPr>
        <w:t>web</w:t>
      </w:r>
      <w:r w:rsidR="00AF5897">
        <w:rPr>
          <w:rFonts w:hint="eastAsia"/>
        </w:rPr>
        <w:t>服务器的功率节省空间要比</w:t>
      </w:r>
      <w:r w:rsidR="00AF5897" w:rsidRPr="00AF5897">
        <w:rPr>
          <w:rFonts w:hint="eastAsia"/>
          <w:i/>
        </w:rPr>
        <w:t>game</w:t>
      </w:r>
      <w:r w:rsidR="00AF5897">
        <w:rPr>
          <w:rFonts w:hint="eastAsia"/>
        </w:rPr>
        <w:t>和</w:t>
      </w:r>
      <w:r w:rsidR="00AF5897" w:rsidRPr="00AF5897">
        <w:rPr>
          <w:rFonts w:hint="eastAsia"/>
          <w:i/>
        </w:rPr>
        <w:t>stream</w:t>
      </w:r>
      <w:r w:rsidR="00AF5897">
        <w:rPr>
          <w:rFonts w:hint="eastAsia"/>
        </w:rPr>
        <w:t>小一些。如果</w:t>
      </w:r>
      <w:r w:rsidR="00AF5897">
        <w:rPr>
          <w:rFonts w:hint="eastAsia"/>
        </w:rPr>
        <w:t>SLA</w:t>
      </w:r>
      <w:r w:rsidR="00AF5897">
        <w:rPr>
          <w:rFonts w:hint="eastAsia"/>
        </w:rPr>
        <w:t>要求为</w:t>
      </w:r>
      <w:r w:rsidR="00AF5897">
        <w:rPr>
          <w:rFonts w:hint="eastAsia"/>
        </w:rPr>
        <w:t>(</w:t>
      </w:r>
      <w:r w:rsidR="00AF5897">
        <w:t>95%, 200ms</w:t>
      </w:r>
      <w:r w:rsidR="00AF5897">
        <w:rPr>
          <w:rFonts w:hint="eastAsia"/>
        </w:rPr>
        <w:t>)</w:t>
      </w:r>
      <w:r w:rsidR="00AF5897">
        <w:rPr>
          <w:rFonts w:hint="eastAsia"/>
        </w:rPr>
        <w:t>，</w:t>
      </w:r>
      <w:r w:rsidR="00AF5897" w:rsidRPr="00AF5897">
        <w:rPr>
          <w:rFonts w:hint="eastAsia"/>
          <w:i/>
        </w:rPr>
        <w:t>web</w:t>
      </w:r>
      <w:r w:rsidR="00AF5897" w:rsidRPr="00AF5897">
        <w:rPr>
          <w:rFonts w:hint="eastAsia"/>
          <w:i/>
        </w:rPr>
        <w:t>、</w:t>
      </w:r>
      <w:r w:rsidR="00AF5897" w:rsidRPr="00AF5897">
        <w:rPr>
          <w:rFonts w:hint="eastAsia"/>
          <w:i/>
        </w:rPr>
        <w:t>game</w:t>
      </w:r>
      <w:r w:rsidR="00AF5897">
        <w:rPr>
          <w:rFonts w:hint="eastAsia"/>
        </w:rPr>
        <w:t>和</w:t>
      </w:r>
      <w:r w:rsidR="00AF5897" w:rsidRPr="00AF5897">
        <w:rPr>
          <w:rFonts w:hint="eastAsia"/>
          <w:i/>
        </w:rPr>
        <w:t>stream</w:t>
      </w:r>
      <w:r w:rsidR="00AF5897">
        <w:rPr>
          <w:rFonts w:hint="eastAsia"/>
        </w:rPr>
        <w:t>各自能够节省的空间</w:t>
      </w:r>
      <w:r w:rsidR="007215ED">
        <w:rPr>
          <w:rFonts w:hint="eastAsia"/>
        </w:rPr>
        <w:t>分别</w:t>
      </w:r>
      <w:r w:rsidR="00AF5897">
        <w:rPr>
          <w:rFonts w:hint="eastAsia"/>
        </w:rPr>
        <w:t>为</w:t>
      </w:r>
      <w:r w:rsidR="00AF5897">
        <w:rPr>
          <w:rFonts w:hint="eastAsia"/>
        </w:rPr>
        <w:t>38.0%</w:t>
      </w:r>
      <w:r w:rsidR="00AF5897">
        <w:rPr>
          <w:rFonts w:hint="eastAsia"/>
        </w:rPr>
        <w:t>、</w:t>
      </w:r>
      <w:r w:rsidR="00AF5897">
        <w:rPr>
          <w:rFonts w:hint="eastAsia"/>
        </w:rPr>
        <w:t>44.3%</w:t>
      </w:r>
      <w:r w:rsidR="00AF5897">
        <w:rPr>
          <w:rFonts w:hint="eastAsia"/>
        </w:rPr>
        <w:t>和</w:t>
      </w:r>
      <w:r w:rsidR="00AF5897">
        <w:rPr>
          <w:rFonts w:hint="eastAsia"/>
        </w:rPr>
        <w:t>42.7%</w:t>
      </w:r>
      <w:r w:rsidR="007215ED">
        <w:rPr>
          <w:rFonts w:hint="eastAsia"/>
        </w:rPr>
        <w:t>。</w:t>
      </w:r>
      <w:r w:rsidR="00311C42">
        <w:rPr>
          <w:rFonts w:hint="eastAsia"/>
        </w:rPr>
        <w:t>这反映出腾讯数据中心中</w:t>
      </w:r>
      <w:r w:rsidR="00311C42" w:rsidRPr="00311C42">
        <w:rPr>
          <w:rFonts w:hint="eastAsia"/>
          <w:i/>
        </w:rPr>
        <w:t>game</w:t>
      </w:r>
      <w:r w:rsidR="00311C42">
        <w:rPr>
          <w:rFonts w:hint="eastAsia"/>
        </w:rPr>
        <w:t>和</w:t>
      </w:r>
      <w:r w:rsidR="00311C42" w:rsidRPr="00311C42">
        <w:rPr>
          <w:rFonts w:hint="eastAsia"/>
          <w:i/>
        </w:rPr>
        <w:t>stream</w:t>
      </w:r>
      <w:r w:rsidR="00311C42">
        <w:rPr>
          <w:rFonts w:hint="eastAsia"/>
        </w:rPr>
        <w:t>应用有更大功率节省空间。</w:t>
      </w:r>
    </w:p>
    <w:p w:rsidR="00547265" w:rsidRDefault="00547265" w:rsidP="00547265">
      <w:pPr>
        <w:ind w:firstLine="420"/>
      </w:pPr>
      <w:r>
        <w:t>总结来说</w:t>
      </w:r>
      <w:r>
        <w:rPr>
          <w:rFonts w:hint="eastAsia"/>
        </w:rPr>
        <w:t>，</w:t>
      </w:r>
      <w:r>
        <w:t>数据中心至少有</w:t>
      </w:r>
      <w:r>
        <w:rPr>
          <w:rFonts w:hint="eastAsia"/>
        </w:rPr>
        <w:t>34%</w:t>
      </w:r>
      <w:r>
        <w:rPr>
          <w:rFonts w:hint="eastAsia"/>
        </w:rPr>
        <w:t>的功率节省空间。</w:t>
      </w:r>
      <w:r w:rsidR="00E5792E">
        <w:rPr>
          <w:rFonts w:hint="eastAsia"/>
        </w:rPr>
        <w:t>如果能够接受少量的性能损失，该节省空间会进一步增大。</w:t>
      </w:r>
      <w:r w:rsidR="00831B8C">
        <w:rPr>
          <w:rFonts w:hint="eastAsia"/>
        </w:rPr>
        <w:t>也就是说，通过细粒度微分方法，在保证了应用性能的情况下，可以额外供应更多的服务器</w:t>
      </w:r>
      <w:r w:rsidR="000A3475">
        <w:rPr>
          <w:rFonts w:hint="eastAsia"/>
        </w:rPr>
        <w:t>，增大数据中心计算能力的输出</w:t>
      </w:r>
      <w:r w:rsidR="00831B8C">
        <w:rPr>
          <w:rFonts w:hint="eastAsia"/>
        </w:rPr>
        <w:t>。</w:t>
      </w:r>
    </w:p>
    <w:p w:rsidR="001D3D5A" w:rsidRPr="00A9121F" w:rsidRDefault="001D3D5A" w:rsidP="001D3D5A">
      <w:pPr>
        <w:pStyle w:val="2"/>
        <w:rPr>
          <w:rFonts w:ascii="黑体" w:eastAsia="黑体" w:hAnsi="黑体"/>
          <w:sz w:val="28"/>
        </w:rPr>
      </w:pPr>
      <w:bookmarkStart w:id="58" w:name="_Toc511135583"/>
      <w:r w:rsidRPr="00A9121F">
        <w:rPr>
          <w:rFonts w:ascii="黑体" w:eastAsia="黑体" w:hAnsi="黑体" w:hint="eastAsia"/>
          <w:sz w:val="28"/>
        </w:rPr>
        <w:t>5</w:t>
      </w:r>
      <w:r w:rsidRPr="00A9121F">
        <w:rPr>
          <w:rFonts w:ascii="黑体" w:eastAsia="黑体" w:hAnsi="黑体"/>
          <w:sz w:val="28"/>
        </w:rPr>
        <w:t xml:space="preserve">.3 </w:t>
      </w:r>
      <w:r w:rsidR="00803C9D" w:rsidRPr="00A9121F">
        <w:rPr>
          <w:rFonts w:ascii="黑体" w:eastAsia="黑体" w:hAnsi="黑体"/>
          <w:sz w:val="28"/>
        </w:rPr>
        <w:t>对</w:t>
      </w:r>
      <w:r w:rsidRPr="00A9121F">
        <w:rPr>
          <w:rFonts w:ascii="黑体" w:eastAsia="黑体" w:hAnsi="黑体"/>
          <w:sz w:val="28"/>
        </w:rPr>
        <w:t>应用性能</w:t>
      </w:r>
      <w:r w:rsidR="00803C9D" w:rsidRPr="00A9121F">
        <w:rPr>
          <w:rFonts w:ascii="黑体" w:eastAsia="黑体" w:hAnsi="黑体"/>
          <w:sz w:val="28"/>
        </w:rPr>
        <w:t>的</w:t>
      </w:r>
      <w:r w:rsidRPr="00A9121F">
        <w:rPr>
          <w:rFonts w:ascii="黑体" w:eastAsia="黑体" w:hAnsi="黑体"/>
          <w:sz w:val="28"/>
        </w:rPr>
        <w:t>保证</w:t>
      </w:r>
      <w:bookmarkEnd w:id="58"/>
    </w:p>
    <w:p w:rsidR="00372AC6" w:rsidRDefault="001D3D5A" w:rsidP="001D3D5A">
      <w:pPr>
        <w:ind w:firstLine="420"/>
      </w:pPr>
      <w:r>
        <w:t>这一小节分析一下</w:t>
      </w:r>
      <w:r w:rsidR="00124AB8">
        <w:rPr>
          <w:rFonts w:hint="eastAsia"/>
        </w:rPr>
        <w:t>细粒度微分方法在实际应用中是如何保证应用性能的。</w:t>
      </w:r>
      <w:r w:rsidR="001E3EA2">
        <w:rPr>
          <w:rFonts w:hint="eastAsia"/>
        </w:rPr>
        <w:t>本文将所提</w:t>
      </w:r>
      <w:r w:rsidR="001E3EA2" w:rsidRPr="001E3EA2">
        <w:rPr>
          <w:rFonts w:hint="eastAsia"/>
        </w:rPr>
        <w:t>数据中心资源</w:t>
      </w:r>
      <w:r w:rsidR="00D50D47">
        <w:rPr>
          <w:rFonts w:hint="eastAsia"/>
        </w:rPr>
        <w:t>利用率</w:t>
      </w:r>
      <w:r w:rsidR="001E3EA2" w:rsidRPr="001E3EA2">
        <w:rPr>
          <w:rFonts w:hint="eastAsia"/>
        </w:rPr>
        <w:t>提升方法</w:t>
      </w:r>
      <w:r w:rsidR="001E3EA2">
        <w:rPr>
          <w:rFonts w:hint="eastAsia"/>
        </w:rPr>
        <w:t>与当前“最先进”的</w:t>
      </w:r>
      <w:r w:rsidR="001E3EA2">
        <w:rPr>
          <w:rFonts w:hint="eastAsia"/>
        </w:rPr>
        <w:t>Facebook</w:t>
      </w:r>
      <w:r w:rsidR="001E3EA2">
        <w:rPr>
          <w:rFonts w:hint="eastAsia"/>
        </w:rPr>
        <w:t>的</w:t>
      </w:r>
      <w:bookmarkStart w:id="59" w:name="OLE_LINK6"/>
      <w:bookmarkStart w:id="60" w:name="OLE_LINK7"/>
      <w:r w:rsidR="001E3EA2">
        <w:rPr>
          <w:rFonts w:hint="eastAsia"/>
        </w:rPr>
        <w:t>Dynamo</w:t>
      </w:r>
      <w:bookmarkEnd w:id="59"/>
      <w:bookmarkEnd w:id="60"/>
      <w:r w:rsidR="001E3EA2">
        <w:rPr>
          <w:rFonts w:hint="eastAsia"/>
        </w:rPr>
        <w:t>系统</w:t>
      </w:r>
      <w:r w:rsidR="00015589">
        <w:rPr>
          <w:vertAlign w:val="superscript"/>
        </w:rPr>
        <w:fldChar w:fldCharType="begin"/>
      </w:r>
      <w:r w:rsidR="00015589">
        <w:rPr>
          <w:vertAlign w:val="superscript"/>
        </w:rPr>
        <w:instrText xml:space="preserve"> </w:instrText>
      </w:r>
      <w:r w:rsidR="00015589">
        <w:rPr>
          <w:rFonts w:hint="eastAsia"/>
          <w:vertAlign w:val="superscript"/>
        </w:rPr>
        <w:instrText>REF _Ref511115521 \r \h</w:instrText>
      </w:r>
      <w:r w:rsidR="00015589">
        <w:rPr>
          <w:vertAlign w:val="superscript"/>
        </w:rPr>
        <w:instrText xml:space="preserve"> </w:instrText>
      </w:r>
      <w:r w:rsidR="00015589">
        <w:rPr>
          <w:vertAlign w:val="superscript"/>
        </w:rPr>
      </w:r>
      <w:r w:rsidR="00015589">
        <w:rPr>
          <w:vertAlign w:val="superscript"/>
        </w:rPr>
        <w:fldChar w:fldCharType="separate"/>
      </w:r>
      <w:r w:rsidR="008203D9">
        <w:rPr>
          <w:vertAlign w:val="superscript"/>
        </w:rPr>
        <w:t>[8]</w:t>
      </w:r>
      <w:r w:rsidR="00015589">
        <w:rPr>
          <w:vertAlign w:val="superscript"/>
        </w:rPr>
        <w:fldChar w:fldCharType="end"/>
      </w:r>
      <w:r w:rsidR="001E3EA2">
        <w:rPr>
          <w:rFonts w:hint="eastAsia"/>
        </w:rPr>
        <w:t>作对比。</w:t>
      </w:r>
      <w:r w:rsidR="00372AC6">
        <w:rPr>
          <w:rFonts w:hint="eastAsia"/>
        </w:rPr>
        <w:t>在实验之前，先大致介绍一下</w:t>
      </w:r>
      <w:r w:rsidR="00372AC6">
        <w:rPr>
          <w:rFonts w:hint="eastAsia"/>
        </w:rPr>
        <w:t>Dynamo</w:t>
      </w:r>
      <w:r w:rsidR="00372AC6">
        <w:rPr>
          <w:rFonts w:hint="eastAsia"/>
        </w:rPr>
        <w:t>系统。</w:t>
      </w:r>
    </w:p>
    <w:p w:rsidR="001D3D5A" w:rsidRDefault="00BC43E5" w:rsidP="001D3D5A">
      <w:pPr>
        <w:ind w:firstLine="420"/>
      </w:pPr>
      <w:r>
        <w:rPr>
          <w:rFonts w:hint="eastAsia"/>
        </w:rPr>
        <w:t>Dynamo</w:t>
      </w:r>
      <w:r>
        <w:rPr>
          <w:rFonts w:hint="eastAsia"/>
        </w:rPr>
        <w:t>是一个多级反馈的功率管理系统，监控着数据中心多个功率层次（服务器、机架、</w:t>
      </w:r>
      <w:r>
        <w:rPr>
          <w:rFonts w:hint="eastAsia"/>
        </w:rPr>
        <w:t>PDU</w:t>
      </w:r>
      <w:r>
        <w:rPr>
          <w:rFonts w:hint="eastAsia"/>
        </w:rPr>
        <w:t>、数据中心），</w:t>
      </w:r>
      <w:r w:rsidR="0068426A">
        <w:rPr>
          <w:rFonts w:hint="eastAsia"/>
        </w:rPr>
        <w:t>它的最底层，系统称之为叶子控制器，</w:t>
      </w:r>
      <w:r w:rsidR="005410C2">
        <w:rPr>
          <w:rFonts w:hint="eastAsia"/>
        </w:rPr>
        <w:t>该控制器为每种应用设置了优先级，优先级低者将被优先限制功率。</w:t>
      </w:r>
      <w:r w:rsidR="00B35C18">
        <w:rPr>
          <w:rFonts w:hint="eastAsia"/>
        </w:rPr>
        <w:t>比如在线游戏类应用就比批处理应用有更高的优先级，也就是说，在整个机架要超过额定功率时，将优先限制运行批处理应用的服务器功耗。</w:t>
      </w:r>
      <w:r w:rsidR="009E7E99">
        <w:rPr>
          <w:rFonts w:hint="eastAsia"/>
        </w:rPr>
        <w:t>而在同一个优先级内，</w:t>
      </w:r>
      <w:r w:rsidR="0068426A">
        <w:rPr>
          <w:rFonts w:hint="eastAsia"/>
        </w:rPr>
        <w:t>使用了启发式的</w:t>
      </w:r>
      <w:r w:rsidR="00F2109B">
        <w:rPr>
          <w:rFonts w:hint="eastAsia"/>
        </w:rPr>
        <w:t>“高位桶优先”算法来决定每台服务器应该削减多少功率。</w:t>
      </w:r>
      <w:r w:rsidR="008D66F8">
        <w:rPr>
          <w:rFonts w:hint="eastAsia"/>
        </w:rPr>
        <w:t>Dynamo</w:t>
      </w:r>
      <w:r w:rsidR="008D66F8">
        <w:rPr>
          <w:rFonts w:hint="eastAsia"/>
        </w:rPr>
        <w:t>划分桶是</w:t>
      </w:r>
      <w:r w:rsidR="009E7E99">
        <w:rPr>
          <w:rFonts w:hint="eastAsia"/>
        </w:rPr>
        <w:t>将服务器的功率按照从高到低每隔“</w:t>
      </w:r>
      <w:r w:rsidR="001D2902">
        <w:rPr>
          <w:rFonts w:hint="eastAsia"/>
        </w:rPr>
        <w:t>一个桶大小</w:t>
      </w:r>
      <w:r w:rsidR="009E7E99">
        <w:rPr>
          <w:rFonts w:hint="eastAsia"/>
        </w:rPr>
        <w:t>”划分为一个桶，一般“</w:t>
      </w:r>
      <w:r w:rsidR="001D2902">
        <w:rPr>
          <w:rFonts w:hint="eastAsia"/>
        </w:rPr>
        <w:t>一个桶大小</w:t>
      </w:r>
      <w:r w:rsidR="009E7E99">
        <w:rPr>
          <w:rFonts w:hint="eastAsia"/>
        </w:rPr>
        <w:t>”设置为</w:t>
      </w:r>
      <w:r w:rsidR="009E7E99">
        <w:rPr>
          <w:rFonts w:hint="eastAsia"/>
        </w:rPr>
        <w:t>20W</w:t>
      </w:r>
      <w:r w:rsidR="009E7E99">
        <w:rPr>
          <w:rFonts w:hint="eastAsia"/>
        </w:rPr>
        <w:t>。</w:t>
      </w:r>
      <w:r w:rsidR="003304A0">
        <w:rPr>
          <w:rFonts w:hint="eastAsia"/>
        </w:rPr>
        <w:t>举例来说，</w:t>
      </w:r>
      <w:r w:rsidR="00B41BFE">
        <w:rPr>
          <w:rFonts w:hint="eastAsia"/>
        </w:rPr>
        <w:t>假设三台服务器功率分别为</w:t>
      </w:r>
      <w:r w:rsidR="00B41BFE">
        <w:rPr>
          <w:rFonts w:hint="eastAsia"/>
        </w:rPr>
        <w:t>190W</w:t>
      </w:r>
      <w:r w:rsidR="00B41BFE">
        <w:rPr>
          <w:rFonts w:hint="eastAsia"/>
        </w:rPr>
        <w:t>，</w:t>
      </w:r>
      <w:r w:rsidR="00B41BFE">
        <w:rPr>
          <w:rFonts w:hint="eastAsia"/>
        </w:rPr>
        <w:t>170W</w:t>
      </w:r>
      <w:r w:rsidR="00B41BFE">
        <w:rPr>
          <w:rFonts w:hint="eastAsia"/>
        </w:rPr>
        <w:t>和</w:t>
      </w:r>
      <w:r w:rsidR="00B41BFE">
        <w:rPr>
          <w:rFonts w:hint="eastAsia"/>
        </w:rPr>
        <w:t>160W</w:t>
      </w:r>
      <w:r w:rsidR="00B41BFE">
        <w:rPr>
          <w:rFonts w:hint="eastAsia"/>
        </w:rPr>
        <w:t>，而桶记录的最大功率为</w:t>
      </w:r>
      <w:r w:rsidR="00B41BFE">
        <w:rPr>
          <w:rFonts w:hint="eastAsia"/>
        </w:rPr>
        <w:t>200W</w:t>
      </w:r>
      <w:r w:rsidR="00B41BFE">
        <w:rPr>
          <w:rFonts w:hint="eastAsia"/>
        </w:rPr>
        <w:t>，那么</w:t>
      </w:r>
      <w:r w:rsidR="00B41BFE">
        <w:rPr>
          <w:rFonts w:hint="eastAsia"/>
        </w:rPr>
        <w:t>180~</w:t>
      </w:r>
      <w:r w:rsidR="00B41BFE">
        <w:t>200W</w:t>
      </w:r>
      <w:r w:rsidR="00B41BFE">
        <w:t>的服务器都落在该桶内</w:t>
      </w:r>
      <w:r w:rsidR="00B41BFE">
        <w:rPr>
          <w:rFonts w:hint="eastAsia"/>
        </w:rPr>
        <w:t>，</w:t>
      </w:r>
      <w:r w:rsidR="00B41BFE">
        <w:t>该桶处于最高位</w:t>
      </w:r>
      <w:r w:rsidR="00B41BFE">
        <w:rPr>
          <w:rFonts w:hint="eastAsia"/>
        </w:rPr>
        <w:t>，</w:t>
      </w:r>
      <w:r w:rsidR="00B41BFE">
        <w:t>下个桶能记录的功率为</w:t>
      </w:r>
      <w:r w:rsidR="00B41BFE">
        <w:rPr>
          <w:rFonts w:hint="eastAsia"/>
        </w:rPr>
        <w:t>160~</w:t>
      </w:r>
      <w:r w:rsidR="00B41BFE">
        <w:t>180W</w:t>
      </w:r>
      <w:r w:rsidR="00B41BFE">
        <w:rPr>
          <w:rFonts w:hint="eastAsia"/>
        </w:rPr>
        <w:t>，</w:t>
      </w:r>
      <w:r w:rsidR="00B41BFE">
        <w:t>例子中</w:t>
      </w:r>
      <w:r w:rsidR="00B41BFE">
        <w:rPr>
          <w:rFonts w:hint="eastAsia"/>
        </w:rPr>
        <w:t>170W</w:t>
      </w:r>
      <w:r w:rsidR="00B41BFE">
        <w:rPr>
          <w:rFonts w:hint="eastAsia"/>
        </w:rPr>
        <w:t>和</w:t>
      </w:r>
      <w:r w:rsidR="00B41BFE">
        <w:rPr>
          <w:rFonts w:hint="eastAsia"/>
        </w:rPr>
        <w:t>160W</w:t>
      </w:r>
      <w:r w:rsidR="00B41BFE">
        <w:rPr>
          <w:rFonts w:hint="eastAsia"/>
        </w:rPr>
        <w:t>的服务器</w:t>
      </w:r>
      <w:r w:rsidR="00B41BFE">
        <w:rPr>
          <w:rFonts w:hint="eastAsia"/>
        </w:rPr>
        <w:lastRenderedPageBreak/>
        <w:t>都将落在第二个桶中。</w:t>
      </w:r>
      <w:r w:rsidR="008D66F8">
        <w:rPr>
          <w:rFonts w:hint="eastAsia"/>
        </w:rPr>
        <w:t>“高位桶优先”就是指当超过额定功率需要限制服务器的功率时，优先限制在高位桶中的服务器（即功耗高的服务器）。</w:t>
      </w:r>
    </w:p>
    <w:p w:rsidR="00D5049F" w:rsidRDefault="00DA3296" w:rsidP="00A55697">
      <w:pPr>
        <w:ind w:firstLine="420"/>
      </w:pPr>
      <w:r>
        <w:rPr>
          <w:rFonts w:hint="eastAsia"/>
        </w:rPr>
        <w:t>实</w:t>
      </w:r>
      <w:r w:rsidR="00455245">
        <w:rPr>
          <w:rFonts w:hint="eastAsia"/>
        </w:rPr>
        <w:t>验中采用三台</w:t>
      </w:r>
      <w:r w:rsidR="00455245">
        <w:rPr>
          <w:rFonts w:hint="eastAsia"/>
        </w:rPr>
        <w:t>16</w:t>
      </w:r>
      <w:r w:rsidR="00455245">
        <w:rPr>
          <w:rFonts w:hint="eastAsia"/>
        </w:rPr>
        <w:t>核的</w:t>
      </w:r>
      <w:r w:rsidR="00201C37">
        <w:rPr>
          <w:rFonts w:hint="eastAsia"/>
        </w:rPr>
        <w:t>物理节点</w:t>
      </w:r>
      <w:r w:rsidR="00455245">
        <w:rPr>
          <w:rFonts w:hint="eastAsia"/>
        </w:rPr>
        <w:t>充当服务器，具体配置为</w:t>
      </w:r>
      <w:r w:rsidR="00455245">
        <w:t>16</w:t>
      </w:r>
      <m:oMath>
        <m:r>
          <m:rPr>
            <m:sty m:val="p"/>
          </m:rPr>
          <w:rPr>
            <w:rFonts w:ascii="Cambria Math" w:hAnsi="Cambria Math"/>
          </w:rPr>
          <m:t>×</m:t>
        </m:r>
      </m:oMath>
      <w:r w:rsidR="00455245">
        <w:t>Intel(R)</w:t>
      </w:r>
      <w:r w:rsidR="00455245">
        <w:rPr>
          <w:rFonts w:hint="eastAsia"/>
        </w:rPr>
        <w:t xml:space="preserve"> </w:t>
      </w:r>
      <w:r w:rsidR="00455245">
        <w:t>Xeon(R) CPU E5-2670 0@2.60GHz, 64G RAM</w:t>
      </w:r>
      <w:r w:rsidR="00455245">
        <w:rPr>
          <w:rFonts w:hint="eastAsia"/>
        </w:rPr>
        <w:t>，以模拟一台机架。</w:t>
      </w:r>
      <w:r w:rsidR="00286E6A">
        <w:rPr>
          <w:rFonts w:hint="eastAsia"/>
        </w:rPr>
        <w:t>为了公平对比，</w:t>
      </w:r>
      <w:r w:rsidR="00A85919">
        <w:rPr>
          <w:rFonts w:hint="eastAsia"/>
        </w:rPr>
        <w:t>实验选取了三台优先级相同的</w:t>
      </w:r>
      <w:r w:rsidR="00A85919" w:rsidRPr="00286E6A">
        <w:rPr>
          <w:rFonts w:hint="eastAsia"/>
          <w:i/>
        </w:rPr>
        <w:t>web</w:t>
      </w:r>
      <w:r w:rsidR="00A85919">
        <w:rPr>
          <w:rFonts w:hint="eastAsia"/>
        </w:rPr>
        <w:t>服务器，</w:t>
      </w:r>
      <w:r w:rsidR="002B5326">
        <w:rPr>
          <w:rFonts w:hint="eastAsia"/>
        </w:rPr>
        <w:t>并</w:t>
      </w:r>
      <w:r w:rsidR="00286E6A">
        <w:rPr>
          <w:rFonts w:hint="eastAsia"/>
        </w:rPr>
        <w:t>重放</w:t>
      </w:r>
      <w:r w:rsidR="00A85919">
        <w:rPr>
          <w:rFonts w:hint="eastAsia"/>
        </w:rPr>
        <w:t>他们的</w:t>
      </w:r>
      <w:r w:rsidR="00286E6A">
        <w:rPr>
          <w:rFonts w:hint="eastAsia"/>
        </w:rPr>
        <w:t>历史</w:t>
      </w:r>
      <w:r w:rsidR="00A85919">
        <w:rPr>
          <w:rFonts w:hint="eastAsia"/>
        </w:rPr>
        <w:t>CPU</w:t>
      </w:r>
      <w:r w:rsidR="00D50D47">
        <w:rPr>
          <w:rFonts w:hint="eastAsia"/>
        </w:rPr>
        <w:t>利用率</w:t>
      </w:r>
      <w:r w:rsidR="00286E6A">
        <w:rPr>
          <w:rFonts w:hint="eastAsia"/>
        </w:rPr>
        <w:t>数据</w:t>
      </w:r>
      <w:r w:rsidR="00A85919">
        <w:rPr>
          <w:rFonts w:hint="eastAsia"/>
        </w:rPr>
        <w:t>。</w:t>
      </w:r>
      <w:r w:rsidR="00D5049F">
        <w:t>图</w:t>
      </w:r>
      <w:r w:rsidR="00D5049F">
        <w:rPr>
          <w:rFonts w:hint="eastAsia"/>
        </w:rPr>
        <w:t>5.7</w:t>
      </w:r>
      <w:r w:rsidR="00D5049F">
        <w:rPr>
          <w:rFonts w:hint="eastAsia"/>
        </w:rPr>
        <w:t>是三台服务器随时间变化的功率情况。</w:t>
      </w:r>
      <w:r w:rsidR="0017120A">
        <w:rPr>
          <w:rFonts w:hint="eastAsia"/>
        </w:rPr>
        <w:t>实验中设置该模拟机架的额定功率为</w:t>
      </w:r>
      <w:r w:rsidR="0017120A">
        <w:rPr>
          <w:rFonts w:hint="eastAsia"/>
        </w:rPr>
        <w:t>720W</w:t>
      </w:r>
      <w:r w:rsidR="0017120A">
        <w:rPr>
          <w:rFonts w:hint="eastAsia"/>
        </w:rPr>
        <w:t>，</w:t>
      </w:r>
      <w:r w:rsidR="000B2A7F" w:rsidRPr="000B2A7F">
        <w:rPr>
          <w:rFonts w:hint="eastAsia"/>
          <w:i/>
        </w:rPr>
        <w:t>web</w:t>
      </w:r>
      <w:r w:rsidR="000B2A7F">
        <w:rPr>
          <w:rFonts w:hint="eastAsia"/>
        </w:rPr>
        <w:t>应用的</w:t>
      </w:r>
      <w:r w:rsidR="000B2A7F">
        <w:rPr>
          <w:rFonts w:hint="eastAsia"/>
        </w:rPr>
        <w:t>SLA</w:t>
      </w:r>
      <w:r w:rsidR="000B2A7F">
        <w:rPr>
          <w:rFonts w:hint="eastAsia"/>
        </w:rPr>
        <w:t>设置为</w:t>
      </w:r>
      <w:r w:rsidR="000B2A7F" w:rsidRPr="001D2A92">
        <w:rPr>
          <w:rFonts w:hint="eastAsia"/>
          <w:i/>
        </w:rPr>
        <w:t>(</w:t>
      </w:r>
      <w:r w:rsidR="000B2A7F" w:rsidRPr="001D2A92">
        <w:rPr>
          <w:i/>
        </w:rPr>
        <w:t>95%, 200ms</w:t>
      </w:r>
      <w:r w:rsidR="000B2A7F" w:rsidRPr="001D2A92">
        <w:rPr>
          <w:rFonts w:hint="eastAsia"/>
          <w:i/>
        </w:rPr>
        <w:t>)</w:t>
      </w:r>
      <w:r w:rsidR="00A55697">
        <w:rPr>
          <w:rFonts w:hint="eastAsia"/>
        </w:rPr>
        <w:t>。从图中可以看出，在大约</w:t>
      </w:r>
      <w:r w:rsidR="00A55697">
        <w:rPr>
          <w:rFonts w:hint="eastAsia"/>
        </w:rPr>
        <w:t>1700</w:t>
      </w:r>
      <w:r w:rsidR="00A55697">
        <w:rPr>
          <w:rFonts w:hint="eastAsia"/>
        </w:rPr>
        <w:t>分钟时，三台服务器的功率分别为</w:t>
      </w:r>
      <w:r w:rsidR="00A55697">
        <w:rPr>
          <w:rFonts w:hint="eastAsia"/>
        </w:rPr>
        <w:t>292.5W</w:t>
      </w:r>
      <w:r w:rsidR="00A55697">
        <w:rPr>
          <w:rFonts w:hint="eastAsia"/>
        </w:rPr>
        <w:t>，</w:t>
      </w:r>
      <w:r w:rsidR="00A55697">
        <w:rPr>
          <w:rFonts w:hint="eastAsia"/>
        </w:rPr>
        <w:t>234.5</w:t>
      </w:r>
      <w:r w:rsidR="00A55697">
        <w:t>W</w:t>
      </w:r>
      <w:r w:rsidR="00A55697">
        <w:rPr>
          <w:rFonts w:hint="eastAsia"/>
        </w:rPr>
        <w:t>，</w:t>
      </w:r>
      <w:r w:rsidR="00A55697">
        <w:rPr>
          <w:rFonts w:hint="eastAsia"/>
        </w:rPr>
        <w:t>223W</w:t>
      </w:r>
      <w:r w:rsidR="00A55697">
        <w:rPr>
          <w:rFonts w:hint="eastAsia"/>
        </w:rPr>
        <w:t>，总功率为</w:t>
      </w:r>
      <w:r w:rsidR="00A55697">
        <w:rPr>
          <w:rFonts w:hint="eastAsia"/>
        </w:rPr>
        <w:t>750W</w:t>
      </w:r>
      <w:r w:rsidR="00A55697">
        <w:rPr>
          <w:rFonts w:hint="eastAsia"/>
        </w:rPr>
        <w:t>，超过了额定功率</w:t>
      </w:r>
      <w:r w:rsidR="00A55697">
        <w:rPr>
          <w:rFonts w:hint="eastAsia"/>
        </w:rPr>
        <w:t>30W</w:t>
      </w:r>
      <w:r w:rsidR="00A55697">
        <w:rPr>
          <w:rFonts w:hint="eastAsia"/>
        </w:rPr>
        <w:t>。</w:t>
      </w:r>
      <w:r w:rsidR="0084141C">
        <w:rPr>
          <w:rFonts w:hint="eastAsia"/>
        </w:rPr>
        <w:t>细粒度微分方法通过查这三台服务器的性能表，根据他们的</w:t>
      </w:r>
      <w:r w:rsidR="0084141C">
        <w:rPr>
          <w:rFonts w:hint="eastAsia"/>
        </w:rPr>
        <w:t>SLA</w:t>
      </w:r>
      <w:r w:rsidR="0084141C">
        <w:rPr>
          <w:rFonts w:hint="eastAsia"/>
        </w:rPr>
        <w:t>，给出</w:t>
      </w:r>
      <w:r w:rsidR="0084141C">
        <w:rPr>
          <w:rFonts w:hint="eastAsia"/>
        </w:rPr>
        <w:t>280.5W</w:t>
      </w:r>
      <w:r w:rsidR="0084141C">
        <w:rPr>
          <w:rFonts w:hint="eastAsia"/>
        </w:rPr>
        <w:t>，</w:t>
      </w:r>
      <w:r w:rsidR="0084141C">
        <w:rPr>
          <w:rFonts w:hint="eastAsia"/>
        </w:rPr>
        <w:t>226.5W</w:t>
      </w:r>
      <w:r w:rsidR="0084141C">
        <w:rPr>
          <w:rFonts w:hint="eastAsia"/>
        </w:rPr>
        <w:t>，</w:t>
      </w:r>
      <w:r w:rsidR="0084141C">
        <w:rPr>
          <w:rFonts w:hint="eastAsia"/>
        </w:rPr>
        <w:t>213W</w:t>
      </w:r>
      <w:r w:rsidR="0084141C">
        <w:rPr>
          <w:rFonts w:hint="eastAsia"/>
        </w:rPr>
        <w:t>的功率阈值建议。也就是说，这三台服务器分别需要削减</w:t>
      </w:r>
      <w:r w:rsidR="0084141C">
        <w:rPr>
          <w:rFonts w:hint="eastAsia"/>
        </w:rPr>
        <w:t>12W</w:t>
      </w:r>
      <w:r w:rsidR="0084141C">
        <w:rPr>
          <w:rFonts w:hint="eastAsia"/>
        </w:rPr>
        <w:t>，</w:t>
      </w:r>
      <w:r w:rsidR="0084141C">
        <w:rPr>
          <w:rFonts w:hint="eastAsia"/>
        </w:rPr>
        <w:t>8</w:t>
      </w:r>
      <w:r w:rsidR="0084141C">
        <w:t>W</w:t>
      </w:r>
      <w:r w:rsidR="0084141C">
        <w:rPr>
          <w:rFonts w:hint="eastAsia"/>
        </w:rPr>
        <w:t>，</w:t>
      </w:r>
      <w:r w:rsidR="0084141C">
        <w:rPr>
          <w:rFonts w:hint="eastAsia"/>
        </w:rPr>
        <w:t>10W</w:t>
      </w:r>
      <w:r w:rsidR="0084141C">
        <w:rPr>
          <w:rFonts w:hint="eastAsia"/>
        </w:rPr>
        <w:t>功率。</w:t>
      </w:r>
      <w:r w:rsidR="00361D12">
        <w:rPr>
          <w:rFonts w:hint="eastAsia"/>
        </w:rPr>
        <w:t>Dynamo</w:t>
      </w:r>
      <w:r w:rsidR="00361D12">
        <w:rPr>
          <w:rFonts w:hint="eastAsia"/>
        </w:rPr>
        <w:t>采用的启发式“高位桶优先”算法，显然第一台服务器功率为</w:t>
      </w:r>
      <w:r w:rsidR="00361D12">
        <w:rPr>
          <w:rFonts w:hint="eastAsia"/>
        </w:rPr>
        <w:t>292.5W</w:t>
      </w:r>
      <w:r w:rsidR="00361D12">
        <w:rPr>
          <w:rFonts w:hint="eastAsia"/>
        </w:rPr>
        <w:t>，</w:t>
      </w:r>
      <w:r w:rsidR="001D2902">
        <w:rPr>
          <w:rFonts w:hint="eastAsia"/>
        </w:rPr>
        <w:t>属于最高位桶，而第二、三台服务器与一相比则属于低位桶。由于第一台服务器超过</w:t>
      </w:r>
      <w:r w:rsidR="005F2163">
        <w:rPr>
          <w:rFonts w:hint="eastAsia"/>
        </w:rPr>
        <w:t>第二三台服务器几乎三个桶大小，且</w:t>
      </w:r>
      <w:r w:rsidR="005F2163">
        <w:rPr>
          <w:rFonts w:hint="eastAsia"/>
        </w:rPr>
        <w:t>Dynamo</w:t>
      </w:r>
      <w:r w:rsidR="005F2163">
        <w:rPr>
          <w:rFonts w:hint="eastAsia"/>
        </w:rPr>
        <w:t>没有采用任何性能损失评估机制，因此超过额定功率的这</w:t>
      </w:r>
      <w:r w:rsidR="005F2163">
        <w:rPr>
          <w:rFonts w:hint="eastAsia"/>
        </w:rPr>
        <w:t>30W</w:t>
      </w:r>
      <w:r w:rsidR="005F2163">
        <w:rPr>
          <w:rFonts w:hint="eastAsia"/>
        </w:rPr>
        <w:t>，全部会在第一台服务器上削减。</w:t>
      </w:r>
    </w:p>
    <w:p w:rsidR="005C19C1" w:rsidRDefault="005C19C1" w:rsidP="005C19C1">
      <w:pPr>
        <w:jc w:val="center"/>
      </w:pPr>
      <w:r>
        <w:rPr>
          <w:noProof/>
        </w:rPr>
        <w:drawing>
          <wp:inline distT="0" distB="0" distL="0" distR="0" wp14:anchorId="70E408BE" wp14:editId="2CF8BB6C">
            <wp:extent cx="4756245" cy="1769419"/>
            <wp:effectExtent l="0" t="0" r="6350" b="254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4355" cy="1776156"/>
                    </a:xfrm>
                    <a:prstGeom prst="rect">
                      <a:avLst/>
                    </a:prstGeom>
                  </pic:spPr>
                </pic:pic>
              </a:graphicData>
            </a:graphic>
          </wp:inline>
        </w:drawing>
      </w:r>
    </w:p>
    <w:p w:rsidR="00DC66E3" w:rsidRPr="001B49B0" w:rsidRDefault="00DC66E3" w:rsidP="005C19C1">
      <w:pPr>
        <w:jc w:val="center"/>
        <w:rPr>
          <w:sz w:val="21"/>
        </w:rPr>
      </w:pPr>
      <w:r w:rsidRPr="001B49B0">
        <w:rPr>
          <w:sz w:val="21"/>
        </w:rPr>
        <w:t>图</w:t>
      </w:r>
      <w:r w:rsidRPr="001B49B0">
        <w:rPr>
          <w:rFonts w:hint="eastAsia"/>
          <w:sz w:val="21"/>
        </w:rPr>
        <w:t>5.</w:t>
      </w:r>
      <w:r w:rsidR="00753667" w:rsidRPr="001B49B0">
        <w:rPr>
          <w:sz w:val="21"/>
        </w:rPr>
        <w:t>7</w:t>
      </w:r>
      <w:r w:rsidRPr="001B49B0">
        <w:rPr>
          <w:rFonts w:hint="eastAsia"/>
          <w:sz w:val="21"/>
        </w:rPr>
        <w:t xml:space="preserve"> </w:t>
      </w:r>
      <w:r w:rsidRPr="001B49B0">
        <w:rPr>
          <w:rFonts w:hint="eastAsia"/>
          <w:sz w:val="21"/>
        </w:rPr>
        <w:t>三台</w:t>
      </w:r>
      <w:r w:rsidRPr="001B49B0">
        <w:rPr>
          <w:rFonts w:hint="eastAsia"/>
          <w:i/>
          <w:sz w:val="21"/>
        </w:rPr>
        <w:t>web</w:t>
      </w:r>
      <w:r w:rsidRPr="001B49B0">
        <w:rPr>
          <w:rFonts w:hint="eastAsia"/>
          <w:sz w:val="21"/>
        </w:rPr>
        <w:t>服务器的各自功耗与总功耗波动情况</w:t>
      </w:r>
    </w:p>
    <w:p w:rsidR="00633D51" w:rsidRDefault="00DA12E0" w:rsidP="00DA12E0">
      <w:pPr>
        <w:jc w:val="center"/>
      </w:pPr>
      <w:r>
        <w:rPr>
          <w:noProof/>
        </w:rPr>
        <w:drawing>
          <wp:inline distT="0" distB="0" distL="0" distR="0" wp14:anchorId="357509E5" wp14:editId="4CCBD9EE">
            <wp:extent cx="4299045" cy="1557407"/>
            <wp:effectExtent l="0" t="0" r="6350" b="508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8870" cy="1568212"/>
                    </a:xfrm>
                    <a:prstGeom prst="rect">
                      <a:avLst/>
                    </a:prstGeom>
                  </pic:spPr>
                </pic:pic>
              </a:graphicData>
            </a:graphic>
          </wp:inline>
        </w:drawing>
      </w:r>
    </w:p>
    <w:p w:rsidR="00633D51" w:rsidRPr="001B49B0" w:rsidRDefault="00633D51" w:rsidP="00633D51">
      <w:pPr>
        <w:jc w:val="center"/>
        <w:rPr>
          <w:sz w:val="21"/>
        </w:rPr>
      </w:pPr>
      <w:r w:rsidRPr="001B49B0">
        <w:rPr>
          <w:sz w:val="21"/>
        </w:rPr>
        <w:t>图</w:t>
      </w:r>
      <w:r w:rsidRPr="001B49B0">
        <w:rPr>
          <w:rFonts w:hint="eastAsia"/>
          <w:sz w:val="21"/>
        </w:rPr>
        <w:t>5.</w:t>
      </w:r>
      <w:r w:rsidR="00753667" w:rsidRPr="001B49B0">
        <w:rPr>
          <w:sz w:val="21"/>
        </w:rPr>
        <w:t>8</w:t>
      </w:r>
      <w:r w:rsidR="007648C7" w:rsidRPr="001B49B0">
        <w:rPr>
          <w:sz w:val="21"/>
        </w:rPr>
        <w:t xml:space="preserve"> </w:t>
      </w:r>
      <w:r w:rsidR="00324ABB" w:rsidRPr="001B49B0">
        <w:rPr>
          <w:rFonts w:hint="eastAsia"/>
          <w:sz w:val="21"/>
        </w:rPr>
        <w:t>FGD</w:t>
      </w:r>
      <w:r w:rsidR="00324ABB" w:rsidRPr="001B49B0">
        <w:rPr>
          <w:rFonts w:hint="eastAsia"/>
          <w:sz w:val="21"/>
        </w:rPr>
        <w:t>和</w:t>
      </w:r>
      <w:r w:rsidR="00324ABB" w:rsidRPr="001B49B0">
        <w:rPr>
          <w:rFonts w:hint="eastAsia"/>
          <w:sz w:val="21"/>
        </w:rPr>
        <w:t>Dynamo</w:t>
      </w:r>
      <w:r w:rsidR="00324ABB" w:rsidRPr="001B49B0">
        <w:rPr>
          <w:rFonts w:hint="eastAsia"/>
          <w:sz w:val="21"/>
        </w:rPr>
        <w:t>两种方法下</w:t>
      </w:r>
      <w:r w:rsidR="00324ABB" w:rsidRPr="001B49B0">
        <w:rPr>
          <w:sz w:val="21"/>
        </w:rPr>
        <w:t>三台服务器</w:t>
      </w:r>
      <w:r w:rsidR="007648C7" w:rsidRPr="001B49B0">
        <w:rPr>
          <w:sz w:val="21"/>
        </w:rPr>
        <w:t>尾端</w:t>
      </w:r>
      <w:r w:rsidR="007648C7" w:rsidRPr="001B49B0">
        <w:rPr>
          <w:sz w:val="21"/>
        </w:rPr>
        <w:t>95</w:t>
      </w:r>
      <w:r w:rsidR="007648C7" w:rsidRPr="001B49B0">
        <w:rPr>
          <w:rFonts w:hint="eastAsia"/>
          <w:sz w:val="21"/>
        </w:rPr>
        <w:t>%</w:t>
      </w:r>
      <w:r w:rsidR="007648C7" w:rsidRPr="001B49B0">
        <w:rPr>
          <w:rFonts w:hint="eastAsia"/>
          <w:sz w:val="21"/>
        </w:rPr>
        <w:t>处</w:t>
      </w:r>
      <w:r w:rsidR="007648C7" w:rsidRPr="001B49B0">
        <w:rPr>
          <w:sz w:val="21"/>
        </w:rPr>
        <w:t>的延迟值</w:t>
      </w:r>
    </w:p>
    <w:p w:rsidR="00242793" w:rsidRDefault="00242793" w:rsidP="00242793">
      <w:r>
        <w:lastRenderedPageBreak/>
        <w:t>图</w:t>
      </w:r>
      <w:r>
        <w:rPr>
          <w:rFonts w:hint="eastAsia"/>
        </w:rPr>
        <w:t>5.</w:t>
      </w:r>
      <w:r w:rsidR="00753667">
        <w:t>8</w:t>
      </w:r>
      <w:r>
        <w:rPr>
          <w:rFonts w:hint="eastAsia"/>
        </w:rPr>
        <w:t>展示了</w:t>
      </w:r>
      <w:r w:rsidR="004968B6">
        <w:rPr>
          <w:rFonts w:hint="eastAsia"/>
        </w:rPr>
        <w:t>三台服务器在应用</w:t>
      </w:r>
      <w:r>
        <w:rPr>
          <w:rFonts w:hint="eastAsia"/>
        </w:rPr>
        <w:t>细粒度微分方法和</w:t>
      </w:r>
      <w:r w:rsidR="004968B6">
        <w:rPr>
          <w:rFonts w:hint="eastAsia"/>
        </w:rPr>
        <w:t>Dynamo</w:t>
      </w:r>
      <w:r w:rsidR="004968B6">
        <w:rPr>
          <w:rFonts w:hint="eastAsia"/>
        </w:rPr>
        <w:t>下，所有请求的</w:t>
      </w:r>
      <w:r w:rsidR="004968B6">
        <w:rPr>
          <w:rFonts w:hint="eastAsia"/>
        </w:rPr>
        <w:t>95%</w:t>
      </w:r>
      <w:r w:rsidR="004968B6">
        <w:rPr>
          <w:rFonts w:hint="eastAsia"/>
        </w:rPr>
        <w:t>尾部比例处延迟值对比。</w:t>
      </w:r>
      <w:r w:rsidR="002D1CDF">
        <w:rPr>
          <w:rFonts w:hint="eastAsia"/>
        </w:rPr>
        <w:t>其中虚线箭头所指横线为</w:t>
      </w:r>
      <w:r w:rsidR="002D1CDF">
        <w:rPr>
          <w:rFonts w:hint="eastAsia"/>
        </w:rPr>
        <w:t>SLA</w:t>
      </w:r>
      <w:r w:rsidR="002D1CDF">
        <w:rPr>
          <w:rFonts w:hint="eastAsia"/>
        </w:rPr>
        <w:t>要求。从图中可以看出，应用细粒度微分方法，三台服务器</w:t>
      </w:r>
      <w:r w:rsidR="002D1CDF">
        <w:rPr>
          <w:rFonts w:hint="eastAsia"/>
        </w:rPr>
        <w:t>95%</w:t>
      </w:r>
      <w:r w:rsidR="002D1CDF">
        <w:rPr>
          <w:rFonts w:hint="eastAsia"/>
        </w:rPr>
        <w:t>尾部比例处延迟值均低于</w:t>
      </w:r>
      <w:r w:rsidR="002D1CDF">
        <w:rPr>
          <w:rFonts w:hint="eastAsia"/>
        </w:rPr>
        <w:t>200</w:t>
      </w:r>
      <w:r w:rsidR="002D1CDF">
        <w:rPr>
          <w:rFonts w:hint="eastAsia"/>
        </w:rPr>
        <w:t>毫秒，均满足</w:t>
      </w:r>
      <w:r w:rsidR="002D1CDF">
        <w:rPr>
          <w:rFonts w:hint="eastAsia"/>
        </w:rPr>
        <w:t>SLA</w:t>
      </w:r>
      <w:r w:rsidR="002D1CDF">
        <w:rPr>
          <w:rFonts w:hint="eastAsia"/>
        </w:rPr>
        <w:t>要求；而应用</w:t>
      </w:r>
      <w:r w:rsidR="002D1CDF">
        <w:rPr>
          <w:rFonts w:hint="eastAsia"/>
        </w:rPr>
        <w:t>Dynamo</w:t>
      </w:r>
      <w:r w:rsidR="002D1CDF">
        <w:rPr>
          <w:rFonts w:hint="eastAsia"/>
        </w:rPr>
        <w:t>，由于超过额定功率的那部分功率全由第一台服务器削减，导致第一台服务器</w:t>
      </w:r>
      <w:r w:rsidR="002D1CDF">
        <w:rPr>
          <w:rFonts w:hint="eastAsia"/>
        </w:rPr>
        <w:t>95%</w:t>
      </w:r>
      <w:r w:rsidR="002D1CDF">
        <w:rPr>
          <w:rFonts w:hint="eastAsia"/>
        </w:rPr>
        <w:t>尾部比例处延迟值严重违背</w:t>
      </w:r>
      <w:r w:rsidR="002D1CDF">
        <w:rPr>
          <w:rFonts w:hint="eastAsia"/>
        </w:rPr>
        <w:t>SLA</w:t>
      </w:r>
      <w:r w:rsidR="002D1CDF">
        <w:rPr>
          <w:rFonts w:hint="eastAsia"/>
        </w:rPr>
        <w:t>要求。</w:t>
      </w:r>
    </w:p>
    <w:p w:rsidR="00110BBA" w:rsidRPr="00A9121F" w:rsidRDefault="00110BBA" w:rsidP="00110BBA">
      <w:pPr>
        <w:pStyle w:val="2"/>
        <w:rPr>
          <w:rFonts w:ascii="黑体" w:eastAsia="黑体" w:hAnsi="黑体"/>
          <w:sz w:val="28"/>
        </w:rPr>
      </w:pPr>
      <w:bookmarkStart w:id="61" w:name="_Toc511135584"/>
      <w:r w:rsidRPr="00A9121F">
        <w:rPr>
          <w:rFonts w:ascii="黑体" w:eastAsia="黑体" w:hAnsi="黑体" w:hint="eastAsia"/>
          <w:sz w:val="28"/>
        </w:rPr>
        <w:t>5.4 提高数据中心</w:t>
      </w:r>
      <w:r w:rsidR="00FD096B" w:rsidRPr="00A9121F">
        <w:rPr>
          <w:rFonts w:ascii="黑体" w:eastAsia="黑体" w:hAnsi="黑体" w:hint="eastAsia"/>
          <w:sz w:val="28"/>
        </w:rPr>
        <w:t>功率</w:t>
      </w:r>
      <w:r w:rsidR="00D50D47" w:rsidRPr="00A9121F">
        <w:rPr>
          <w:rFonts w:ascii="黑体" w:eastAsia="黑体" w:hAnsi="黑体" w:hint="eastAsia"/>
          <w:sz w:val="28"/>
        </w:rPr>
        <w:t>利用率</w:t>
      </w:r>
      <w:bookmarkEnd w:id="61"/>
    </w:p>
    <w:p w:rsidR="003C1B8F" w:rsidRDefault="003C1B8F" w:rsidP="003C1B8F">
      <w:pPr>
        <w:ind w:firstLine="420"/>
      </w:pPr>
      <w:r>
        <w:t>前文已经提到</w:t>
      </w:r>
      <w:r>
        <w:rPr>
          <w:rFonts w:hint="eastAsia"/>
        </w:rPr>
        <w:t>，</w:t>
      </w:r>
      <w:r>
        <w:t>在部署延迟敏感型应用的数据中心中</w:t>
      </w:r>
      <w:r>
        <w:rPr>
          <w:rFonts w:hint="eastAsia"/>
        </w:rPr>
        <w:t>，</w:t>
      </w:r>
      <w:r>
        <w:t>对</w:t>
      </w:r>
      <w:r>
        <w:rPr>
          <w:rFonts w:hint="eastAsia"/>
        </w:rPr>
        <w:t>SLA</w:t>
      </w:r>
      <w:r>
        <w:rPr>
          <w:rFonts w:hint="eastAsia"/>
        </w:rPr>
        <w:t>的保证应该优于对</w:t>
      </w:r>
      <w:r w:rsidR="00FD096B">
        <w:rPr>
          <w:rFonts w:hint="eastAsia"/>
        </w:rPr>
        <w:t>功率</w:t>
      </w:r>
      <w:r w:rsidR="00D50D47">
        <w:rPr>
          <w:rFonts w:hint="eastAsia"/>
        </w:rPr>
        <w:t>利用率</w:t>
      </w:r>
      <w:r>
        <w:rPr>
          <w:rFonts w:hint="eastAsia"/>
        </w:rPr>
        <w:t>的提升，保证应用的性能应该放在首位，在此基础上才能考虑对</w:t>
      </w:r>
      <w:r w:rsidR="00FD096B">
        <w:rPr>
          <w:rFonts w:hint="eastAsia"/>
        </w:rPr>
        <w:t>功率</w:t>
      </w:r>
      <w:r>
        <w:rPr>
          <w:rFonts w:hint="eastAsia"/>
        </w:rPr>
        <w:t>的更充分利用。</w:t>
      </w:r>
      <w:r w:rsidR="00005025">
        <w:rPr>
          <w:rFonts w:hint="eastAsia"/>
        </w:rPr>
        <w:t>由于</w:t>
      </w:r>
      <w:r w:rsidR="00005025">
        <w:rPr>
          <w:rFonts w:hint="eastAsia"/>
        </w:rPr>
        <w:t>Facebook</w:t>
      </w:r>
      <w:r w:rsidR="00005025">
        <w:rPr>
          <w:rFonts w:hint="eastAsia"/>
        </w:rPr>
        <w:t>的</w:t>
      </w:r>
      <w:r w:rsidR="00005025">
        <w:rPr>
          <w:rFonts w:hint="eastAsia"/>
        </w:rPr>
        <w:t>Dynamo</w:t>
      </w:r>
      <w:r w:rsidR="00005025">
        <w:rPr>
          <w:rFonts w:hint="eastAsia"/>
        </w:rPr>
        <w:t>系统没有有效措施保证延迟敏感型应用的</w:t>
      </w:r>
      <w:r w:rsidR="00005025">
        <w:rPr>
          <w:rFonts w:hint="eastAsia"/>
        </w:rPr>
        <w:t>SLA</w:t>
      </w:r>
      <w:r w:rsidR="00DA222E">
        <w:rPr>
          <w:rFonts w:hint="eastAsia"/>
        </w:rPr>
        <w:t>（其采用启发式算法）</w:t>
      </w:r>
      <w:r w:rsidR="00005025">
        <w:rPr>
          <w:rFonts w:hint="eastAsia"/>
        </w:rPr>
        <w:t>，虽然能够很有效的控制数据中心总功耗，其在部署大量延迟敏感型应用的数据中心中的应用中</w:t>
      </w:r>
      <w:r w:rsidR="00DA222E">
        <w:rPr>
          <w:rFonts w:hint="eastAsia"/>
        </w:rPr>
        <w:t>仍然</w:t>
      </w:r>
      <w:r w:rsidR="00005025">
        <w:rPr>
          <w:rFonts w:hint="eastAsia"/>
        </w:rPr>
        <w:t>是</w:t>
      </w:r>
      <w:r w:rsidR="00DA222E">
        <w:rPr>
          <w:rFonts w:hint="eastAsia"/>
        </w:rPr>
        <w:t>很</w:t>
      </w:r>
      <w:r w:rsidR="00005025">
        <w:rPr>
          <w:rFonts w:hint="eastAsia"/>
        </w:rPr>
        <w:t>受限的。</w:t>
      </w:r>
      <w:r w:rsidR="006A6386">
        <w:rPr>
          <w:rFonts w:hint="eastAsia"/>
        </w:rPr>
        <w:t>本小节将</w:t>
      </w:r>
      <w:r w:rsidR="00D9678D">
        <w:rPr>
          <w:rFonts w:hint="eastAsia"/>
        </w:rPr>
        <w:t>所提整套资源</w:t>
      </w:r>
      <w:r w:rsidR="00D50D47">
        <w:rPr>
          <w:rFonts w:hint="eastAsia"/>
        </w:rPr>
        <w:t>利用率</w:t>
      </w:r>
      <w:r w:rsidR="00D9678D">
        <w:rPr>
          <w:rFonts w:hint="eastAsia"/>
        </w:rPr>
        <w:t>提升方法与能够保证延迟敏感型应用的</w:t>
      </w:r>
      <w:r w:rsidR="007B1AF4">
        <w:rPr>
          <w:rFonts w:hint="eastAsia"/>
        </w:rPr>
        <w:t>被广泛应用的</w:t>
      </w:r>
      <w:r w:rsidR="00D9678D">
        <w:rPr>
          <w:rFonts w:hint="eastAsia"/>
        </w:rPr>
        <w:t>另</w:t>
      </w:r>
      <w:r w:rsidR="006A6386">
        <w:rPr>
          <w:rFonts w:hint="eastAsia"/>
        </w:rPr>
        <w:t>一种常用方法</w:t>
      </w:r>
      <w:r w:rsidR="00D9678D">
        <w:rPr>
          <w:rFonts w:hint="eastAsia"/>
        </w:rPr>
        <w:t>—观测峰值法</w:t>
      </w:r>
      <w:r w:rsidR="00015589">
        <w:rPr>
          <w:vertAlign w:val="superscript"/>
        </w:rPr>
        <w:fldChar w:fldCharType="begin"/>
      </w:r>
      <w:r w:rsidR="00015589">
        <w:rPr>
          <w:vertAlign w:val="superscript"/>
        </w:rPr>
        <w:instrText xml:space="preserve"> </w:instrText>
      </w:r>
      <w:r w:rsidR="00015589">
        <w:rPr>
          <w:rFonts w:hint="eastAsia"/>
          <w:vertAlign w:val="superscript"/>
        </w:rPr>
        <w:instrText>REF _Ref511115563 \r \h</w:instrText>
      </w:r>
      <w:r w:rsidR="00015589">
        <w:rPr>
          <w:vertAlign w:val="superscript"/>
        </w:rPr>
        <w:instrText xml:space="preserve"> </w:instrText>
      </w:r>
      <w:r w:rsidR="00015589">
        <w:rPr>
          <w:vertAlign w:val="superscript"/>
        </w:rPr>
      </w:r>
      <w:r w:rsidR="00015589">
        <w:rPr>
          <w:vertAlign w:val="superscript"/>
        </w:rPr>
        <w:fldChar w:fldCharType="separate"/>
      </w:r>
      <w:r w:rsidR="008203D9">
        <w:rPr>
          <w:vertAlign w:val="superscript"/>
        </w:rPr>
        <w:t>[10]</w:t>
      </w:r>
      <w:r w:rsidR="00015589">
        <w:rPr>
          <w:vertAlign w:val="superscript"/>
        </w:rPr>
        <w:fldChar w:fldCharType="end"/>
      </w:r>
      <w:r w:rsidR="006A6386">
        <w:rPr>
          <w:rFonts w:hint="eastAsia"/>
        </w:rPr>
        <w:t>作对比。</w:t>
      </w:r>
      <w:r w:rsidR="00D9678D">
        <w:rPr>
          <w:rFonts w:hint="eastAsia"/>
        </w:rPr>
        <w:t>观测峰值法是根据服务器运行期间观测到的峰值为其分配功率阈值。举例来说，如果一台服务器在过去一段时间内（例如一周），监控模块记录到的其最高达到的功率为</w:t>
      </w:r>
      <w:r w:rsidR="00D9678D">
        <w:rPr>
          <w:rFonts w:hint="eastAsia"/>
        </w:rPr>
        <w:t>270W</w:t>
      </w:r>
      <w:r w:rsidR="00D9678D">
        <w:rPr>
          <w:rFonts w:hint="eastAsia"/>
        </w:rPr>
        <w:t>，那么就为其分配</w:t>
      </w:r>
      <w:r w:rsidR="00D9678D">
        <w:rPr>
          <w:rFonts w:hint="eastAsia"/>
        </w:rPr>
        <w:t>270W</w:t>
      </w:r>
      <w:r w:rsidR="00D9678D">
        <w:rPr>
          <w:rFonts w:hint="eastAsia"/>
        </w:rPr>
        <w:t>的功率阈值，如果后期超过了</w:t>
      </w:r>
      <w:r w:rsidR="00D9678D">
        <w:rPr>
          <w:rFonts w:hint="eastAsia"/>
        </w:rPr>
        <w:t>270W</w:t>
      </w:r>
      <w:r w:rsidR="00D9678D">
        <w:rPr>
          <w:rFonts w:hint="eastAsia"/>
        </w:rPr>
        <w:t>，就使用</w:t>
      </w:r>
      <w:r w:rsidR="00D9678D">
        <w:rPr>
          <w:rFonts w:hint="eastAsia"/>
        </w:rPr>
        <w:t>DVFS</w:t>
      </w:r>
      <w:r w:rsidR="00D9678D">
        <w:rPr>
          <w:rFonts w:hint="eastAsia"/>
        </w:rPr>
        <w:t>等技术将其功耗降低到</w:t>
      </w:r>
      <w:r w:rsidR="00D9678D">
        <w:rPr>
          <w:rFonts w:hint="eastAsia"/>
        </w:rPr>
        <w:t>270W</w:t>
      </w:r>
      <w:r w:rsidR="00D9678D">
        <w:rPr>
          <w:rFonts w:hint="eastAsia"/>
        </w:rPr>
        <w:t>以下，由于</w:t>
      </w:r>
      <w:r w:rsidR="00D9678D">
        <w:rPr>
          <w:rFonts w:hint="eastAsia"/>
        </w:rPr>
        <w:t>270W</w:t>
      </w:r>
      <w:r w:rsidR="00D9678D">
        <w:rPr>
          <w:rFonts w:hint="eastAsia"/>
        </w:rPr>
        <w:t>已经是一段时期内观测到峰值，能够代表该服务器一段时间内负载的最高水平，后期再超过</w:t>
      </w:r>
      <w:r w:rsidR="00D9678D">
        <w:rPr>
          <w:rFonts w:hint="eastAsia"/>
        </w:rPr>
        <w:t>270W</w:t>
      </w:r>
      <w:r w:rsidR="00D9678D">
        <w:rPr>
          <w:rFonts w:hint="eastAsia"/>
        </w:rPr>
        <w:t>的概率是很小的，一定程度上保证了该服务器不会触发</w:t>
      </w:r>
      <w:r w:rsidR="00D9678D">
        <w:rPr>
          <w:rFonts w:hint="eastAsia"/>
        </w:rPr>
        <w:t>DVFS</w:t>
      </w:r>
      <w:r w:rsidR="00D9678D">
        <w:rPr>
          <w:rFonts w:hint="eastAsia"/>
        </w:rPr>
        <w:t>等限电措施，保证了服务器上应用的性能需求。</w:t>
      </w:r>
      <w:r w:rsidR="00BF74FE">
        <w:rPr>
          <w:rFonts w:hint="eastAsia"/>
        </w:rPr>
        <w:t>这种方法比直接采用额定功率设置功率阈值要合理一些，如果观测的峰值比额定功率小很多，其能够达到的功率节省也较大。</w:t>
      </w:r>
      <w:r w:rsidR="00B117C3">
        <w:rPr>
          <w:rFonts w:hint="eastAsia"/>
        </w:rPr>
        <w:t>然而，一段时期内的峰值毕竟也是不常达到的，该方法仍有较大改进空间。</w:t>
      </w:r>
    </w:p>
    <w:p w:rsidR="009667FB" w:rsidRDefault="009667FB" w:rsidP="003C1B8F">
      <w:pPr>
        <w:ind w:firstLine="420"/>
      </w:pPr>
      <w:r>
        <w:t>细粒度微分方法是为每台服务器设置一个精确的功率阈值以满足其预先签署好的</w:t>
      </w:r>
      <w:r>
        <w:rPr>
          <w:rFonts w:hint="eastAsia"/>
        </w:rPr>
        <w:t>SLA</w:t>
      </w:r>
      <w:r>
        <w:rPr>
          <w:rFonts w:hint="eastAsia"/>
        </w:rPr>
        <w:t>要求，并提高数据中心资源利用率及服务器部署密度。图</w:t>
      </w:r>
      <w:r>
        <w:rPr>
          <w:rFonts w:hint="eastAsia"/>
        </w:rPr>
        <w:t>5.10</w:t>
      </w:r>
      <w:r>
        <w:rPr>
          <w:rFonts w:hint="eastAsia"/>
        </w:rPr>
        <w:t>展示了</w:t>
      </w:r>
      <w:bookmarkStart w:id="62" w:name="OLE_LINK8"/>
      <w:bookmarkStart w:id="63" w:name="OLE_LINK9"/>
      <w:r>
        <w:rPr>
          <w:rFonts w:hint="eastAsia"/>
        </w:rPr>
        <w:t>不同</w:t>
      </w:r>
      <w:r>
        <w:rPr>
          <w:rFonts w:hint="eastAsia"/>
        </w:rPr>
        <w:t>SLA</w:t>
      </w:r>
      <w:r>
        <w:rPr>
          <w:rFonts w:hint="eastAsia"/>
        </w:rPr>
        <w:t>要求下，两种方法数据中心机架的平均功率利用率累积分布函数</w:t>
      </w:r>
      <w:bookmarkEnd w:id="62"/>
      <w:bookmarkEnd w:id="63"/>
      <w:r>
        <w:rPr>
          <w:rFonts w:hint="eastAsia"/>
        </w:rPr>
        <w:t>(</w:t>
      </w:r>
      <w:r>
        <w:t>CDF</w:t>
      </w:r>
      <w:r>
        <w:rPr>
          <w:rFonts w:hint="eastAsia"/>
        </w:rPr>
        <w:t>)</w:t>
      </w:r>
      <w:r>
        <w:rPr>
          <w:rFonts w:hint="eastAsia"/>
        </w:rPr>
        <w:t>。不失一般性地，为方便计算</w:t>
      </w:r>
      <w:r>
        <w:rPr>
          <w:rFonts w:hint="eastAsia"/>
        </w:rPr>
        <w:t>CDF</w:t>
      </w:r>
      <w:r>
        <w:rPr>
          <w:rFonts w:hint="eastAsia"/>
        </w:rPr>
        <w:t>，实验中假设所有服务器均有相同的</w:t>
      </w:r>
      <w:r>
        <w:rPr>
          <w:rFonts w:hint="eastAsia"/>
        </w:rPr>
        <w:t>SLA</w:t>
      </w:r>
      <w:r>
        <w:rPr>
          <w:rFonts w:hint="eastAsia"/>
        </w:rPr>
        <w:t>要求。</w:t>
      </w:r>
    </w:p>
    <w:p w:rsidR="00722FB3" w:rsidRDefault="00722FB3" w:rsidP="00722FB3">
      <w:pPr>
        <w:jc w:val="center"/>
      </w:pPr>
      <w:r>
        <w:rPr>
          <w:noProof/>
        </w:rPr>
        <w:lastRenderedPageBreak/>
        <w:drawing>
          <wp:inline distT="0" distB="0" distL="0" distR="0" wp14:anchorId="4AACC726" wp14:editId="2D9D1E93">
            <wp:extent cx="4804913" cy="1921734"/>
            <wp:effectExtent l="0" t="0" r="0" b="254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04913" cy="1921734"/>
                    </a:xfrm>
                    <a:prstGeom prst="rect">
                      <a:avLst/>
                    </a:prstGeom>
                  </pic:spPr>
                </pic:pic>
              </a:graphicData>
            </a:graphic>
          </wp:inline>
        </w:drawing>
      </w:r>
    </w:p>
    <w:p w:rsidR="00B13567" w:rsidRPr="001B49B0" w:rsidRDefault="00B13567" w:rsidP="00722FB3">
      <w:pPr>
        <w:jc w:val="center"/>
        <w:rPr>
          <w:sz w:val="21"/>
        </w:rPr>
      </w:pPr>
      <w:r w:rsidRPr="001B49B0">
        <w:rPr>
          <w:sz w:val="21"/>
        </w:rPr>
        <w:t>图</w:t>
      </w:r>
      <w:r w:rsidRPr="001B49B0">
        <w:rPr>
          <w:rFonts w:hint="eastAsia"/>
          <w:sz w:val="21"/>
        </w:rPr>
        <w:t>5.</w:t>
      </w:r>
      <w:r w:rsidR="00753667" w:rsidRPr="001B49B0">
        <w:rPr>
          <w:sz w:val="21"/>
        </w:rPr>
        <w:t>9</w:t>
      </w:r>
      <w:r w:rsidRPr="001B49B0">
        <w:rPr>
          <w:rFonts w:hint="eastAsia"/>
          <w:sz w:val="21"/>
        </w:rPr>
        <w:t xml:space="preserve"> </w:t>
      </w:r>
      <w:r w:rsidRPr="001B49B0">
        <w:rPr>
          <w:rFonts w:hint="eastAsia"/>
          <w:sz w:val="21"/>
        </w:rPr>
        <w:t>不同</w:t>
      </w:r>
      <w:r w:rsidRPr="001B49B0">
        <w:rPr>
          <w:rFonts w:hint="eastAsia"/>
          <w:sz w:val="21"/>
        </w:rPr>
        <w:t>SLA</w:t>
      </w:r>
      <w:r w:rsidRPr="001B49B0">
        <w:rPr>
          <w:rFonts w:hint="eastAsia"/>
          <w:sz w:val="21"/>
        </w:rPr>
        <w:t>要求下两种方法机架的平均功率</w:t>
      </w:r>
      <w:r w:rsidR="00D50D47" w:rsidRPr="001B49B0">
        <w:rPr>
          <w:rFonts w:hint="eastAsia"/>
          <w:sz w:val="21"/>
        </w:rPr>
        <w:t>利用率</w:t>
      </w:r>
      <w:r w:rsidRPr="001B49B0">
        <w:rPr>
          <w:rFonts w:hint="eastAsia"/>
          <w:sz w:val="21"/>
        </w:rPr>
        <w:t>CDF</w:t>
      </w:r>
    </w:p>
    <w:p w:rsidR="000824BD" w:rsidRDefault="000824BD" w:rsidP="000824BD">
      <w:pPr>
        <w:ind w:firstLine="420"/>
      </w:pPr>
      <w:r>
        <w:t>从图</w:t>
      </w:r>
      <w:r>
        <w:rPr>
          <w:rFonts w:hint="eastAsia"/>
        </w:rPr>
        <w:t>5.</w:t>
      </w:r>
      <w:r w:rsidR="00753667">
        <w:t>9</w:t>
      </w:r>
      <w:r>
        <w:rPr>
          <w:rFonts w:hint="eastAsia"/>
        </w:rPr>
        <w:t>可以看出，观测峰值法（图中用</w:t>
      </w:r>
      <w:r>
        <w:rPr>
          <w:rFonts w:hint="eastAsia"/>
        </w:rPr>
        <w:t>observed</w:t>
      </w:r>
      <w:r>
        <w:t xml:space="preserve"> peak</w:t>
      </w:r>
      <w:r>
        <w:t>标识</w:t>
      </w:r>
      <w:r>
        <w:rPr>
          <w:rFonts w:hint="eastAsia"/>
        </w:rPr>
        <w:t>）能够将机架的</w:t>
      </w:r>
      <w:r w:rsidR="00FD096B">
        <w:rPr>
          <w:rFonts w:hint="eastAsia"/>
        </w:rPr>
        <w:t>功率</w:t>
      </w:r>
      <w:r w:rsidR="00D50D47">
        <w:rPr>
          <w:rFonts w:hint="eastAsia"/>
        </w:rPr>
        <w:t>利用率</w:t>
      </w:r>
      <w:r>
        <w:rPr>
          <w:rFonts w:hint="eastAsia"/>
        </w:rPr>
        <w:t>提升到</w:t>
      </w:r>
      <w:r>
        <w:rPr>
          <w:rFonts w:hint="eastAsia"/>
        </w:rPr>
        <w:t>75%~</w:t>
      </w:r>
      <w:r>
        <w:t>90</w:t>
      </w:r>
      <w:r>
        <w:rPr>
          <w:rFonts w:hint="eastAsia"/>
        </w:rPr>
        <w:t>%</w:t>
      </w:r>
      <w:r>
        <w:rPr>
          <w:rFonts w:hint="eastAsia"/>
        </w:rPr>
        <w:t>，而本文所提方法能够将机架</w:t>
      </w:r>
      <w:r w:rsidR="00FD096B">
        <w:rPr>
          <w:rFonts w:hint="eastAsia"/>
        </w:rPr>
        <w:t>功率</w:t>
      </w:r>
      <w:r w:rsidR="00D50D47">
        <w:rPr>
          <w:rFonts w:hint="eastAsia"/>
        </w:rPr>
        <w:t>利用率</w:t>
      </w:r>
      <w:r>
        <w:rPr>
          <w:rFonts w:hint="eastAsia"/>
        </w:rPr>
        <w:t>提升到</w:t>
      </w:r>
      <w:r>
        <w:rPr>
          <w:rFonts w:hint="eastAsia"/>
        </w:rPr>
        <w:t>85%~</w:t>
      </w:r>
      <w:r>
        <w:t>96</w:t>
      </w:r>
      <w:r>
        <w:rPr>
          <w:rFonts w:hint="eastAsia"/>
        </w:rPr>
        <w:t>%</w:t>
      </w:r>
      <w:r>
        <w:rPr>
          <w:rFonts w:hint="eastAsia"/>
        </w:rPr>
        <w:t>。</w:t>
      </w:r>
      <w:r w:rsidR="00B3520A">
        <w:rPr>
          <w:rFonts w:hint="eastAsia"/>
        </w:rPr>
        <w:t>另外，对细粒度微分方法而言，</w:t>
      </w:r>
      <w:r w:rsidR="00B3520A">
        <w:rPr>
          <w:rFonts w:hint="eastAsia"/>
        </w:rPr>
        <w:t>SLA</w:t>
      </w:r>
      <w:r w:rsidR="00B3520A">
        <w:rPr>
          <w:rFonts w:hint="eastAsia"/>
        </w:rPr>
        <w:t>要求越低，</w:t>
      </w:r>
      <w:r w:rsidR="00FD096B">
        <w:rPr>
          <w:rFonts w:hint="eastAsia"/>
        </w:rPr>
        <w:t>功率</w:t>
      </w:r>
      <w:r w:rsidR="00D50D47">
        <w:rPr>
          <w:rFonts w:hint="eastAsia"/>
        </w:rPr>
        <w:t>利用率</w:t>
      </w:r>
      <w:r w:rsidR="00B3520A">
        <w:rPr>
          <w:rFonts w:hint="eastAsia"/>
        </w:rPr>
        <w:t>能够提升的程度就越高。比如，细粒度微分方法在</w:t>
      </w:r>
      <w:r w:rsidR="00B3520A">
        <w:rPr>
          <w:rFonts w:hint="eastAsia"/>
        </w:rPr>
        <w:t>SLA</w:t>
      </w:r>
      <w:r w:rsidR="00B3520A">
        <w:rPr>
          <w:rFonts w:hint="eastAsia"/>
        </w:rPr>
        <w:t>要求为</w:t>
      </w:r>
      <w:r w:rsidR="00B3520A" w:rsidRPr="001D2A92">
        <w:rPr>
          <w:rFonts w:hint="eastAsia"/>
          <w:i/>
        </w:rPr>
        <w:t>(</w:t>
      </w:r>
      <w:r w:rsidR="00B3520A" w:rsidRPr="001D2A92">
        <w:rPr>
          <w:i/>
        </w:rPr>
        <w:t>95%, 200ms</w:t>
      </w:r>
      <w:r w:rsidR="00B3520A" w:rsidRPr="001D2A92">
        <w:rPr>
          <w:rFonts w:hint="eastAsia"/>
          <w:i/>
        </w:rPr>
        <w:t>)</w:t>
      </w:r>
      <w:r w:rsidR="00B3520A">
        <w:rPr>
          <w:rFonts w:hint="eastAsia"/>
        </w:rPr>
        <w:t>时，其机架功率平均</w:t>
      </w:r>
      <w:r w:rsidR="00D50D47">
        <w:rPr>
          <w:rFonts w:hint="eastAsia"/>
        </w:rPr>
        <w:t>利用率</w:t>
      </w:r>
      <w:r w:rsidR="00B3520A">
        <w:rPr>
          <w:rFonts w:hint="eastAsia"/>
        </w:rPr>
        <w:t>是观测峰值法的</w:t>
      </w:r>
      <w:r w:rsidR="00B3520A">
        <w:rPr>
          <w:rFonts w:hint="eastAsia"/>
        </w:rPr>
        <w:t>1.12</w:t>
      </w:r>
      <w:r w:rsidR="00B3520A">
        <w:rPr>
          <w:rFonts w:hint="eastAsia"/>
        </w:rPr>
        <w:t>倍。</w:t>
      </w:r>
    </w:p>
    <w:p w:rsidR="00BD49AF" w:rsidRPr="001B49B0" w:rsidRDefault="00BD49AF" w:rsidP="00823B70">
      <w:pPr>
        <w:ind w:firstLine="420"/>
        <w:jc w:val="center"/>
        <w:rPr>
          <w:sz w:val="21"/>
        </w:rPr>
      </w:pPr>
      <w:r w:rsidRPr="001B49B0">
        <w:rPr>
          <w:rFonts w:hint="eastAsia"/>
          <w:sz w:val="21"/>
        </w:rPr>
        <w:t>表</w:t>
      </w:r>
      <w:r w:rsidRPr="001B49B0">
        <w:rPr>
          <w:rFonts w:hint="eastAsia"/>
          <w:sz w:val="21"/>
        </w:rPr>
        <w:t>5.</w:t>
      </w:r>
      <w:r w:rsidR="00753667" w:rsidRPr="001B49B0">
        <w:rPr>
          <w:sz w:val="21"/>
        </w:rPr>
        <w:t>2</w:t>
      </w:r>
      <w:r w:rsidRPr="001B49B0">
        <w:rPr>
          <w:rFonts w:hint="eastAsia"/>
          <w:sz w:val="21"/>
        </w:rPr>
        <w:t>不同</w:t>
      </w:r>
      <w:r w:rsidRPr="001B49B0">
        <w:rPr>
          <w:rFonts w:hint="eastAsia"/>
          <w:sz w:val="21"/>
        </w:rPr>
        <w:t>SLA</w:t>
      </w:r>
      <w:r w:rsidRPr="001B49B0">
        <w:rPr>
          <w:rFonts w:hint="eastAsia"/>
          <w:sz w:val="21"/>
        </w:rPr>
        <w:t>要求下</w:t>
      </w:r>
      <w:r w:rsidRPr="001B49B0">
        <w:rPr>
          <w:sz w:val="21"/>
        </w:rPr>
        <w:t>对比观测峰值法能够提升的服务器密度百分比</w:t>
      </w:r>
    </w:p>
    <w:tbl>
      <w:tblPr>
        <w:tblStyle w:val="a9"/>
        <w:tblW w:w="0" w:type="auto"/>
        <w:tblLook w:val="04A0" w:firstRow="1" w:lastRow="0" w:firstColumn="1" w:lastColumn="0" w:noHBand="0" w:noVBand="1"/>
      </w:tblPr>
      <w:tblGrid>
        <w:gridCol w:w="2765"/>
        <w:gridCol w:w="2765"/>
        <w:gridCol w:w="2766"/>
      </w:tblGrid>
      <w:tr w:rsidR="001E4EDC" w:rsidRPr="001B49B0" w:rsidTr="001E4EDC">
        <w:tc>
          <w:tcPr>
            <w:tcW w:w="2765" w:type="dxa"/>
          </w:tcPr>
          <w:p w:rsidR="001E4EDC" w:rsidRPr="001B49B0" w:rsidRDefault="001E4EDC" w:rsidP="001E4EDC">
            <w:pPr>
              <w:jc w:val="center"/>
              <w:rPr>
                <w:sz w:val="21"/>
              </w:rPr>
            </w:pPr>
            <w:r w:rsidRPr="001B49B0">
              <w:rPr>
                <w:sz w:val="21"/>
              </w:rPr>
              <w:t>服务器类型</w:t>
            </w:r>
          </w:p>
        </w:tc>
        <w:tc>
          <w:tcPr>
            <w:tcW w:w="2765" w:type="dxa"/>
          </w:tcPr>
          <w:p w:rsidR="001E4EDC" w:rsidRPr="001B49B0" w:rsidRDefault="001E4EDC" w:rsidP="001E4EDC">
            <w:pPr>
              <w:jc w:val="center"/>
              <w:rPr>
                <w:sz w:val="21"/>
              </w:rPr>
            </w:pPr>
            <w:r w:rsidRPr="001B49B0">
              <w:rPr>
                <w:rFonts w:hint="eastAsia"/>
                <w:sz w:val="21"/>
              </w:rPr>
              <w:t>SLA</w:t>
            </w:r>
            <w:r w:rsidR="00F373F8" w:rsidRPr="001B49B0">
              <w:rPr>
                <w:sz w:val="21"/>
              </w:rPr>
              <w:t>s</w:t>
            </w:r>
            <w:r w:rsidRPr="001B49B0">
              <w:rPr>
                <w:rFonts w:hint="eastAsia"/>
                <w:sz w:val="21"/>
              </w:rPr>
              <w:t>要求</w:t>
            </w:r>
          </w:p>
        </w:tc>
        <w:tc>
          <w:tcPr>
            <w:tcW w:w="2766" w:type="dxa"/>
          </w:tcPr>
          <w:p w:rsidR="001E4EDC" w:rsidRPr="001B49B0" w:rsidRDefault="001E4EDC" w:rsidP="001E4EDC">
            <w:pPr>
              <w:jc w:val="center"/>
              <w:rPr>
                <w:sz w:val="21"/>
              </w:rPr>
            </w:pPr>
            <w:bookmarkStart w:id="64" w:name="OLE_LINK10"/>
            <w:bookmarkStart w:id="65" w:name="OLE_LINK11"/>
            <w:r w:rsidRPr="001B49B0">
              <w:rPr>
                <w:sz w:val="21"/>
              </w:rPr>
              <w:t>对比观测峰值法能够提升的服务器密度百分比</w:t>
            </w:r>
            <w:bookmarkEnd w:id="64"/>
            <w:bookmarkEnd w:id="65"/>
          </w:p>
        </w:tc>
      </w:tr>
      <w:tr w:rsidR="001E4EDC" w:rsidRPr="001B49B0" w:rsidTr="001E4EDC">
        <w:tc>
          <w:tcPr>
            <w:tcW w:w="2765" w:type="dxa"/>
          </w:tcPr>
          <w:p w:rsidR="001E4EDC" w:rsidRPr="001B49B0" w:rsidRDefault="001E4EDC" w:rsidP="001E4EDC">
            <w:pPr>
              <w:jc w:val="center"/>
              <w:rPr>
                <w:i/>
                <w:sz w:val="21"/>
              </w:rPr>
            </w:pPr>
          </w:p>
          <w:p w:rsidR="001E4EDC" w:rsidRPr="001B49B0" w:rsidRDefault="001E4EDC" w:rsidP="001E4EDC">
            <w:pPr>
              <w:jc w:val="center"/>
              <w:rPr>
                <w:i/>
                <w:sz w:val="21"/>
              </w:rPr>
            </w:pPr>
            <w:r w:rsidRPr="001B49B0">
              <w:rPr>
                <w:i/>
                <w:sz w:val="21"/>
              </w:rPr>
              <w:t>Web</w:t>
            </w:r>
          </w:p>
        </w:tc>
        <w:tc>
          <w:tcPr>
            <w:tcW w:w="2765" w:type="dxa"/>
          </w:tcPr>
          <w:p w:rsidR="001E4EDC" w:rsidRPr="001B49B0" w:rsidRDefault="001E4EDC" w:rsidP="001E4EDC">
            <w:pPr>
              <w:jc w:val="center"/>
              <w:rPr>
                <w:i/>
                <w:sz w:val="21"/>
              </w:rPr>
            </w:pPr>
            <w:r w:rsidRPr="001B49B0">
              <w:rPr>
                <w:i/>
                <w:sz w:val="21"/>
              </w:rPr>
              <w:t>(99%, 100ms)</w:t>
            </w:r>
          </w:p>
          <w:p w:rsidR="001E4EDC" w:rsidRPr="001B49B0" w:rsidRDefault="001E4EDC" w:rsidP="001E4EDC">
            <w:pPr>
              <w:jc w:val="center"/>
              <w:rPr>
                <w:i/>
                <w:sz w:val="21"/>
              </w:rPr>
            </w:pPr>
            <w:r w:rsidRPr="001B49B0">
              <w:rPr>
                <w:i/>
                <w:sz w:val="21"/>
              </w:rPr>
              <w:t>(99%, 200ms)</w:t>
            </w:r>
          </w:p>
          <w:p w:rsidR="001E4EDC" w:rsidRPr="001B49B0" w:rsidRDefault="001E4EDC" w:rsidP="001E4EDC">
            <w:pPr>
              <w:jc w:val="center"/>
              <w:rPr>
                <w:i/>
                <w:sz w:val="21"/>
              </w:rPr>
            </w:pPr>
            <w:r w:rsidRPr="001B49B0">
              <w:rPr>
                <w:i/>
                <w:sz w:val="21"/>
              </w:rPr>
              <w:t>(95%, 100ms)</w:t>
            </w:r>
          </w:p>
          <w:p w:rsidR="001E4EDC" w:rsidRPr="001B49B0" w:rsidRDefault="001E4EDC" w:rsidP="001E4EDC">
            <w:pPr>
              <w:jc w:val="center"/>
              <w:rPr>
                <w:i/>
                <w:sz w:val="21"/>
              </w:rPr>
            </w:pPr>
            <w:r w:rsidRPr="001B49B0">
              <w:rPr>
                <w:i/>
                <w:sz w:val="21"/>
              </w:rPr>
              <w:t>(95%, 200ms)</w:t>
            </w:r>
          </w:p>
        </w:tc>
        <w:tc>
          <w:tcPr>
            <w:tcW w:w="2766" w:type="dxa"/>
          </w:tcPr>
          <w:p w:rsidR="001E4EDC" w:rsidRPr="001B49B0" w:rsidRDefault="001E4EDC" w:rsidP="001E4EDC">
            <w:pPr>
              <w:jc w:val="center"/>
              <w:rPr>
                <w:sz w:val="21"/>
              </w:rPr>
            </w:pPr>
            <w:r w:rsidRPr="001B49B0">
              <w:rPr>
                <w:sz w:val="21"/>
              </w:rPr>
              <w:t>9.7%</w:t>
            </w:r>
          </w:p>
          <w:p w:rsidR="001E4EDC" w:rsidRPr="001B49B0" w:rsidRDefault="001E4EDC" w:rsidP="001E4EDC">
            <w:pPr>
              <w:jc w:val="center"/>
              <w:rPr>
                <w:sz w:val="21"/>
              </w:rPr>
            </w:pPr>
            <w:r w:rsidRPr="001B49B0">
              <w:rPr>
                <w:sz w:val="21"/>
              </w:rPr>
              <w:t>11.9%</w:t>
            </w:r>
          </w:p>
          <w:p w:rsidR="001E4EDC" w:rsidRPr="001B49B0" w:rsidRDefault="001E4EDC" w:rsidP="001E4EDC">
            <w:pPr>
              <w:jc w:val="center"/>
              <w:rPr>
                <w:sz w:val="21"/>
              </w:rPr>
            </w:pPr>
            <w:r w:rsidRPr="001B49B0">
              <w:rPr>
                <w:sz w:val="21"/>
              </w:rPr>
              <w:t>13.8%</w:t>
            </w:r>
          </w:p>
          <w:p w:rsidR="001E4EDC" w:rsidRPr="001B49B0" w:rsidRDefault="001E4EDC" w:rsidP="001E4EDC">
            <w:pPr>
              <w:jc w:val="center"/>
              <w:rPr>
                <w:sz w:val="21"/>
              </w:rPr>
            </w:pPr>
            <w:r w:rsidRPr="001B49B0">
              <w:rPr>
                <w:sz w:val="21"/>
              </w:rPr>
              <w:t>14.6%</w:t>
            </w:r>
          </w:p>
        </w:tc>
      </w:tr>
      <w:tr w:rsidR="001E4EDC" w:rsidRPr="001B49B0" w:rsidTr="001E4EDC">
        <w:tc>
          <w:tcPr>
            <w:tcW w:w="2765" w:type="dxa"/>
          </w:tcPr>
          <w:p w:rsidR="001E4EDC" w:rsidRPr="001B49B0" w:rsidRDefault="001E4EDC" w:rsidP="001E4EDC">
            <w:pPr>
              <w:jc w:val="center"/>
              <w:rPr>
                <w:sz w:val="21"/>
              </w:rPr>
            </w:pPr>
          </w:p>
          <w:p w:rsidR="001E4EDC" w:rsidRPr="001B49B0" w:rsidRDefault="001E4EDC" w:rsidP="001E4EDC">
            <w:pPr>
              <w:jc w:val="center"/>
              <w:rPr>
                <w:i/>
                <w:sz w:val="21"/>
              </w:rPr>
            </w:pPr>
            <w:r w:rsidRPr="001B49B0">
              <w:rPr>
                <w:rFonts w:hint="eastAsia"/>
                <w:i/>
                <w:sz w:val="21"/>
              </w:rPr>
              <w:t>game</w:t>
            </w:r>
          </w:p>
        </w:tc>
        <w:tc>
          <w:tcPr>
            <w:tcW w:w="2765" w:type="dxa"/>
          </w:tcPr>
          <w:p w:rsidR="001E4EDC" w:rsidRPr="001B49B0" w:rsidRDefault="001E4EDC" w:rsidP="001E4EDC">
            <w:pPr>
              <w:jc w:val="center"/>
              <w:rPr>
                <w:i/>
                <w:sz w:val="21"/>
              </w:rPr>
            </w:pPr>
            <w:r w:rsidRPr="001B49B0">
              <w:rPr>
                <w:i/>
                <w:sz w:val="21"/>
              </w:rPr>
              <w:t>(99%, 100ms)</w:t>
            </w:r>
          </w:p>
          <w:p w:rsidR="001E4EDC" w:rsidRPr="001B49B0" w:rsidRDefault="001E4EDC" w:rsidP="001E4EDC">
            <w:pPr>
              <w:jc w:val="center"/>
              <w:rPr>
                <w:i/>
                <w:sz w:val="21"/>
              </w:rPr>
            </w:pPr>
            <w:r w:rsidRPr="001B49B0">
              <w:rPr>
                <w:i/>
                <w:sz w:val="21"/>
              </w:rPr>
              <w:t>(99%, 200ms)</w:t>
            </w:r>
          </w:p>
          <w:p w:rsidR="001E4EDC" w:rsidRPr="001B49B0" w:rsidRDefault="001E4EDC" w:rsidP="001E4EDC">
            <w:pPr>
              <w:jc w:val="center"/>
              <w:rPr>
                <w:i/>
                <w:sz w:val="21"/>
              </w:rPr>
            </w:pPr>
            <w:r w:rsidRPr="001B49B0">
              <w:rPr>
                <w:i/>
                <w:sz w:val="21"/>
              </w:rPr>
              <w:t>(95%, 100ms)</w:t>
            </w:r>
          </w:p>
          <w:p w:rsidR="001E4EDC" w:rsidRPr="001B49B0" w:rsidRDefault="001E4EDC" w:rsidP="001E4EDC">
            <w:pPr>
              <w:jc w:val="center"/>
              <w:rPr>
                <w:i/>
                <w:sz w:val="21"/>
              </w:rPr>
            </w:pPr>
            <w:r w:rsidRPr="001B49B0">
              <w:rPr>
                <w:i/>
                <w:sz w:val="21"/>
              </w:rPr>
              <w:t>(95%, 200ms)</w:t>
            </w:r>
          </w:p>
        </w:tc>
        <w:tc>
          <w:tcPr>
            <w:tcW w:w="2766" w:type="dxa"/>
          </w:tcPr>
          <w:p w:rsidR="001E4EDC" w:rsidRPr="001B49B0" w:rsidRDefault="001E4EDC" w:rsidP="001E4EDC">
            <w:pPr>
              <w:jc w:val="center"/>
              <w:rPr>
                <w:sz w:val="21"/>
              </w:rPr>
            </w:pPr>
            <w:r w:rsidRPr="001B49B0">
              <w:rPr>
                <w:sz w:val="21"/>
              </w:rPr>
              <w:t>8.6%</w:t>
            </w:r>
          </w:p>
          <w:p w:rsidR="001E4EDC" w:rsidRPr="001B49B0" w:rsidRDefault="001E4EDC" w:rsidP="001E4EDC">
            <w:pPr>
              <w:jc w:val="center"/>
              <w:rPr>
                <w:sz w:val="21"/>
              </w:rPr>
            </w:pPr>
            <w:r w:rsidRPr="001B49B0">
              <w:rPr>
                <w:sz w:val="21"/>
              </w:rPr>
              <w:t>10.7%</w:t>
            </w:r>
          </w:p>
          <w:p w:rsidR="001E4EDC" w:rsidRPr="001B49B0" w:rsidRDefault="001E4EDC" w:rsidP="001E4EDC">
            <w:pPr>
              <w:jc w:val="center"/>
              <w:rPr>
                <w:sz w:val="21"/>
              </w:rPr>
            </w:pPr>
            <w:r w:rsidRPr="001B49B0">
              <w:rPr>
                <w:sz w:val="21"/>
              </w:rPr>
              <w:t>12.5%</w:t>
            </w:r>
          </w:p>
          <w:p w:rsidR="001E4EDC" w:rsidRPr="001B49B0" w:rsidRDefault="001E4EDC" w:rsidP="001E4EDC">
            <w:pPr>
              <w:jc w:val="center"/>
              <w:rPr>
                <w:sz w:val="21"/>
              </w:rPr>
            </w:pPr>
            <w:r w:rsidRPr="001B49B0">
              <w:rPr>
                <w:sz w:val="21"/>
              </w:rPr>
              <w:t>13.1%</w:t>
            </w:r>
          </w:p>
        </w:tc>
      </w:tr>
      <w:tr w:rsidR="001E4EDC" w:rsidRPr="001B49B0" w:rsidTr="001E4EDC">
        <w:tc>
          <w:tcPr>
            <w:tcW w:w="2765" w:type="dxa"/>
          </w:tcPr>
          <w:p w:rsidR="001E4EDC" w:rsidRPr="001B49B0" w:rsidRDefault="001E4EDC" w:rsidP="001E4EDC">
            <w:pPr>
              <w:jc w:val="center"/>
              <w:rPr>
                <w:sz w:val="21"/>
              </w:rPr>
            </w:pPr>
          </w:p>
          <w:p w:rsidR="001E4EDC" w:rsidRPr="001B49B0" w:rsidRDefault="001E4EDC" w:rsidP="001E4EDC">
            <w:pPr>
              <w:jc w:val="center"/>
              <w:rPr>
                <w:i/>
                <w:sz w:val="21"/>
              </w:rPr>
            </w:pPr>
            <w:r w:rsidRPr="001B49B0">
              <w:rPr>
                <w:rFonts w:hint="eastAsia"/>
                <w:i/>
                <w:sz w:val="21"/>
              </w:rPr>
              <w:t>s</w:t>
            </w:r>
            <w:r w:rsidRPr="001B49B0">
              <w:rPr>
                <w:i/>
                <w:sz w:val="21"/>
              </w:rPr>
              <w:t>tream</w:t>
            </w:r>
          </w:p>
        </w:tc>
        <w:tc>
          <w:tcPr>
            <w:tcW w:w="2765" w:type="dxa"/>
          </w:tcPr>
          <w:p w:rsidR="001E4EDC" w:rsidRPr="001B49B0" w:rsidRDefault="001E4EDC" w:rsidP="001E4EDC">
            <w:pPr>
              <w:jc w:val="center"/>
              <w:rPr>
                <w:i/>
                <w:sz w:val="21"/>
              </w:rPr>
            </w:pPr>
            <w:r w:rsidRPr="001B49B0">
              <w:rPr>
                <w:i/>
                <w:sz w:val="21"/>
              </w:rPr>
              <w:t>(99%, 100ms)</w:t>
            </w:r>
          </w:p>
          <w:p w:rsidR="001E4EDC" w:rsidRPr="001B49B0" w:rsidRDefault="001E4EDC" w:rsidP="001E4EDC">
            <w:pPr>
              <w:jc w:val="center"/>
              <w:rPr>
                <w:i/>
                <w:sz w:val="21"/>
              </w:rPr>
            </w:pPr>
            <w:r w:rsidRPr="001B49B0">
              <w:rPr>
                <w:i/>
                <w:sz w:val="21"/>
              </w:rPr>
              <w:t>(99%, 200ms)</w:t>
            </w:r>
          </w:p>
          <w:p w:rsidR="001E4EDC" w:rsidRPr="001B49B0" w:rsidRDefault="001E4EDC" w:rsidP="001E4EDC">
            <w:pPr>
              <w:jc w:val="center"/>
              <w:rPr>
                <w:i/>
                <w:sz w:val="21"/>
              </w:rPr>
            </w:pPr>
            <w:r w:rsidRPr="001B49B0">
              <w:rPr>
                <w:i/>
                <w:sz w:val="21"/>
              </w:rPr>
              <w:t>(95%, 100ms)</w:t>
            </w:r>
          </w:p>
          <w:p w:rsidR="001E4EDC" w:rsidRPr="001B49B0" w:rsidRDefault="001E4EDC" w:rsidP="001E4EDC">
            <w:pPr>
              <w:jc w:val="center"/>
              <w:rPr>
                <w:i/>
                <w:sz w:val="21"/>
              </w:rPr>
            </w:pPr>
            <w:r w:rsidRPr="001B49B0">
              <w:rPr>
                <w:i/>
                <w:sz w:val="21"/>
              </w:rPr>
              <w:t>(95%, 200ms)</w:t>
            </w:r>
          </w:p>
        </w:tc>
        <w:tc>
          <w:tcPr>
            <w:tcW w:w="2766" w:type="dxa"/>
          </w:tcPr>
          <w:p w:rsidR="001E4EDC" w:rsidRPr="001B49B0" w:rsidRDefault="001E4EDC" w:rsidP="001E4EDC">
            <w:pPr>
              <w:jc w:val="center"/>
              <w:rPr>
                <w:sz w:val="21"/>
              </w:rPr>
            </w:pPr>
            <w:r w:rsidRPr="001B49B0">
              <w:rPr>
                <w:sz w:val="21"/>
              </w:rPr>
              <w:t>6.6%</w:t>
            </w:r>
          </w:p>
          <w:p w:rsidR="001E4EDC" w:rsidRPr="001B49B0" w:rsidRDefault="001E4EDC" w:rsidP="001E4EDC">
            <w:pPr>
              <w:jc w:val="center"/>
              <w:rPr>
                <w:sz w:val="21"/>
              </w:rPr>
            </w:pPr>
            <w:r w:rsidRPr="001B49B0">
              <w:rPr>
                <w:sz w:val="21"/>
              </w:rPr>
              <w:t>7.9%</w:t>
            </w:r>
          </w:p>
          <w:p w:rsidR="001E4EDC" w:rsidRPr="001B49B0" w:rsidRDefault="001E4EDC" w:rsidP="001E4EDC">
            <w:pPr>
              <w:jc w:val="center"/>
              <w:rPr>
                <w:sz w:val="21"/>
              </w:rPr>
            </w:pPr>
            <w:r w:rsidRPr="001B49B0">
              <w:rPr>
                <w:sz w:val="21"/>
              </w:rPr>
              <w:t>8.8%</w:t>
            </w:r>
          </w:p>
          <w:p w:rsidR="001E4EDC" w:rsidRPr="001B49B0" w:rsidRDefault="001E4EDC" w:rsidP="001E4EDC">
            <w:pPr>
              <w:jc w:val="center"/>
              <w:rPr>
                <w:sz w:val="21"/>
              </w:rPr>
            </w:pPr>
            <w:r w:rsidRPr="001B49B0">
              <w:rPr>
                <w:sz w:val="21"/>
              </w:rPr>
              <w:t>9.4%</w:t>
            </w:r>
          </w:p>
        </w:tc>
      </w:tr>
      <w:tr w:rsidR="001E4EDC" w:rsidRPr="001B49B0" w:rsidTr="001E4EDC">
        <w:tc>
          <w:tcPr>
            <w:tcW w:w="2765" w:type="dxa"/>
          </w:tcPr>
          <w:p w:rsidR="001E4EDC" w:rsidRPr="001B49B0" w:rsidRDefault="001E4EDC" w:rsidP="001E4EDC">
            <w:pPr>
              <w:jc w:val="center"/>
              <w:rPr>
                <w:sz w:val="21"/>
              </w:rPr>
            </w:pPr>
          </w:p>
          <w:p w:rsidR="001E4EDC" w:rsidRPr="001B49B0" w:rsidRDefault="001E4EDC" w:rsidP="001E4EDC">
            <w:pPr>
              <w:jc w:val="center"/>
              <w:rPr>
                <w:i/>
                <w:sz w:val="21"/>
              </w:rPr>
            </w:pPr>
            <w:r w:rsidRPr="001B49B0">
              <w:rPr>
                <w:rFonts w:hint="eastAsia"/>
                <w:i/>
                <w:sz w:val="21"/>
              </w:rPr>
              <w:t>entirety</w:t>
            </w:r>
          </w:p>
        </w:tc>
        <w:tc>
          <w:tcPr>
            <w:tcW w:w="2765" w:type="dxa"/>
          </w:tcPr>
          <w:p w:rsidR="001E4EDC" w:rsidRPr="001B49B0" w:rsidRDefault="001E4EDC" w:rsidP="001E4EDC">
            <w:pPr>
              <w:jc w:val="center"/>
              <w:rPr>
                <w:i/>
                <w:sz w:val="21"/>
              </w:rPr>
            </w:pPr>
            <w:r w:rsidRPr="001B49B0">
              <w:rPr>
                <w:i/>
                <w:sz w:val="21"/>
              </w:rPr>
              <w:t>(99%, 100ms)</w:t>
            </w:r>
          </w:p>
          <w:p w:rsidR="001E4EDC" w:rsidRPr="001B49B0" w:rsidRDefault="001E4EDC" w:rsidP="001E4EDC">
            <w:pPr>
              <w:jc w:val="center"/>
              <w:rPr>
                <w:i/>
                <w:sz w:val="21"/>
              </w:rPr>
            </w:pPr>
            <w:r w:rsidRPr="001B49B0">
              <w:rPr>
                <w:i/>
                <w:sz w:val="21"/>
              </w:rPr>
              <w:t>(99%, 200ms)</w:t>
            </w:r>
          </w:p>
          <w:p w:rsidR="001E4EDC" w:rsidRPr="001B49B0" w:rsidRDefault="001E4EDC" w:rsidP="001E4EDC">
            <w:pPr>
              <w:jc w:val="center"/>
              <w:rPr>
                <w:i/>
                <w:sz w:val="21"/>
              </w:rPr>
            </w:pPr>
            <w:r w:rsidRPr="001B49B0">
              <w:rPr>
                <w:i/>
                <w:sz w:val="21"/>
              </w:rPr>
              <w:t>(95%, 100ms)</w:t>
            </w:r>
          </w:p>
          <w:p w:rsidR="001E4EDC" w:rsidRPr="001B49B0" w:rsidRDefault="001E4EDC" w:rsidP="001E4EDC">
            <w:pPr>
              <w:jc w:val="center"/>
              <w:rPr>
                <w:i/>
                <w:sz w:val="21"/>
              </w:rPr>
            </w:pPr>
            <w:r w:rsidRPr="001B49B0">
              <w:rPr>
                <w:i/>
                <w:sz w:val="21"/>
              </w:rPr>
              <w:t>(95%, 200ms)</w:t>
            </w:r>
          </w:p>
        </w:tc>
        <w:tc>
          <w:tcPr>
            <w:tcW w:w="2766" w:type="dxa"/>
          </w:tcPr>
          <w:p w:rsidR="001E4EDC" w:rsidRPr="001B49B0" w:rsidRDefault="001E4EDC" w:rsidP="001E4EDC">
            <w:pPr>
              <w:jc w:val="center"/>
              <w:rPr>
                <w:sz w:val="21"/>
              </w:rPr>
            </w:pPr>
            <w:r w:rsidRPr="001B49B0">
              <w:rPr>
                <w:sz w:val="21"/>
              </w:rPr>
              <w:t>8.7%</w:t>
            </w:r>
          </w:p>
          <w:p w:rsidR="001E4EDC" w:rsidRPr="001B49B0" w:rsidRDefault="001E4EDC" w:rsidP="001E4EDC">
            <w:pPr>
              <w:jc w:val="center"/>
              <w:rPr>
                <w:sz w:val="21"/>
              </w:rPr>
            </w:pPr>
            <w:r w:rsidRPr="001B49B0">
              <w:rPr>
                <w:sz w:val="21"/>
              </w:rPr>
              <w:t>10.3%</w:t>
            </w:r>
          </w:p>
          <w:p w:rsidR="001E4EDC" w:rsidRPr="001B49B0" w:rsidRDefault="001E4EDC" w:rsidP="001E4EDC">
            <w:pPr>
              <w:jc w:val="center"/>
              <w:rPr>
                <w:sz w:val="21"/>
              </w:rPr>
            </w:pPr>
            <w:r w:rsidRPr="001B49B0">
              <w:rPr>
                <w:sz w:val="21"/>
              </w:rPr>
              <w:t>12.0%</w:t>
            </w:r>
          </w:p>
          <w:p w:rsidR="001E4EDC" w:rsidRPr="001B49B0" w:rsidRDefault="001E4EDC" w:rsidP="001E4EDC">
            <w:pPr>
              <w:jc w:val="center"/>
              <w:rPr>
                <w:sz w:val="21"/>
              </w:rPr>
            </w:pPr>
            <w:r w:rsidRPr="001B49B0">
              <w:rPr>
                <w:sz w:val="21"/>
              </w:rPr>
              <w:t>12.6%</w:t>
            </w:r>
          </w:p>
        </w:tc>
      </w:tr>
    </w:tbl>
    <w:p w:rsidR="00C254C4" w:rsidRDefault="001E4EDC" w:rsidP="009667FB">
      <w:pPr>
        <w:ind w:firstLine="420"/>
      </w:pPr>
      <w:r>
        <w:t>表</w:t>
      </w:r>
      <w:r>
        <w:rPr>
          <w:rFonts w:hint="eastAsia"/>
        </w:rPr>
        <w:t>5.</w:t>
      </w:r>
      <w:r w:rsidR="00753667">
        <w:t>2</w:t>
      </w:r>
      <w:r>
        <w:rPr>
          <w:rFonts w:hint="eastAsia"/>
        </w:rPr>
        <w:t>是采用细粒度微分方法与采用观测峰值法部署服务器对比，能够增加的服务器部署密度。从表中可以看出</w:t>
      </w:r>
      <w:r w:rsidR="00BF031B">
        <w:rPr>
          <w:rFonts w:hint="eastAsia"/>
        </w:rPr>
        <w:t>采用细粒度微分方法能够有效提升数据中心</w:t>
      </w:r>
      <w:r w:rsidR="00BF031B">
        <w:rPr>
          <w:rFonts w:hint="eastAsia"/>
        </w:rPr>
        <w:lastRenderedPageBreak/>
        <w:t>服务器部署密度。例如，当</w:t>
      </w:r>
      <w:r w:rsidR="00BF031B">
        <w:rPr>
          <w:rFonts w:hint="eastAsia"/>
        </w:rPr>
        <w:t>SLA</w:t>
      </w:r>
      <w:r w:rsidR="00BF031B">
        <w:rPr>
          <w:rFonts w:hint="eastAsia"/>
        </w:rPr>
        <w:t>要求为</w:t>
      </w:r>
      <w:r w:rsidR="00BF031B" w:rsidRPr="005A1009">
        <w:rPr>
          <w:rFonts w:hint="eastAsia"/>
          <w:i/>
        </w:rPr>
        <w:t>(</w:t>
      </w:r>
      <w:r w:rsidR="00BF031B" w:rsidRPr="005A1009">
        <w:rPr>
          <w:i/>
        </w:rPr>
        <w:t>95%, 200ms</w:t>
      </w:r>
      <w:r w:rsidR="00BF031B" w:rsidRPr="005A1009">
        <w:rPr>
          <w:rFonts w:hint="eastAsia"/>
          <w:i/>
        </w:rPr>
        <w:t>)</w:t>
      </w:r>
      <w:r w:rsidR="00BF031B">
        <w:rPr>
          <w:rFonts w:hint="eastAsia"/>
        </w:rPr>
        <w:t>时，采用细粒度微分方法能够提高</w:t>
      </w:r>
      <w:r w:rsidR="00BF031B">
        <w:rPr>
          <w:rFonts w:hint="eastAsia"/>
        </w:rPr>
        <w:t>12.6%</w:t>
      </w:r>
      <w:r w:rsidR="00BF031B">
        <w:rPr>
          <w:rFonts w:hint="eastAsia"/>
        </w:rPr>
        <w:t>的服务器部署密度，也就是说，在一个大型数据中心中，在现有额定功率不变的情况下，能够额外运行上千台新服务器。</w:t>
      </w:r>
    </w:p>
    <w:p w:rsidR="00E81A85" w:rsidRPr="00A9121F" w:rsidRDefault="00E81A85" w:rsidP="00E81A85">
      <w:pPr>
        <w:pStyle w:val="2"/>
        <w:rPr>
          <w:rFonts w:ascii="黑体" w:eastAsia="黑体" w:hAnsi="黑体"/>
          <w:sz w:val="28"/>
        </w:rPr>
      </w:pPr>
      <w:bookmarkStart w:id="66" w:name="_Toc511135585"/>
      <w:r w:rsidRPr="00A9121F">
        <w:rPr>
          <w:rFonts w:ascii="黑体" w:eastAsia="黑体" w:hAnsi="黑体" w:hint="eastAsia"/>
          <w:sz w:val="28"/>
        </w:rPr>
        <w:t>5.5</w:t>
      </w:r>
      <w:r w:rsidRPr="00A9121F">
        <w:rPr>
          <w:rFonts w:ascii="黑体" w:eastAsia="黑体" w:hAnsi="黑体"/>
          <w:sz w:val="28"/>
        </w:rPr>
        <w:t xml:space="preserve"> 本章小结</w:t>
      </w:r>
      <w:bookmarkEnd w:id="66"/>
    </w:p>
    <w:p w:rsidR="00E81A85" w:rsidRDefault="00E81A85" w:rsidP="00803C9D">
      <w:pPr>
        <w:ind w:firstLine="420"/>
      </w:pPr>
      <w:r>
        <w:t>本章实验包含了</w:t>
      </w:r>
      <w:r w:rsidR="00803C9D">
        <w:t>四部分内容</w:t>
      </w:r>
      <w:r w:rsidR="00803C9D">
        <w:rPr>
          <w:rFonts w:hint="eastAsia"/>
        </w:rPr>
        <w:t>。</w:t>
      </w:r>
    </w:p>
    <w:p w:rsidR="00803C9D" w:rsidRDefault="00803C9D" w:rsidP="00803C9D">
      <w:pPr>
        <w:ind w:firstLine="420"/>
      </w:pPr>
      <w:r>
        <w:rPr>
          <w:rFonts w:hint="eastAsia"/>
        </w:rPr>
        <w:t>(</w:t>
      </w:r>
      <w:r>
        <w:t>1</w:t>
      </w:r>
      <w:r>
        <w:rPr>
          <w:rFonts w:hint="eastAsia"/>
        </w:rPr>
        <w:t>)</w:t>
      </w:r>
      <w:r>
        <w:t xml:space="preserve"> </w:t>
      </w:r>
      <w:r>
        <w:t>首先用真实数据集</w:t>
      </w:r>
      <w:r>
        <w:t>Mini-Challenge 3</w:t>
      </w:r>
      <w:r>
        <w:t>验证细粒度微分方法的有效性</w:t>
      </w:r>
      <w:r>
        <w:rPr>
          <w:rFonts w:hint="eastAsia"/>
        </w:rPr>
        <w:t>，</w:t>
      </w:r>
      <w:r>
        <w:t>实验结果证明细粒度微分方法比目前存在的衡量性能损失的方法精确很多</w:t>
      </w:r>
      <w:r>
        <w:rPr>
          <w:rFonts w:hint="eastAsia"/>
        </w:rPr>
        <w:t>。</w:t>
      </w:r>
    </w:p>
    <w:p w:rsidR="00803C9D" w:rsidRDefault="00803C9D" w:rsidP="00803C9D">
      <w:pPr>
        <w:ind w:firstLine="420"/>
      </w:pPr>
      <w:r>
        <w:rPr>
          <w:rFonts w:hint="eastAsia"/>
        </w:rPr>
        <w:t>(</w:t>
      </w:r>
      <w:r>
        <w:t>2</w:t>
      </w:r>
      <w:r>
        <w:rPr>
          <w:rFonts w:hint="eastAsia"/>
        </w:rPr>
        <w:t>)</w:t>
      </w:r>
      <w:r>
        <w:t xml:space="preserve"> </w:t>
      </w:r>
      <w:r>
        <w:t>用腾讯数据中心真实历史数据验证</w:t>
      </w:r>
      <w:r>
        <w:rPr>
          <w:rFonts w:hint="eastAsia"/>
        </w:rPr>
        <w:t>。首先介绍了数据来源与内容，之后选择了九台典型的服务器，求解其性能表，并分析实验结果，之后将细粒度微分方法应用在数据中心</w:t>
      </w:r>
      <w:r>
        <w:rPr>
          <w:rFonts w:hint="eastAsia"/>
        </w:rPr>
        <w:t>25000</w:t>
      </w:r>
      <w:r>
        <w:rPr>
          <w:rFonts w:hint="eastAsia"/>
        </w:rPr>
        <w:t>多台服务器上，验证了数据能够节省功率的潜力（至少</w:t>
      </w:r>
      <w:r>
        <w:rPr>
          <w:rFonts w:hint="eastAsia"/>
        </w:rPr>
        <w:t>34%</w:t>
      </w:r>
      <w:r>
        <w:rPr>
          <w:rFonts w:hint="eastAsia"/>
        </w:rPr>
        <w:t>）。</w:t>
      </w:r>
    </w:p>
    <w:p w:rsidR="00803C9D" w:rsidRDefault="00803C9D" w:rsidP="00803C9D">
      <w:pPr>
        <w:ind w:firstLine="420"/>
      </w:pPr>
      <w:r>
        <w:rPr>
          <w:rFonts w:hint="eastAsia"/>
        </w:rPr>
        <w:t>(</w:t>
      </w:r>
      <w:r>
        <w:t>3</w:t>
      </w:r>
      <w:r>
        <w:rPr>
          <w:rFonts w:hint="eastAsia"/>
        </w:rPr>
        <w:t>)</w:t>
      </w:r>
      <w:r>
        <w:t xml:space="preserve"> </w:t>
      </w:r>
      <w:r>
        <w:t>将细粒度微分方法与</w:t>
      </w:r>
      <w:r>
        <w:t>Facebook Dynamo</w:t>
      </w:r>
      <w:r>
        <w:t>系统作对比</w:t>
      </w:r>
      <w:r>
        <w:rPr>
          <w:rFonts w:hint="eastAsia"/>
        </w:rPr>
        <w:t>，</w:t>
      </w:r>
      <w:r>
        <w:t>验证了细粒度微分方法在保证应用性能上的优势</w:t>
      </w:r>
      <w:r>
        <w:rPr>
          <w:rFonts w:hint="eastAsia"/>
        </w:rPr>
        <w:t>。</w:t>
      </w:r>
    </w:p>
    <w:p w:rsidR="00803C9D" w:rsidRPr="00E81A85" w:rsidRDefault="00803C9D" w:rsidP="00803C9D">
      <w:pPr>
        <w:ind w:firstLine="420"/>
      </w:pPr>
      <w:r>
        <w:rPr>
          <w:rFonts w:hint="eastAsia"/>
        </w:rPr>
        <w:t>(</w:t>
      </w:r>
      <w:r>
        <w:t>4</w:t>
      </w:r>
      <w:r>
        <w:rPr>
          <w:rFonts w:hint="eastAsia"/>
        </w:rPr>
        <w:t>)</w:t>
      </w:r>
      <w:r>
        <w:t xml:space="preserve"> </w:t>
      </w:r>
      <w:r>
        <w:t>将采用细粒度微分方法的服务器部署算法应用在数据中心中</w:t>
      </w:r>
      <w:r>
        <w:rPr>
          <w:rFonts w:hint="eastAsia"/>
        </w:rPr>
        <w:t>，</w:t>
      </w:r>
      <w:r>
        <w:t>验证</w:t>
      </w:r>
      <w:r w:rsidR="00203760">
        <w:t>了该方法对数据中心服务器部署密度及</w:t>
      </w:r>
      <w:r w:rsidR="00FD096B">
        <w:rPr>
          <w:rFonts w:hint="eastAsia"/>
        </w:rPr>
        <w:t>功率</w:t>
      </w:r>
      <w:r w:rsidR="00203760">
        <w:t>利用率的提升的有效性</w:t>
      </w:r>
      <w:r w:rsidR="00203760">
        <w:rPr>
          <w:rFonts w:hint="eastAsia"/>
        </w:rPr>
        <w:t>。</w:t>
      </w:r>
    </w:p>
    <w:p w:rsidR="00DD4423" w:rsidRDefault="00DD4423">
      <w:r>
        <w:br w:type="page"/>
      </w:r>
    </w:p>
    <w:p w:rsidR="003504CE" w:rsidRPr="001552F3" w:rsidRDefault="003504CE" w:rsidP="00570F37">
      <w:pPr>
        <w:pStyle w:val="a3"/>
        <w:rPr>
          <w:rFonts w:ascii="黑体" w:eastAsia="黑体" w:hAnsi="黑体"/>
        </w:rPr>
      </w:pPr>
      <w:bookmarkStart w:id="67" w:name="_Toc511135586"/>
      <w:r w:rsidRPr="001552F3">
        <w:rPr>
          <w:rFonts w:ascii="黑体" w:eastAsia="黑体" w:hAnsi="黑体" w:hint="eastAsia"/>
        </w:rPr>
        <w:lastRenderedPageBreak/>
        <w:t>6 总结与展望</w:t>
      </w:r>
      <w:bookmarkEnd w:id="67"/>
    </w:p>
    <w:p w:rsidR="00927B69" w:rsidRDefault="00927B69" w:rsidP="00927B69">
      <w:pPr>
        <w:ind w:firstLine="420"/>
      </w:pPr>
      <w:r>
        <w:t>本章先总结研究工作</w:t>
      </w:r>
      <w:r>
        <w:rPr>
          <w:rFonts w:hint="eastAsia"/>
        </w:rPr>
        <w:t>，</w:t>
      </w:r>
      <w:r>
        <w:t>在分析一些存在的不足及可能的改进措施</w:t>
      </w:r>
      <w:r>
        <w:rPr>
          <w:rFonts w:hint="eastAsia"/>
        </w:rPr>
        <w:t>。</w:t>
      </w:r>
    </w:p>
    <w:p w:rsidR="00927B69" w:rsidRPr="00A9121F" w:rsidRDefault="00927B69" w:rsidP="00927B69">
      <w:pPr>
        <w:pStyle w:val="2"/>
        <w:rPr>
          <w:rFonts w:ascii="黑体" w:eastAsia="黑体" w:hAnsi="黑体"/>
          <w:sz w:val="28"/>
        </w:rPr>
      </w:pPr>
      <w:bookmarkStart w:id="68" w:name="_Toc511135587"/>
      <w:r w:rsidRPr="00A9121F">
        <w:rPr>
          <w:rFonts w:ascii="黑体" w:eastAsia="黑体" w:hAnsi="黑体" w:hint="eastAsia"/>
          <w:sz w:val="28"/>
        </w:rPr>
        <w:t>6.1 研究内容总结</w:t>
      </w:r>
      <w:bookmarkEnd w:id="68"/>
    </w:p>
    <w:p w:rsidR="002F0D0C" w:rsidRDefault="00B46523" w:rsidP="00FC6B66">
      <w:pPr>
        <w:ind w:firstLine="420"/>
      </w:pPr>
      <w:r>
        <w:t>减少数据中心摊销成本</w:t>
      </w:r>
      <w:r>
        <w:rPr>
          <w:rFonts w:hint="eastAsia"/>
        </w:rPr>
        <w:t>，</w:t>
      </w:r>
      <w:r>
        <w:t>增加数据中心</w:t>
      </w:r>
      <w:r w:rsidR="00FD096B">
        <w:rPr>
          <w:rFonts w:hint="eastAsia"/>
        </w:rPr>
        <w:t>功率</w:t>
      </w:r>
      <w:r w:rsidR="00D50D47">
        <w:t>利用率</w:t>
      </w:r>
      <w:r w:rsidR="007C1A81">
        <w:t>以及</w:t>
      </w:r>
      <w:r>
        <w:t>计算能力的输出一直是云计算领域的热门研究内容</w:t>
      </w:r>
      <w:r>
        <w:rPr>
          <w:rFonts w:hint="eastAsia"/>
        </w:rPr>
        <w:t>。</w:t>
      </w:r>
      <w:r w:rsidR="007C1A81">
        <w:rPr>
          <w:rFonts w:hint="eastAsia"/>
        </w:rPr>
        <w:t>用少量用户能够接受的性能损失换来</w:t>
      </w:r>
      <w:r w:rsidR="00FD096B">
        <w:rPr>
          <w:rFonts w:hint="eastAsia"/>
        </w:rPr>
        <w:t>功率</w:t>
      </w:r>
      <w:r w:rsidR="007C1A81">
        <w:rPr>
          <w:rFonts w:hint="eastAsia"/>
        </w:rPr>
        <w:t>利用率的提高是</w:t>
      </w:r>
      <w:r w:rsidR="005A7225">
        <w:rPr>
          <w:rFonts w:hint="eastAsia"/>
        </w:rPr>
        <w:t>简单且</w:t>
      </w:r>
      <w:r w:rsidR="007C1A81">
        <w:rPr>
          <w:rFonts w:hint="eastAsia"/>
        </w:rPr>
        <w:t>有效手段。</w:t>
      </w:r>
      <w:r w:rsidR="005A7225">
        <w:rPr>
          <w:rFonts w:hint="eastAsia"/>
        </w:rPr>
        <w:t>由于云计算付费用户更关心</w:t>
      </w:r>
      <w:r w:rsidR="005A7225">
        <w:rPr>
          <w:rFonts w:hint="eastAsia"/>
        </w:rPr>
        <w:t>SLA</w:t>
      </w:r>
      <w:r w:rsidR="005A7225">
        <w:rPr>
          <w:rFonts w:hint="eastAsia"/>
        </w:rPr>
        <w:t>是否被满足，</w:t>
      </w:r>
      <w:r w:rsidR="00826354">
        <w:rPr>
          <w:rFonts w:hint="eastAsia"/>
        </w:rPr>
        <w:t>对云计算提供商来说，</w:t>
      </w:r>
      <w:r w:rsidR="005A7225">
        <w:rPr>
          <w:rFonts w:hint="eastAsia"/>
        </w:rPr>
        <w:t>满足</w:t>
      </w:r>
      <w:r w:rsidR="005A7225">
        <w:rPr>
          <w:rFonts w:hint="eastAsia"/>
        </w:rPr>
        <w:t>SLA</w:t>
      </w:r>
      <w:r w:rsidR="005A7225">
        <w:rPr>
          <w:rFonts w:hint="eastAsia"/>
        </w:rPr>
        <w:t>要求应该被放在首位考虑，只是目前还没有有效的能够定量衡量延迟敏感型应用性能损失的办法，这给提升资源</w:t>
      </w:r>
      <w:r w:rsidR="00D50D47">
        <w:rPr>
          <w:rFonts w:hint="eastAsia"/>
        </w:rPr>
        <w:t>利用率</w:t>
      </w:r>
      <w:r w:rsidR="005A7225">
        <w:rPr>
          <w:rFonts w:hint="eastAsia"/>
        </w:rPr>
        <w:t>带来了障碍。</w:t>
      </w:r>
      <w:r w:rsidR="00B146D9">
        <w:rPr>
          <w:rFonts w:hint="eastAsia"/>
        </w:rPr>
        <w:t>本文分析了为什么现有衡量性能损失的方法不适用于延迟敏感型应用，继而提出针对定量衡量延迟敏感型应用的细粒度微分方法，该方法采用了微积分的基本原理，能够细粒度精确评估任意时刻请求的延迟情况。</w:t>
      </w:r>
      <w:r w:rsidR="006C73E5">
        <w:rPr>
          <w:rFonts w:hint="eastAsia"/>
        </w:rPr>
        <w:t>在此</w:t>
      </w:r>
      <w:r w:rsidR="00501DCC">
        <w:rPr>
          <w:rFonts w:hint="eastAsia"/>
        </w:rPr>
        <w:t>基础上，进一步提出了基于首次适配的服务器部署方法，能够有效提高数据中心</w:t>
      </w:r>
      <w:r w:rsidR="00FD096B">
        <w:rPr>
          <w:rFonts w:hint="eastAsia"/>
        </w:rPr>
        <w:t>功率</w:t>
      </w:r>
      <w:r w:rsidR="00D50D47">
        <w:rPr>
          <w:rFonts w:hint="eastAsia"/>
        </w:rPr>
        <w:t>利用率</w:t>
      </w:r>
      <w:r w:rsidR="001A1C0A">
        <w:rPr>
          <w:rFonts w:hint="eastAsia"/>
        </w:rPr>
        <w:t>，增大服务器部署密度。</w:t>
      </w:r>
      <w:r w:rsidR="002F0D0C">
        <w:rPr>
          <w:rFonts w:hint="eastAsia"/>
        </w:rPr>
        <w:t>整套方案</w:t>
      </w:r>
      <w:r w:rsidR="002F0D0C">
        <w:t>大致流程如图</w:t>
      </w:r>
      <w:r w:rsidR="002F0D0C">
        <w:rPr>
          <w:rFonts w:hint="eastAsia"/>
        </w:rPr>
        <w:t>6.1</w:t>
      </w:r>
      <w:r w:rsidR="002F0D0C">
        <w:rPr>
          <w:rFonts w:hint="eastAsia"/>
        </w:rPr>
        <w:t>中四步所示。</w:t>
      </w:r>
    </w:p>
    <w:p w:rsidR="002F0D0C" w:rsidRDefault="002F0D0C" w:rsidP="002F0D0C">
      <w:pPr>
        <w:jc w:val="center"/>
      </w:pPr>
      <w:r>
        <w:rPr>
          <w:noProof/>
        </w:rPr>
        <w:drawing>
          <wp:inline distT="0" distB="0" distL="0" distR="0" wp14:anchorId="6BAD1959" wp14:editId="0DCFA081">
            <wp:extent cx="4718649" cy="3422243"/>
            <wp:effectExtent l="0" t="0" r="6350" b="698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4004" cy="3440632"/>
                    </a:xfrm>
                    <a:prstGeom prst="rect">
                      <a:avLst/>
                    </a:prstGeom>
                  </pic:spPr>
                </pic:pic>
              </a:graphicData>
            </a:graphic>
          </wp:inline>
        </w:drawing>
      </w:r>
    </w:p>
    <w:p w:rsidR="002F0D0C" w:rsidRPr="001B49B0" w:rsidRDefault="002F0D0C" w:rsidP="002F0D0C">
      <w:pPr>
        <w:jc w:val="center"/>
        <w:rPr>
          <w:sz w:val="21"/>
        </w:rPr>
      </w:pPr>
      <w:r w:rsidRPr="001B49B0">
        <w:rPr>
          <w:sz w:val="21"/>
        </w:rPr>
        <w:t>图</w:t>
      </w:r>
      <w:r w:rsidRPr="001B49B0">
        <w:rPr>
          <w:rFonts w:hint="eastAsia"/>
          <w:sz w:val="21"/>
        </w:rPr>
        <w:t>6</w:t>
      </w:r>
      <w:r w:rsidRPr="001B49B0">
        <w:rPr>
          <w:sz w:val="21"/>
        </w:rPr>
        <w:t xml:space="preserve">.1 </w:t>
      </w:r>
      <w:r w:rsidRPr="001B49B0">
        <w:rPr>
          <w:sz w:val="21"/>
        </w:rPr>
        <w:t>本文研究方法大致流程</w:t>
      </w:r>
    </w:p>
    <w:p w:rsidR="00A91D5F" w:rsidRDefault="001A1C0A" w:rsidP="00FC6B66">
      <w:pPr>
        <w:ind w:firstLine="420"/>
      </w:pPr>
      <w:r>
        <w:rPr>
          <w:rFonts w:hint="eastAsia"/>
        </w:rPr>
        <w:lastRenderedPageBreak/>
        <w:t>实验中采用腾讯数据中心真实的历史数据，验证了方法的有效性，能够在保证应用性能的前提下，提升数据中心资源</w:t>
      </w:r>
      <w:r w:rsidR="00D50D47">
        <w:rPr>
          <w:rFonts w:hint="eastAsia"/>
        </w:rPr>
        <w:t>利用率</w:t>
      </w:r>
      <w:r>
        <w:rPr>
          <w:rFonts w:hint="eastAsia"/>
        </w:rPr>
        <w:t>。</w:t>
      </w:r>
      <w:r w:rsidR="0003569A">
        <w:rPr>
          <w:rFonts w:hint="eastAsia"/>
        </w:rPr>
        <w:t>例如，该方案在</w:t>
      </w:r>
      <w:r w:rsidR="0003569A">
        <w:rPr>
          <w:rFonts w:hint="eastAsia"/>
        </w:rPr>
        <w:t>SLA</w:t>
      </w:r>
      <w:r w:rsidR="0003569A">
        <w:rPr>
          <w:rFonts w:hint="eastAsia"/>
        </w:rPr>
        <w:t>要求为</w:t>
      </w:r>
      <w:r w:rsidR="0003569A" w:rsidRPr="005A1009">
        <w:rPr>
          <w:rFonts w:hint="eastAsia"/>
          <w:i/>
        </w:rPr>
        <w:t>(</w:t>
      </w:r>
      <w:r w:rsidR="0003569A" w:rsidRPr="005A1009">
        <w:rPr>
          <w:i/>
        </w:rPr>
        <w:t>95%, 200ms</w:t>
      </w:r>
      <w:r w:rsidR="0003569A" w:rsidRPr="005A1009">
        <w:rPr>
          <w:rFonts w:hint="eastAsia"/>
          <w:i/>
        </w:rPr>
        <w:t>)</w:t>
      </w:r>
      <w:r w:rsidR="0003569A">
        <w:rPr>
          <w:rFonts w:hint="eastAsia"/>
        </w:rPr>
        <w:t>时，能够将机架平均功率</w:t>
      </w:r>
      <w:r w:rsidR="00D50D47">
        <w:rPr>
          <w:rFonts w:hint="eastAsia"/>
        </w:rPr>
        <w:t>利用率</w:t>
      </w:r>
      <w:r w:rsidR="0003569A">
        <w:rPr>
          <w:rFonts w:hint="eastAsia"/>
        </w:rPr>
        <w:t>提升到现有常用方案的</w:t>
      </w:r>
      <w:r w:rsidR="0003569A">
        <w:rPr>
          <w:rFonts w:hint="eastAsia"/>
        </w:rPr>
        <w:t>1.12</w:t>
      </w:r>
      <w:r w:rsidR="0003569A">
        <w:rPr>
          <w:rFonts w:hint="eastAsia"/>
        </w:rPr>
        <w:t>倍</w:t>
      </w:r>
      <w:r w:rsidR="00A91D5F">
        <w:rPr>
          <w:rFonts w:hint="eastAsia"/>
        </w:rPr>
        <w:t>，能够将数据中心服务器部署密度提升</w:t>
      </w:r>
      <w:r w:rsidR="00A91D5F">
        <w:rPr>
          <w:rFonts w:hint="eastAsia"/>
        </w:rPr>
        <w:t>12.6%</w:t>
      </w:r>
      <w:r w:rsidR="00A91D5F">
        <w:rPr>
          <w:rFonts w:hint="eastAsia"/>
        </w:rPr>
        <w:t>。</w:t>
      </w:r>
    </w:p>
    <w:p w:rsidR="00927B69" w:rsidRPr="00A9121F" w:rsidRDefault="00927B69" w:rsidP="00927B69">
      <w:pPr>
        <w:pStyle w:val="2"/>
        <w:rPr>
          <w:rFonts w:ascii="黑体" w:eastAsia="黑体" w:hAnsi="黑体"/>
          <w:sz w:val="28"/>
        </w:rPr>
      </w:pPr>
      <w:bookmarkStart w:id="69" w:name="_Toc511135588"/>
      <w:r w:rsidRPr="00A9121F">
        <w:rPr>
          <w:rFonts w:ascii="黑体" w:eastAsia="黑体" w:hAnsi="黑体" w:hint="eastAsia"/>
          <w:sz w:val="28"/>
        </w:rPr>
        <w:t xml:space="preserve">6.2 </w:t>
      </w:r>
      <w:r w:rsidR="00CB2E0D" w:rsidRPr="00A9121F">
        <w:rPr>
          <w:rFonts w:ascii="黑体" w:eastAsia="黑体" w:hAnsi="黑体" w:hint="eastAsia"/>
          <w:sz w:val="28"/>
        </w:rPr>
        <w:t>不足及</w:t>
      </w:r>
      <w:r w:rsidRPr="00A9121F">
        <w:rPr>
          <w:rFonts w:ascii="黑体" w:eastAsia="黑体" w:hAnsi="黑体" w:hint="eastAsia"/>
          <w:sz w:val="28"/>
        </w:rPr>
        <w:t>改进</w:t>
      </w:r>
      <w:bookmarkEnd w:id="69"/>
    </w:p>
    <w:p w:rsidR="00A91D5F" w:rsidRDefault="00CB2E0D" w:rsidP="00CB2E0D">
      <w:pPr>
        <w:pStyle w:val="a8"/>
        <w:numPr>
          <w:ilvl w:val="0"/>
          <w:numId w:val="3"/>
        </w:numPr>
        <w:ind w:firstLineChars="0"/>
      </w:pPr>
      <w:r>
        <w:rPr>
          <w:rFonts w:hint="eastAsia"/>
        </w:rPr>
        <w:t>CPU</w:t>
      </w:r>
      <w:r>
        <w:rPr>
          <w:rFonts w:hint="eastAsia"/>
        </w:rPr>
        <w:t>历史数据采样间隔较大</w:t>
      </w:r>
    </w:p>
    <w:p w:rsidR="00CB2E0D" w:rsidRDefault="00795DF8" w:rsidP="00CB2E0D">
      <w:r>
        <w:rPr>
          <w:rFonts w:hint="eastAsia"/>
        </w:rPr>
        <w:t>细粒度微分方法引入了负载微元的感念，其大小表示为</w:t>
      </w: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×∆t</m:t>
        </m:r>
      </m:oMath>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i</m:t>
            </m:r>
          </m:sub>
        </m:sSub>
      </m:oMath>
      <w:r>
        <w:t>代表</w:t>
      </w:r>
      <w:r>
        <w:rPr>
          <w:rFonts w:hint="eastAsia"/>
        </w:rPr>
        <w:t>CPU</w:t>
      </w:r>
      <w:r w:rsidR="00D50D47">
        <w:rPr>
          <w:rFonts w:hint="eastAsia"/>
        </w:rPr>
        <w:t>利用率</w:t>
      </w:r>
      <w:r>
        <w:rPr>
          <w:rFonts w:hint="eastAsia"/>
        </w:rPr>
        <w:t>，</w:t>
      </w:r>
      <m:oMath>
        <m:r>
          <w:rPr>
            <w:rFonts w:ascii="Cambria Math" w:hAnsi="Cambria Math"/>
          </w:rPr>
          <m:t>∆t</m:t>
        </m:r>
      </m:oMath>
      <w:r>
        <w:rPr>
          <w:rFonts w:hint="eastAsia"/>
        </w:rPr>
        <w:t>则表示</w:t>
      </w:r>
      <w:r>
        <w:rPr>
          <w:rFonts w:hint="eastAsia"/>
        </w:rPr>
        <w:t>CPU</w:t>
      </w:r>
      <w:r>
        <w:rPr>
          <w:rFonts w:hint="eastAsia"/>
        </w:rPr>
        <w:t>采样间隔。</w:t>
      </w:r>
      <w:r w:rsidR="001D2F1C">
        <w:rPr>
          <w:rFonts w:hint="eastAsia"/>
        </w:rPr>
        <w:t>如果</w:t>
      </w:r>
      <m:oMath>
        <m:r>
          <w:rPr>
            <w:rFonts w:ascii="Cambria Math" w:hAnsi="Cambria Math"/>
          </w:rPr>
          <m:t>∆t</m:t>
        </m:r>
      </m:oMath>
      <w:r w:rsidR="001D2F1C">
        <w:t>过大</w:t>
      </w:r>
      <w:r w:rsidR="001D2F1C">
        <w:rPr>
          <w:rFonts w:hint="eastAsia"/>
        </w:rPr>
        <w:t>，</w:t>
      </w:r>
      <w:r w:rsidR="001D2F1C">
        <w:t>直观的表现就是微积分中</w:t>
      </w:r>
      <w:r w:rsidR="001D2F1C">
        <w:rPr>
          <w:rFonts w:hint="eastAsia"/>
        </w:rPr>
        <w:t>“锯齿感”加强，对曲线下覆盖的面积描述不够精确。</w:t>
      </w:r>
      <m:oMath>
        <m:r>
          <w:rPr>
            <w:rFonts w:ascii="Cambria Math" w:hAnsi="Cambria Math"/>
          </w:rPr>
          <m:t>∆t</m:t>
        </m:r>
      </m:oMath>
      <w:r w:rsidR="001945CA">
        <w:t>是由</w:t>
      </w:r>
      <w:r w:rsidR="008A5808">
        <w:t>数据中心监控模块决定的</w:t>
      </w:r>
      <w:r w:rsidR="008A5808">
        <w:rPr>
          <w:rFonts w:hint="eastAsia"/>
        </w:rPr>
        <w:t>，采样数据以及数据的存储是笔较大的开销，</w:t>
      </w:r>
      <m:oMath>
        <m:r>
          <w:rPr>
            <w:rFonts w:ascii="Cambria Math" w:hAnsi="Cambria Math"/>
          </w:rPr>
          <m:t>∆t</m:t>
        </m:r>
      </m:oMath>
      <w:r w:rsidR="008A5808">
        <w:t>越小</w:t>
      </w:r>
      <w:r w:rsidR="008A5808">
        <w:rPr>
          <w:rFonts w:hint="eastAsia"/>
        </w:rPr>
        <w:t>，</w:t>
      </w:r>
      <w:r w:rsidR="008A5808">
        <w:t>对数据的描述就会越精确</w:t>
      </w:r>
      <w:r w:rsidR="008A5808">
        <w:rPr>
          <w:rFonts w:hint="eastAsia"/>
        </w:rPr>
        <w:t>，</w:t>
      </w:r>
      <w:r w:rsidR="008A5808">
        <w:t>同时带来的计算与存储开销也越大</w:t>
      </w:r>
      <w:r w:rsidR="00913671">
        <w:rPr>
          <w:rFonts w:hint="eastAsia"/>
        </w:rPr>
        <w:t>，</w:t>
      </w:r>
      <w:r w:rsidR="00EE063E">
        <w:rPr>
          <w:rFonts w:hint="eastAsia"/>
        </w:rPr>
        <w:t>同时密集的采样数据可能会对应用本身带来性能上的影响。</w:t>
      </w:r>
      <w:r w:rsidR="00913671">
        <w:rPr>
          <w:rFonts w:hint="eastAsia"/>
        </w:rPr>
        <w:t>这是一个</w:t>
      </w:r>
      <w:r w:rsidR="00C408E3">
        <w:rPr>
          <w:rFonts w:hint="eastAsia"/>
        </w:rPr>
        <w:t>需要</w:t>
      </w:r>
      <w:r w:rsidR="00913671">
        <w:rPr>
          <w:rFonts w:hint="eastAsia"/>
        </w:rPr>
        <w:t>权衡的过程。</w:t>
      </w:r>
      <w:r w:rsidR="00CB5A51">
        <w:t>本文采用的腾讯数据中心中采样间隔为</w:t>
      </w:r>
      <w:r w:rsidR="00CB5A51">
        <w:rPr>
          <w:rFonts w:hint="eastAsia"/>
        </w:rPr>
        <w:t>5</w:t>
      </w:r>
      <w:r w:rsidR="00CB5A51">
        <w:rPr>
          <w:rFonts w:hint="eastAsia"/>
        </w:rPr>
        <w:t>分钟，</w:t>
      </w:r>
      <w:r w:rsidR="00CB5A51">
        <w:rPr>
          <w:rFonts w:hint="eastAsia"/>
        </w:rPr>
        <w:t>5</w:t>
      </w:r>
      <w:r w:rsidR="00CB5A51">
        <w:rPr>
          <w:rFonts w:hint="eastAsia"/>
        </w:rPr>
        <w:t>分钟采集一次数据相对来讲是比较粗粒度的，这也是上述过程权衡之后的决定，如果能够改进采样过程，使得采样粒度更细，而不至影响应用的性能，细粒度微分方法会更精确。</w:t>
      </w:r>
    </w:p>
    <w:p w:rsidR="00CB5A51" w:rsidRDefault="00CB5A51" w:rsidP="00CB5A51">
      <w:pPr>
        <w:pStyle w:val="a8"/>
        <w:numPr>
          <w:ilvl w:val="0"/>
          <w:numId w:val="3"/>
        </w:numPr>
        <w:ind w:firstLineChars="0"/>
        <w:jc w:val="left"/>
      </w:pPr>
      <w:r>
        <w:rPr>
          <w:rFonts w:hint="eastAsia"/>
        </w:rPr>
        <w:t>方法依赖于历史数据</w:t>
      </w:r>
    </w:p>
    <w:p w:rsidR="00CB5A51" w:rsidRDefault="00CB5A51" w:rsidP="00CB5A51">
      <w:r>
        <w:t>细粒度微分方法依赖于服务器的</w:t>
      </w:r>
      <w:r>
        <w:rPr>
          <w:rFonts w:hint="eastAsia"/>
        </w:rPr>
        <w:t>C</w:t>
      </w:r>
      <w:r>
        <w:t>PU</w:t>
      </w:r>
      <w:r w:rsidR="00D50D47">
        <w:t>利用率</w:t>
      </w:r>
      <w:r w:rsidR="007A2A85">
        <w:t>历史</w:t>
      </w:r>
      <w:r>
        <w:t>数据</w:t>
      </w:r>
      <w:r>
        <w:rPr>
          <w:rFonts w:hint="eastAsia"/>
        </w:rPr>
        <w:t>，</w:t>
      </w:r>
      <w:r w:rsidR="007A2A85">
        <w:rPr>
          <w:rFonts w:hint="eastAsia"/>
        </w:rPr>
        <w:t>如果采集到的历史数据不能正确的反应该类应用一段时间内的负载波动情况，或者历史数据根本拿不到，细粒度微分方法将无用武之地。</w:t>
      </w:r>
      <w:r w:rsidR="00614036">
        <w:rPr>
          <w:rFonts w:hint="eastAsia"/>
        </w:rPr>
        <w:t>实验中选取了连续</w:t>
      </w:r>
      <w:r w:rsidR="00614036">
        <w:rPr>
          <w:rFonts w:hint="eastAsia"/>
        </w:rPr>
        <w:t>7</w:t>
      </w:r>
      <w:r w:rsidR="00614036">
        <w:rPr>
          <w:rFonts w:hint="eastAsia"/>
        </w:rPr>
        <w:t>天作为分析，能够较好的反应腾讯数据中心负载波动情况。这个时间段针对不同的数据中心会有所不同，需要使用者去甄别。</w:t>
      </w:r>
    </w:p>
    <w:p w:rsidR="00CB5A51" w:rsidRDefault="00CB5A51" w:rsidP="00CB5A51">
      <w:pPr>
        <w:pStyle w:val="a8"/>
        <w:numPr>
          <w:ilvl w:val="0"/>
          <w:numId w:val="3"/>
        </w:numPr>
        <w:ind w:firstLineChars="0"/>
        <w:jc w:val="left"/>
      </w:pPr>
      <w:r>
        <w:t>对延迟不敏感的应用适用性不强</w:t>
      </w:r>
    </w:p>
    <w:p w:rsidR="00216D9E" w:rsidRPr="00A91D5F" w:rsidRDefault="00216D9E" w:rsidP="00216D9E">
      <w:r>
        <w:rPr>
          <w:rFonts w:hint="eastAsia"/>
        </w:rPr>
        <w:t>细粒度微分方法针对延迟敏感型应用设计，填补了定量衡量延迟敏感型应用方面的部分空缺，然而该方法对延迟不敏感的应用适用性不强，无法简单的往所有应用上推广使用</w:t>
      </w:r>
      <w:r w:rsidR="00FF4A97">
        <w:rPr>
          <w:rFonts w:hint="eastAsia"/>
        </w:rPr>
        <w:t>，这是因为细粒度微分方法要捕捉任意时刻的请求延迟，而延迟不敏感应用并不关心这些，他们只关心任务的最终完成时间。</w:t>
      </w:r>
    </w:p>
    <w:p w:rsidR="00927B69" w:rsidRDefault="00927B69" w:rsidP="00927B69">
      <w:r>
        <w:br w:type="page"/>
      </w:r>
    </w:p>
    <w:p w:rsidR="003504CE" w:rsidRPr="001552F3" w:rsidRDefault="003504CE" w:rsidP="00570F37">
      <w:pPr>
        <w:pStyle w:val="a3"/>
        <w:rPr>
          <w:rFonts w:ascii="黑体" w:eastAsia="黑体" w:hAnsi="黑体"/>
        </w:rPr>
      </w:pPr>
      <w:bookmarkStart w:id="70" w:name="_Toc511135589"/>
      <w:r w:rsidRPr="001552F3">
        <w:rPr>
          <w:rFonts w:ascii="黑体" w:eastAsia="黑体" w:hAnsi="黑体"/>
        </w:rPr>
        <w:lastRenderedPageBreak/>
        <w:t>致谢</w:t>
      </w:r>
      <w:bookmarkEnd w:id="70"/>
    </w:p>
    <w:p w:rsidR="00927B69" w:rsidRDefault="00C92F3A" w:rsidP="00C92F3A">
      <w:pPr>
        <w:ind w:firstLine="420"/>
      </w:pPr>
      <w:r>
        <w:t>三年的研究生生活马上就要结束了</w:t>
      </w:r>
      <w:r>
        <w:rPr>
          <w:rFonts w:hint="eastAsia"/>
        </w:rPr>
        <w:t>，回首</w:t>
      </w:r>
      <w:r w:rsidR="00DA646D">
        <w:rPr>
          <w:rFonts w:hint="eastAsia"/>
        </w:rPr>
        <w:t>在</w:t>
      </w:r>
      <w:r w:rsidR="00DA646D">
        <w:t>东五楼的</w:t>
      </w:r>
      <w:r>
        <w:rPr>
          <w:rFonts w:hint="eastAsia"/>
        </w:rPr>
        <w:t>三年的时光，总结自己的</w:t>
      </w:r>
      <w:r w:rsidR="00DA646D">
        <w:rPr>
          <w:rFonts w:hint="eastAsia"/>
        </w:rPr>
        <w:t>收获</w:t>
      </w:r>
      <w:r>
        <w:rPr>
          <w:rFonts w:hint="eastAsia"/>
        </w:rPr>
        <w:t>与</w:t>
      </w:r>
      <w:r w:rsidR="00DA646D">
        <w:rPr>
          <w:rFonts w:hint="eastAsia"/>
        </w:rPr>
        <w:t>遗憾</w:t>
      </w:r>
      <w:r>
        <w:rPr>
          <w:rFonts w:hint="eastAsia"/>
        </w:rPr>
        <w:t>，在这里一并感谢所有帮助过我的人。</w:t>
      </w:r>
    </w:p>
    <w:p w:rsidR="00C92F3A" w:rsidRDefault="00C92F3A" w:rsidP="00C92F3A">
      <w:pPr>
        <w:ind w:firstLine="420"/>
      </w:pPr>
      <w:r>
        <w:t>首先我要感谢我的导师</w:t>
      </w:r>
      <w:r>
        <w:rPr>
          <w:rFonts w:hint="eastAsia"/>
        </w:rPr>
        <w:t>，</w:t>
      </w:r>
      <w:r>
        <w:t>吴松老师</w:t>
      </w:r>
      <w:r>
        <w:rPr>
          <w:rFonts w:hint="eastAsia"/>
        </w:rPr>
        <w:t>。</w:t>
      </w:r>
      <w:r>
        <w:t>我自从大四本校保研以来</w:t>
      </w:r>
      <w:r>
        <w:rPr>
          <w:rFonts w:hint="eastAsia"/>
        </w:rPr>
        <w:t>，就很快进入吴老师团队参与科研工作，同时也作为我的本科毕业设计。</w:t>
      </w:r>
      <w:r w:rsidR="00107AF6">
        <w:rPr>
          <w:rFonts w:hint="eastAsia"/>
        </w:rPr>
        <w:t>吴老师给我的印象就是工作一丝不苟，严肃认真。学术</w:t>
      </w:r>
      <w:r w:rsidR="00DA628D">
        <w:rPr>
          <w:rFonts w:hint="eastAsia"/>
        </w:rPr>
        <w:t>研究上</w:t>
      </w:r>
      <w:r w:rsidR="00107AF6">
        <w:rPr>
          <w:rFonts w:hint="eastAsia"/>
        </w:rPr>
        <w:t>吴老师有很高的造诣，无论是大到研究方向的把控，小到论文写作一字一句的修改，都给了我极大的帮助。</w:t>
      </w:r>
      <w:r w:rsidR="005461C2">
        <w:rPr>
          <w:rFonts w:hint="eastAsia"/>
        </w:rPr>
        <w:t>在论文的写作上，他尤其“苛刻”。</w:t>
      </w:r>
      <w:r w:rsidR="00107AF6">
        <w:rPr>
          <w:rFonts w:hint="eastAsia"/>
        </w:rPr>
        <w:t>他说写作一篇论文就是在打磨一件艺术品，是要别人来欣赏的。这句话我至今记忆犹新。</w:t>
      </w:r>
      <w:r w:rsidR="00112422">
        <w:rPr>
          <w:rFonts w:hint="eastAsia"/>
        </w:rPr>
        <w:t>记得我第一次写作时，英文逗号后应该加空格等类似的小问题，吴老师都一一指出来，这让我很</w:t>
      </w:r>
      <w:r w:rsidR="00A92AB3">
        <w:rPr>
          <w:rFonts w:hint="eastAsia"/>
        </w:rPr>
        <w:t>感动，也让我觉得吴老师很用心的在帮我。除此之外，吴老师还</w:t>
      </w:r>
      <w:r w:rsidR="00112422">
        <w:rPr>
          <w:rFonts w:hint="eastAsia"/>
        </w:rPr>
        <w:t>组织</w:t>
      </w:r>
      <w:r w:rsidR="00A92AB3">
        <w:rPr>
          <w:rFonts w:hint="eastAsia"/>
        </w:rPr>
        <w:t>小组</w:t>
      </w:r>
      <w:r w:rsidR="00112422">
        <w:rPr>
          <w:rFonts w:hint="eastAsia"/>
        </w:rPr>
        <w:t>成员周末打球，外出聚会等，</w:t>
      </w:r>
      <w:r w:rsidR="00A92AB3">
        <w:rPr>
          <w:rFonts w:hint="eastAsia"/>
        </w:rPr>
        <w:t>丰富了我们的课余生活，</w:t>
      </w:r>
      <w:r w:rsidR="00112422">
        <w:rPr>
          <w:rFonts w:hint="eastAsia"/>
        </w:rPr>
        <w:t>很庆幸能遇到吴老师这样事无巨细为学生着想的导师。</w:t>
      </w:r>
    </w:p>
    <w:p w:rsidR="00112422" w:rsidRDefault="00112422" w:rsidP="00C92F3A">
      <w:pPr>
        <w:ind w:firstLine="420"/>
      </w:pPr>
      <w:r>
        <w:t>其次我要感谢我的师兄们</w:t>
      </w:r>
      <w:r>
        <w:rPr>
          <w:rFonts w:hint="eastAsia"/>
        </w:rPr>
        <w:t>。他们是颜楚雄、王新猴、赵伟、王行军、赵新宇、甘清甜等。</w:t>
      </w:r>
      <w:r w:rsidR="00D4059E">
        <w:rPr>
          <w:rFonts w:hint="eastAsia"/>
        </w:rPr>
        <w:t>颜楚雄指导了我本科的毕业设计，在论文阅读和写作上都给了我很大的帮助，我研究生的研究方向也是接着他的工作继续深入研究，他完成了基础性的工作，为我后续的研究铺平了道路。</w:t>
      </w:r>
      <w:r w:rsidR="0051039F">
        <w:rPr>
          <w:rFonts w:hint="eastAsia"/>
        </w:rPr>
        <w:t>王新猴在我最终的英文写作中提供了极大帮助，他帮我反复的修改了多次论文，从文章的架构，到一字一句的内容，都反复梳理，每天晚上都帮我修改论文，前后持续了一个月，对我最终论文成型帮助极大。而赵伟、王行军、赵新宇、甘清甜等师兄，则在我找工作过程中给予了很大帮助，从找实习开始，应该看什么书，有哪些面试技巧等等，事无巨细，他们都一一给了我解答，这让我后续找工作，拿</w:t>
      </w:r>
      <w:r w:rsidR="0051039F">
        <w:rPr>
          <w:rFonts w:hint="eastAsia"/>
        </w:rPr>
        <w:t>offer</w:t>
      </w:r>
      <w:r w:rsidR="0051039F">
        <w:rPr>
          <w:rFonts w:hint="eastAsia"/>
        </w:rPr>
        <w:t>，都轻松了很多。</w:t>
      </w:r>
      <w:r w:rsidR="001030F8">
        <w:rPr>
          <w:rFonts w:hint="eastAsia"/>
        </w:rPr>
        <w:t>有这么多</w:t>
      </w:r>
      <w:r w:rsidR="000B75C5">
        <w:rPr>
          <w:rFonts w:hint="eastAsia"/>
        </w:rPr>
        <w:t>热</w:t>
      </w:r>
      <w:r w:rsidR="001030F8">
        <w:rPr>
          <w:rFonts w:hint="eastAsia"/>
        </w:rPr>
        <w:t>心的师兄帮助，我的整个研究生生涯少了很多坎坷，少走了很多弯路，过的轻松了很多。</w:t>
      </w:r>
    </w:p>
    <w:p w:rsidR="00112422" w:rsidRDefault="00112422" w:rsidP="00C92F3A">
      <w:pPr>
        <w:ind w:firstLine="420"/>
      </w:pPr>
      <w:r>
        <w:t>其次我要感谢我实验室的同学们</w:t>
      </w:r>
      <w:r>
        <w:rPr>
          <w:rFonts w:hint="eastAsia"/>
        </w:rPr>
        <w:t>。他们在生活上给了我很大帮助，在繁重的科研压力下，平常一起吃饭成了最大的乐趣，我们一起讨论学术问题，一起讨论八卦，一起打球，一起出去玩，这让无聊的生活丰富了起来。</w:t>
      </w:r>
      <w:r w:rsidR="001030F8">
        <w:rPr>
          <w:rFonts w:hint="eastAsia"/>
        </w:rPr>
        <w:t>其中主要有梅超、刘志毅、刘元栋、陶晟等，在日常生活中，不论学习，不</w:t>
      </w:r>
      <w:r w:rsidR="004B4722">
        <w:rPr>
          <w:rFonts w:hint="eastAsia"/>
        </w:rPr>
        <w:t>论</w:t>
      </w:r>
      <w:r w:rsidR="001030F8">
        <w:rPr>
          <w:rFonts w:hint="eastAsia"/>
        </w:rPr>
        <w:t>玩乐，有他们陪伴，总觉得安心。</w:t>
      </w:r>
    </w:p>
    <w:p w:rsidR="00482B64" w:rsidRDefault="00482B64" w:rsidP="00C92F3A">
      <w:pPr>
        <w:ind w:firstLine="420"/>
      </w:pPr>
      <w:r>
        <w:lastRenderedPageBreak/>
        <w:t>另外</w:t>
      </w:r>
      <w:r>
        <w:rPr>
          <w:rFonts w:hint="eastAsia"/>
        </w:rPr>
        <w:t>，</w:t>
      </w:r>
      <w:r>
        <w:t>还要感谢我的父母</w:t>
      </w:r>
      <w:r>
        <w:rPr>
          <w:rFonts w:hint="eastAsia"/>
        </w:rPr>
        <w:t>，</w:t>
      </w:r>
      <w:r>
        <w:t>我的女友</w:t>
      </w:r>
      <w:r>
        <w:rPr>
          <w:rFonts w:hint="eastAsia"/>
        </w:rPr>
        <w:t>。</w:t>
      </w:r>
      <w:r w:rsidR="00426BFC">
        <w:t>他们给了我极大的支持</w:t>
      </w:r>
      <w:r w:rsidR="00426BFC">
        <w:rPr>
          <w:rFonts w:hint="eastAsia"/>
        </w:rPr>
        <w:t>，</w:t>
      </w:r>
      <w:r w:rsidR="00426BFC">
        <w:t>是我生活</w:t>
      </w:r>
      <w:r w:rsidR="00F302D4">
        <w:t>上</w:t>
      </w:r>
      <w:r w:rsidR="00426BFC">
        <w:t>的港湾</w:t>
      </w:r>
      <w:r w:rsidR="00426BFC">
        <w:rPr>
          <w:rFonts w:hint="eastAsia"/>
        </w:rPr>
        <w:t>，</w:t>
      </w:r>
      <w:r w:rsidR="00426BFC">
        <w:t>父母的鼓励是我不顺心时的动力</w:t>
      </w:r>
      <w:r w:rsidR="00426BFC">
        <w:rPr>
          <w:rFonts w:hint="eastAsia"/>
        </w:rPr>
        <w:t>，</w:t>
      </w:r>
      <w:r w:rsidR="00426BFC">
        <w:t>女友的期待是我继续努力的鞭策</w:t>
      </w:r>
      <w:r w:rsidR="00426BFC">
        <w:rPr>
          <w:rFonts w:hint="eastAsia"/>
        </w:rPr>
        <w:t>。</w:t>
      </w:r>
      <w:r w:rsidR="001E7A0D">
        <w:t>有了他们的鼓舞与期待</w:t>
      </w:r>
      <w:r w:rsidR="001E7A0D">
        <w:rPr>
          <w:rFonts w:hint="eastAsia"/>
        </w:rPr>
        <w:t>，</w:t>
      </w:r>
      <w:r w:rsidR="001E7A0D">
        <w:t>让我决心成为更好的自己</w:t>
      </w:r>
      <w:r w:rsidR="001E7A0D">
        <w:rPr>
          <w:rFonts w:hint="eastAsia"/>
        </w:rPr>
        <w:t>。</w:t>
      </w:r>
      <w:r w:rsidR="008B4552">
        <w:rPr>
          <w:rFonts w:hint="eastAsia"/>
        </w:rPr>
        <w:t>希望在以后的生活中给予他们更多的陪伴。</w:t>
      </w:r>
      <w:r w:rsidR="00D619F9">
        <w:rPr>
          <w:rFonts w:hint="eastAsia"/>
        </w:rPr>
        <w:t>他们不需要我的回报，我却想回报他们。</w:t>
      </w:r>
    </w:p>
    <w:p w:rsidR="008B4552" w:rsidRPr="00482B64" w:rsidRDefault="008B4552" w:rsidP="00C92F3A">
      <w:pPr>
        <w:ind w:firstLine="420"/>
      </w:pPr>
      <w:r>
        <w:t>最后</w:t>
      </w:r>
      <w:r>
        <w:rPr>
          <w:rFonts w:hint="eastAsia"/>
        </w:rPr>
        <w:t>，</w:t>
      </w:r>
      <w:r>
        <w:t>我要感谢自己</w:t>
      </w:r>
      <w:r>
        <w:rPr>
          <w:rFonts w:hint="eastAsia"/>
        </w:rPr>
        <w:t>，</w:t>
      </w:r>
      <w:r>
        <w:t>一直以来没有放纵自己</w:t>
      </w:r>
      <w:r>
        <w:rPr>
          <w:rFonts w:hint="eastAsia"/>
        </w:rPr>
        <w:t>，</w:t>
      </w:r>
      <w:r>
        <w:t>始终把学业放在首位</w:t>
      </w:r>
      <w:r>
        <w:rPr>
          <w:rFonts w:hint="eastAsia"/>
        </w:rPr>
        <w:t>，</w:t>
      </w:r>
      <w:r>
        <w:t>完成了很多困难的任务</w:t>
      </w:r>
      <w:r>
        <w:rPr>
          <w:rFonts w:hint="eastAsia"/>
        </w:rPr>
        <w:t>。</w:t>
      </w:r>
      <w:r>
        <w:t>以后我也会不忘初心</w:t>
      </w:r>
      <w:r>
        <w:rPr>
          <w:rFonts w:hint="eastAsia"/>
        </w:rPr>
        <w:t>，</w:t>
      </w:r>
      <w:r>
        <w:t>在工作中同样勤勤恳恳</w:t>
      </w:r>
      <w:r>
        <w:rPr>
          <w:rFonts w:hint="eastAsia"/>
        </w:rPr>
        <w:t>，</w:t>
      </w:r>
      <w:r>
        <w:t>任劳任怨</w:t>
      </w:r>
      <w:r>
        <w:rPr>
          <w:rFonts w:hint="eastAsia"/>
        </w:rPr>
        <w:t>，</w:t>
      </w:r>
      <w:r>
        <w:t>克服生活中不可避免的挫折与困难</w:t>
      </w:r>
      <w:r>
        <w:rPr>
          <w:rFonts w:hint="eastAsia"/>
        </w:rPr>
        <w:t>。</w:t>
      </w:r>
      <w:r w:rsidR="00CC028C">
        <w:rPr>
          <w:rFonts w:hint="eastAsia"/>
        </w:rPr>
        <w:t>相信未来不管风风雨雨，我都会充满自信</w:t>
      </w:r>
      <w:r w:rsidR="00D16FA1">
        <w:rPr>
          <w:rFonts w:hint="eastAsia"/>
        </w:rPr>
        <w:t>地</w:t>
      </w:r>
      <w:r w:rsidR="00CC028C">
        <w:rPr>
          <w:rFonts w:hint="eastAsia"/>
        </w:rPr>
        <w:t>一路驰骋。</w:t>
      </w:r>
    </w:p>
    <w:p w:rsidR="00927B69" w:rsidRDefault="00927B69" w:rsidP="00927B69">
      <w:r>
        <w:br w:type="page"/>
      </w:r>
    </w:p>
    <w:p w:rsidR="003504CE" w:rsidRDefault="003504CE" w:rsidP="00570F37">
      <w:pPr>
        <w:pStyle w:val="a3"/>
        <w:rPr>
          <w:rFonts w:ascii="黑体" w:eastAsia="黑体" w:hAnsi="黑体"/>
        </w:rPr>
      </w:pPr>
      <w:bookmarkStart w:id="71" w:name="_Toc511135590"/>
      <w:r w:rsidRPr="001552F3">
        <w:rPr>
          <w:rFonts w:ascii="黑体" w:eastAsia="黑体" w:hAnsi="黑体"/>
        </w:rPr>
        <w:lastRenderedPageBreak/>
        <w:t>参考文献</w:t>
      </w:r>
      <w:bookmarkEnd w:id="71"/>
    </w:p>
    <w:p w:rsidR="0058560E" w:rsidRPr="0058560E" w:rsidRDefault="0058560E" w:rsidP="0058560E">
      <w:pPr>
        <w:pStyle w:val="a8"/>
        <w:numPr>
          <w:ilvl w:val="0"/>
          <w:numId w:val="4"/>
        </w:numPr>
        <w:ind w:firstLineChars="0"/>
      </w:pPr>
      <w:bookmarkStart w:id="72" w:name="_Ref511127576"/>
      <w:r w:rsidRPr="0058560E">
        <w:rPr>
          <w:rFonts w:hint="eastAsia"/>
        </w:rPr>
        <w:t>姜誉</w:t>
      </w:r>
      <w:r w:rsidRPr="0058560E">
        <w:rPr>
          <w:rFonts w:hint="eastAsia"/>
        </w:rPr>
        <w:t xml:space="preserve">, </w:t>
      </w:r>
      <w:r w:rsidRPr="0058560E">
        <w:rPr>
          <w:rFonts w:hint="eastAsia"/>
        </w:rPr>
        <w:t>方滨兴</w:t>
      </w:r>
      <w:r w:rsidRPr="0058560E">
        <w:rPr>
          <w:rFonts w:hint="eastAsia"/>
        </w:rPr>
        <w:t xml:space="preserve">, </w:t>
      </w:r>
      <w:r w:rsidRPr="0058560E">
        <w:rPr>
          <w:rFonts w:hint="eastAsia"/>
        </w:rPr>
        <w:t>胡铭曾等</w:t>
      </w:r>
      <w:r w:rsidR="00CC658B">
        <w:rPr>
          <w:rFonts w:hint="eastAsia"/>
        </w:rPr>
        <w:t>.</w:t>
      </w:r>
      <w:r w:rsidR="00CC658B">
        <w:t xml:space="preserve"> </w:t>
      </w:r>
      <w:r w:rsidRPr="0058560E">
        <w:rPr>
          <w:rFonts w:hint="eastAsia"/>
        </w:rPr>
        <w:t>大型</w:t>
      </w:r>
      <w:r w:rsidR="00CC658B">
        <w:rPr>
          <w:rFonts w:hint="eastAsia"/>
        </w:rPr>
        <w:t>ISP</w:t>
      </w:r>
      <w:r w:rsidRPr="0058560E">
        <w:rPr>
          <w:rFonts w:hint="eastAsia"/>
        </w:rPr>
        <w:t>网络拓扑结构多点测网络拓扑结构多点测量及特征分析实例</w:t>
      </w:r>
      <w:r w:rsidRPr="0058560E">
        <w:rPr>
          <w:rFonts w:hint="eastAsia"/>
        </w:rPr>
        <w:t xml:space="preserve">. </w:t>
      </w:r>
      <w:r w:rsidRPr="0058560E">
        <w:rPr>
          <w:rFonts w:hint="eastAsia"/>
        </w:rPr>
        <w:t>软件学报</w:t>
      </w:r>
      <w:r w:rsidRPr="0058560E">
        <w:rPr>
          <w:rFonts w:hint="eastAsia"/>
        </w:rPr>
        <w:t>, 2005 , 16( 5): 846 ~856 .</w:t>
      </w:r>
      <w:bookmarkEnd w:id="72"/>
    </w:p>
    <w:p w:rsidR="0081249A" w:rsidRDefault="0081249A" w:rsidP="00855FA2">
      <w:pPr>
        <w:pStyle w:val="a8"/>
        <w:numPr>
          <w:ilvl w:val="0"/>
          <w:numId w:val="4"/>
        </w:numPr>
        <w:ind w:firstLineChars="0"/>
      </w:pPr>
      <w:bookmarkStart w:id="73" w:name="_Ref511115364"/>
      <w:r>
        <w:t>L. A. Barroso, J. Clidaras, and U. H¨ olzle, “The datacenter</w:t>
      </w:r>
      <w:r>
        <w:rPr>
          <w:rFonts w:hint="eastAsia"/>
        </w:rPr>
        <w:t xml:space="preserve"> </w:t>
      </w:r>
      <w:r>
        <w:t>as a computer: An introduction to the design of</w:t>
      </w:r>
      <w:r>
        <w:rPr>
          <w:rFonts w:hint="eastAsia"/>
        </w:rPr>
        <w:t xml:space="preserve"> </w:t>
      </w:r>
      <w:r>
        <w:t>warehouse-scale machines,” Synthesis lectures on computer</w:t>
      </w:r>
      <w:r>
        <w:rPr>
          <w:rFonts w:hint="eastAsia"/>
        </w:rPr>
        <w:t xml:space="preserve"> </w:t>
      </w:r>
      <w:r>
        <w:t>architecture, vol. 8, no. 3, pp. 1–154, 2013.</w:t>
      </w:r>
      <w:bookmarkEnd w:id="73"/>
    </w:p>
    <w:p w:rsidR="0081249A" w:rsidRDefault="0081249A" w:rsidP="00855FA2">
      <w:pPr>
        <w:pStyle w:val="a8"/>
        <w:numPr>
          <w:ilvl w:val="0"/>
          <w:numId w:val="4"/>
        </w:numPr>
        <w:ind w:firstLineChars="0"/>
      </w:pPr>
      <w:bookmarkStart w:id="74" w:name="_Ref511115410"/>
      <w:r>
        <w:t>G. Wang, S. Wang, B. Luo, W. Shi, Y. Zhu, W. Yang, D. Hu, L. Huang, X. Jin, and W. Xu, “Increasing large-scale data</w:t>
      </w:r>
      <w:r>
        <w:rPr>
          <w:rFonts w:hint="eastAsia"/>
        </w:rPr>
        <w:t xml:space="preserve"> </w:t>
      </w:r>
      <w:r>
        <w:t>center capacity by statistical power control,” in proc. of</w:t>
      </w:r>
      <w:r>
        <w:rPr>
          <w:rFonts w:hint="eastAsia"/>
        </w:rPr>
        <w:t xml:space="preserve"> </w:t>
      </w:r>
      <w:r>
        <w:t>EuroSys, p. 8, ACM, 2016.</w:t>
      </w:r>
      <w:bookmarkEnd w:id="74"/>
    </w:p>
    <w:p w:rsidR="00303C13" w:rsidRDefault="00303C13" w:rsidP="00303C13">
      <w:pPr>
        <w:pStyle w:val="a8"/>
        <w:numPr>
          <w:ilvl w:val="0"/>
          <w:numId w:val="4"/>
        </w:numPr>
        <w:ind w:firstLineChars="0"/>
      </w:pPr>
      <w:bookmarkStart w:id="75" w:name="_Ref511138409"/>
      <w:r>
        <w:t>C. Isci, A. Buyuktosunoglu, C. Cher, P. Bose, and M. Martonosi, “An analysis of efficient multi-core global power management policies: Maximizing performance for a given power budget,” in proc. of MICRO, pp. 347–358, IEEE Computer Society, 2006.</w:t>
      </w:r>
      <w:bookmarkEnd w:id="75"/>
    </w:p>
    <w:p w:rsidR="00CC658B" w:rsidRDefault="00CC658B" w:rsidP="00CC658B">
      <w:pPr>
        <w:pStyle w:val="a8"/>
        <w:numPr>
          <w:ilvl w:val="0"/>
          <w:numId w:val="4"/>
        </w:numPr>
        <w:ind w:firstLineChars="0"/>
      </w:pPr>
      <w:bookmarkStart w:id="76" w:name="_Ref511128219"/>
      <w:r w:rsidRPr="00CC658B">
        <w:rPr>
          <w:rFonts w:hint="eastAsia"/>
        </w:rPr>
        <w:t>邓维</w:t>
      </w:r>
      <w:r>
        <w:rPr>
          <w:rFonts w:hint="eastAsia"/>
        </w:rPr>
        <w:t>,</w:t>
      </w:r>
      <w:r>
        <w:t xml:space="preserve"> </w:t>
      </w:r>
      <w:r w:rsidRPr="00CC658B">
        <w:rPr>
          <w:rFonts w:hint="eastAsia"/>
        </w:rPr>
        <w:t>刘方明</w:t>
      </w:r>
      <w:r w:rsidRPr="00CC658B">
        <w:rPr>
          <w:rFonts w:hint="eastAsia"/>
        </w:rPr>
        <w:t xml:space="preserve">, </w:t>
      </w:r>
      <w:r w:rsidRPr="00CC658B">
        <w:rPr>
          <w:rFonts w:hint="eastAsia"/>
        </w:rPr>
        <w:t>金海等</w:t>
      </w:r>
      <w:r>
        <w:rPr>
          <w:rFonts w:hint="eastAsia"/>
        </w:rPr>
        <w:t>.</w:t>
      </w:r>
      <w:r>
        <w:t xml:space="preserve"> </w:t>
      </w:r>
      <w:r w:rsidRPr="00CC658B">
        <w:rPr>
          <w:rFonts w:hint="eastAsia"/>
        </w:rPr>
        <w:t>云计算数据中心的新能源应用</w:t>
      </w:r>
      <w:r w:rsidRPr="00CC658B">
        <w:rPr>
          <w:rFonts w:hint="eastAsia"/>
        </w:rPr>
        <w:t>:</w:t>
      </w:r>
      <w:r w:rsidRPr="00CC658B">
        <w:rPr>
          <w:rFonts w:hint="eastAsia"/>
        </w:rPr>
        <w:t>研究现状与趋势</w:t>
      </w:r>
      <w:r>
        <w:rPr>
          <w:rFonts w:hint="eastAsia"/>
        </w:rPr>
        <w:t xml:space="preserve">. </w:t>
      </w:r>
      <w:r w:rsidRPr="00CC658B">
        <w:rPr>
          <w:rFonts w:hint="eastAsia"/>
        </w:rPr>
        <w:t>计算</w:t>
      </w:r>
      <w:r w:rsidRPr="00CC658B">
        <w:rPr>
          <w:rFonts w:hint="eastAsia"/>
        </w:rPr>
        <w:t xml:space="preserve"> </w:t>
      </w:r>
      <w:r w:rsidRPr="00CC658B">
        <w:rPr>
          <w:rFonts w:hint="eastAsia"/>
        </w:rPr>
        <w:t>机学报</w:t>
      </w:r>
      <w:r w:rsidRPr="00CC658B">
        <w:rPr>
          <w:rFonts w:hint="eastAsia"/>
        </w:rPr>
        <w:t>, 20 13, 36( 3): 582 ~588 .</w:t>
      </w:r>
      <w:bookmarkEnd w:id="76"/>
    </w:p>
    <w:p w:rsidR="003E6C75" w:rsidRDefault="003E6C75" w:rsidP="003E6C75">
      <w:pPr>
        <w:pStyle w:val="a8"/>
        <w:numPr>
          <w:ilvl w:val="0"/>
          <w:numId w:val="4"/>
        </w:numPr>
        <w:ind w:firstLineChars="0"/>
      </w:pPr>
      <w:bookmarkStart w:id="77" w:name="_Ref511139361"/>
      <w:r>
        <w:t>T. Imada, M. Sato, Y. Hotta, and H. Kimura, “Power management of distributed web savers by controlling server power state and traffic prediction for qos,” in proc. of IPDPS, pp. 1–8, IEEE, 2008.</w:t>
      </w:r>
      <w:bookmarkEnd w:id="77"/>
    </w:p>
    <w:p w:rsidR="0081249A" w:rsidRDefault="0081249A" w:rsidP="00855FA2">
      <w:pPr>
        <w:pStyle w:val="a8"/>
        <w:numPr>
          <w:ilvl w:val="0"/>
          <w:numId w:val="4"/>
        </w:numPr>
        <w:ind w:firstLineChars="0"/>
      </w:pPr>
      <w:bookmarkStart w:id="78" w:name="_Ref511115436"/>
      <w:r>
        <w:t>X. Fan, W. Weber, and L. A. Barroso, “Power provisioning</w:t>
      </w:r>
      <w:r>
        <w:rPr>
          <w:rFonts w:hint="eastAsia"/>
        </w:rPr>
        <w:t xml:space="preserve"> </w:t>
      </w:r>
      <w:r>
        <w:t>for a warehouse-sized computer,” in proc. of ISCA, vol. 35,</w:t>
      </w:r>
      <w:r>
        <w:rPr>
          <w:rFonts w:hint="eastAsia"/>
        </w:rPr>
        <w:t xml:space="preserve"> </w:t>
      </w:r>
      <w:r>
        <w:t>pp. 13–23, ACM, 2007.</w:t>
      </w:r>
      <w:bookmarkEnd w:id="78"/>
    </w:p>
    <w:p w:rsidR="00645EB4" w:rsidRDefault="00645EB4" w:rsidP="00855FA2">
      <w:pPr>
        <w:pStyle w:val="a8"/>
        <w:numPr>
          <w:ilvl w:val="0"/>
          <w:numId w:val="4"/>
        </w:numPr>
        <w:ind w:firstLineChars="0"/>
      </w:pPr>
      <w:bookmarkStart w:id="79" w:name="_Ref511115521"/>
      <w:r>
        <w:t>Q. Wu, Q. Deng, L. Ganesh, C.-H. Hsu, Y. Jin, S. Kumar, B. Li, J. Meza, and Y. J. Song, “Dynamo: facebook’s datacenter-wide power management system,” in proc. of ISCA,</w:t>
      </w:r>
      <w:r>
        <w:rPr>
          <w:rFonts w:hint="eastAsia"/>
        </w:rPr>
        <w:t xml:space="preserve"> </w:t>
      </w:r>
      <w:r>
        <w:t>pp. 469–480, IEEE, 2016.</w:t>
      </w:r>
      <w:bookmarkEnd w:id="79"/>
    </w:p>
    <w:p w:rsidR="00855FA2" w:rsidRDefault="00645EB4" w:rsidP="00855FA2">
      <w:pPr>
        <w:pStyle w:val="a8"/>
        <w:numPr>
          <w:ilvl w:val="0"/>
          <w:numId w:val="4"/>
        </w:numPr>
        <w:ind w:firstLineChars="0"/>
      </w:pPr>
      <w:bookmarkStart w:id="80" w:name="_Ref511115541"/>
      <w:r>
        <w:t>X. Wang, M. Chen, C. Lefurgy, and T. W. Keller, “Ship: A</w:t>
      </w:r>
      <w:r>
        <w:rPr>
          <w:rFonts w:hint="eastAsia"/>
        </w:rPr>
        <w:t xml:space="preserve"> </w:t>
      </w:r>
      <w:r>
        <w:t>scalable hierarchical power control architecture for largescale</w:t>
      </w:r>
      <w:r>
        <w:rPr>
          <w:rFonts w:hint="eastAsia"/>
        </w:rPr>
        <w:t xml:space="preserve"> </w:t>
      </w:r>
      <w:r>
        <w:t>data centers,” IEEE Transactions on Parallel and Distributed</w:t>
      </w:r>
      <w:r>
        <w:rPr>
          <w:rFonts w:hint="eastAsia"/>
        </w:rPr>
        <w:t xml:space="preserve"> </w:t>
      </w:r>
      <w:r>
        <w:t>Systems, vol. 23, no. 1, pp. 168–176, 2012.</w:t>
      </w:r>
      <w:bookmarkEnd w:id="80"/>
    </w:p>
    <w:p w:rsidR="00C5772E" w:rsidRDefault="00855FA2" w:rsidP="00855FA2">
      <w:pPr>
        <w:pStyle w:val="a8"/>
        <w:numPr>
          <w:ilvl w:val="0"/>
          <w:numId w:val="4"/>
        </w:numPr>
        <w:ind w:firstLineChars="0"/>
      </w:pPr>
      <w:bookmarkStart w:id="81" w:name="_Ref511115563"/>
      <w:r>
        <w:t xml:space="preserve">A. </w:t>
      </w:r>
      <w:r w:rsidR="00C5772E">
        <w:t>A. Bhattacharya, D. Culler, A. Kansal, and S. Govindan,</w:t>
      </w:r>
      <w:r w:rsidR="00C5772E">
        <w:rPr>
          <w:rFonts w:hint="eastAsia"/>
        </w:rPr>
        <w:t xml:space="preserve"> </w:t>
      </w:r>
      <w:r w:rsidR="00C5772E">
        <w:rPr>
          <w:rFonts w:hint="eastAsia"/>
        </w:rPr>
        <w:t>“</w:t>
      </w:r>
      <w:r w:rsidR="00C5772E">
        <w:t>The need for speed and stability in data center power</w:t>
      </w:r>
      <w:r w:rsidR="00C5772E">
        <w:rPr>
          <w:rFonts w:hint="eastAsia"/>
        </w:rPr>
        <w:t xml:space="preserve"> </w:t>
      </w:r>
      <w:r w:rsidR="00C5772E">
        <w:t>capping,” in proc. of IGCC, pp. 183–193, 2012.</w:t>
      </w:r>
      <w:bookmarkEnd w:id="81"/>
    </w:p>
    <w:p w:rsidR="008040F7" w:rsidRDefault="008040F7" w:rsidP="00855FA2">
      <w:pPr>
        <w:pStyle w:val="a8"/>
        <w:numPr>
          <w:ilvl w:val="0"/>
          <w:numId w:val="4"/>
        </w:numPr>
        <w:ind w:firstLineChars="0"/>
      </w:pPr>
      <w:bookmarkStart w:id="82" w:name="_Ref511115580"/>
      <w:r>
        <w:lastRenderedPageBreak/>
        <w:t>S. Govindan, J. Choi, B. Urgaonkar, A. Sivasubramaniam,</w:t>
      </w:r>
      <w:r>
        <w:rPr>
          <w:rFonts w:hint="eastAsia"/>
        </w:rPr>
        <w:t xml:space="preserve"> </w:t>
      </w:r>
      <w:r>
        <w:t>and A. Baldini, “Statistical profiling-based techniques for</w:t>
      </w:r>
      <w:r>
        <w:rPr>
          <w:rFonts w:hint="eastAsia"/>
        </w:rPr>
        <w:t xml:space="preserve"> </w:t>
      </w:r>
      <w:r>
        <w:t>effective power provisioning in data centers,” in proc. of</w:t>
      </w:r>
      <w:r>
        <w:rPr>
          <w:rFonts w:hint="eastAsia"/>
        </w:rPr>
        <w:t xml:space="preserve"> </w:t>
      </w:r>
      <w:r>
        <w:t>EurSys, pp. 317–330, ACM, 2009.</w:t>
      </w:r>
      <w:bookmarkEnd w:id="82"/>
    </w:p>
    <w:p w:rsidR="008040F7" w:rsidRDefault="008040F7" w:rsidP="00855FA2">
      <w:pPr>
        <w:pStyle w:val="a8"/>
        <w:numPr>
          <w:ilvl w:val="0"/>
          <w:numId w:val="4"/>
        </w:numPr>
        <w:ind w:firstLineChars="0"/>
      </w:pPr>
      <w:bookmarkStart w:id="83" w:name="_Ref511115590"/>
      <w:r w:rsidRPr="008040F7">
        <w:t>X. Wang, M. Chen, and X. Fu, “Mimo power control</w:t>
      </w:r>
      <w:r>
        <w:t xml:space="preserve"> for high-density servers in an enclosure,” Transactions on</w:t>
      </w:r>
      <w:r>
        <w:rPr>
          <w:rFonts w:hint="eastAsia"/>
        </w:rPr>
        <w:t xml:space="preserve"> </w:t>
      </w:r>
      <w:r>
        <w:t>Parallel and Distributed Systems, vol. 21, no. 10, pp. 1412–1426, 2010.</w:t>
      </w:r>
      <w:bookmarkEnd w:id="83"/>
    </w:p>
    <w:p w:rsidR="008040F7" w:rsidRDefault="008040F7" w:rsidP="00855FA2">
      <w:pPr>
        <w:pStyle w:val="a8"/>
        <w:numPr>
          <w:ilvl w:val="0"/>
          <w:numId w:val="4"/>
        </w:numPr>
        <w:ind w:firstLineChars="0"/>
      </w:pPr>
      <w:bookmarkStart w:id="84" w:name="_Ref511115647"/>
      <w:r>
        <w:t>P. Ranganathan, P. Leech, D. Irwin, and J. Chase,</w:t>
      </w:r>
      <w:r>
        <w:rPr>
          <w:rFonts w:hint="eastAsia"/>
        </w:rPr>
        <w:t>“</w:t>
      </w:r>
      <w:r>
        <w:t>Ensemble-level power management for dense blade</w:t>
      </w:r>
      <w:r>
        <w:rPr>
          <w:rFonts w:hint="eastAsia"/>
        </w:rPr>
        <w:t xml:space="preserve"> </w:t>
      </w:r>
      <w:r>
        <w:t>servers,” in proc. of ISCA, vol. 34, pp. 66–77, IEEE Computer</w:t>
      </w:r>
      <w:r>
        <w:rPr>
          <w:rFonts w:hint="eastAsia"/>
        </w:rPr>
        <w:t xml:space="preserve"> </w:t>
      </w:r>
      <w:r>
        <w:t>Society, 2006.</w:t>
      </w:r>
      <w:bookmarkEnd w:id="84"/>
    </w:p>
    <w:p w:rsidR="008040F7" w:rsidRDefault="008040F7" w:rsidP="00855FA2">
      <w:pPr>
        <w:pStyle w:val="a8"/>
        <w:numPr>
          <w:ilvl w:val="0"/>
          <w:numId w:val="4"/>
        </w:numPr>
        <w:ind w:firstLineChars="0"/>
      </w:pPr>
      <w:bookmarkStart w:id="85" w:name="_Ref511115650"/>
      <w:r>
        <w:t>M. E. Femal and V. W. Freeh, “Boosting data center performance</w:t>
      </w:r>
      <w:r>
        <w:rPr>
          <w:rFonts w:hint="eastAsia"/>
        </w:rPr>
        <w:t xml:space="preserve"> </w:t>
      </w:r>
      <w:r>
        <w:t>through non-uniform power allocation,” in proc. of</w:t>
      </w:r>
      <w:r>
        <w:rPr>
          <w:rFonts w:hint="eastAsia"/>
        </w:rPr>
        <w:t xml:space="preserve"> </w:t>
      </w:r>
      <w:r>
        <w:t>ICAC, pp. 250–261, IEEE, 2005.</w:t>
      </w:r>
      <w:bookmarkEnd w:id="85"/>
    </w:p>
    <w:p w:rsidR="001A5AEB" w:rsidRDefault="001A5AEB" w:rsidP="00855FA2">
      <w:pPr>
        <w:pStyle w:val="a8"/>
        <w:numPr>
          <w:ilvl w:val="0"/>
          <w:numId w:val="4"/>
        </w:numPr>
        <w:ind w:firstLineChars="0"/>
      </w:pPr>
      <w:bookmarkStart w:id="86" w:name="_Ref511115668"/>
      <w:r>
        <w:t>C. Lefurgy, X. Wang, and M. Ware, “Power capping: a prelude to power shifting,” in proc. of CLUSTER, vol. 11,</w:t>
      </w:r>
      <w:r>
        <w:rPr>
          <w:rFonts w:hint="eastAsia"/>
        </w:rPr>
        <w:t xml:space="preserve"> </w:t>
      </w:r>
      <w:r>
        <w:t>pp. 183–195, Springer, 2008.</w:t>
      </w:r>
      <w:bookmarkEnd w:id="86"/>
    </w:p>
    <w:p w:rsidR="001A5AEB" w:rsidRDefault="001A5AEB" w:rsidP="00855FA2">
      <w:pPr>
        <w:pStyle w:val="a8"/>
        <w:numPr>
          <w:ilvl w:val="0"/>
          <w:numId w:val="4"/>
        </w:numPr>
        <w:ind w:firstLineChars="0"/>
      </w:pPr>
      <w:bookmarkStart w:id="87" w:name="_Ref511115670"/>
      <w:r>
        <w:t>R. J. Minerick, V. W. Freeh, and P. M. Kogge, “Dynamic power management using feedback,” in proc. of COLP,</w:t>
      </w:r>
      <w:r>
        <w:rPr>
          <w:rFonts w:hint="eastAsia"/>
        </w:rPr>
        <w:t xml:space="preserve"> </w:t>
      </w:r>
      <w:r>
        <w:t>Citeseer, 2002.</w:t>
      </w:r>
      <w:bookmarkEnd w:id="87"/>
    </w:p>
    <w:p w:rsidR="001A5AEB" w:rsidRDefault="001A5AEB" w:rsidP="00855FA2">
      <w:pPr>
        <w:pStyle w:val="a8"/>
        <w:numPr>
          <w:ilvl w:val="0"/>
          <w:numId w:val="4"/>
        </w:numPr>
        <w:ind w:firstLineChars="0"/>
      </w:pPr>
      <w:bookmarkStart w:id="88" w:name="_Ref511115676"/>
      <w:r>
        <w:t>K. Skadron, T. Abdelzaher, and M. R. Stan, “Controltheoretic techniques and thermal-rc modeling for accurate</w:t>
      </w:r>
      <w:r>
        <w:rPr>
          <w:rFonts w:hint="eastAsia"/>
        </w:rPr>
        <w:t xml:space="preserve"> </w:t>
      </w:r>
      <w:r>
        <w:t>and localized dynamic thermal management,” in proc. of</w:t>
      </w:r>
      <w:r>
        <w:rPr>
          <w:rFonts w:hint="eastAsia"/>
        </w:rPr>
        <w:t xml:space="preserve"> </w:t>
      </w:r>
      <w:r>
        <w:t>HPCA, pp. 17–28, IEEE, 2002.</w:t>
      </w:r>
      <w:bookmarkEnd w:id="88"/>
    </w:p>
    <w:p w:rsidR="00855FA2" w:rsidRDefault="00DC4AC1" w:rsidP="00855FA2">
      <w:pPr>
        <w:pStyle w:val="a8"/>
        <w:numPr>
          <w:ilvl w:val="0"/>
          <w:numId w:val="4"/>
        </w:numPr>
        <w:ind w:firstLineChars="0"/>
      </w:pPr>
      <w:bookmarkStart w:id="89" w:name="_Ref511116016"/>
      <w:r>
        <w:t>W. Felter, K. Rajamani, T. Keller, and C. Rusu, “A</w:t>
      </w:r>
      <w:r>
        <w:rPr>
          <w:rFonts w:hint="eastAsia"/>
        </w:rPr>
        <w:t xml:space="preserve"> </w:t>
      </w:r>
      <w:r>
        <w:t>performance-conserving approach for reducing peak power</w:t>
      </w:r>
      <w:r>
        <w:rPr>
          <w:rFonts w:hint="eastAsia"/>
        </w:rPr>
        <w:t xml:space="preserve"> </w:t>
      </w:r>
      <w:r>
        <w:t>consumption in server systems,” in proc. of ICS, pp. 293–302, ACM, 2005.</w:t>
      </w:r>
      <w:bookmarkEnd w:id="89"/>
    </w:p>
    <w:p w:rsidR="00855FA2" w:rsidRDefault="00DC4AC1" w:rsidP="00855FA2">
      <w:pPr>
        <w:pStyle w:val="a8"/>
        <w:numPr>
          <w:ilvl w:val="0"/>
          <w:numId w:val="4"/>
        </w:numPr>
        <w:ind w:firstLineChars="0"/>
      </w:pPr>
      <w:bookmarkStart w:id="90" w:name="_Ref511116170"/>
      <w:r>
        <w:t>A. Gandhi, M. Harchol-Balter, R. Das, J. O. Kephart, and C. Lefurgy, “Power capping via forced idleness,” in proc.</w:t>
      </w:r>
      <w:r>
        <w:rPr>
          <w:rFonts w:hint="eastAsia"/>
        </w:rPr>
        <w:t xml:space="preserve"> </w:t>
      </w:r>
      <w:r>
        <w:t>of WEED, 2009.</w:t>
      </w:r>
      <w:bookmarkEnd w:id="90"/>
    </w:p>
    <w:p w:rsidR="00DC4AC1" w:rsidRDefault="00DC4AC1" w:rsidP="00855FA2">
      <w:pPr>
        <w:pStyle w:val="a8"/>
        <w:numPr>
          <w:ilvl w:val="0"/>
          <w:numId w:val="4"/>
        </w:numPr>
        <w:ind w:firstLineChars="0"/>
      </w:pPr>
      <w:bookmarkStart w:id="91" w:name="_Ref511116190"/>
      <w:r>
        <w:t>R. Nathuji, K. Schwan, A. Somani, and Y. Joshi, “Vpm tokens:</w:t>
      </w:r>
      <w:r>
        <w:rPr>
          <w:rFonts w:hint="eastAsia"/>
        </w:rPr>
        <w:t xml:space="preserve"> </w:t>
      </w:r>
      <w:r>
        <w:t>virtual machine-aware power budgeting in datacenters,”</w:t>
      </w:r>
      <w:r>
        <w:rPr>
          <w:rFonts w:hint="eastAsia"/>
        </w:rPr>
        <w:t xml:space="preserve"> </w:t>
      </w:r>
      <w:r>
        <w:t>in proc. of CLUSTER, vol. 12, pp. 189–203, Springer,</w:t>
      </w:r>
      <w:r>
        <w:rPr>
          <w:rFonts w:hint="eastAsia"/>
        </w:rPr>
        <w:t xml:space="preserve"> </w:t>
      </w:r>
      <w:r>
        <w:t>2009.</w:t>
      </w:r>
      <w:bookmarkEnd w:id="91"/>
    </w:p>
    <w:p w:rsidR="00DC4AC1" w:rsidRDefault="00DC4AC1" w:rsidP="00855FA2">
      <w:pPr>
        <w:pStyle w:val="a8"/>
        <w:numPr>
          <w:ilvl w:val="0"/>
          <w:numId w:val="4"/>
        </w:numPr>
        <w:ind w:firstLineChars="0"/>
      </w:pPr>
      <w:bookmarkStart w:id="92" w:name="_Ref511116201"/>
      <w:r>
        <w:lastRenderedPageBreak/>
        <w:t>H. Chen, C. Hankendi, M. C. Caramanis, and A. K.</w:t>
      </w:r>
      <w:r>
        <w:rPr>
          <w:rFonts w:hint="eastAsia"/>
        </w:rPr>
        <w:t xml:space="preserve"> </w:t>
      </w:r>
      <w:r>
        <w:t>Coskun, “Dynamic server power capping for enabling</w:t>
      </w:r>
      <w:r>
        <w:rPr>
          <w:rFonts w:hint="eastAsia"/>
        </w:rPr>
        <w:t xml:space="preserve"> </w:t>
      </w:r>
      <w:r>
        <w:t>data center participation in power markets,” in proc. of</w:t>
      </w:r>
      <w:r>
        <w:rPr>
          <w:rFonts w:hint="eastAsia"/>
        </w:rPr>
        <w:t xml:space="preserve"> </w:t>
      </w:r>
      <w:r>
        <w:t>ICCAD, pp. 122–129, IEEE Press, 2013.</w:t>
      </w:r>
      <w:bookmarkEnd w:id="92"/>
    </w:p>
    <w:p w:rsidR="00DC4AC1" w:rsidRDefault="00DC4AC1" w:rsidP="00855FA2">
      <w:pPr>
        <w:pStyle w:val="a8"/>
        <w:numPr>
          <w:ilvl w:val="0"/>
          <w:numId w:val="4"/>
        </w:numPr>
        <w:ind w:firstLineChars="0"/>
      </w:pPr>
      <w:bookmarkStart w:id="93" w:name="_Ref511116217"/>
      <w:r>
        <w:t>K. Ma and X. Wang, “Pgcapping: exploiting power gating</w:t>
      </w:r>
      <w:r>
        <w:rPr>
          <w:rFonts w:hint="eastAsia"/>
        </w:rPr>
        <w:t xml:space="preserve"> </w:t>
      </w:r>
      <w:r>
        <w:t>for power capping and core lifetime balancing in cmps,”</w:t>
      </w:r>
      <w:r>
        <w:rPr>
          <w:rFonts w:hint="eastAsia"/>
        </w:rPr>
        <w:t xml:space="preserve"> </w:t>
      </w:r>
      <w:r>
        <w:t>in proc. of PACT, pp. 13–22, ACM, 2012.</w:t>
      </w:r>
      <w:bookmarkEnd w:id="93"/>
    </w:p>
    <w:p w:rsidR="00DC4AC1" w:rsidRDefault="00DC4AC1" w:rsidP="00855FA2">
      <w:pPr>
        <w:pStyle w:val="a8"/>
        <w:numPr>
          <w:ilvl w:val="0"/>
          <w:numId w:val="4"/>
        </w:numPr>
        <w:ind w:firstLineChars="0"/>
      </w:pPr>
      <w:bookmarkStart w:id="94" w:name="_Ref511116247"/>
      <w:r>
        <w:t>S. Govindan, D. Wang, A. Sivasubramaniam, and B. Urgaonkar,</w:t>
      </w:r>
      <w:r>
        <w:rPr>
          <w:rFonts w:hint="eastAsia"/>
        </w:rPr>
        <w:t>“</w:t>
      </w:r>
      <w:r>
        <w:t>Leveraging stored energy for handling power</w:t>
      </w:r>
      <w:r>
        <w:rPr>
          <w:rFonts w:hint="eastAsia"/>
        </w:rPr>
        <w:t xml:space="preserve"> </w:t>
      </w:r>
      <w:r>
        <w:t>emergencies in aggressively provisioned datacenters,”</w:t>
      </w:r>
      <w:r w:rsidR="00927521">
        <w:rPr>
          <w:rFonts w:hint="eastAsia"/>
        </w:rPr>
        <w:t xml:space="preserve"> </w:t>
      </w:r>
      <w:r>
        <w:t>ACM SIGARCH Computer Architecture News, vol. 40, no. 1,</w:t>
      </w:r>
      <w:r>
        <w:rPr>
          <w:rFonts w:hint="eastAsia"/>
        </w:rPr>
        <w:t xml:space="preserve"> </w:t>
      </w:r>
      <w:r>
        <w:t>pp. 75–86, 2012.</w:t>
      </w:r>
      <w:bookmarkEnd w:id="94"/>
    </w:p>
    <w:p w:rsidR="00DC4AC1" w:rsidRDefault="00DC4AC1" w:rsidP="00855FA2">
      <w:pPr>
        <w:pStyle w:val="a8"/>
        <w:numPr>
          <w:ilvl w:val="0"/>
          <w:numId w:val="4"/>
        </w:numPr>
        <w:ind w:firstLineChars="0"/>
      </w:pPr>
      <w:bookmarkStart w:id="95" w:name="_Ref511116249"/>
      <w:r>
        <w:t>Y. Li, D. Wang, S. Ghose, J. Liu, S. Govindan, S. James,</w:t>
      </w:r>
      <w:r>
        <w:rPr>
          <w:rFonts w:hint="eastAsia"/>
        </w:rPr>
        <w:t xml:space="preserve"> </w:t>
      </w:r>
      <w:r>
        <w:t>E. Peterson, J. Siegler, R. Ausavarungnirun, and O. Mutlu,</w:t>
      </w:r>
      <w:r>
        <w:rPr>
          <w:rFonts w:hint="eastAsia"/>
        </w:rPr>
        <w:t>“</w:t>
      </w:r>
      <w:r>
        <w:t>Sizecap: Efficiently handling power surges in fuel cell</w:t>
      </w:r>
      <w:r>
        <w:rPr>
          <w:rFonts w:hint="eastAsia"/>
        </w:rPr>
        <w:t xml:space="preserve"> </w:t>
      </w:r>
      <w:r>
        <w:t>powered data centers,” in proc. of HPCA, pp. 444–456,</w:t>
      </w:r>
      <w:r>
        <w:rPr>
          <w:rFonts w:hint="eastAsia"/>
        </w:rPr>
        <w:t xml:space="preserve"> </w:t>
      </w:r>
      <w:r>
        <w:t>IEEE, 2016.</w:t>
      </w:r>
      <w:bookmarkEnd w:id="95"/>
    </w:p>
    <w:p w:rsidR="006315E5" w:rsidRDefault="006315E5" w:rsidP="00855FA2">
      <w:pPr>
        <w:pStyle w:val="a8"/>
        <w:numPr>
          <w:ilvl w:val="0"/>
          <w:numId w:val="4"/>
        </w:numPr>
        <w:ind w:firstLineChars="0"/>
      </w:pPr>
      <w:bookmarkStart w:id="96" w:name="_Ref511116312"/>
      <w:r>
        <w:t>J. Mars, L. Tang, R. Hundt, K. Skadron, and M. L. Soffa,</w:t>
      </w:r>
      <w:r>
        <w:rPr>
          <w:rFonts w:hint="eastAsia"/>
        </w:rPr>
        <w:t>“</w:t>
      </w:r>
      <w:r>
        <w:t>Bubble-up: Increasing utilization in modern warehouse</w:t>
      </w:r>
      <w:r>
        <w:rPr>
          <w:rFonts w:hint="eastAsia"/>
        </w:rPr>
        <w:t xml:space="preserve"> </w:t>
      </w:r>
      <w:r>
        <w:t>scale computers via sensible co-locations,” in proc. of MICRO,</w:t>
      </w:r>
      <w:r>
        <w:rPr>
          <w:rFonts w:hint="eastAsia"/>
        </w:rPr>
        <w:t xml:space="preserve"> </w:t>
      </w:r>
      <w:r>
        <w:t>pp. 248–259, ACM, 2011.</w:t>
      </w:r>
      <w:bookmarkEnd w:id="96"/>
    </w:p>
    <w:p w:rsidR="006315E5" w:rsidRDefault="006315E5" w:rsidP="00855FA2">
      <w:pPr>
        <w:pStyle w:val="a8"/>
        <w:numPr>
          <w:ilvl w:val="0"/>
          <w:numId w:val="4"/>
        </w:numPr>
        <w:ind w:firstLineChars="0"/>
      </w:pPr>
      <w:r>
        <w:t>L. Tang, J. Mars, and M. L. Soffa, “Compiling for niceness:</w:t>
      </w:r>
      <w:r>
        <w:rPr>
          <w:rFonts w:hint="eastAsia"/>
        </w:rPr>
        <w:t xml:space="preserve"> </w:t>
      </w:r>
      <w:r>
        <w:t>Mitigating contention for qos in warehouse scale computers,”</w:t>
      </w:r>
      <w:r>
        <w:rPr>
          <w:rFonts w:hint="eastAsia"/>
        </w:rPr>
        <w:t xml:space="preserve"> </w:t>
      </w:r>
      <w:r>
        <w:t>in proc. of CGO, pp. 1–12, ACM, 2012.</w:t>
      </w:r>
    </w:p>
    <w:p w:rsidR="006315E5" w:rsidRDefault="006315E5" w:rsidP="00855FA2">
      <w:pPr>
        <w:pStyle w:val="a8"/>
        <w:numPr>
          <w:ilvl w:val="0"/>
          <w:numId w:val="4"/>
        </w:numPr>
        <w:ind w:firstLineChars="0"/>
      </w:pPr>
      <w:r>
        <w:t>N. Bila, E. de Lara, K. Joshi, H. A. Lagar-Cavilla, M. Hiltunen, and M. Satyanarayanan, “Jettison: efficient</w:t>
      </w:r>
      <w:r>
        <w:rPr>
          <w:rFonts w:hint="eastAsia"/>
        </w:rPr>
        <w:t xml:space="preserve"> </w:t>
      </w:r>
      <w:r>
        <w:t>idle desktop consolidation with partial vm migration,” in</w:t>
      </w:r>
      <w:r>
        <w:rPr>
          <w:rFonts w:hint="eastAsia"/>
        </w:rPr>
        <w:t xml:space="preserve"> </w:t>
      </w:r>
      <w:r>
        <w:t>proc. of the 7th ACM EurSys, pp. 211–224, ACM, 2012.</w:t>
      </w:r>
    </w:p>
    <w:p w:rsidR="006315E5" w:rsidRDefault="006315E5" w:rsidP="00855FA2">
      <w:pPr>
        <w:pStyle w:val="a8"/>
        <w:numPr>
          <w:ilvl w:val="0"/>
          <w:numId w:val="4"/>
        </w:numPr>
        <w:ind w:firstLineChars="0"/>
      </w:pPr>
      <w:bookmarkStart w:id="97" w:name="_Ref511116313"/>
      <w:r>
        <w:t>M. Lin, A. Wierman, L. L. Andrew, and E. Thereska,</w:t>
      </w:r>
      <w:r>
        <w:rPr>
          <w:rFonts w:hint="eastAsia"/>
        </w:rPr>
        <w:t>“</w:t>
      </w:r>
      <w:r>
        <w:t>Dynamic right-sizing for power-proportional data centers,”</w:t>
      </w:r>
      <w:r>
        <w:rPr>
          <w:rFonts w:hint="eastAsia"/>
        </w:rPr>
        <w:t xml:space="preserve"> </w:t>
      </w:r>
      <w:r>
        <w:t>IEEE/ACM Transactions on Networking, vol. 21, no. 5,</w:t>
      </w:r>
      <w:r>
        <w:rPr>
          <w:rFonts w:hint="eastAsia"/>
        </w:rPr>
        <w:t xml:space="preserve"> </w:t>
      </w:r>
      <w:r>
        <w:t>pp. 1378–1391, 2013.</w:t>
      </w:r>
      <w:bookmarkEnd w:id="97"/>
    </w:p>
    <w:p w:rsidR="00552701" w:rsidRDefault="00552701" w:rsidP="00855FA2">
      <w:pPr>
        <w:pStyle w:val="a8"/>
        <w:numPr>
          <w:ilvl w:val="0"/>
          <w:numId w:val="4"/>
        </w:numPr>
        <w:ind w:firstLineChars="0"/>
      </w:pPr>
      <w:bookmarkStart w:id="98" w:name="_Ref511116358"/>
      <w:r>
        <w:t>D. Meisner, C. M. Sadler, L. A. B., W. Weber, and T. F.</w:t>
      </w:r>
      <w:r>
        <w:rPr>
          <w:rFonts w:hint="eastAsia"/>
        </w:rPr>
        <w:t xml:space="preserve"> </w:t>
      </w:r>
      <w:r>
        <w:t>Wenisch, “Power management of online data-intensive</w:t>
      </w:r>
      <w:r>
        <w:rPr>
          <w:rFonts w:hint="eastAsia"/>
        </w:rPr>
        <w:t xml:space="preserve"> </w:t>
      </w:r>
      <w:r>
        <w:t>services,” in proc. of ISCA, pp. 319–330, IEEE, 2011.</w:t>
      </w:r>
      <w:bookmarkEnd w:id="98"/>
    </w:p>
    <w:p w:rsidR="00552701" w:rsidRDefault="00552701" w:rsidP="00855FA2">
      <w:pPr>
        <w:pStyle w:val="a8"/>
        <w:numPr>
          <w:ilvl w:val="0"/>
          <w:numId w:val="4"/>
        </w:numPr>
        <w:ind w:firstLineChars="0"/>
      </w:pPr>
      <w:bookmarkStart w:id="99" w:name="_Ref511116391"/>
      <w:r>
        <w:t>X. Wang and M. Chen, “Cluster-level feedback power control for performance optimization,” in proc. of HPCA,</w:t>
      </w:r>
      <w:r>
        <w:rPr>
          <w:rFonts w:hint="eastAsia"/>
        </w:rPr>
        <w:t xml:space="preserve"> </w:t>
      </w:r>
      <w:r>
        <w:t>pp. 101–110, IEEE, 2008.</w:t>
      </w:r>
      <w:bookmarkEnd w:id="99"/>
    </w:p>
    <w:p w:rsidR="00552701" w:rsidRDefault="00552701" w:rsidP="00855FA2">
      <w:pPr>
        <w:pStyle w:val="a8"/>
        <w:numPr>
          <w:ilvl w:val="0"/>
          <w:numId w:val="4"/>
        </w:numPr>
        <w:ind w:firstLineChars="0"/>
      </w:pPr>
      <w:bookmarkStart w:id="100" w:name="_Ref511116410"/>
      <w:r>
        <w:lastRenderedPageBreak/>
        <w:t>R. Raghavendra, P. Ranganathan, V. Talwar, Z. Wang, and X. Zhu, “No power struggles: Coordinated multilevel</w:t>
      </w:r>
      <w:r>
        <w:rPr>
          <w:rFonts w:hint="eastAsia"/>
        </w:rPr>
        <w:t xml:space="preserve"> </w:t>
      </w:r>
      <w:r>
        <w:t>power management for the data center,” in proc. of</w:t>
      </w:r>
      <w:r>
        <w:rPr>
          <w:rFonts w:hint="eastAsia"/>
        </w:rPr>
        <w:t xml:space="preserve"> </w:t>
      </w:r>
      <w:r>
        <w:t>ASPLOS, vol. 36, pp. 48–59, ACM, 2008.</w:t>
      </w:r>
      <w:bookmarkEnd w:id="100"/>
    </w:p>
    <w:p w:rsidR="0023783C" w:rsidRDefault="0023783C" w:rsidP="0023783C">
      <w:pPr>
        <w:pStyle w:val="a8"/>
        <w:numPr>
          <w:ilvl w:val="0"/>
          <w:numId w:val="4"/>
        </w:numPr>
        <w:ind w:firstLineChars="0"/>
      </w:pPr>
      <w:r>
        <w:t>C. Delimitrou and C. Kozyrakis, “Paragon: Qos-aware scheduling for heterogeneous datacenters,” proc. of MICRO, vol. 34, pp. 17–30, 2014.</w:t>
      </w:r>
    </w:p>
    <w:p w:rsidR="0023783C" w:rsidRDefault="0023783C" w:rsidP="0023783C">
      <w:pPr>
        <w:pStyle w:val="a8"/>
        <w:numPr>
          <w:ilvl w:val="0"/>
          <w:numId w:val="4"/>
        </w:numPr>
        <w:ind w:firstLineChars="0"/>
      </w:pPr>
      <w:bookmarkStart w:id="101" w:name="_Ref511140388"/>
      <w:r>
        <w:t>B. Su, J. L. Greathouse, J. Gu, M. Boyer, L. Shen, and Z.Wang, “Implementing a leading loads performance predictor on commodity processors,” in proc. of ATC, pp. 205–210, USENIX Association, 2014.</w:t>
      </w:r>
      <w:bookmarkEnd w:id="101"/>
    </w:p>
    <w:p w:rsidR="005A1009" w:rsidRDefault="005A1009" w:rsidP="00855FA2">
      <w:pPr>
        <w:pStyle w:val="a8"/>
        <w:numPr>
          <w:ilvl w:val="0"/>
          <w:numId w:val="4"/>
        </w:numPr>
        <w:ind w:firstLineChars="0"/>
      </w:pPr>
      <w:bookmarkStart w:id="102" w:name="_Ref511116438"/>
      <w:r>
        <w:t>S. Rivoire, P. Ranganathan, and C. Kozyrakis, “A comparison of high-level full-system power models.,” HotPower,</w:t>
      </w:r>
      <w:r>
        <w:rPr>
          <w:rFonts w:hint="eastAsia"/>
        </w:rPr>
        <w:t xml:space="preserve"> </w:t>
      </w:r>
      <w:r>
        <w:t>vol. 8, pp. 3–3, 2008.</w:t>
      </w:r>
      <w:bookmarkEnd w:id="102"/>
    </w:p>
    <w:p w:rsidR="00855FA2" w:rsidRDefault="005A1009" w:rsidP="00855FA2">
      <w:pPr>
        <w:pStyle w:val="a8"/>
        <w:numPr>
          <w:ilvl w:val="0"/>
          <w:numId w:val="4"/>
        </w:numPr>
        <w:ind w:firstLineChars="0"/>
      </w:pPr>
      <w:bookmarkStart w:id="103" w:name="_Ref511116440"/>
      <w:r>
        <w:t>D. Meisner and T. F. Wenisch, “Peak power modeling for</w:t>
      </w:r>
      <w:r>
        <w:rPr>
          <w:rFonts w:hint="eastAsia"/>
        </w:rPr>
        <w:t xml:space="preserve"> </w:t>
      </w:r>
      <w:r>
        <w:t>data center servers with switched-mode power supplies,”</w:t>
      </w:r>
      <w:r>
        <w:rPr>
          <w:rFonts w:hint="eastAsia"/>
        </w:rPr>
        <w:t xml:space="preserve"> </w:t>
      </w:r>
      <w:r>
        <w:t>in proc. of ISLPED, pp. 319–324, ACM, 2010.</w:t>
      </w:r>
      <w:bookmarkEnd w:id="103"/>
    </w:p>
    <w:p w:rsidR="00235582" w:rsidRDefault="00235582" w:rsidP="00235582">
      <w:pPr>
        <w:pStyle w:val="a8"/>
        <w:numPr>
          <w:ilvl w:val="0"/>
          <w:numId w:val="4"/>
        </w:numPr>
        <w:ind w:firstLineChars="0"/>
      </w:pPr>
      <w:bookmarkStart w:id="104" w:name="_Ref511128467"/>
      <w:r w:rsidRPr="00235582">
        <w:rPr>
          <w:rFonts w:hint="eastAsia"/>
        </w:rPr>
        <w:t>罗亮</w:t>
      </w:r>
      <w:r w:rsidRPr="00235582">
        <w:rPr>
          <w:rFonts w:hint="eastAsia"/>
        </w:rPr>
        <w:t xml:space="preserve">, </w:t>
      </w:r>
      <w:r w:rsidRPr="00235582">
        <w:rPr>
          <w:rFonts w:hint="eastAsia"/>
        </w:rPr>
        <w:t>吴文峻</w:t>
      </w:r>
      <w:r w:rsidRPr="00235582">
        <w:rPr>
          <w:rFonts w:hint="eastAsia"/>
        </w:rPr>
        <w:t xml:space="preserve">, </w:t>
      </w:r>
      <w:r w:rsidRPr="00235582">
        <w:rPr>
          <w:rFonts w:hint="eastAsia"/>
        </w:rPr>
        <w:t>张飞</w:t>
      </w:r>
      <w:r w:rsidRPr="00235582">
        <w:rPr>
          <w:rFonts w:hint="eastAsia"/>
        </w:rPr>
        <w:t xml:space="preserve">. </w:t>
      </w:r>
      <w:r w:rsidRPr="00235582">
        <w:rPr>
          <w:rFonts w:hint="eastAsia"/>
        </w:rPr>
        <w:t>面向云计算数据中心的能耗建模方法</w:t>
      </w:r>
      <w:r w:rsidRPr="00235582">
        <w:rPr>
          <w:rFonts w:hint="eastAsia"/>
        </w:rPr>
        <w:t>.</w:t>
      </w:r>
      <w:r w:rsidRPr="00235582">
        <w:rPr>
          <w:rFonts w:hint="eastAsia"/>
        </w:rPr>
        <w:t>软件学报</w:t>
      </w:r>
      <w:r w:rsidRPr="00235582">
        <w:rPr>
          <w:rFonts w:hint="eastAsia"/>
        </w:rPr>
        <w:t xml:space="preserve">, 2014, 25(7): </w:t>
      </w:r>
      <w:r>
        <w:rPr>
          <w:rFonts w:hint="eastAsia"/>
        </w:rPr>
        <w:t>1371 ~1387</w:t>
      </w:r>
      <w:r w:rsidRPr="00235582">
        <w:rPr>
          <w:rFonts w:hint="eastAsia"/>
        </w:rPr>
        <w:t>.</w:t>
      </w:r>
      <w:bookmarkEnd w:id="104"/>
    </w:p>
    <w:p w:rsidR="005A1009" w:rsidRDefault="005A1009" w:rsidP="00855FA2">
      <w:pPr>
        <w:pStyle w:val="a8"/>
        <w:numPr>
          <w:ilvl w:val="0"/>
          <w:numId w:val="4"/>
        </w:numPr>
        <w:ind w:firstLineChars="0"/>
      </w:pPr>
      <w:bookmarkStart w:id="105" w:name="_Ref511116518"/>
      <w:r>
        <w:t>A. Gandhi, M. Harchol-Balter, R. Das, and C. Lefurgy,</w:t>
      </w:r>
      <w:r>
        <w:rPr>
          <w:rFonts w:hint="eastAsia"/>
        </w:rPr>
        <w:t>“</w:t>
      </w:r>
      <w:r>
        <w:t>Optimal power allocation in server farms,” in proc. of</w:t>
      </w:r>
      <w:r>
        <w:rPr>
          <w:rFonts w:hint="eastAsia"/>
        </w:rPr>
        <w:t xml:space="preserve"> </w:t>
      </w:r>
      <w:r>
        <w:t>SIGMETRICS, vol. 37, pp. 157–168, ACM, 2009.</w:t>
      </w:r>
      <w:bookmarkEnd w:id="105"/>
    </w:p>
    <w:p w:rsidR="005A1009" w:rsidRDefault="005A1009" w:rsidP="00855FA2">
      <w:pPr>
        <w:pStyle w:val="a8"/>
        <w:numPr>
          <w:ilvl w:val="0"/>
          <w:numId w:val="4"/>
        </w:numPr>
        <w:ind w:firstLineChars="0"/>
      </w:pPr>
      <w:r>
        <w:t>S. Pelley, D. Meisner, P. Zandevakili, T. F. Wenisch, and</w:t>
      </w:r>
      <w:r>
        <w:rPr>
          <w:rFonts w:hint="eastAsia"/>
        </w:rPr>
        <w:t xml:space="preserve"> </w:t>
      </w:r>
      <w:r>
        <w:t>J. Underwood, “Power routing: dynamic power provisioning</w:t>
      </w:r>
      <w:r>
        <w:rPr>
          <w:rFonts w:hint="eastAsia"/>
        </w:rPr>
        <w:t xml:space="preserve"> </w:t>
      </w:r>
      <w:r>
        <w:t>in the data center,” in proc. of ASPLOS, vol. 45, pp. 231–242, ACM, 2010.</w:t>
      </w:r>
    </w:p>
    <w:p w:rsidR="00855FA2" w:rsidRDefault="005A1009" w:rsidP="00855FA2">
      <w:pPr>
        <w:pStyle w:val="a8"/>
        <w:numPr>
          <w:ilvl w:val="0"/>
          <w:numId w:val="4"/>
        </w:numPr>
        <w:ind w:firstLineChars="0"/>
      </w:pPr>
      <w:bookmarkStart w:id="106" w:name="_Ref511116521"/>
      <w:r>
        <w:t>V. Kontorinis, L. E. Zhang, B. Aksanli, J. Sampson,</w:t>
      </w:r>
      <w:r>
        <w:rPr>
          <w:rFonts w:hint="eastAsia"/>
        </w:rPr>
        <w:t xml:space="preserve"> </w:t>
      </w:r>
      <w:r>
        <w:t>H. Homayoun, E. Pettis, D. M. Tullsen, and T. S. Rosing,</w:t>
      </w:r>
      <w:r>
        <w:rPr>
          <w:rFonts w:hint="eastAsia"/>
        </w:rPr>
        <w:t>“</w:t>
      </w:r>
      <w:r>
        <w:t>Managing distributed</w:t>
      </w:r>
      <w:r w:rsidR="00622800">
        <w:t xml:space="preserve"> ups energy for effective power</w:t>
      </w:r>
      <w:r w:rsidR="00622800">
        <w:rPr>
          <w:rFonts w:hint="eastAsia"/>
        </w:rPr>
        <w:t xml:space="preserve"> </w:t>
      </w:r>
      <w:r>
        <w:t>capping in data centers,” in proc. of ISCA, pp. 488–499,</w:t>
      </w:r>
      <w:r>
        <w:rPr>
          <w:rFonts w:hint="eastAsia"/>
        </w:rPr>
        <w:t xml:space="preserve"> </w:t>
      </w:r>
      <w:r>
        <w:t>IEEE, 2012.</w:t>
      </w:r>
      <w:bookmarkEnd w:id="106"/>
    </w:p>
    <w:p w:rsidR="00126ECA" w:rsidRDefault="00126ECA" w:rsidP="00126ECA">
      <w:pPr>
        <w:pStyle w:val="a8"/>
        <w:numPr>
          <w:ilvl w:val="0"/>
          <w:numId w:val="4"/>
        </w:numPr>
        <w:ind w:firstLineChars="0"/>
      </w:pPr>
      <w:bookmarkStart w:id="107" w:name="_Ref511139922"/>
      <w:r>
        <w:t>S. Wang, J. Chen, J. Liu, and X. Liu, “Power saving design for servers under response time constraint,” in proc. of ECRTS, pp. 123–132, IEEE, 2010.</w:t>
      </w:r>
      <w:bookmarkEnd w:id="107"/>
    </w:p>
    <w:p w:rsidR="007F1600" w:rsidRDefault="00F51941" w:rsidP="00855FA2">
      <w:pPr>
        <w:pStyle w:val="a8"/>
        <w:numPr>
          <w:ilvl w:val="0"/>
          <w:numId w:val="4"/>
        </w:numPr>
        <w:ind w:firstLineChars="0"/>
      </w:pPr>
      <w:bookmarkStart w:id="108" w:name="_Ref511116899"/>
      <w:r>
        <w:t>A. Li, X. Yang, S. Kandula, and M. Zhang, “Cloudcmp:</w:t>
      </w:r>
      <w:r>
        <w:rPr>
          <w:rFonts w:hint="eastAsia"/>
        </w:rPr>
        <w:t xml:space="preserve"> </w:t>
      </w:r>
      <w:r>
        <w:t>comparing public cloud providers,” in proc. of IMC, pp. 1–14, ACM, 2010.</w:t>
      </w:r>
      <w:bookmarkEnd w:id="108"/>
    </w:p>
    <w:p w:rsidR="0023783C" w:rsidRDefault="0023783C" w:rsidP="0023783C"/>
    <w:p w:rsidR="00F51941" w:rsidRDefault="007F1600" w:rsidP="007F1600">
      <w:r>
        <w:br w:type="page"/>
      </w:r>
    </w:p>
    <w:p w:rsidR="007B75DD" w:rsidRDefault="007B75DD" w:rsidP="009673CB">
      <w:pPr>
        <w:pStyle w:val="a3"/>
        <w:rPr>
          <w:rFonts w:ascii="黑体" w:eastAsia="黑体" w:hAnsi="黑体"/>
        </w:rPr>
      </w:pPr>
      <w:bookmarkStart w:id="109" w:name="_Toc511135591"/>
      <w:r w:rsidRPr="009673CB">
        <w:rPr>
          <w:rFonts w:ascii="黑体" w:eastAsia="黑体" w:hAnsi="黑体"/>
        </w:rPr>
        <w:lastRenderedPageBreak/>
        <w:t>附录</w:t>
      </w:r>
      <w:r w:rsidRPr="009673CB">
        <w:rPr>
          <w:rFonts w:ascii="黑体" w:eastAsia="黑体" w:hAnsi="黑体" w:hint="eastAsia"/>
        </w:rPr>
        <w:t>1</w:t>
      </w:r>
      <w:r w:rsidRPr="009673CB">
        <w:rPr>
          <w:rFonts w:ascii="黑体" w:eastAsia="黑体" w:hAnsi="黑体"/>
        </w:rPr>
        <w:t xml:space="preserve"> </w:t>
      </w:r>
      <w:r w:rsidRPr="009673CB">
        <w:rPr>
          <w:rFonts w:ascii="黑体" w:eastAsia="黑体" w:hAnsi="黑体" w:hint="eastAsia"/>
        </w:rPr>
        <w:t>攻读硕士期间申请的国家发明专利</w:t>
      </w:r>
      <w:bookmarkEnd w:id="109"/>
    </w:p>
    <w:p w:rsidR="009673CB" w:rsidRDefault="009673CB" w:rsidP="009673CB">
      <w:pPr>
        <w:ind w:left="480" w:hangingChars="200" w:hanging="480"/>
        <w:rPr>
          <w:color w:val="000000"/>
          <w:szCs w:val="21"/>
          <w:shd w:val="clear" w:color="auto" w:fill="FFFFFF"/>
        </w:rPr>
      </w:pPr>
      <w:r w:rsidRPr="009673CB">
        <w:rPr>
          <w:rFonts w:ascii="Verdana" w:hAnsi="Verdana" w:hint="eastAsia"/>
          <w:color w:val="000000"/>
          <w:szCs w:val="21"/>
          <w:shd w:val="clear" w:color="auto" w:fill="FFFFFF"/>
        </w:rPr>
        <w:t>[</w:t>
      </w:r>
      <w:r w:rsidRPr="009673CB">
        <w:rPr>
          <w:rFonts w:ascii="Verdana" w:hAnsi="Verdana"/>
          <w:color w:val="000000"/>
          <w:szCs w:val="21"/>
          <w:shd w:val="clear" w:color="auto" w:fill="FFFFFF"/>
        </w:rPr>
        <w:t>1</w:t>
      </w:r>
      <w:r w:rsidRPr="009673CB">
        <w:rPr>
          <w:rFonts w:ascii="Verdana" w:hAnsi="Verdana" w:hint="eastAsia"/>
          <w:color w:val="000000"/>
          <w:szCs w:val="21"/>
          <w:shd w:val="clear" w:color="auto" w:fill="FFFFFF"/>
        </w:rPr>
        <w:t>]</w:t>
      </w:r>
      <w:r>
        <w:rPr>
          <w:rFonts w:ascii="Verdana" w:hAnsi="Verdana"/>
          <w:color w:val="000000"/>
          <w:szCs w:val="21"/>
          <w:shd w:val="clear" w:color="auto" w:fill="FFFFFF"/>
        </w:rPr>
        <w:t xml:space="preserve"> </w:t>
      </w:r>
      <w:r w:rsidRPr="009673CB">
        <w:rPr>
          <w:rFonts w:ascii="Verdana" w:hAnsi="Verdana"/>
          <w:color w:val="000000"/>
          <w:szCs w:val="21"/>
          <w:shd w:val="clear" w:color="auto" w:fill="FFFFFF"/>
        </w:rPr>
        <w:t>一种数据中心功率管理及服务器部署方法</w:t>
      </w:r>
      <w:r w:rsidRPr="009673CB">
        <w:rPr>
          <w:rFonts w:ascii="Verdana" w:hAnsi="Verdana" w:hint="eastAsia"/>
          <w:color w:val="000000"/>
          <w:szCs w:val="21"/>
          <w:shd w:val="clear" w:color="auto" w:fill="FFFFFF"/>
        </w:rPr>
        <w:t>，专利申请号</w:t>
      </w:r>
      <w:r w:rsidRPr="009673CB">
        <w:rPr>
          <w:color w:val="000000"/>
          <w:szCs w:val="21"/>
          <w:shd w:val="clear" w:color="auto" w:fill="FFFFFF"/>
        </w:rPr>
        <w:t>201810037874.2</w:t>
      </w:r>
      <w:r w:rsidRPr="009673CB">
        <w:rPr>
          <w:rFonts w:hint="eastAsia"/>
          <w:color w:val="000000"/>
          <w:szCs w:val="21"/>
          <w:shd w:val="clear" w:color="auto" w:fill="FFFFFF"/>
        </w:rPr>
        <w:t>，</w:t>
      </w:r>
      <w:r w:rsidRPr="009673CB">
        <w:rPr>
          <w:color w:val="000000"/>
          <w:szCs w:val="21"/>
          <w:shd w:val="clear" w:color="auto" w:fill="FFFFFF"/>
        </w:rPr>
        <w:t>专利申请日</w:t>
      </w:r>
      <w:r w:rsidRPr="009673CB">
        <w:rPr>
          <w:rFonts w:hint="eastAsia"/>
          <w:color w:val="000000"/>
          <w:szCs w:val="21"/>
          <w:shd w:val="clear" w:color="auto" w:fill="FFFFFF"/>
        </w:rPr>
        <w:t>201</w:t>
      </w:r>
      <w:r w:rsidRPr="009673CB">
        <w:rPr>
          <w:color w:val="000000"/>
          <w:szCs w:val="21"/>
          <w:shd w:val="clear" w:color="auto" w:fill="FFFFFF"/>
        </w:rPr>
        <w:t>8</w:t>
      </w:r>
      <w:r w:rsidRPr="009673CB">
        <w:rPr>
          <w:color w:val="000000"/>
          <w:szCs w:val="21"/>
          <w:shd w:val="clear" w:color="auto" w:fill="FFFFFF"/>
        </w:rPr>
        <w:t>年</w:t>
      </w:r>
      <w:r w:rsidRPr="009673CB">
        <w:rPr>
          <w:rFonts w:hint="eastAsia"/>
          <w:color w:val="000000"/>
          <w:szCs w:val="21"/>
          <w:shd w:val="clear" w:color="auto" w:fill="FFFFFF"/>
        </w:rPr>
        <w:t>2</w:t>
      </w:r>
      <w:r w:rsidRPr="009673CB">
        <w:rPr>
          <w:rFonts w:hint="eastAsia"/>
          <w:color w:val="000000"/>
          <w:szCs w:val="21"/>
          <w:shd w:val="clear" w:color="auto" w:fill="FFFFFF"/>
        </w:rPr>
        <w:t>月</w:t>
      </w:r>
      <w:r w:rsidRPr="009673CB">
        <w:rPr>
          <w:rFonts w:hint="eastAsia"/>
          <w:color w:val="000000"/>
          <w:szCs w:val="21"/>
          <w:shd w:val="clear" w:color="auto" w:fill="FFFFFF"/>
        </w:rPr>
        <w:t>26</w:t>
      </w:r>
      <w:r w:rsidRPr="009673CB">
        <w:rPr>
          <w:rFonts w:hint="eastAsia"/>
          <w:color w:val="000000"/>
          <w:szCs w:val="21"/>
          <w:shd w:val="clear" w:color="auto" w:fill="FFFFFF"/>
        </w:rPr>
        <w:t>日，吴松，陈洋，王新猴，金海</w:t>
      </w:r>
      <w:r w:rsidR="00DE34AE">
        <w:rPr>
          <w:rFonts w:hint="eastAsia"/>
          <w:color w:val="000000"/>
          <w:szCs w:val="21"/>
          <w:shd w:val="clear" w:color="auto" w:fill="FFFFFF"/>
        </w:rPr>
        <w:t>。</w:t>
      </w:r>
    </w:p>
    <w:p w:rsidR="00603B90" w:rsidRDefault="00603B90" w:rsidP="009673CB">
      <w:pPr>
        <w:ind w:left="640" w:hangingChars="200" w:hanging="640"/>
        <w:rPr>
          <w:sz w:val="32"/>
        </w:rPr>
      </w:pPr>
    </w:p>
    <w:p w:rsidR="00603B90" w:rsidRDefault="00603B90">
      <w:pPr>
        <w:rPr>
          <w:sz w:val="32"/>
        </w:rPr>
      </w:pPr>
      <w:r>
        <w:rPr>
          <w:sz w:val="32"/>
        </w:rPr>
        <w:br w:type="page"/>
      </w:r>
    </w:p>
    <w:p w:rsidR="00603B90" w:rsidRDefault="00603B90" w:rsidP="00603B90">
      <w:pPr>
        <w:pStyle w:val="a3"/>
        <w:rPr>
          <w:rFonts w:ascii="黑体" w:eastAsia="黑体" w:hAnsi="黑体"/>
        </w:rPr>
      </w:pPr>
      <w:bookmarkStart w:id="110" w:name="_Toc511135592"/>
      <w:r w:rsidRPr="009673CB">
        <w:rPr>
          <w:rFonts w:ascii="黑体" w:eastAsia="黑体" w:hAnsi="黑体"/>
        </w:rPr>
        <w:lastRenderedPageBreak/>
        <w:t>附录</w:t>
      </w:r>
      <w:r>
        <w:rPr>
          <w:rFonts w:ascii="黑体" w:eastAsia="黑体" w:hAnsi="黑体"/>
        </w:rPr>
        <w:t>2</w:t>
      </w:r>
      <w:r w:rsidRPr="009673CB">
        <w:rPr>
          <w:rFonts w:ascii="黑体" w:eastAsia="黑体" w:hAnsi="黑体"/>
        </w:rPr>
        <w:t xml:space="preserve"> </w:t>
      </w:r>
      <w:r w:rsidRPr="009673CB">
        <w:rPr>
          <w:rFonts w:ascii="黑体" w:eastAsia="黑体" w:hAnsi="黑体" w:hint="eastAsia"/>
        </w:rPr>
        <w:t>攻读硕士期间</w:t>
      </w:r>
      <w:r w:rsidR="00FF607B" w:rsidRPr="00FF607B">
        <w:rPr>
          <w:rFonts w:ascii="黑体" w:eastAsia="黑体" w:hAnsi="黑体" w:hint="eastAsia"/>
        </w:rPr>
        <w:t>参与的项目</w:t>
      </w:r>
      <w:bookmarkEnd w:id="110"/>
    </w:p>
    <w:p w:rsidR="00603B90" w:rsidRDefault="00603B90" w:rsidP="00603B90">
      <w:pPr>
        <w:ind w:left="480" w:hangingChars="200" w:hanging="480"/>
        <w:rPr>
          <w:color w:val="000000"/>
          <w:szCs w:val="21"/>
          <w:shd w:val="clear" w:color="auto" w:fill="FFFFFF"/>
        </w:rPr>
      </w:pPr>
      <w:r w:rsidRPr="009673CB">
        <w:rPr>
          <w:rFonts w:ascii="Verdana" w:hAnsi="Verdana" w:hint="eastAsia"/>
          <w:color w:val="000000"/>
          <w:szCs w:val="21"/>
          <w:shd w:val="clear" w:color="auto" w:fill="FFFFFF"/>
        </w:rPr>
        <w:t>[</w:t>
      </w:r>
      <w:r w:rsidRPr="009673CB">
        <w:rPr>
          <w:rFonts w:ascii="Verdana" w:hAnsi="Verdana"/>
          <w:color w:val="000000"/>
          <w:szCs w:val="21"/>
          <w:shd w:val="clear" w:color="auto" w:fill="FFFFFF"/>
        </w:rPr>
        <w:t>1</w:t>
      </w:r>
      <w:r w:rsidRPr="009673CB">
        <w:rPr>
          <w:rFonts w:ascii="Verdana" w:hAnsi="Verdana" w:hint="eastAsia"/>
          <w:color w:val="000000"/>
          <w:szCs w:val="21"/>
          <w:shd w:val="clear" w:color="auto" w:fill="FFFFFF"/>
        </w:rPr>
        <w:t>]</w:t>
      </w:r>
      <w:r>
        <w:rPr>
          <w:rFonts w:ascii="Verdana" w:hAnsi="Verdana"/>
          <w:color w:val="000000"/>
          <w:szCs w:val="21"/>
          <w:shd w:val="clear" w:color="auto" w:fill="FFFFFF"/>
        </w:rPr>
        <w:t xml:space="preserve"> </w:t>
      </w:r>
      <w:r w:rsidR="00B667CC">
        <w:rPr>
          <w:rFonts w:ascii="Verdana" w:hAnsi="Verdana" w:hint="eastAsia"/>
          <w:color w:val="000000"/>
          <w:szCs w:val="21"/>
          <w:shd w:val="clear" w:color="auto" w:fill="FFFFFF"/>
        </w:rPr>
        <w:t>国家</w:t>
      </w:r>
      <w:r w:rsidR="00B667CC">
        <w:rPr>
          <w:rFonts w:ascii="Verdana" w:hAnsi="Verdana"/>
          <w:color w:val="000000"/>
          <w:szCs w:val="21"/>
          <w:shd w:val="clear" w:color="auto" w:fill="FFFFFF"/>
        </w:rPr>
        <w:t>高技术研究发展计划</w:t>
      </w:r>
      <w:r w:rsidR="00B667CC">
        <w:rPr>
          <w:rFonts w:ascii="Verdana" w:hAnsi="Verdana" w:hint="eastAsia"/>
          <w:color w:val="000000"/>
          <w:szCs w:val="21"/>
          <w:shd w:val="clear" w:color="auto" w:fill="FFFFFF"/>
        </w:rPr>
        <w:t>（</w:t>
      </w:r>
      <w:r w:rsidR="00B667CC" w:rsidRPr="00B667CC">
        <w:rPr>
          <w:color w:val="000000"/>
          <w:szCs w:val="21"/>
          <w:shd w:val="clear" w:color="auto" w:fill="FFFFFF"/>
        </w:rPr>
        <w:t>863</w:t>
      </w:r>
      <w:r w:rsidR="00B667CC">
        <w:rPr>
          <w:rFonts w:ascii="Verdana" w:hAnsi="Verdana" w:hint="eastAsia"/>
          <w:color w:val="000000"/>
          <w:szCs w:val="21"/>
          <w:shd w:val="clear" w:color="auto" w:fill="FFFFFF"/>
        </w:rPr>
        <w:t>计划），云计算关键技术与系统（三期）云端和终端资源自适应协同与调度平台，</w:t>
      </w:r>
      <w:r w:rsidR="00B667CC" w:rsidRPr="00B667CC">
        <w:rPr>
          <w:color w:val="000000"/>
          <w:szCs w:val="21"/>
          <w:shd w:val="clear" w:color="auto" w:fill="FFFFFF"/>
        </w:rPr>
        <w:t>2016.7-2018.4</w:t>
      </w:r>
    </w:p>
    <w:p w:rsidR="00603B90" w:rsidRPr="00603B90" w:rsidRDefault="00603B90" w:rsidP="009673CB">
      <w:pPr>
        <w:ind w:left="640" w:hangingChars="200" w:hanging="640"/>
        <w:rPr>
          <w:sz w:val="32"/>
        </w:rPr>
      </w:pPr>
    </w:p>
    <w:sectPr w:rsidR="00603B90" w:rsidRPr="00603B90" w:rsidSect="001E10C6">
      <w:footerReference w:type="default" r:id="rId49"/>
      <w:footnotePr>
        <w:numRestart w:val="eachPage"/>
      </w:footnotePr>
      <w:pgSz w:w="11906" w:h="16838"/>
      <w:pgMar w:top="1440" w:right="1800" w:bottom="1440" w:left="1800" w:header="851" w:footer="90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6AD9" w:rsidRDefault="002F6AD9" w:rsidP="00930520">
      <w:pPr>
        <w:spacing w:line="240" w:lineRule="auto"/>
      </w:pPr>
      <w:r>
        <w:separator/>
      </w:r>
    </w:p>
  </w:endnote>
  <w:endnote w:type="continuationSeparator" w:id="0">
    <w:p w:rsidR="002F6AD9" w:rsidRDefault="002F6AD9" w:rsidP="009305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MMI10">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03D9" w:rsidRDefault="008203D9">
    <w:pPr>
      <w:pStyle w:val="a7"/>
      <w:jc w:val="center"/>
    </w:pPr>
  </w:p>
  <w:p w:rsidR="008203D9" w:rsidRDefault="008203D9">
    <w:pPr>
      <w:pStyle w:val="a7"/>
    </w:pPr>
  </w:p>
  <w:p w:rsidR="008203D9" w:rsidRDefault="008203D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5924466"/>
      <w:docPartObj>
        <w:docPartGallery w:val="Page Numbers (Bottom of Page)"/>
        <w:docPartUnique/>
      </w:docPartObj>
    </w:sdtPr>
    <w:sdtEndPr/>
    <w:sdtContent>
      <w:p w:rsidR="008203D9" w:rsidRDefault="008203D9">
        <w:pPr>
          <w:pStyle w:val="a7"/>
          <w:jc w:val="center"/>
        </w:pPr>
        <w:r>
          <w:fldChar w:fldCharType="begin"/>
        </w:r>
        <w:r>
          <w:instrText>PAGE   \* MERGEFORMAT</w:instrText>
        </w:r>
        <w:r>
          <w:fldChar w:fldCharType="separate"/>
        </w:r>
        <w:r w:rsidR="001A756C" w:rsidRPr="001A756C">
          <w:rPr>
            <w:noProof/>
            <w:lang w:val="zh-CN"/>
          </w:rPr>
          <w:t>I</w:t>
        </w:r>
        <w:r>
          <w:fldChar w:fldCharType="end"/>
        </w:r>
      </w:p>
    </w:sdtContent>
  </w:sdt>
  <w:p w:rsidR="008203D9" w:rsidRDefault="008203D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8271423"/>
      <w:docPartObj>
        <w:docPartGallery w:val="Page Numbers (Bottom of Page)"/>
        <w:docPartUnique/>
      </w:docPartObj>
    </w:sdtPr>
    <w:sdtEndPr/>
    <w:sdtContent>
      <w:p w:rsidR="008203D9" w:rsidRDefault="008203D9">
        <w:pPr>
          <w:pStyle w:val="a7"/>
          <w:jc w:val="center"/>
        </w:pPr>
        <w:r>
          <w:fldChar w:fldCharType="begin"/>
        </w:r>
        <w:r>
          <w:instrText>PAGE   \* MERGEFORMAT</w:instrText>
        </w:r>
        <w:r>
          <w:fldChar w:fldCharType="separate"/>
        </w:r>
        <w:r w:rsidR="001A756C" w:rsidRPr="001A756C">
          <w:rPr>
            <w:noProof/>
            <w:lang w:val="zh-CN"/>
          </w:rPr>
          <w:t>27</w:t>
        </w:r>
        <w:r>
          <w:fldChar w:fldCharType="end"/>
        </w:r>
      </w:p>
    </w:sdtContent>
  </w:sdt>
  <w:p w:rsidR="008203D9" w:rsidRDefault="008203D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6AD9" w:rsidRDefault="002F6AD9" w:rsidP="00930520">
      <w:pPr>
        <w:spacing w:line="240" w:lineRule="auto"/>
      </w:pPr>
      <w:r>
        <w:separator/>
      </w:r>
    </w:p>
  </w:footnote>
  <w:footnote w:type="continuationSeparator" w:id="0">
    <w:p w:rsidR="002F6AD9" w:rsidRDefault="002F6AD9" w:rsidP="00930520">
      <w:pPr>
        <w:spacing w:line="240" w:lineRule="auto"/>
      </w:pPr>
      <w:r>
        <w:continuationSeparator/>
      </w:r>
    </w:p>
  </w:footnote>
  <w:footnote w:id="1">
    <w:p w:rsidR="008203D9" w:rsidRDefault="008203D9">
      <w:pPr>
        <w:pStyle w:val="ad"/>
      </w:pPr>
      <w:r>
        <w:rPr>
          <w:rStyle w:val="ae"/>
        </w:rPr>
        <w:footnoteRef/>
      </w:r>
      <w:r>
        <w:t xml:space="preserve"> </w:t>
      </w:r>
      <w:hyperlink r:id="rId1" w:history="1">
        <w:r w:rsidRPr="00E14333">
          <w:rPr>
            <w:rStyle w:val="aa"/>
          </w:rPr>
          <w:t>https://baike.baidu.com/item/DVFS/859664?fr=aladdin</w:t>
        </w:r>
      </w:hyperlink>
    </w:p>
    <w:p w:rsidR="008203D9" w:rsidRDefault="008203D9">
      <w:pPr>
        <w:pStyle w:val="ad"/>
      </w:pPr>
    </w:p>
  </w:footnote>
  <w:footnote w:id="2">
    <w:p w:rsidR="008203D9" w:rsidRDefault="008203D9" w:rsidP="009E5666">
      <w:pPr>
        <w:widowControl w:val="0"/>
        <w:autoSpaceDE w:val="0"/>
        <w:autoSpaceDN w:val="0"/>
        <w:adjustRightInd w:val="0"/>
        <w:spacing w:line="240" w:lineRule="auto"/>
        <w:jc w:val="left"/>
        <w:rPr>
          <w:rFonts w:ascii="URWPalladioL-Roma" w:hAnsi="URWPalladioL-Roma" w:cs="URWPalladioL-Roma"/>
          <w:kern w:val="0"/>
          <w:sz w:val="18"/>
          <w:szCs w:val="18"/>
        </w:rPr>
      </w:pPr>
      <w:r>
        <w:rPr>
          <w:rStyle w:val="ae"/>
        </w:rPr>
        <w:footnoteRef/>
      </w:r>
      <w:r>
        <w:t xml:space="preserve"> </w:t>
      </w:r>
      <w:hyperlink r:id="rId2" w:history="1">
        <w:r w:rsidRPr="00B37FE1">
          <w:rPr>
            <w:rStyle w:val="aa"/>
            <w:rFonts w:ascii="URWPalladioL-Roma" w:hAnsi="URWPalladioL-Roma" w:cs="URWPalladioL-Roma"/>
            <w:kern w:val="0"/>
            <w:sz w:val="18"/>
            <w:szCs w:val="18"/>
          </w:rPr>
          <w:t>http://www.intel.com/content/www/us/en/data-center/data-center-management/node-manager-general.html</w:t>
        </w:r>
      </w:hyperlink>
    </w:p>
    <w:p w:rsidR="008203D9" w:rsidRPr="009E5666" w:rsidRDefault="008203D9" w:rsidP="009E5666">
      <w:pPr>
        <w:widowControl w:val="0"/>
        <w:autoSpaceDE w:val="0"/>
        <w:autoSpaceDN w:val="0"/>
        <w:adjustRightInd w:val="0"/>
        <w:spacing w:line="240" w:lineRule="auto"/>
        <w:jc w:val="left"/>
        <w:rPr>
          <w:rFonts w:ascii="URWPalladioL-Roma" w:hAnsi="URWPalladioL-Roma" w:cs="URWPalladioL-Roma"/>
          <w:kern w:val="0"/>
          <w:sz w:val="18"/>
          <w:szCs w:val="18"/>
        </w:rPr>
      </w:pPr>
    </w:p>
  </w:footnote>
  <w:footnote w:id="3">
    <w:p w:rsidR="008203D9" w:rsidRDefault="008203D9">
      <w:pPr>
        <w:pStyle w:val="ad"/>
      </w:pPr>
      <w:r>
        <w:rPr>
          <w:rStyle w:val="ae"/>
        </w:rPr>
        <w:footnoteRef/>
      </w:r>
      <w:r>
        <w:t xml:space="preserve"> </w:t>
      </w:r>
      <w:hyperlink r:id="rId3" w:history="1">
        <w:r w:rsidRPr="00A21075">
          <w:rPr>
            <w:rStyle w:val="aa"/>
          </w:rPr>
          <w:t>https://baike.baidu.com/item/%E8%A3%85%E7%AE%B1%E9%97%AE%E9%A2%98/7749220</w:t>
        </w:r>
      </w:hyperlink>
    </w:p>
    <w:p w:rsidR="008203D9" w:rsidRPr="005A0B74" w:rsidRDefault="008203D9">
      <w:pPr>
        <w:pStyle w:val="ad"/>
      </w:pPr>
    </w:p>
  </w:footnote>
  <w:footnote w:id="4">
    <w:p w:rsidR="008203D9" w:rsidRPr="001B49B0" w:rsidRDefault="008203D9" w:rsidP="006F1B5E">
      <w:pPr>
        <w:widowControl w:val="0"/>
        <w:autoSpaceDE w:val="0"/>
        <w:autoSpaceDN w:val="0"/>
        <w:adjustRightInd w:val="0"/>
        <w:spacing w:line="240" w:lineRule="auto"/>
        <w:jc w:val="left"/>
        <w:rPr>
          <w:rFonts w:ascii="URWPalladioL-Roma" w:hAnsi="URWPalladioL-Roma" w:cs="URWPalladioL-Roma"/>
          <w:kern w:val="0"/>
          <w:sz w:val="18"/>
          <w:szCs w:val="18"/>
        </w:rPr>
      </w:pPr>
      <w:r>
        <w:rPr>
          <w:rStyle w:val="ae"/>
        </w:rPr>
        <w:footnoteRef/>
      </w:r>
      <w:r>
        <w:t xml:space="preserve"> </w:t>
      </w:r>
      <w:hyperlink r:id="rId4" w:history="1">
        <w:r w:rsidRPr="008064AB">
          <w:rPr>
            <w:rStyle w:val="aa"/>
            <w:rFonts w:ascii="URWPalladioL-Roma" w:hAnsi="URWPalladioL-Roma" w:cs="URWPalladioL-Roma"/>
            <w:kern w:val="0"/>
            <w:sz w:val="18"/>
            <w:szCs w:val="18"/>
          </w:rPr>
          <w:t>http://www.vacommunity.org/VAST+Challenge+2013%3A+Mini-Challenge+3</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03D9" w:rsidRPr="009676CA" w:rsidRDefault="008203D9" w:rsidP="009B49F9">
    <w:pPr>
      <w:pStyle w:val="a6"/>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03D9" w:rsidRDefault="008203D9" w:rsidP="005759FA">
    <w:pPr>
      <w:pStyle w:val="a6"/>
      <w:pBdr>
        <w:bottom w:val="none" w:sz="0" w:space="0" w:color="auto"/>
      </w:pBdr>
    </w:pPr>
  </w:p>
  <w:p w:rsidR="008203D9" w:rsidRDefault="008203D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03D9" w:rsidRDefault="008203D9" w:rsidP="005759FA">
    <w:pPr>
      <w:pStyle w:val="a6"/>
      <w:pBdr>
        <w:bottom w:val="none" w:sz="0" w:space="0" w:color="auto"/>
      </w:pBdr>
    </w:pPr>
    <w:r>
      <w:rPr>
        <w:rFonts w:ascii="宋体" w:hAnsi="宋体" w:cs="宋体"/>
        <w:noProof/>
        <w:kern w:val="0"/>
        <w:sz w:val="24"/>
        <w:szCs w:val="24"/>
      </w:rPr>
      <mc:AlternateContent>
        <mc:Choice Requires="wpg">
          <w:drawing>
            <wp:anchor distT="0" distB="0" distL="114300" distR="114300" simplePos="0" relativeHeight="251661312" behindDoc="0" locked="0" layoutInCell="1" allowOverlap="1" wp14:anchorId="2132313F" wp14:editId="1D98090B">
              <wp:simplePos x="0" y="0"/>
              <wp:positionH relativeFrom="margin">
                <wp:align>center</wp:align>
              </wp:positionH>
              <wp:positionV relativeFrom="paragraph">
                <wp:posOffset>-246187</wp:posOffset>
              </wp:positionV>
              <wp:extent cx="5760085" cy="9461859"/>
              <wp:effectExtent l="0" t="0" r="31115" b="25400"/>
              <wp:wrapNone/>
              <wp:docPr id="99" name="组合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9461859"/>
                        <a:chOff x="1429" y="1630"/>
                        <a:chExt cx="9071" cy="13737"/>
                      </a:xfrm>
                    </wpg:grpSpPr>
                    <wps:wsp>
                      <wps:cNvPr id="103" name="直线 22"/>
                      <wps:cNvCnPr>
                        <a:cxnSpLocks noChangeShapeType="1"/>
                      </wps:cNvCnPr>
                      <wps:spPr bwMode="auto">
                        <a:xfrm>
                          <a:off x="1429" y="2236"/>
                          <a:ext cx="9071"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04" name="矩形 23"/>
                      <wps:cNvSpPr>
                        <a:spLocks noChangeArrowheads="1"/>
                      </wps:cNvSpPr>
                      <wps:spPr bwMode="auto">
                        <a:xfrm>
                          <a:off x="1825" y="1630"/>
                          <a:ext cx="8280"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03D9" w:rsidRDefault="008203D9" w:rsidP="005759FA">
                            <w:pPr>
                              <w:adjustRightInd w:val="0"/>
                              <w:snapToGrid w:val="0"/>
                              <w:jc w:val="center"/>
                              <w:rPr>
                                <w:b/>
                              </w:rPr>
                            </w:pPr>
                            <w:r>
                              <w:rPr>
                                <w:rFonts w:eastAsia="楷体_GB2312" w:hint="eastAsia"/>
                                <w:b/>
                                <w:bCs/>
                                <w:spacing w:val="20"/>
                                <w:sz w:val="33"/>
                              </w:rPr>
                              <w:t>华</w:t>
                            </w:r>
                            <w:r>
                              <w:rPr>
                                <w:rFonts w:eastAsia="楷体_GB2312"/>
                                <w:b/>
                                <w:bCs/>
                                <w:spacing w:val="20"/>
                                <w:sz w:val="33"/>
                              </w:rPr>
                              <w:t xml:space="preserve"> </w:t>
                            </w:r>
                            <w:r>
                              <w:rPr>
                                <w:rFonts w:eastAsia="楷体_GB2312" w:hint="eastAsia"/>
                                <w:b/>
                                <w:bCs/>
                                <w:spacing w:val="20"/>
                                <w:sz w:val="33"/>
                              </w:rPr>
                              <w:t>中</w:t>
                            </w:r>
                            <w:r>
                              <w:rPr>
                                <w:rFonts w:eastAsia="楷体_GB2312"/>
                                <w:b/>
                                <w:bCs/>
                                <w:spacing w:val="20"/>
                                <w:sz w:val="33"/>
                              </w:rPr>
                              <w:t xml:space="preserve"> </w:t>
                            </w:r>
                            <w:r>
                              <w:rPr>
                                <w:rFonts w:eastAsia="楷体_GB2312" w:hint="eastAsia"/>
                                <w:b/>
                                <w:bCs/>
                                <w:spacing w:val="20"/>
                                <w:sz w:val="33"/>
                              </w:rPr>
                              <w:t>科</w:t>
                            </w:r>
                            <w:r>
                              <w:rPr>
                                <w:rFonts w:eastAsia="楷体_GB2312"/>
                                <w:b/>
                                <w:bCs/>
                                <w:spacing w:val="20"/>
                                <w:sz w:val="33"/>
                              </w:rPr>
                              <w:t xml:space="preserve"> </w:t>
                            </w:r>
                            <w:r>
                              <w:rPr>
                                <w:rFonts w:eastAsia="楷体_GB2312" w:hint="eastAsia"/>
                                <w:b/>
                                <w:bCs/>
                                <w:spacing w:val="20"/>
                                <w:sz w:val="33"/>
                              </w:rPr>
                              <w:t>技</w:t>
                            </w:r>
                            <w:r>
                              <w:rPr>
                                <w:rFonts w:eastAsia="楷体_GB2312"/>
                                <w:b/>
                                <w:bCs/>
                                <w:spacing w:val="20"/>
                                <w:sz w:val="33"/>
                              </w:rPr>
                              <w:t xml:space="preserve"> </w:t>
                            </w:r>
                            <w:r>
                              <w:rPr>
                                <w:rFonts w:eastAsia="楷体_GB2312" w:hint="eastAsia"/>
                                <w:b/>
                                <w:bCs/>
                                <w:spacing w:val="20"/>
                                <w:sz w:val="33"/>
                              </w:rPr>
                              <w:t>大</w:t>
                            </w:r>
                            <w:r>
                              <w:rPr>
                                <w:rFonts w:eastAsia="楷体_GB2312"/>
                                <w:b/>
                                <w:bCs/>
                                <w:spacing w:val="20"/>
                                <w:sz w:val="33"/>
                              </w:rPr>
                              <w:t xml:space="preserve"> </w:t>
                            </w:r>
                            <w:r>
                              <w:rPr>
                                <w:rFonts w:eastAsia="楷体_GB2312" w:hint="eastAsia"/>
                                <w:b/>
                                <w:bCs/>
                                <w:spacing w:val="20"/>
                                <w:sz w:val="33"/>
                              </w:rPr>
                              <w:t>学</w:t>
                            </w:r>
                            <w:r>
                              <w:rPr>
                                <w:rFonts w:eastAsia="楷体_GB2312"/>
                                <w:b/>
                                <w:bCs/>
                                <w:spacing w:val="20"/>
                                <w:sz w:val="33"/>
                              </w:rPr>
                              <w:t xml:space="preserve"> </w:t>
                            </w:r>
                            <w:r>
                              <w:rPr>
                                <w:rFonts w:eastAsia="楷体_GB2312" w:hint="eastAsia"/>
                                <w:b/>
                                <w:bCs/>
                                <w:spacing w:val="20"/>
                                <w:sz w:val="33"/>
                              </w:rPr>
                              <w:t>硕</w:t>
                            </w:r>
                            <w:r>
                              <w:rPr>
                                <w:rFonts w:eastAsia="楷体_GB2312"/>
                                <w:b/>
                                <w:bCs/>
                                <w:spacing w:val="20"/>
                                <w:sz w:val="33"/>
                              </w:rPr>
                              <w:t xml:space="preserve"> </w:t>
                            </w:r>
                            <w:r>
                              <w:rPr>
                                <w:rFonts w:eastAsia="楷体_GB2312" w:hint="eastAsia"/>
                                <w:b/>
                                <w:bCs/>
                                <w:spacing w:val="20"/>
                                <w:sz w:val="33"/>
                              </w:rPr>
                              <w:t>士</w:t>
                            </w:r>
                            <w:r>
                              <w:rPr>
                                <w:rFonts w:eastAsia="楷体_GB2312"/>
                                <w:b/>
                                <w:bCs/>
                                <w:spacing w:val="20"/>
                                <w:sz w:val="33"/>
                              </w:rPr>
                              <w:t xml:space="preserve"> </w:t>
                            </w:r>
                            <w:r>
                              <w:rPr>
                                <w:rFonts w:eastAsia="楷体_GB2312" w:hint="eastAsia"/>
                                <w:b/>
                                <w:bCs/>
                                <w:spacing w:val="20"/>
                                <w:sz w:val="33"/>
                              </w:rPr>
                              <w:t>学</w:t>
                            </w:r>
                            <w:r>
                              <w:rPr>
                                <w:rFonts w:eastAsia="楷体_GB2312"/>
                                <w:b/>
                                <w:bCs/>
                                <w:spacing w:val="20"/>
                                <w:sz w:val="33"/>
                              </w:rPr>
                              <w:t xml:space="preserve"> </w:t>
                            </w:r>
                            <w:r>
                              <w:rPr>
                                <w:rFonts w:eastAsia="楷体_GB2312" w:hint="eastAsia"/>
                                <w:b/>
                                <w:bCs/>
                                <w:spacing w:val="20"/>
                                <w:sz w:val="33"/>
                              </w:rPr>
                              <w:t>位</w:t>
                            </w:r>
                            <w:r>
                              <w:rPr>
                                <w:rFonts w:eastAsia="楷体_GB2312"/>
                                <w:b/>
                                <w:bCs/>
                                <w:spacing w:val="20"/>
                                <w:sz w:val="33"/>
                              </w:rPr>
                              <w:t xml:space="preserve"> </w:t>
                            </w:r>
                            <w:r>
                              <w:rPr>
                                <w:rFonts w:eastAsia="楷体_GB2312" w:hint="eastAsia"/>
                                <w:b/>
                                <w:bCs/>
                                <w:spacing w:val="20"/>
                                <w:sz w:val="33"/>
                              </w:rPr>
                              <w:t>论</w:t>
                            </w:r>
                            <w:r>
                              <w:rPr>
                                <w:rFonts w:eastAsia="楷体_GB2312"/>
                                <w:b/>
                                <w:bCs/>
                                <w:spacing w:val="20"/>
                                <w:sz w:val="33"/>
                              </w:rPr>
                              <w:t xml:space="preserve"> </w:t>
                            </w:r>
                            <w:r>
                              <w:rPr>
                                <w:rFonts w:eastAsia="楷体_GB2312" w:hint="eastAsia"/>
                                <w:b/>
                                <w:bCs/>
                                <w:spacing w:val="20"/>
                                <w:sz w:val="33"/>
                              </w:rPr>
                              <w:t>文</w:t>
                            </w:r>
                          </w:p>
                        </w:txbxContent>
                      </wps:txbx>
                      <wps:bodyPr rot="0" vert="horz" wrap="square" lIns="91440" tIns="45720" rIns="91440" bIns="45720" anchor="t" anchorCtr="0" upright="1">
                        <a:noAutofit/>
                      </wps:bodyPr>
                    </wps:wsp>
                    <wps:wsp>
                      <wps:cNvPr id="105" name="直线 24"/>
                      <wps:cNvCnPr>
                        <a:cxnSpLocks noChangeShapeType="1"/>
                      </wps:cNvCnPr>
                      <wps:spPr bwMode="auto">
                        <a:xfrm>
                          <a:off x="1588" y="15367"/>
                          <a:ext cx="87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32313F" id="组合 99" o:spid="_x0000_s1108" style="position:absolute;left:0;text-align:left;margin-left:0;margin-top:-19.4pt;width:453.55pt;height:745.05pt;z-index:251661312;mso-position-horizontal:center;mso-position-horizontal-relative:margin;mso-position-vertical-relative:text" coordorigin="1429,1630" coordsize="9071,13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">
              <v:line id="直线 22" o:spid="_x0000_s1109" style="position:absolute;visibility:visible;mso-wrap-style:square" from="1429,2236" to="10500,2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1CWMMAAADcAAAADwAAAGRycy9kb3ducmV2LnhtbERPTWvCQBC9F/oflil4azZVK2nqKkUo&#10;BC/WtILHITsmwexsyG6T6K93CwVv83ifs1yPphE9da62rOAlikEQF1bXXCr4+f58TkA4j6yxsUwK&#10;LuRgvXp8WGKq7cB76nNfihDCLkUFlfdtKqUrKjLoItsSB+5kO4M+wK6UusMhhJtGTuN4IQ3WHBoq&#10;bGlTUXHOf42C+e5tOBZXkw1fh5nd7nM0yetWqcnT+PEOwtPo7+J/d6bD/HgGf8+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NQljDAAAA3AAAAA8AAAAAAAAAAAAA&#10;AAAAoQIAAGRycy9kb3ducmV2LnhtbFBLBQYAAAAABAAEAPkAAACRAwAAAAA=&#10;" strokeweight="3pt">
                <v:stroke linestyle="thinThin"/>
              </v:line>
              <v:rect id="矩形 23" o:spid="_x0000_s1110" style="position:absolute;left:1825;top:1630;width:8280;height: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mdEcMA&#10;AADcAAAADwAAAGRycy9kb3ducmV2LnhtbERP22rCQBB9F/oPyxT6IrppESkxGylCaSgFMV6eh+yY&#10;BLOzMbtN0r93BaFvczjXSdajaURPnastK3idRyCIC6trLhUc9p+zdxDOI2tsLJOCP3KwTp8mCcba&#10;DryjPvelCCHsYlRQed/GUrqiIoNublviwJ1tZ9AH2JVSdziEcNPItyhaSoM1h4YKW9pUVFzyX6Ng&#10;KLb9af/zJbfTU2b5ml03+fFbqZfn8WMFwtPo/8UPd6bD/GgB92fCBT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mdEcMAAADcAAAADwAAAAAAAAAAAAAAAACYAgAAZHJzL2Rv&#10;d25yZXYueG1sUEsFBgAAAAAEAAQA9QAAAIgDAAAAAA==&#10;" filled="f" stroked="f">
                <v:textbox>
                  <w:txbxContent>
                    <w:p w:rsidR="008203D9" w:rsidRDefault="008203D9" w:rsidP="005759FA">
                      <w:pPr>
                        <w:adjustRightInd w:val="0"/>
                        <w:snapToGrid w:val="0"/>
                        <w:jc w:val="center"/>
                        <w:rPr>
                          <w:b/>
                        </w:rPr>
                      </w:pPr>
                      <w:r>
                        <w:rPr>
                          <w:rFonts w:eastAsia="楷体_GB2312" w:hint="eastAsia"/>
                          <w:b/>
                          <w:bCs/>
                          <w:spacing w:val="20"/>
                          <w:sz w:val="33"/>
                        </w:rPr>
                        <w:t>华</w:t>
                      </w:r>
                      <w:r>
                        <w:rPr>
                          <w:rFonts w:eastAsia="楷体_GB2312"/>
                          <w:b/>
                          <w:bCs/>
                          <w:spacing w:val="20"/>
                          <w:sz w:val="33"/>
                        </w:rPr>
                        <w:t xml:space="preserve"> </w:t>
                      </w:r>
                      <w:r>
                        <w:rPr>
                          <w:rFonts w:eastAsia="楷体_GB2312" w:hint="eastAsia"/>
                          <w:b/>
                          <w:bCs/>
                          <w:spacing w:val="20"/>
                          <w:sz w:val="33"/>
                        </w:rPr>
                        <w:t>中</w:t>
                      </w:r>
                      <w:r>
                        <w:rPr>
                          <w:rFonts w:eastAsia="楷体_GB2312"/>
                          <w:b/>
                          <w:bCs/>
                          <w:spacing w:val="20"/>
                          <w:sz w:val="33"/>
                        </w:rPr>
                        <w:t xml:space="preserve"> </w:t>
                      </w:r>
                      <w:r>
                        <w:rPr>
                          <w:rFonts w:eastAsia="楷体_GB2312" w:hint="eastAsia"/>
                          <w:b/>
                          <w:bCs/>
                          <w:spacing w:val="20"/>
                          <w:sz w:val="33"/>
                        </w:rPr>
                        <w:t>科</w:t>
                      </w:r>
                      <w:r>
                        <w:rPr>
                          <w:rFonts w:eastAsia="楷体_GB2312"/>
                          <w:b/>
                          <w:bCs/>
                          <w:spacing w:val="20"/>
                          <w:sz w:val="33"/>
                        </w:rPr>
                        <w:t xml:space="preserve"> </w:t>
                      </w:r>
                      <w:r>
                        <w:rPr>
                          <w:rFonts w:eastAsia="楷体_GB2312" w:hint="eastAsia"/>
                          <w:b/>
                          <w:bCs/>
                          <w:spacing w:val="20"/>
                          <w:sz w:val="33"/>
                        </w:rPr>
                        <w:t>技</w:t>
                      </w:r>
                      <w:r>
                        <w:rPr>
                          <w:rFonts w:eastAsia="楷体_GB2312"/>
                          <w:b/>
                          <w:bCs/>
                          <w:spacing w:val="20"/>
                          <w:sz w:val="33"/>
                        </w:rPr>
                        <w:t xml:space="preserve"> </w:t>
                      </w:r>
                      <w:r>
                        <w:rPr>
                          <w:rFonts w:eastAsia="楷体_GB2312" w:hint="eastAsia"/>
                          <w:b/>
                          <w:bCs/>
                          <w:spacing w:val="20"/>
                          <w:sz w:val="33"/>
                        </w:rPr>
                        <w:t>大</w:t>
                      </w:r>
                      <w:r>
                        <w:rPr>
                          <w:rFonts w:eastAsia="楷体_GB2312"/>
                          <w:b/>
                          <w:bCs/>
                          <w:spacing w:val="20"/>
                          <w:sz w:val="33"/>
                        </w:rPr>
                        <w:t xml:space="preserve"> </w:t>
                      </w:r>
                      <w:r>
                        <w:rPr>
                          <w:rFonts w:eastAsia="楷体_GB2312" w:hint="eastAsia"/>
                          <w:b/>
                          <w:bCs/>
                          <w:spacing w:val="20"/>
                          <w:sz w:val="33"/>
                        </w:rPr>
                        <w:t>学</w:t>
                      </w:r>
                      <w:r>
                        <w:rPr>
                          <w:rFonts w:eastAsia="楷体_GB2312"/>
                          <w:b/>
                          <w:bCs/>
                          <w:spacing w:val="20"/>
                          <w:sz w:val="33"/>
                        </w:rPr>
                        <w:t xml:space="preserve"> </w:t>
                      </w:r>
                      <w:r>
                        <w:rPr>
                          <w:rFonts w:eastAsia="楷体_GB2312" w:hint="eastAsia"/>
                          <w:b/>
                          <w:bCs/>
                          <w:spacing w:val="20"/>
                          <w:sz w:val="33"/>
                        </w:rPr>
                        <w:t>硕</w:t>
                      </w:r>
                      <w:r>
                        <w:rPr>
                          <w:rFonts w:eastAsia="楷体_GB2312"/>
                          <w:b/>
                          <w:bCs/>
                          <w:spacing w:val="20"/>
                          <w:sz w:val="33"/>
                        </w:rPr>
                        <w:t xml:space="preserve"> </w:t>
                      </w:r>
                      <w:r>
                        <w:rPr>
                          <w:rFonts w:eastAsia="楷体_GB2312" w:hint="eastAsia"/>
                          <w:b/>
                          <w:bCs/>
                          <w:spacing w:val="20"/>
                          <w:sz w:val="33"/>
                        </w:rPr>
                        <w:t>士</w:t>
                      </w:r>
                      <w:r>
                        <w:rPr>
                          <w:rFonts w:eastAsia="楷体_GB2312"/>
                          <w:b/>
                          <w:bCs/>
                          <w:spacing w:val="20"/>
                          <w:sz w:val="33"/>
                        </w:rPr>
                        <w:t xml:space="preserve"> </w:t>
                      </w:r>
                      <w:r>
                        <w:rPr>
                          <w:rFonts w:eastAsia="楷体_GB2312" w:hint="eastAsia"/>
                          <w:b/>
                          <w:bCs/>
                          <w:spacing w:val="20"/>
                          <w:sz w:val="33"/>
                        </w:rPr>
                        <w:t>学</w:t>
                      </w:r>
                      <w:r>
                        <w:rPr>
                          <w:rFonts w:eastAsia="楷体_GB2312"/>
                          <w:b/>
                          <w:bCs/>
                          <w:spacing w:val="20"/>
                          <w:sz w:val="33"/>
                        </w:rPr>
                        <w:t xml:space="preserve"> </w:t>
                      </w:r>
                      <w:r>
                        <w:rPr>
                          <w:rFonts w:eastAsia="楷体_GB2312" w:hint="eastAsia"/>
                          <w:b/>
                          <w:bCs/>
                          <w:spacing w:val="20"/>
                          <w:sz w:val="33"/>
                        </w:rPr>
                        <w:t>位</w:t>
                      </w:r>
                      <w:r>
                        <w:rPr>
                          <w:rFonts w:eastAsia="楷体_GB2312"/>
                          <w:b/>
                          <w:bCs/>
                          <w:spacing w:val="20"/>
                          <w:sz w:val="33"/>
                        </w:rPr>
                        <w:t xml:space="preserve"> </w:t>
                      </w:r>
                      <w:r>
                        <w:rPr>
                          <w:rFonts w:eastAsia="楷体_GB2312" w:hint="eastAsia"/>
                          <w:b/>
                          <w:bCs/>
                          <w:spacing w:val="20"/>
                          <w:sz w:val="33"/>
                        </w:rPr>
                        <w:t>论</w:t>
                      </w:r>
                      <w:r>
                        <w:rPr>
                          <w:rFonts w:eastAsia="楷体_GB2312"/>
                          <w:b/>
                          <w:bCs/>
                          <w:spacing w:val="20"/>
                          <w:sz w:val="33"/>
                        </w:rPr>
                        <w:t xml:space="preserve"> </w:t>
                      </w:r>
                      <w:r>
                        <w:rPr>
                          <w:rFonts w:eastAsia="楷体_GB2312" w:hint="eastAsia"/>
                          <w:b/>
                          <w:bCs/>
                          <w:spacing w:val="20"/>
                          <w:sz w:val="33"/>
                        </w:rPr>
                        <w:t>文</w:t>
                      </w:r>
                    </w:p>
                  </w:txbxContent>
                </v:textbox>
              </v:rect>
              <v:line id="直线 24" o:spid="_x0000_s1111" style="position:absolute;visibility:visible;mso-wrap-style:square" from="1588,15367" to="10375,15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6jRsQAAADcAAAADwAAAGRycy9kb3ducmV2LnhtbERPS2vCQBC+F/oflhF6qxtbG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qNGxAAAANwAAAAPAAAAAAAAAAAA&#10;AAAAAKECAABkcnMvZG93bnJldi54bWxQSwUGAAAAAAQABAD5AAAAkgMAAAAA&#10;"/>
              <w10:wrap anchorx="margin"/>
            </v:group>
          </w:pict>
        </mc:Fallback>
      </mc:AlternateContent>
    </w:r>
  </w:p>
  <w:p w:rsidR="008203D9" w:rsidRDefault="008203D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AF6F27"/>
    <w:multiLevelType w:val="hybridMultilevel"/>
    <w:tmpl w:val="D3F61292"/>
    <w:lvl w:ilvl="0" w:tplc="C19ADE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B510FD"/>
    <w:multiLevelType w:val="hybridMultilevel"/>
    <w:tmpl w:val="C5CE0E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D135E35"/>
    <w:multiLevelType w:val="hybridMultilevel"/>
    <w:tmpl w:val="6EB0F5BE"/>
    <w:lvl w:ilvl="0" w:tplc="38047B7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995BC4"/>
    <w:multiLevelType w:val="hybridMultilevel"/>
    <w:tmpl w:val="648A6F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5654158"/>
    <w:multiLevelType w:val="multilevel"/>
    <w:tmpl w:val="5BBEE6E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D0D1003"/>
    <w:multiLevelType w:val="hybridMultilevel"/>
    <w:tmpl w:val="F9C25156"/>
    <w:lvl w:ilvl="0" w:tplc="D6D09B72">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4"/>
  </w:num>
  <w:num w:numId="2">
    <w:abstractNumId w:val="1"/>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5F9"/>
    <w:rsid w:val="00003548"/>
    <w:rsid w:val="000042E4"/>
    <w:rsid w:val="00005025"/>
    <w:rsid w:val="00011E2E"/>
    <w:rsid w:val="00012E26"/>
    <w:rsid w:val="00015312"/>
    <w:rsid w:val="00015537"/>
    <w:rsid w:val="00015589"/>
    <w:rsid w:val="0002099E"/>
    <w:rsid w:val="00022721"/>
    <w:rsid w:val="00022E8A"/>
    <w:rsid w:val="00025CDC"/>
    <w:rsid w:val="00026F4B"/>
    <w:rsid w:val="00030A56"/>
    <w:rsid w:val="00034042"/>
    <w:rsid w:val="0003569A"/>
    <w:rsid w:val="000446CE"/>
    <w:rsid w:val="000455DF"/>
    <w:rsid w:val="000456BB"/>
    <w:rsid w:val="0004774E"/>
    <w:rsid w:val="000531E0"/>
    <w:rsid w:val="000539C4"/>
    <w:rsid w:val="0005753F"/>
    <w:rsid w:val="00063B12"/>
    <w:rsid w:val="0006454A"/>
    <w:rsid w:val="00064A34"/>
    <w:rsid w:val="0006600B"/>
    <w:rsid w:val="00067BB6"/>
    <w:rsid w:val="00067F76"/>
    <w:rsid w:val="00070F1F"/>
    <w:rsid w:val="00072A37"/>
    <w:rsid w:val="00073DC9"/>
    <w:rsid w:val="00074BA1"/>
    <w:rsid w:val="000750DD"/>
    <w:rsid w:val="000824BD"/>
    <w:rsid w:val="000824D1"/>
    <w:rsid w:val="0008362A"/>
    <w:rsid w:val="000846BF"/>
    <w:rsid w:val="00084927"/>
    <w:rsid w:val="00093ED3"/>
    <w:rsid w:val="00096555"/>
    <w:rsid w:val="000A0BC5"/>
    <w:rsid w:val="000A3475"/>
    <w:rsid w:val="000A47B6"/>
    <w:rsid w:val="000A6753"/>
    <w:rsid w:val="000B17F1"/>
    <w:rsid w:val="000B2A7F"/>
    <w:rsid w:val="000B4E3A"/>
    <w:rsid w:val="000B56BE"/>
    <w:rsid w:val="000B6117"/>
    <w:rsid w:val="000B6466"/>
    <w:rsid w:val="000B6672"/>
    <w:rsid w:val="000B75C5"/>
    <w:rsid w:val="000C1B7E"/>
    <w:rsid w:val="000C3BF7"/>
    <w:rsid w:val="000C44FD"/>
    <w:rsid w:val="000C6DF6"/>
    <w:rsid w:val="000D1C52"/>
    <w:rsid w:val="000E02FE"/>
    <w:rsid w:val="000E23AE"/>
    <w:rsid w:val="000E47DD"/>
    <w:rsid w:val="000E6E68"/>
    <w:rsid w:val="000F0017"/>
    <w:rsid w:val="000F5E1E"/>
    <w:rsid w:val="000F68C7"/>
    <w:rsid w:val="000F71B1"/>
    <w:rsid w:val="000F7A23"/>
    <w:rsid w:val="000F7E71"/>
    <w:rsid w:val="000F7F0E"/>
    <w:rsid w:val="000F7F52"/>
    <w:rsid w:val="00100AFD"/>
    <w:rsid w:val="001016FB"/>
    <w:rsid w:val="001030F8"/>
    <w:rsid w:val="001039BF"/>
    <w:rsid w:val="001047C1"/>
    <w:rsid w:val="001058FD"/>
    <w:rsid w:val="001072F7"/>
    <w:rsid w:val="00107AF6"/>
    <w:rsid w:val="0011037E"/>
    <w:rsid w:val="00110BBA"/>
    <w:rsid w:val="00110C63"/>
    <w:rsid w:val="00112422"/>
    <w:rsid w:val="00115BF9"/>
    <w:rsid w:val="00117143"/>
    <w:rsid w:val="00120B5C"/>
    <w:rsid w:val="00121878"/>
    <w:rsid w:val="00124AB8"/>
    <w:rsid w:val="00124C72"/>
    <w:rsid w:val="0012541D"/>
    <w:rsid w:val="00125514"/>
    <w:rsid w:val="00126ECA"/>
    <w:rsid w:val="001279FD"/>
    <w:rsid w:val="00130CEF"/>
    <w:rsid w:val="0013212D"/>
    <w:rsid w:val="00133410"/>
    <w:rsid w:val="00134294"/>
    <w:rsid w:val="00136110"/>
    <w:rsid w:val="001375BF"/>
    <w:rsid w:val="001415A2"/>
    <w:rsid w:val="00144A57"/>
    <w:rsid w:val="00144D6A"/>
    <w:rsid w:val="00144D7E"/>
    <w:rsid w:val="00146A42"/>
    <w:rsid w:val="00152756"/>
    <w:rsid w:val="00152FBC"/>
    <w:rsid w:val="001552AD"/>
    <w:rsid w:val="001552F3"/>
    <w:rsid w:val="001601BE"/>
    <w:rsid w:val="00160510"/>
    <w:rsid w:val="0016081B"/>
    <w:rsid w:val="00160E69"/>
    <w:rsid w:val="0016385E"/>
    <w:rsid w:val="00167294"/>
    <w:rsid w:val="00167A85"/>
    <w:rsid w:val="0017120A"/>
    <w:rsid w:val="00171B55"/>
    <w:rsid w:val="00172B10"/>
    <w:rsid w:val="001755C2"/>
    <w:rsid w:val="00176574"/>
    <w:rsid w:val="001813FB"/>
    <w:rsid w:val="001863FD"/>
    <w:rsid w:val="0019073C"/>
    <w:rsid w:val="00190B8F"/>
    <w:rsid w:val="001923FE"/>
    <w:rsid w:val="00192D98"/>
    <w:rsid w:val="001935CC"/>
    <w:rsid w:val="00193705"/>
    <w:rsid w:val="001945CA"/>
    <w:rsid w:val="00194BBB"/>
    <w:rsid w:val="001965FA"/>
    <w:rsid w:val="001966E4"/>
    <w:rsid w:val="00197C67"/>
    <w:rsid w:val="001A1C0A"/>
    <w:rsid w:val="001A258F"/>
    <w:rsid w:val="001A332D"/>
    <w:rsid w:val="001A5AEB"/>
    <w:rsid w:val="001A6D6F"/>
    <w:rsid w:val="001A756C"/>
    <w:rsid w:val="001A77C3"/>
    <w:rsid w:val="001B2FAB"/>
    <w:rsid w:val="001B34D9"/>
    <w:rsid w:val="001B457F"/>
    <w:rsid w:val="001B49B0"/>
    <w:rsid w:val="001B6120"/>
    <w:rsid w:val="001C202E"/>
    <w:rsid w:val="001C2E98"/>
    <w:rsid w:val="001C4691"/>
    <w:rsid w:val="001C4C15"/>
    <w:rsid w:val="001C6602"/>
    <w:rsid w:val="001D0296"/>
    <w:rsid w:val="001D1727"/>
    <w:rsid w:val="001D2902"/>
    <w:rsid w:val="001D2A92"/>
    <w:rsid w:val="001D2F1C"/>
    <w:rsid w:val="001D3D5A"/>
    <w:rsid w:val="001D3F9D"/>
    <w:rsid w:val="001D663E"/>
    <w:rsid w:val="001D682B"/>
    <w:rsid w:val="001E020B"/>
    <w:rsid w:val="001E10C6"/>
    <w:rsid w:val="001E2EC5"/>
    <w:rsid w:val="001E3EA2"/>
    <w:rsid w:val="001E4D4F"/>
    <w:rsid w:val="001E4EDC"/>
    <w:rsid w:val="001E77E0"/>
    <w:rsid w:val="001E7A0D"/>
    <w:rsid w:val="001F0761"/>
    <w:rsid w:val="001F5257"/>
    <w:rsid w:val="001F7FCE"/>
    <w:rsid w:val="0020019E"/>
    <w:rsid w:val="0020031C"/>
    <w:rsid w:val="00200A51"/>
    <w:rsid w:val="002017C4"/>
    <w:rsid w:val="00201C37"/>
    <w:rsid w:val="0020263E"/>
    <w:rsid w:val="00203760"/>
    <w:rsid w:val="00203994"/>
    <w:rsid w:val="002052A9"/>
    <w:rsid w:val="00206BFE"/>
    <w:rsid w:val="00206EAF"/>
    <w:rsid w:val="002157E1"/>
    <w:rsid w:val="00216D9E"/>
    <w:rsid w:val="00222732"/>
    <w:rsid w:val="00223990"/>
    <w:rsid w:val="00224F50"/>
    <w:rsid w:val="00226D18"/>
    <w:rsid w:val="00227B8A"/>
    <w:rsid w:val="002317E6"/>
    <w:rsid w:val="00232D2D"/>
    <w:rsid w:val="00233DD8"/>
    <w:rsid w:val="00234DD0"/>
    <w:rsid w:val="002351BE"/>
    <w:rsid w:val="00235582"/>
    <w:rsid w:val="002355EC"/>
    <w:rsid w:val="00236577"/>
    <w:rsid w:val="002373DD"/>
    <w:rsid w:val="002377C5"/>
    <w:rsid w:val="0023783C"/>
    <w:rsid w:val="00242793"/>
    <w:rsid w:val="00243D6B"/>
    <w:rsid w:val="00245184"/>
    <w:rsid w:val="00245958"/>
    <w:rsid w:val="002469B7"/>
    <w:rsid w:val="00247383"/>
    <w:rsid w:val="00247907"/>
    <w:rsid w:val="00250E71"/>
    <w:rsid w:val="002526AB"/>
    <w:rsid w:val="00252DFF"/>
    <w:rsid w:val="00254380"/>
    <w:rsid w:val="00254ECF"/>
    <w:rsid w:val="00255760"/>
    <w:rsid w:val="00255F68"/>
    <w:rsid w:val="00256BA0"/>
    <w:rsid w:val="0025707E"/>
    <w:rsid w:val="0026277E"/>
    <w:rsid w:val="00263091"/>
    <w:rsid w:val="00263232"/>
    <w:rsid w:val="0027293C"/>
    <w:rsid w:val="002755AF"/>
    <w:rsid w:val="00283D12"/>
    <w:rsid w:val="002850EB"/>
    <w:rsid w:val="00285A14"/>
    <w:rsid w:val="00286E6A"/>
    <w:rsid w:val="002876EE"/>
    <w:rsid w:val="00287D64"/>
    <w:rsid w:val="00291D3D"/>
    <w:rsid w:val="00295600"/>
    <w:rsid w:val="00295627"/>
    <w:rsid w:val="00296BC0"/>
    <w:rsid w:val="002A0A56"/>
    <w:rsid w:val="002A366C"/>
    <w:rsid w:val="002A50BE"/>
    <w:rsid w:val="002A51A8"/>
    <w:rsid w:val="002A731A"/>
    <w:rsid w:val="002B3BED"/>
    <w:rsid w:val="002B3D11"/>
    <w:rsid w:val="002B4817"/>
    <w:rsid w:val="002B5326"/>
    <w:rsid w:val="002B608B"/>
    <w:rsid w:val="002B6951"/>
    <w:rsid w:val="002B6E24"/>
    <w:rsid w:val="002C173D"/>
    <w:rsid w:val="002C32D0"/>
    <w:rsid w:val="002C3B8B"/>
    <w:rsid w:val="002C7617"/>
    <w:rsid w:val="002D10EE"/>
    <w:rsid w:val="002D1BB8"/>
    <w:rsid w:val="002D1CDF"/>
    <w:rsid w:val="002D45E6"/>
    <w:rsid w:val="002E0D40"/>
    <w:rsid w:val="002E0D7E"/>
    <w:rsid w:val="002E298C"/>
    <w:rsid w:val="002E2C16"/>
    <w:rsid w:val="002E430F"/>
    <w:rsid w:val="002E46DA"/>
    <w:rsid w:val="002E4FCB"/>
    <w:rsid w:val="002E6A02"/>
    <w:rsid w:val="002F0D0C"/>
    <w:rsid w:val="002F6659"/>
    <w:rsid w:val="002F6840"/>
    <w:rsid w:val="002F6AD9"/>
    <w:rsid w:val="00300541"/>
    <w:rsid w:val="00302F79"/>
    <w:rsid w:val="00303C13"/>
    <w:rsid w:val="00310F08"/>
    <w:rsid w:val="00311834"/>
    <w:rsid w:val="00311C42"/>
    <w:rsid w:val="00313991"/>
    <w:rsid w:val="00315B8B"/>
    <w:rsid w:val="003171A4"/>
    <w:rsid w:val="00320CD9"/>
    <w:rsid w:val="003221F0"/>
    <w:rsid w:val="00322651"/>
    <w:rsid w:val="0032398A"/>
    <w:rsid w:val="00323B86"/>
    <w:rsid w:val="00324664"/>
    <w:rsid w:val="00324ABB"/>
    <w:rsid w:val="003267EA"/>
    <w:rsid w:val="003304A0"/>
    <w:rsid w:val="0033191A"/>
    <w:rsid w:val="0033493A"/>
    <w:rsid w:val="003373EC"/>
    <w:rsid w:val="00343316"/>
    <w:rsid w:val="00344B1B"/>
    <w:rsid w:val="003504CE"/>
    <w:rsid w:val="00351930"/>
    <w:rsid w:val="00353766"/>
    <w:rsid w:val="00353E18"/>
    <w:rsid w:val="003545D5"/>
    <w:rsid w:val="00356A12"/>
    <w:rsid w:val="003579D8"/>
    <w:rsid w:val="00361D12"/>
    <w:rsid w:val="00363955"/>
    <w:rsid w:val="00364B4C"/>
    <w:rsid w:val="0036627E"/>
    <w:rsid w:val="0036784E"/>
    <w:rsid w:val="00370513"/>
    <w:rsid w:val="00372AC6"/>
    <w:rsid w:val="00373594"/>
    <w:rsid w:val="003752EB"/>
    <w:rsid w:val="0037746C"/>
    <w:rsid w:val="00380490"/>
    <w:rsid w:val="00381BDA"/>
    <w:rsid w:val="003825DE"/>
    <w:rsid w:val="00383338"/>
    <w:rsid w:val="00384762"/>
    <w:rsid w:val="003915E8"/>
    <w:rsid w:val="0039206E"/>
    <w:rsid w:val="00393CFE"/>
    <w:rsid w:val="00394751"/>
    <w:rsid w:val="00396405"/>
    <w:rsid w:val="003A16A2"/>
    <w:rsid w:val="003A2763"/>
    <w:rsid w:val="003A29CF"/>
    <w:rsid w:val="003A2E0C"/>
    <w:rsid w:val="003A3AD1"/>
    <w:rsid w:val="003A489D"/>
    <w:rsid w:val="003A5404"/>
    <w:rsid w:val="003A6EA3"/>
    <w:rsid w:val="003B0E5E"/>
    <w:rsid w:val="003B1934"/>
    <w:rsid w:val="003B5278"/>
    <w:rsid w:val="003B77AA"/>
    <w:rsid w:val="003C1B8F"/>
    <w:rsid w:val="003C2804"/>
    <w:rsid w:val="003C2C23"/>
    <w:rsid w:val="003C2DB6"/>
    <w:rsid w:val="003C3A1C"/>
    <w:rsid w:val="003C49A4"/>
    <w:rsid w:val="003D0897"/>
    <w:rsid w:val="003D0EFF"/>
    <w:rsid w:val="003D11ED"/>
    <w:rsid w:val="003D1B8B"/>
    <w:rsid w:val="003D45A5"/>
    <w:rsid w:val="003D5C32"/>
    <w:rsid w:val="003D7044"/>
    <w:rsid w:val="003D72EE"/>
    <w:rsid w:val="003D78FD"/>
    <w:rsid w:val="003E3294"/>
    <w:rsid w:val="003E3B60"/>
    <w:rsid w:val="003E55FF"/>
    <w:rsid w:val="003E6C75"/>
    <w:rsid w:val="003E70E1"/>
    <w:rsid w:val="003F1CF3"/>
    <w:rsid w:val="00402590"/>
    <w:rsid w:val="00402D08"/>
    <w:rsid w:val="004210C1"/>
    <w:rsid w:val="00424A81"/>
    <w:rsid w:val="00426BFC"/>
    <w:rsid w:val="00430F98"/>
    <w:rsid w:val="0043444F"/>
    <w:rsid w:val="0043525B"/>
    <w:rsid w:val="00436363"/>
    <w:rsid w:val="0043725C"/>
    <w:rsid w:val="0043789E"/>
    <w:rsid w:val="004425F6"/>
    <w:rsid w:val="00442BC4"/>
    <w:rsid w:val="0044736D"/>
    <w:rsid w:val="00455245"/>
    <w:rsid w:val="00456627"/>
    <w:rsid w:val="004571BF"/>
    <w:rsid w:val="00464F0F"/>
    <w:rsid w:val="004709F4"/>
    <w:rsid w:val="00471450"/>
    <w:rsid w:val="00472370"/>
    <w:rsid w:val="00473E71"/>
    <w:rsid w:val="00476420"/>
    <w:rsid w:val="00480306"/>
    <w:rsid w:val="00482B64"/>
    <w:rsid w:val="00483B50"/>
    <w:rsid w:val="004843F8"/>
    <w:rsid w:val="004859B4"/>
    <w:rsid w:val="00486D58"/>
    <w:rsid w:val="00487B2B"/>
    <w:rsid w:val="004929DD"/>
    <w:rsid w:val="0049340B"/>
    <w:rsid w:val="00494BFC"/>
    <w:rsid w:val="004968B6"/>
    <w:rsid w:val="004A14D0"/>
    <w:rsid w:val="004A2490"/>
    <w:rsid w:val="004A4479"/>
    <w:rsid w:val="004A65E7"/>
    <w:rsid w:val="004A729E"/>
    <w:rsid w:val="004A7EF7"/>
    <w:rsid w:val="004B0616"/>
    <w:rsid w:val="004B0806"/>
    <w:rsid w:val="004B1E49"/>
    <w:rsid w:val="004B4722"/>
    <w:rsid w:val="004B67B3"/>
    <w:rsid w:val="004C2127"/>
    <w:rsid w:val="004C376A"/>
    <w:rsid w:val="004C3CB1"/>
    <w:rsid w:val="004C4217"/>
    <w:rsid w:val="004C6018"/>
    <w:rsid w:val="004C70A5"/>
    <w:rsid w:val="004D3554"/>
    <w:rsid w:val="004D6B6F"/>
    <w:rsid w:val="004D79BC"/>
    <w:rsid w:val="004E0349"/>
    <w:rsid w:val="004E1D04"/>
    <w:rsid w:val="004E304F"/>
    <w:rsid w:val="004E4218"/>
    <w:rsid w:val="004E4A69"/>
    <w:rsid w:val="004E7A64"/>
    <w:rsid w:val="004F0522"/>
    <w:rsid w:val="004F274B"/>
    <w:rsid w:val="004F3AC9"/>
    <w:rsid w:val="004F3DF7"/>
    <w:rsid w:val="004F55E7"/>
    <w:rsid w:val="004F5ECA"/>
    <w:rsid w:val="004F6637"/>
    <w:rsid w:val="005009CB"/>
    <w:rsid w:val="00501DCC"/>
    <w:rsid w:val="005061A6"/>
    <w:rsid w:val="0051039F"/>
    <w:rsid w:val="00514B14"/>
    <w:rsid w:val="00522108"/>
    <w:rsid w:val="00523377"/>
    <w:rsid w:val="00523C34"/>
    <w:rsid w:val="00523E32"/>
    <w:rsid w:val="005243DE"/>
    <w:rsid w:val="0052537D"/>
    <w:rsid w:val="005303E0"/>
    <w:rsid w:val="005316B7"/>
    <w:rsid w:val="00535F26"/>
    <w:rsid w:val="0053658F"/>
    <w:rsid w:val="005367B2"/>
    <w:rsid w:val="005405F9"/>
    <w:rsid w:val="005410C2"/>
    <w:rsid w:val="005422A7"/>
    <w:rsid w:val="005425D0"/>
    <w:rsid w:val="00543721"/>
    <w:rsid w:val="00543AD2"/>
    <w:rsid w:val="00544331"/>
    <w:rsid w:val="00545AA8"/>
    <w:rsid w:val="005461C2"/>
    <w:rsid w:val="00547265"/>
    <w:rsid w:val="005517A0"/>
    <w:rsid w:val="00552701"/>
    <w:rsid w:val="00553F6C"/>
    <w:rsid w:val="00554EC5"/>
    <w:rsid w:val="00556EF3"/>
    <w:rsid w:val="005616B1"/>
    <w:rsid w:val="00562FC4"/>
    <w:rsid w:val="00562FEE"/>
    <w:rsid w:val="0056360D"/>
    <w:rsid w:val="00564551"/>
    <w:rsid w:val="005651CF"/>
    <w:rsid w:val="00566D41"/>
    <w:rsid w:val="005676BF"/>
    <w:rsid w:val="00570F37"/>
    <w:rsid w:val="0057212E"/>
    <w:rsid w:val="0057302C"/>
    <w:rsid w:val="00574289"/>
    <w:rsid w:val="00574323"/>
    <w:rsid w:val="005759FA"/>
    <w:rsid w:val="00577587"/>
    <w:rsid w:val="005800C2"/>
    <w:rsid w:val="0058231A"/>
    <w:rsid w:val="00582738"/>
    <w:rsid w:val="00583C89"/>
    <w:rsid w:val="00584595"/>
    <w:rsid w:val="0058560E"/>
    <w:rsid w:val="00586C26"/>
    <w:rsid w:val="00594933"/>
    <w:rsid w:val="00595C6F"/>
    <w:rsid w:val="005A0B74"/>
    <w:rsid w:val="005A1009"/>
    <w:rsid w:val="005A26B1"/>
    <w:rsid w:val="005A39A4"/>
    <w:rsid w:val="005A4E9A"/>
    <w:rsid w:val="005A7225"/>
    <w:rsid w:val="005A733A"/>
    <w:rsid w:val="005C00ED"/>
    <w:rsid w:val="005C1894"/>
    <w:rsid w:val="005C19C1"/>
    <w:rsid w:val="005C3028"/>
    <w:rsid w:val="005D0814"/>
    <w:rsid w:val="005D3215"/>
    <w:rsid w:val="005D6C3C"/>
    <w:rsid w:val="005E220B"/>
    <w:rsid w:val="005E43E0"/>
    <w:rsid w:val="005E5B41"/>
    <w:rsid w:val="005F2163"/>
    <w:rsid w:val="00602A0B"/>
    <w:rsid w:val="00603B90"/>
    <w:rsid w:val="00605982"/>
    <w:rsid w:val="00607237"/>
    <w:rsid w:val="00614036"/>
    <w:rsid w:val="006142D2"/>
    <w:rsid w:val="0061431C"/>
    <w:rsid w:val="00616D07"/>
    <w:rsid w:val="0061703F"/>
    <w:rsid w:val="00617CEA"/>
    <w:rsid w:val="00620C9D"/>
    <w:rsid w:val="00622800"/>
    <w:rsid w:val="00625C4E"/>
    <w:rsid w:val="0063090B"/>
    <w:rsid w:val="006315E5"/>
    <w:rsid w:val="00632757"/>
    <w:rsid w:val="00633D51"/>
    <w:rsid w:val="00633DDF"/>
    <w:rsid w:val="00634207"/>
    <w:rsid w:val="00635055"/>
    <w:rsid w:val="00636C31"/>
    <w:rsid w:val="00637060"/>
    <w:rsid w:val="00637C76"/>
    <w:rsid w:val="00642442"/>
    <w:rsid w:val="006426B1"/>
    <w:rsid w:val="0064509F"/>
    <w:rsid w:val="00645EB4"/>
    <w:rsid w:val="00646F73"/>
    <w:rsid w:val="00647B2D"/>
    <w:rsid w:val="00651049"/>
    <w:rsid w:val="0065691F"/>
    <w:rsid w:val="00657159"/>
    <w:rsid w:val="006605FF"/>
    <w:rsid w:val="00662C12"/>
    <w:rsid w:val="00667ECB"/>
    <w:rsid w:val="00672E5B"/>
    <w:rsid w:val="0067639C"/>
    <w:rsid w:val="00680E00"/>
    <w:rsid w:val="0068426A"/>
    <w:rsid w:val="006846E7"/>
    <w:rsid w:val="00684B0D"/>
    <w:rsid w:val="00694423"/>
    <w:rsid w:val="00697332"/>
    <w:rsid w:val="006A0672"/>
    <w:rsid w:val="006A1EAE"/>
    <w:rsid w:val="006A41D2"/>
    <w:rsid w:val="006A6386"/>
    <w:rsid w:val="006A66A2"/>
    <w:rsid w:val="006A7C20"/>
    <w:rsid w:val="006B0875"/>
    <w:rsid w:val="006B2282"/>
    <w:rsid w:val="006B564E"/>
    <w:rsid w:val="006B5DB7"/>
    <w:rsid w:val="006B7A04"/>
    <w:rsid w:val="006C071F"/>
    <w:rsid w:val="006C0AF3"/>
    <w:rsid w:val="006C2D97"/>
    <w:rsid w:val="006C3CE9"/>
    <w:rsid w:val="006C443E"/>
    <w:rsid w:val="006C666B"/>
    <w:rsid w:val="006C73E5"/>
    <w:rsid w:val="006D104E"/>
    <w:rsid w:val="006D333D"/>
    <w:rsid w:val="006D4918"/>
    <w:rsid w:val="006E152B"/>
    <w:rsid w:val="006E1A0A"/>
    <w:rsid w:val="006E61E1"/>
    <w:rsid w:val="006E7AF5"/>
    <w:rsid w:val="006F0547"/>
    <w:rsid w:val="006F1B5E"/>
    <w:rsid w:val="006F1BEA"/>
    <w:rsid w:val="006F3B18"/>
    <w:rsid w:val="006F45E8"/>
    <w:rsid w:val="006F6B0D"/>
    <w:rsid w:val="0070198C"/>
    <w:rsid w:val="007021B5"/>
    <w:rsid w:val="00704EE5"/>
    <w:rsid w:val="00706490"/>
    <w:rsid w:val="00711265"/>
    <w:rsid w:val="00711E0F"/>
    <w:rsid w:val="0071212B"/>
    <w:rsid w:val="00721565"/>
    <w:rsid w:val="007215ED"/>
    <w:rsid w:val="0072172C"/>
    <w:rsid w:val="00722FB3"/>
    <w:rsid w:val="00733971"/>
    <w:rsid w:val="007351F2"/>
    <w:rsid w:val="00736A46"/>
    <w:rsid w:val="00736A52"/>
    <w:rsid w:val="00736BA0"/>
    <w:rsid w:val="007427EC"/>
    <w:rsid w:val="00743822"/>
    <w:rsid w:val="007457C7"/>
    <w:rsid w:val="00746623"/>
    <w:rsid w:val="00747E31"/>
    <w:rsid w:val="00750A89"/>
    <w:rsid w:val="007513A6"/>
    <w:rsid w:val="00753667"/>
    <w:rsid w:val="007573FF"/>
    <w:rsid w:val="00761486"/>
    <w:rsid w:val="00761BC7"/>
    <w:rsid w:val="00761D81"/>
    <w:rsid w:val="007648C7"/>
    <w:rsid w:val="00766393"/>
    <w:rsid w:val="007668C8"/>
    <w:rsid w:val="00767E9D"/>
    <w:rsid w:val="00772662"/>
    <w:rsid w:val="00773C84"/>
    <w:rsid w:val="00773EC1"/>
    <w:rsid w:val="00775CAC"/>
    <w:rsid w:val="00776362"/>
    <w:rsid w:val="0077710C"/>
    <w:rsid w:val="00780511"/>
    <w:rsid w:val="0078131A"/>
    <w:rsid w:val="00782416"/>
    <w:rsid w:val="007833AB"/>
    <w:rsid w:val="007838E4"/>
    <w:rsid w:val="007847B3"/>
    <w:rsid w:val="00785411"/>
    <w:rsid w:val="00787253"/>
    <w:rsid w:val="00791D1F"/>
    <w:rsid w:val="00792902"/>
    <w:rsid w:val="0079368E"/>
    <w:rsid w:val="007950E3"/>
    <w:rsid w:val="00795620"/>
    <w:rsid w:val="00795DF8"/>
    <w:rsid w:val="0079639B"/>
    <w:rsid w:val="00796B9F"/>
    <w:rsid w:val="007977FE"/>
    <w:rsid w:val="007A2A85"/>
    <w:rsid w:val="007A3CA8"/>
    <w:rsid w:val="007A3EA8"/>
    <w:rsid w:val="007B022C"/>
    <w:rsid w:val="007B1AF4"/>
    <w:rsid w:val="007B24F8"/>
    <w:rsid w:val="007B2BC9"/>
    <w:rsid w:val="007B3580"/>
    <w:rsid w:val="007B5CDF"/>
    <w:rsid w:val="007B5F4B"/>
    <w:rsid w:val="007B75B0"/>
    <w:rsid w:val="007B75DD"/>
    <w:rsid w:val="007C1A81"/>
    <w:rsid w:val="007C3218"/>
    <w:rsid w:val="007C48FD"/>
    <w:rsid w:val="007C7803"/>
    <w:rsid w:val="007D03E0"/>
    <w:rsid w:val="007D045D"/>
    <w:rsid w:val="007D32EA"/>
    <w:rsid w:val="007D3A03"/>
    <w:rsid w:val="007D550A"/>
    <w:rsid w:val="007D5A16"/>
    <w:rsid w:val="007D7B54"/>
    <w:rsid w:val="007E6FA6"/>
    <w:rsid w:val="007F06D3"/>
    <w:rsid w:val="007F1600"/>
    <w:rsid w:val="007F2773"/>
    <w:rsid w:val="007F39D3"/>
    <w:rsid w:val="007F5DBF"/>
    <w:rsid w:val="007F61FE"/>
    <w:rsid w:val="007F6761"/>
    <w:rsid w:val="007F67DF"/>
    <w:rsid w:val="007F791A"/>
    <w:rsid w:val="00802827"/>
    <w:rsid w:val="00803C9D"/>
    <w:rsid w:val="008040F7"/>
    <w:rsid w:val="0080489F"/>
    <w:rsid w:val="00804CFC"/>
    <w:rsid w:val="00806627"/>
    <w:rsid w:val="00806C72"/>
    <w:rsid w:val="008106E4"/>
    <w:rsid w:val="008107AA"/>
    <w:rsid w:val="00810DAC"/>
    <w:rsid w:val="008119A8"/>
    <w:rsid w:val="0081249A"/>
    <w:rsid w:val="00815563"/>
    <w:rsid w:val="00816691"/>
    <w:rsid w:val="008177FE"/>
    <w:rsid w:val="008203D9"/>
    <w:rsid w:val="00820987"/>
    <w:rsid w:val="00823B70"/>
    <w:rsid w:val="00824C51"/>
    <w:rsid w:val="00826261"/>
    <w:rsid w:val="00826354"/>
    <w:rsid w:val="00827CC5"/>
    <w:rsid w:val="008311E5"/>
    <w:rsid w:val="00831B8C"/>
    <w:rsid w:val="00832B37"/>
    <w:rsid w:val="008332FB"/>
    <w:rsid w:val="00837AE0"/>
    <w:rsid w:val="0084141C"/>
    <w:rsid w:val="0084602F"/>
    <w:rsid w:val="00846F76"/>
    <w:rsid w:val="00855FA2"/>
    <w:rsid w:val="00861114"/>
    <w:rsid w:val="008625D7"/>
    <w:rsid w:val="0086342C"/>
    <w:rsid w:val="00863AEE"/>
    <w:rsid w:val="00863CFE"/>
    <w:rsid w:val="00865E99"/>
    <w:rsid w:val="00870469"/>
    <w:rsid w:val="00870B9E"/>
    <w:rsid w:val="00873533"/>
    <w:rsid w:val="00875EA4"/>
    <w:rsid w:val="00880521"/>
    <w:rsid w:val="00881F45"/>
    <w:rsid w:val="00882014"/>
    <w:rsid w:val="00882BB6"/>
    <w:rsid w:val="00884E50"/>
    <w:rsid w:val="00884EBF"/>
    <w:rsid w:val="00885AB9"/>
    <w:rsid w:val="008916FF"/>
    <w:rsid w:val="00896E2E"/>
    <w:rsid w:val="008A252A"/>
    <w:rsid w:val="008A375C"/>
    <w:rsid w:val="008A5808"/>
    <w:rsid w:val="008A7624"/>
    <w:rsid w:val="008B151C"/>
    <w:rsid w:val="008B1B3C"/>
    <w:rsid w:val="008B2444"/>
    <w:rsid w:val="008B334C"/>
    <w:rsid w:val="008B4552"/>
    <w:rsid w:val="008B5874"/>
    <w:rsid w:val="008B5D5D"/>
    <w:rsid w:val="008C0237"/>
    <w:rsid w:val="008C68FD"/>
    <w:rsid w:val="008C7CB3"/>
    <w:rsid w:val="008D257D"/>
    <w:rsid w:val="008D509C"/>
    <w:rsid w:val="008D602A"/>
    <w:rsid w:val="008D66F8"/>
    <w:rsid w:val="008E206C"/>
    <w:rsid w:val="008E2F96"/>
    <w:rsid w:val="008E3F6F"/>
    <w:rsid w:val="008E4492"/>
    <w:rsid w:val="008F2DC3"/>
    <w:rsid w:val="008F3424"/>
    <w:rsid w:val="008F4A46"/>
    <w:rsid w:val="008F51EA"/>
    <w:rsid w:val="0091144C"/>
    <w:rsid w:val="009127C4"/>
    <w:rsid w:val="00913671"/>
    <w:rsid w:val="00913D6E"/>
    <w:rsid w:val="0091429F"/>
    <w:rsid w:val="00914769"/>
    <w:rsid w:val="00916CFA"/>
    <w:rsid w:val="009173CC"/>
    <w:rsid w:val="0091789E"/>
    <w:rsid w:val="00917C26"/>
    <w:rsid w:val="00917EC8"/>
    <w:rsid w:val="0092177D"/>
    <w:rsid w:val="00922F57"/>
    <w:rsid w:val="00923A63"/>
    <w:rsid w:val="00925CB0"/>
    <w:rsid w:val="00927521"/>
    <w:rsid w:val="009279C7"/>
    <w:rsid w:val="00927B5C"/>
    <w:rsid w:val="00927B69"/>
    <w:rsid w:val="00927DC6"/>
    <w:rsid w:val="00930421"/>
    <w:rsid w:val="00930520"/>
    <w:rsid w:val="00930CB0"/>
    <w:rsid w:val="00931465"/>
    <w:rsid w:val="00935983"/>
    <w:rsid w:val="00940251"/>
    <w:rsid w:val="009415FE"/>
    <w:rsid w:val="00944EE3"/>
    <w:rsid w:val="0095112E"/>
    <w:rsid w:val="00951D7E"/>
    <w:rsid w:val="00953ED3"/>
    <w:rsid w:val="00955ACF"/>
    <w:rsid w:val="00955CCE"/>
    <w:rsid w:val="00957B86"/>
    <w:rsid w:val="00960A77"/>
    <w:rsid w:val="009634E7"/>
    <w:rsid w:val="009667FB"/>
    <w:rsid w:val="00966B6A"/>
    <w:rsid w:val="009673CB"/>
    <w:rsid w:val="00967BAF"/>
    <w:rsid w:val="0097076B"/>
    <w:rsid w:val="009714DC"/>
    <w:rsid w:val="00972545"/>
    <w:rsid w:val="0097402C"/>
    <w:rsid w:val="00974560"/>
    <w:rsid w:val="00976ACD"/>
    <w:rsid w:val="009830D9"/>
    <w:rsid w:val="00983802"/>
    <w:rsid w:val="0098384B"/>
    <w:rsid w:val="00986AC1"/>
    <w:rsid w:val="00987705"/>
    <w:rsid w:val="00987FC2"/>
    <w:rsid w:val="00991944"/>
    <w:rsid w:val="00992111"/>
    <w:rsid w:val="009950B3"/>
    <w:rsid w:val="009968A4"/>
    <w:rsid w:val="00997722"/>
    <w:rsid w:val="00997E76"/>
    <w:rsid w:val="009A1433"/>
    <w:rsid w:val="009A37D5"/>
    <w:rsid w:val="009A605F"/>
    <w:rsid w:val="009B11D3"/>
    <w:rsid w:val="009B3B29"/>
    <w:rsid w:val="009B44D2"/>
    <w:rsid w:val="009B49F9"/>
    <w:rsid w:val="009C16E5"/>
    <w:rsid w:val="009C7CBF"/>
    <w:rsid w:val="009D003B"/>
    <w:rsid w:val="009D27A0"/>
    <w:rsid w:val="009D3EC7"/>
    <w:rsid w:val="009D4098"/>
    <w:rsid w:val="009E0AEE"/>
    <w:rsid w:val="009E47BA"/>
    <w:rsid w:val="009E5666"/>
    <w:rsid w:val="009E5C60"/>
    <w:rsid w:val="009E66FD"/>
    <w:rsid w:val="009E7223"/>
    <w:rsid w:val="009E7980"/>
    <w:rsid w:val="009E7E99"/>
    <w:rsid w:val="009F0EFF"/>
    <w:rsid w:val="009F106F"/>
    <w:rsid w:val="009F2D46"/>
    <w:rsid w:val="009F4311"/>
    <w:rsid w:val="009F5063"/>
    <w:rsid w:val="009F6840"/>
    <w:rsid w:val="00A0021E"/>
    <w:rsid w:val="00A027CD"/>
    <w:rsid w:val="00A11312"/>
    <w:rsid w:val="00A22607"/>
    <w:rsid w:val="00A22D9C"/>
    <w:rsid w:val="00A251F5"/>
    <w:rsid w:val="00A25510"/>
    <w:rsid w:val="00A2785E"/>
    <w:rsid w:val="00A31666"/>
    <w:rsid w:val="00A343B8"/>
    <w:rsid w:val="00A37E06"/>
    <w:rsid w:val="00A42A89"/>
    <w:rsid w:val="00A42D5D"/>
    <w:rsid w:val="00A453BA"/>
    <w:rsid w:val="00A465C4"/>
    <w:rsid w:val="00A511E0"/>
    <w:rsid w:val="00A52C67"/>
    <w:rsid w:val="00A53DEA"/>
    <w:rsid w:val="00A55697"/>
    <w:rsid w:val="00A56D4A"/>
    <w:rsid w:val="00A62468"/>
    <w:rsid w:val="00A62695"/>
    <w:rsid w:val="00A647A3"/>
    <w:rsid w:val="00A64856"/>
    <w:rsid w:val="00A64A6C"/>
    <w:rsid w:val="00A65ADB"/>
    <w:rsid w:val="00A66ACB"/>
    <w:rsid w:val="00A67D75"/>
    <w:rsid w:val="00A7060E"/>
    <w:rsid w:val="00A718BC"/>
    <w:rsid w:val="00A724DF"/>
    <w:rsid w:val="00A72C3D"/>
    <w:rsid w:val="00A7699A"/>
    <w:rsid w:val="00A77F09"/>
    <w:rsid w:val="00A801BE"/>
    <w:rsid w:val="00A8050C"/>
    <w:rsid w:val="00A81DD8"/>
    <w:rsid w:val="00A836D9"/>
    <w:rsid w:val="00A84D54"/>
    <w:rsid w:val="00A85919"/>
    <w:rsid w:val="00A8605A"/>
    <w:rsid w:val="00A90DCC"/>
    <w:rsid w:val="00A9121F"/>
    <w:rsid w:val="00A916B0"/>
    <w:rsid w:val="00A91D5F"/>
    <w:rsid w:val="00A92AB3"/>
    <w:rsid w:val="00A96573"/>
    <w:rsid w:val="00AA6897"/>
    <w:rsid w:val="00AB621F"/>
    <w:rsid w:val="00AB6DE5"/>
    <w:rsid w:val="00AB741B"/>
    <w:rsid w:val="00AC0B2B"/>
    <w:rsid w:val="00AD1772"/>
    <w:rsid w:val="00AD3E56"/>
    <w:rsid w:val="00AD4E9B"/>
    <w:rsid w:val="00AD6E67"/>
    <w:rsid w:val="00AE09F0"/>
    <w:rsid w:val="00AE240F"/>
    <w:rsid w:val="00AE3A79"/>
    <w:rsid w:val="00AE56B2"/>
    <w:rsid w:val="00AE57A4"/>
    <w:rsid w:val="00AF0B48"/>
    <w:rsid w:val="00AF1334"/>
    <w:rsid w:val="00AF1C9B"/>
    <w:rsid w:val="00AF1F95"/>
    <w:rsid w:val="00AF4256"/>
    <w:rsid w:val="00AF53AD"/>
    <w:rsid w:val="00AF5897"/>
    <w:rsid w:val="00AF64B1"/>
    <w:rsid w:val="00AF6668"/>
    <w:rsid w:val="00AF683B"/>
    <w:rsid w:val="00AF7D70"/>
    <w:rsid w:val="00B00101"/>
    <w:rsid w:val="00B001CD"/>
    <w:rsid w:val="00B02E8E"/>
    <w:rsid w:val="00B04B69"/>
    <w:rsid w:val="00B05BB1"/>
    <w:rsid w:val="00B06B0F"/>
    <w:rsid w:val="00B07F47"/>
    <w:rsid w:val="00B117C3"/>
    <w:rsid w:val="00B1271C"/>
    <w:rsid w:val="00B13567"/>
    <w:rsid w:val="00B146D9"/>
    <w:rsid w:val="00B14D68"/>
    <w:rsid w:val="00B16A85"/>
    <w:rsid w:val="00B2152A"/>
    <w:rsid w:val="00B22360"/>
    <w:rsid w:val="00B240C1"/>
    <w:rsid w:val="00B26770"/>
    <w:rsid w:val="00B267A8"/>
    <w:rsid w:val="00B302C3"/>
    <w:rsid w:val="00B30DDA"/>
    <w:rsid w:val="00B3520A"/>
    <w:rsid w:val="00B35C18"/>
    <w:rsid w:val="00B3798C"/>
    <w:rsid w:val="00B4190E"/>
    <w:rsid w:val="00B41BFE"/>
    <w:rsid w:val="00B4553A"/>
    <w:rsid w:val="00B45BFD"/>
    <w:rsid w:val="00B46523"/>
    <w:rsid w:val="00B46FBA"/>
    <w:rsid w:val="00B474CA"/>
    <w:rsid w:val="00B52A14"/>
    <w:rsid w:val="00B55770"/>
    <w:rsid w:val="00B57DBC"/>
    <w:rsid w:val="00B65740"/>
    <w:rsid w:val="00B65E91"/>
    <w:rsid w:val="00B661A6"/>
    <w:rsid w:val="00B667CC"/>
    <w:rsid w:val="00B702D0"/>
    <w:rsid w:val="00B717A6"/>
    <w:rsid w:val="00B739B4"/>
    <w:rsid w:val="00B75953"/>
    <w:rsid w:val="00B75B82"/>
    <w:rsid w:val="00B80998"/>
    <w:rsid w:val="00B857B9"/>
    <w:rsid w:val="00B85E4F"/>
    <w:rsid w:val="00B91BC4"/>
    <w:rsid w:val="00B9251C"/>
    <w:rsid w:val="00B94C04"/>
    <w:rsid w:val="00B94F7A"/>
    <w:rsid w:val="00B97FFD"/>
    <w:rsid w:val="00BA0D88"/>
    <w:rsid w:val="00BA2DCD"/>
    <w:rsid w:val="00BA7C5E"/>
    <w:rsid w:val="00BC10FD"/>
    <w:rsid w:val="00BC1440"/>
    <w:rsid w:val="00BC34B6"/>
    <w:rsid w:val="00BC43E5"/>
    <w:rsid w:val="00BC4D1C"/>
    <w:rsid w:val="00BC5B89"/>
    <w:rsid w:val="00BC753B"/>
    <w:rsid w:val="00BC7866"/>
    <w:rsid w:val="00BC7EA1"/>
    <w:rsid w:val="00BD00B3"/>
    <w:rsid w:val="00BD0229"/>
    <w:rsid w:val="00BD0B5A"/>
    <w:rsid w:val="00BD466B"/>
    <w:rsid w:val="00BD49AF"/>
    <w:rsid w:val="00BD6FF7"/>
    <w:rsid w:val="00BD7AE7"/>
    <w:rsid w:val="00BE384B"/>
    <w:rsid w:val="00BE5FEC"/>
    <w:rsid w:val="00BE62E3"/>
    <w:rsid w:val="00BE688C"/>
    <w:rsid w:val="00BF031B"/>
    <w:rsid w:val="00BF0CE5"/>
    <w:rsid w:val="00BF511D"/>
    <w:rsid w:val="00BF74FE"/>
    <w:rsid w:val="00C04ADD"/>
    <w:rsid w:val="00C05972"/>
    <w:rsid w:val="00C0770A"/>
    <w:rsid w:val="00C11303"/>
    <w:rsid w:val="00C12E2D"/>
    <w:rsid w:val="00C13A6A"/>
    <w:rsid w:val="00C13D15"/>
    <w:rsid w:val="00C17EDA"/>
    <w:rsid w:val="00C20BDD"/>
    <w:rsid w:val="00C21A76"/>
    <w:rsid w:val="00C21CA2"/>
    <w:rsid w:val="00C24225"/>
    <w:rsid w:val="00C254C4"/>
    <w:rsid w:val="00C26C47"/>
    <w:rsid w:val="00C27ED5"/>
    <w:rsid w:val="00C30EFD"/>
    <w:rsid w:val="00C32536"/>
    <w:rsid w:val="00C32E74"/>
    <w:rsid w:val="00C35308"/>
    <w:rsid w:val="00C408E3"/>
    <w:rsid w:val="00C4191E"/>
    <w:rsid w:val="00C44139"/>
    <w:rsid w:val="00C51FF1"/>
    <w:rsid w:val="00C5265F"/>
    <w:rsid w:val="00C53B45"/>
    <w:rsid w:val="00C55C82"/>
    <w:rsid w:val="00C5772E"/>
    <w:rsid w:val="00C60232"/>
    <w:rsid w:val="00C70582"/>
    <w:rsid w:val="00C827DE"/>
    <w:rsid w:val="00C828F8"/>
    <w:rsid w:val="00C92F3A"/>
    <w:rsid w:val="00C9383F"/>
    <w:rsid w:val="00C951B7"/>
    <w:rsid w:val="00C96ED7"/>
    <w:rsid w:val="00C97C6C"/>
    <w:rsid w:val="00CA2A18"/>
    <w:rsid w:val="00CA5D07"/>
    <w:rsid w:val="00CA5EA1"/>
    <w:rsid w:val="00CA634D"/>
    <w:rsid w:val="00CA7A51"/>
    <w:rsid w:val="00CB1282"/>
    <w:rsid w:val="00CB2E0D"/>
    <w:rsid w:val="00CB4C22"/>
    <w:rsid w:val="00CB5A51"/>
    <w:rsid w:val="00CC028C"/>
    <w:rsid w:val="00CC1854"/>
    <w:rsid w:val="00CC245F"/>
    <w:rsid w:val="00CC295A"/>
    <w:rsid w:val="00CC2FD6"/>
    <w:rsid w:val="00CC5E78"/>
    <w:rsid w:val="00CC658B"/>
    <w:rsid w:val="00CC6EE3"/>
    <w:rsid w:val="00CD0039"/>
    <w:rsid w:val="00CD1FC4"/>
    <w:rsid w:val="00CD387D"/>
    <w:rsid w:val="00CD41E7"/>
    <w:rsid w:val="00CD42A0"/>
    <w:rsid w:val="00CD4385"/>
    <w:rsid w:val="00CD521B"/>
    <w:rsid w:val="00CD6FF3"/>
    <w:rsid w:val="00CE30F5"/>
    <w:rsid w:val="00CE4BA6"/>
    <w:rsid w:val="00CE5466"/>
    <w:rsid w:val="00CE78C1"/>
    <w:rsid w:val="00CE7A66"/>
    <w:rsid w:val="00CF00AA"/>
    <w:rsid w:val="00CF29BB"/>
    <w:rsid w:val="00CF4612"/>
    <w:rsid w:val="00CF47B7"/>
    <w:rsid w:val="00CF4A2B"/>
    <w:rsid w:val="00CF6B65"/>
    <w:rsid w:val="00CF6C79"/>
    <w:rsid w:val="00D035FA"/>
    <w:rsid w:val="00D0393A"/>
    <w:rsid w:val="00D050C3"/>
    <w:rsid w:val="00D05F39"/>
    <w:rsid w:val="00D07740"/>
    <w:rsid w:val="00D1074C"/>
    <w:rsid w:val="00D11811"/>
    <w:rsid w:val="00D136CA"/>
    <w:rsid w:val="00D16FA1"/>
    <w:rsid w:val="00D17A3D"/>
    <w:rsid w:val="00D21F2E"/>
    <w:rsid w:val="00D232AC"/>
    <w:rsid w:val="00D24628"/>
    <w:rsid w:val="00D27E3D"/>
    <w:rsid w:val="00D30C26"/>
    <w:rsid w:val="00D33020"/>
    <w:rsid w:val="00D4059E"/>
    <w:rsid w:val="00D41C2E"/>
    <w:rsid w:val="00D431B0"/>
    <w:rsid w:val="00D43EF6"/>
    <w:rsid w:val="00D45604"/>
    <w:rsid w:val="00D456FD"/>
    <w:rsid w:val="00D45752"/>
    <w:rsid w:val="00D4638D"/>
    <w:rsid w:val="00D500B6"/>
    <w:rsid w:val="00D5049F"/>
    <w:rsid w:val="00D50D47"/>
    <w:rsid w:val="00D53AEF"/>
    <w:rsid w:val="00D55E3E"/>
    <w:rsid w:val="00D619F9"/>
    <w:rsid w:val="00D63037"/>
    <w:rsid w:val="00D63042"/>
    <w:rsid w:val="00D66E4E"/>
    <w:rsid w:val="00D67281"/>
    <w:rsid w:val="00D702C3"/>
    <w:rsid w:val="00D72E84"/>
    <w:rsid w:val="00D759D1"/>
    <w:rsid w:val="00D801F7"/>
    <w:rsid w:val="00D810E8"/>
    <w:rsid w:val="00D822FE"/>
    <w:rsid w:val="00D843D7"/>
    <w:rsid w:val="00D86C58"/>
    <w:rsid w:val="00D87D1B"/>
    <w:rsid w:val="00D92ADF"/>
    <w:rsid w:val="00D939B0"/>
    <w:rsid w:val="00D9678D"/>
    <w:rsid w:val="00DA12E0"/>
    <w:rsid w:val="00DA1EEC"/>
    <w:rsid w:val="00DA222E"/>
    <w:rsid w:val="00DA3296"/>
    <w:rsid w:val="00DA628D"/>
    <w:rsid w:val="00DA646D"/>
    <w:rsid w:val="00DA6BC2"/>
    <w:rsid w:val="00DA711B"/>
    <w:rsid w:val="00DB0B87"/>
    <w:rsid w:val="00DB3CEC"/>
    <w:rsid w:val="00DB53B3"/>
    <w:rsid w:val="00DB7C3D"/>
    <w:rsid w:val="00DC4AC1"/>
    <w:rsid w:val="00DC657E"/>
    <w:rsid w:val="00DC66E3"/>
    <w:rsid w:val="00DD1734"/>
    <w:rsid w:val="00DD3A6D"/>
    <w:rsid w:val="00DD4423"/>
    <w:rsid w:val="00DD4B14"/>
    <w:rsid w:val="00DD799E"/>
    <w:rsid w:val="00DE0F82"/>
    <w:rsid w:val="00DE1AD7"/>
    <w:rsid w:val="00DE1B4E"/>
    <w:rsid w:val="00DE34AE"/>
    <w:rsid w:val="00DE6BCC"/>
    <w:rsid w:val="00DF3CC8"/>
    <w:rsid w:val="00DF4529"/>
    <w:rsid w:val="00DF594E"/>
    <w:rsid w:val="00DF68AA"/>
    <w:rsid w:val="00DF7F8D"/>
    <w:rsid w:val="00E03488"/>
    <w:rsid w:val="00E037D8"/>
    <w:rsid w:val="00E04822"/>
    <w:rsid w:val="00E0692C"/>
    <w:rsid w:val="00E06B66"/>
    <w:rsid w:val="00E11828"/>
    <w:rsid w:val="00E15C8C"/>
    <w:rsid w:val="00E16639"/>
    <w:rsid w:val="00E203E5"/>
    <w:rsid w:val="00E20BF9"/>
    <w:rsid w:val="00E222D6"/>
    <w:rsid w:val="00E247D1"/>
    <w:rsid w:val="00E24F60"/>
    <w:rsid w:val="00E2619A"/>
    <w:rsid w:val="00E26966"/>
    <w:rsid w:val="00E3038B"/>
    <w:rsid w:val="00E3421E"/>
    <w:rsid w:val="00E3507F"/>
    <w:rsid w:val="00E353B2"/>
    <w:rsid w:val="00E364D9"/>
    <w:rsid w:val="00E3735E"/>
    <w:rsid w:val="00E37493"/>
    <w:rsid w:val="00E37D5C"/>
    <w:rsid w:val="00E37F91"/>
    <w:rsid w:val="00E409B8"/>
    <w:rsid w:val="00E40CF7"/>
    <w:rsid w:val="00E42F67"/>
    <w:rsid w:val="00E435DA"/>
    <w:rsid w:val="00E51D5E"/>
    <w:rsid w:val="00E53E10"/>
    <w:rsid w:val="00E54645"/>
    <w:rsid w:val="00E54721"/>
    <w:rsid w:val="00E54B09"/>
    <w:rsid w:val="00E54E8A"/>
    <w:rsid w:val="00E5500C"/>
    <w:rsid w:val="00E5792E"/>
    <w:rsid w:val="00E60AF1"/>
    <w:rsid w:val="00E60D9F"/>
    <w:rsid w:val="00E6303E"/>
    <w:rsid w:val="00E64755"/>
    <w:rsid w:val="00E65B76"/>
    <w:rsid w:val="00E727F0"/>
    <w:rsid w:val="00E75CB3"/>
    <w:rsid w:val="00E7732D"/>
    <w:rsid w:val="00E7798F"/>
    <w:rsid w:val="00E77C26"/>
    <w:rsid w:val="00E81A85"/>
    <w:rsid w:val="00E82DF4"/>
    <w:rsid w:val="00E85171"/>
    <w:rsid w:val="00E859C2"/>
    <w:rsid w:val="00E908F0"/>
    <w:rsid w:val="00E9468B"/>
    <w:rsid w:val="00E94711"/>
    <w:rsid w:val="00E96C89"/>
    <w:rsid w:val="00E972F9"/>
    <w:rsid w:val="00EA03AD"/>
    <w:rsid w:val="00EA1272"/>
    <w:rsid w:val="00EA5029"/>
    <w:rsid w:val="00EA765C"/>
    <w:rsid w:val="00EA7BF6"/>
    <w:rsid w:val="00EB126B"/>
    <w:rsid w:val="00EB2F51"/>
    <w:rsid w:val="00EC4BE9"/>
    <w:rsid w:val="00EC79EE"/>
    <w:rsid w:val="00ED0118"/>
    <w:rsid w:val="00ED0184"/>
    <w:rsid w:val="00ED01FE"/>
    <w:rsid w:val="00ED1AA8"/>
    <w:rsid w:val="00ED496A"/>
    <w:rsid w:val="00ED58C6"/>
    <w:rsid w:val="00EE063E"/>
    <w:rsid w:val="00EE1FB2"/>
    <w:rsid w:val="00EE22E9"/>
    <w:rsid w:val="00EE37FA"/>
    <w:rsid w:val="00EE40E8"/>
    <w:rsid w:val="00EE577A"/>
    <w:rsid w:val="00EF10E0"/>
    <w:rsid w:val="00EF2EB7"/>
    <w:rsid w:val="00EF38DF"/>
    <w:rsid w:val="00EF5478"/>
    <w:rsid w:val="00EF738D"/>
    <w:rsid w:val="00F008F9"/>
    <w:rsid w:val="00F03431"/>
    <w:rsid w:val="00F0368A"/>
    <w:rsid w:val="00F036F6"/>
    <w:rsid w:val="00F04EF8"/>
    <w:rsid w:val="00F07C75"/>
    <w:rsid w:val="00F12CF1"/>
    <w:rsid w:val="00F1369A"/>
    <w:rsid w:val="00F142ED"/>
    <w:rsid w:val="00F14F0F"/>
    <w:rsid w:val="00F158DD"/>
    <w:rsid w:val="00F15DBC"/>
    <w:rsid w:val="00F2109B"/>
    <w:rsid w:val="00F21C40"/>
    <w:rsid w:val="00F238D7"/>
    <w:rsid w:val="00F25DAC"/>
    <w:rsid w:val="00F267F2"/>
    <w:rsid w:val="00F302D4"/>
    <w:rsid w:val="00F30671"/>
    <w:rsid w:val="00F33087"/>
    <w:rsid w:val="00F33493"/>
    <w:rsid w:val="00F34574"/>
    <w:rsid w:val="00F362D8"/>
    <w:rsid w:val="00F373F8"/>
    <w:rsid w:val="00F40C2C"/>
    <w:rsid w:val="00F41C01"/>
    <w:rsid w:val="00F4427B"/>
    <w:rsid w:val="00F45025"/>
    <w:rsid w:val="00F45CD4"/>
    <w:rsid w:val="00F47A50"/>
    <w:rsid w:val="00F47D02"/>
    <w:rsid w:val="00F50BE7"/>
    <w:rsid w:val="00F513E8"/>
    <w:rsid w:val="00F51941"/>
    <w:rsid w:val="00F519BC"/>
    <w:rsid w:val="00F51B87"/>
    <w:rsid w:val="00F520C5"/>
    <w:rsid w:val="00F52C0F"/>
    <w:rsid w:val="00F52F99"/>
    <w:rsid w:val="00F54CB6"/>
    <w:rsid w:val="00F55513"/>
    <w:rsid w:val="00F55D22"/>
    <w:rsid w:val="00F55D74"/>
    <w:rsid w:val="00F57A63"/>
    <w:rsid w:val="00F629A6"/>
    <w:rsid w:val="00F63C3B"/>
    <w:rsid w:val="00F676F7"/>
    <w:rsid w:val="00F67BEA"/>
    <w:rsid w:val="00F71B6C"/>
    <w:rsid w:val="00F72985"/>
    <w:rsid w:val="00F77295"/>
    <w:rsid w:val="00F774C4"/>
    <w:rsid w:val="00F806E9"/>
    <w:rsid w:val="00F80DA5"/>
    <w:rsid w:val="00F82348"/>
    <w:rsid w:val="00F82762"/>
    <w:rsid w:val="00F84745"/>
    <w:rsid w:val="00F856EC"/>
    <w:rsid w:val="00F86E75"/>
    <w:rsid w:val="00F874EB"/>
    <w:rsid w:val="00F87D0E"/>
    <w:rsid w:val="00F91A45"/>
    <w:rsid w:val="00F9324A"/>
    <w:rsid w:val="00F943C9"/>
    <w:rsid w:val="00FA7E28"/>
    <w:rsid w:val="00FB3D73"/>
    <w:rsid w:val="00FB6038"/>
    <w:rsid w:val="00FB6FBD"/>
    <w:rsid w:val="00FB7D8D"/>
    <w:rsid w:val="00FC4386"/>
    <w:rsid w:val="00FC4B01"/>
    <w:rsid w:val="00FC6B66"/>
    <w:rsid w:val="00FD096B"/>
    <w:rsid w:val="00FD0E9E"/>
    <w:rsid w:val="00FD4A49"/>
    <w:rsid w:val="00FE393C"/>
    <w:rsid w:val="00FE7262"/>
    <w:rsid w:val="00FE7F30"/>
    <w:rsid w:val="00FF4A97"/>
    <w:rsid w:val="00FF60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1848B88-4B9D-4133-8C8D-33D6C1C9D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4"/>
        <w:lang w:val="en-US" w:eastAsia="zh-CN"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1552F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D45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E78C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B46FBA"/>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3"/>
    <w:uiPriority w:val="10"/>
    <w:rsid w:val="00B46FBA"/>
    <w:rPr>
      <w:rFonts w:asciiTheme="majorHAnsi" w:hAnsiTheme="majorHAnsi" w:cstheme="majorBidi"/>
      <w:b/>
      <w:bCs/>
      <w:sz w:val="32"/>
      <w:szCs w:val="32"/>
    </w:rPr>
  </w:style>
  <w:style w:type="character" w:customStyle="1" w:styleId="2Char">
    <w:name w:val="标题 2 Char"/>
    <w:basedOn w:val="a0"/>
    <w:link w:val="2"/>
    <w:uiPriority w:val="9"/>
    <w:rsid w:val="002D45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E78C1"/>
    <w:rPr>
      <w:b/>
      <w:bCs/>
      <w:sz w:val="32"/>
      <w:szCs w:val="32"/>
    </w:rPr>
  </w:style>
  <w:style w:type="paragraph" w:styleId="a4">
    <w:name w:val="Normal (Web)"/>
    <w:basedOn w:val="a"/>
    <w:uiPriority w:val="99"/>
    <w:unhideWhenUsed/>
    <w:rsid w:val="00DD799E"/>
    <w:pPr>
      <w:spacing w:before="100" w:beforeAutospacing="1" w:after="100" w:afterAutospacing="1" w:line="240" w:lineRule="auto"/>
      <w:jc w:val="left"/>
    </w:pPr>
    <w:rPr>
      <w:rFonts w:ascii="宋体" w:hAnsi="宋体" w:cs="宋体"/>
      <w:kern w:val="0"/>
    </w:rPr>
  </w:style>
  <w:style w:type="character" w:styleId="a5">
    <w:name w:val="Placeholder Text"/>
    <w:basedOn w:val="a0"/>
    <w:uiPriority w:val="99"/>
    <w:semiHidden/>
    <w:rsid w:val="00F12CF1"/>
    <w:rPr>
      <w:color w:val="808080"/>
    </w:rPr>
  </w:style>
  <w:style w:type="paragraph" w:styleId="a6">
    <w:name w:val="header"/>
    <w:basedOn w:val="a"/>
    <w:link w:val="Char0"/>
    <w:uiPriority w:val="99"/>
    <w:unhideWhenUsed/>
    <w:rsid w:val="0093052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6"/>
    <w:uiPriority w:val="99"/>
    <w:rsid w:val="00930520"/>
    <w:rPr>
      <w:sz w:val="18"/>
      <w:szCs w:val="18"/>
    </w:rPr>
  </w:style>
  <w:style w:type="paragraph" w:styleId="a7">
    <w:name w:val="footer"/>
    <w:basedOn w:val="a"/>
    <w:link w:val="Char1"/>
    <w:uiPriority w:val="99"/>
    <w:unhideWhenUsed/>
    <w:rsid w:val="00930520"/>
    <w:pPr>
      <w:tabs>
        <w:tab w:val="center" w:pos="4153"/>
        <w:tab w:val="right" w:pos="8306"/>
      </w:tabs>
      <w:snapToGrid w:val="0"/>
      <w:spacing w:line="240" w:lineRule="auto"/>
      <w:jc w:val="left"/>
    </w:pPr>
    <w:rPr>
      <w:sz w:val="18"/>
      <w:szCs w:val="18"/>
    </w:rPr>
  </w:style>
  <w:style w:type="character" w:customStyle="1" w:styleId="Char1">
    <w:name w:val="页脚 Char"/>
    <w:basedOn w:val="a0"/>
    <w:link w:val="a7"/>
    <w:uiPriority w:val="99"/>
    <w:rsid w:val="00930520"/>
    <w:rPr>
      <w:sz w:val="18"/>
      <w:szCs w:val="18"/>
    </w:rPr>
  </w:style>
  <w:style w:type="paragraph" w:styleId="a8">
    <w:name w:val="List Paragraph"/>
    <w:basedOn w:val="a"/>
    <w:uiPriority w:val="34"/>
    <w:qFormat/>
    <w:rsid w:val="004571BF"/>
    <w:pPr>
      <w:ind w:firstLineChars="200" w:firstLine="420"/>
    </w:pPr>
  </w:style>
  <w:style w:type="table" w:styleId="a9">
    <w:name w:val="Table Grid"/>
    <w:basedOn w:val="a1"/>
    <w:uiPriority w:val="39"/>
    <w:rsid w:val="00A724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022721"/>
  </w:style>
  <w:style w:type="character" w:styleId="aa">
    <w:name w:val="Hyperlink"/>
    <w:basedOn w:val="a0"/>
    <w:uiPriority w:val="99"/>
    <w:unhideWhenUsed/>
    <w:rsid w:val="00022721"/>
    <w:rPr>
      <w:color w:val="0000FF"/>
      <w:u w:val="single"/>
    </w:rPr>
  </w:style>
  <w:style w:type="paragraph" w:styleId="ab">
    <w:name w:val="endnote text"/>
    <w:basedOn w:val="a"/>
    <w:link w:val="Char2"/>
    <w:uiPriority w:val="99"/>
    <w:semiHidden/>
    <w:unhideWhenUsed/>
    <w:rsid w:val="006F1B5E"/>
    <w:pPr>
      <w:snapToGrid w:val="0"/>
      <w:jc w:val="left"/>
    </w:pPr>
  </w:style>
  <w:style w:type="character" w:customStyle="1" w:styleId="Char2">
    <w:name w:val="尾注文本 Char"/>
    <w:basedOn w:val="a0"/>
    <w:link w:val="ab"/>
    <w:uiPriority w:val="99"/>
    <w:semiHidden/>
    <w:rsid w:val="006F1B5E"/>
  </w:style>
  <w:style w:type="character" w:styleId="ac">
    <w:name w:val="endnote reference"/>
    <w:basedOn w:val="a0"/>
    <w:uiPriority w:val="99"/>
    <w:semiHidden/>
    <w:unhideWhenUsed/>
    <w:rsid w:val="006F1B5E"/>
    <w:rPr>
      <w:vertAlign w:val="superscript"/>
    </w:rPr>
  </w:style>
  <w:style w:type="paragraph" w:styleId="ad">
    <w:name w:val="footnote text"/>
    <w:basedOn w:val="a"/>
    <w:link w:val="Char3"/>
    <w:uiPriority w:val="99"/>
    <w:semiHidden/>
    <w:unhideWhenUsed/>
    <w:rsid w:val="006F1B5E"/>
    <w:pPr>
      <w:snapToGrid w:val="0"/>
      <w:jc w:val="left"/>
    </w:pPr>
    <w:rPr>
      <w:sz w:val="18"/>
      <w:szCs w:val="18"/>
    </w:rPr>
  </w:style>
  <w:style w:type="character" w:customStyle="1" w:styleId="Char3">
    <w:name w:val="脚注文本 Char"/>
    <w:basedOn w:val="a0"/>
    <w:link w:val="ad"/>
    <w:uiPriority w:val="99"/>
    <w:semiHidden/>
    <w:rsid w:val="006F1B5E"/>
    <w:rPr>
      <w:sz w:val="18"/>
      <w:szCs w:val="18"/>
    </w:rPr>
  </w:style>
  <w:style w:type="character" w:styleId="ae">
    <w:name w:val="footnote reference"/>
    <w:basedOn w:val="a0"/>
    <w:uiPriority w:val="99"/>
    <w:semiHidden/>
    <w:unhideWhenUsed/>
    <w:rsid w:val="006F1B5E"/>
    <w:rPr>
      <w:vertAlign w:val="superscript"/>
    </w:rPr>
  </w:style>
  <w:style w:type="character" w:customStyle="1" w:styleId="1Char">
    <w:name w:val="标题 1 Char"/>
    <w:basedOn w:val="a0"/>
    <w:link w:val="1"/>
    <w:uiPriority w:val="9"/>
    <w:rsid w:val="001552F3"/>
    <w:rPr>
      <w:b/>
      <w:bCs/>
      <w:kern w:val="44"/>
      <w:sz w:val="44"/>
      <w:szCs w:val="44"/>
    </w:rPr>
  </w:style>
  <w:style w:type="paragraph" w:styleId="TOC">
    <w:name w:val="TOC Heading"/>
    <w:basedOn w:val="1"/>
    <w:next w:val="a"/>
    <w:uiPriority w:val="39"/>
    <w:unhideWhenUsed/>
    <w:qFormat/>
    <w:rsid w:val="001552F3"/>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A81DD8"/>
    <w:pPr>
      <w:tabs>
        <w:tab w:val="right" w:leader="dot" w:pos="8296"/>
      </w:tabs>
    </w:pPr>
    <w:rPr>
      <w:rFonts w:ascii="黑体" w:eastAsia="黑体" w:hAnsi="黑体"/>
      <w:b/>
      <w:noProof/>
      <w:sz w:val="28"/>
    </w:rPr>
  </w:style>
  <w:style w:type="paragraph" w:styleId="20">
    <w:name w:val="toc 2"/>
    <w:basedOn w:val="a"/>
    <w:next w:val="a"/>
    <w:autoRedefine/>
    <w:uiPriority w:val="39"/>
    <w:unhideWhenUsed/>
    <w:rsid w:val="00A81DD8"/>
    <w:pPr>
      <w:tabs>
        <w:tab w:val="right" w:leader="dot" w:pos="8296"/>
      </w:tabs>
      <w:ind w:leftChars="200" w:left="480"/>
    </w:pPr>
    <w:rPr>
      <w:rFonts w:ascii="黑体" w:hAnsi="黑体"/>
      <w:noProof/>
    </w:rPr>
  </w:style>
  <w:style w:type="paragraph" w:styleId="30">
    <w:name w:val="toc 3"/>
    <w:basedOn w:val="a"/>
    <w:next w:val="a"/>
    <w:autoRedefine/>
    <w:uiPriority w:val="39"/>
    <w:unhideWhenUsed/>
    <w:rsid w:val="001552F3"/>
    <w:pPr>
      <w:ind w:leftChars="400" w:left="840"/>
    </w:pPr>
  </w:style>
  <w:style w:type="paragraph" w:styleId="af">
    <w:name w:val="Body Text Indent"/>
    <w:basedOn w:val="a"/>
    <w:link w:val="Char4"/>
    <w:semiHidden/>
    <w:unhideWhenUsed/>
    <w:rsid w:val="00015537"/>
    <w:pPr>
      <w:widowControl w:val="0"/>
      <w:spacing w:after="120" w:line="240" w:lineRule="auto"/>
      <w:ind w:leftChars="200" w:left="420"/>
    </w:pPr>
    <w:rPr>
      <w:sz w:val="21"/>
    </w:rPr>
  </w:style>
  <w:style w:type="character" w:customStyle="1" w:styleId="Char4">
    <w:name w:val="正文文本缩进 Char"/>
    <w:basedOn w:val="a0"/>
    <w:link w:val="af"/>
    <w:semiHidden/>
    <w:rsid w:val="00015537"/>
    <w:rPr>
      <w:sz w:val="21"/>
    </w:rPr>
  </w:style>
  <w:style w:type="paragraph" w:styleId="21">
    <w:name w:val="Body Text Indent 2"/>
    <w:basedOn w:val="a"/>
    <w:link w:val="2Char0"/>
    <w:semiHidden/>
    <w:unhideWhenUsed/>
    <w:rsid w:val="00015537"/>
    <w:pPr>
      <w:widowControl w:val="0"/>
      <w:spacing w:after="120" w:line="480" w:lineRule="auto"/>
      <w:ind w:leftChars="200" w:left="420"/>
    </w:pPr>
    <w:rPr>
      <w:sz w:val="21"/>
    </w:rPr>
  </w:style>
  <w:style w:type="character" w:customStyle="1" w:styleId="2Char0">
    <w:name w:val="正文文本缩进 2 Char"/>
    <w:basedOn w:val="a0"/>
    <w:link w:val="21"/>
    <w:semiHidden/>
    <w:rsid w:val="00015537"/>
    <w:rPr>
      <w:sz w:val="21"/>
    </w:rPr>
  </w:style>
  <w:style w:type="paragraph" w:customStyle="1" w:styleId="Default">
    <w:name w:val="Default"/>
    <w:rsid w:val="00697332"/>
    <w:pPr>
      <w:widowControl w:val="0"/>
      <w:autoSpaceDE w:val="0"/>
      <w:autoSpaceDN w:val="0"/>
      <w:adjustRightInd w:val="0"/>
      <w:spacing w:line="240" w:lineRule="auto"/>
      <w:jc w:val="left"/>
    </w:pPr>
    <w:rPr>
      <w:color w:val="000000"/>
      <w:kern w:val="0"/>
    </w:rPr>
  </w:style>
  <w:style w:type="character" w:styleId="af0">
    <w:name w:val="FollowedHyperlink"/>
    <w:basedOn w:val="a0"/>
    <w:uiPriority w:val="99"/>
    <w:semiHidden/>
    <w:unhideWhenUsed/>
    <w:rsid w:val="009C7C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255289">
      <w:bodyDiv w:val="1"/>
      <w:marLeft w:val="0"/>
      <w:marRight w:val="0"/>
      <w:marTop w:val="0"/>
      <w:marBottom w:val="0"/>
      <w:divBdr>
        <w:top w:val="none" w:sz="0" w:space="0" w:color="auto"/>
        <w:left w:val="none" w:sz="0" w:space="0" w:color="auto"/>
        <w:bottom w:val="none" w:sz="0" w:space="0" w:color="auto"/>
        <w:right w:val="none" w:sz="0" w:space="0" w:color="auto"/>
      </w:divBdr>
    </w:div>
    <w:div w:id="425923960">
      <w:bodyDiv w:val="1"/>
      <w:marLeft w:val="0"/>
      <w:marRight w:val="0"/>
      <w:marTop w:val="0"/>
      <w:marBottom w:val="0"/>
      <w:divBdr>
        <w:top w:val="none" w:sz="0" w:space="0" w:color="auto"/>
        <w:left w:val="none" w:sz="0" w:space="0" w:color="auto"/>
        <w:bottom w:val="none" w:sz="0" w:space="0" w:color="auto"/>
        <w:right w:val="none" w:sz="0" w:space="0" w:color="auto"/>
      </w:divBdr>
    </w:div>
    <w:div w:id="1062605310">
      <w:bodyDiv w:val="1"/>
      <w:marLeft w:val="0"/>
      <w:marRight w:val="0"/>
      <w:marTop w:val="0"/>
      <w:marBottom w:val="0"/>
      <w:divBdr>
        <w:top w:val="none" w:sz="0" w:space="0" w:color="auto"/>
        <w:left w:val="none" w:sz="0" w:space="0" w:color="auto"/>
        <w:bottom w:val="none" w:sz="0" w:space="0" w:color="auto"/>
        <w:right w:val="none" w:sz="0" w:space="0" w:color="auto"/>
      </w:divBdr>
    </w:div>
    <w:div w:id="1077633959">
      <w:bodyDiv w:val="1"/>
      <w:marLeft w:val="0"/>
      <w:marRight w:val="0"/>
      <w:marTop w:val="0"/>
      <w:marBottom w:val="0"/>
      <w:divBdr>
        <w:top w:val="none" w:sz="0" w:space="0" w:color="auto"/>
        <w:left w:val="none" w:sz="0" w:space="0" w:color="auto"/>
        <w:bottom w:val="none" w:sz="0" w:space="0" w:color="auto"/>
        <w:right w:val="none" w:sz="0" w:space="0" w:color="auto"/>
      </w:divBdr>
    </w:div>
    <w:div w:id="1286153991">
      <w:bodyDiv w:val="1"/>
      <w:marLeft w:val="0"/>
      <w:marRight w:val="0"/>
      <w:marTop w:val="0"/>
      <w:marBottom w:val="0"/>
      <w:divBdr>
        <w:top w:val="none" w:sz="0" w:space="0" w:color="auto"/>
        <w:left w:val="none" w:sz="0" w:space="0" w:color="auto"/>
        <w:bottom w:val="none" w:sz="0" w:space="0" w:color="auto"/>
        <w:right w:val="none" w:sz="0" w:space="0" w:color="auto"/>
      </w:divBdr>
    </w:div>
    <w:div w:id="1289120873">
      <w:bodyDiv w:val="1"/>
      <w:marLeft w:val="0"/>
      <w:marRight w:val="0"/>
      <w:marTop w:val="0"/>
      <w:marBottom w:val="0"/>
      <w:divBdr>
        <w:top w:val="none" w:sz="0" w:space="0" w:color="auto"/>
        <w:left w:val="none" w:sz="0" w:space="0" w:color="auto"/>
        <w:bottom w:val="none" w:sz="0" w:space="0" w:color="auto"/>
        <w:right w:val="none" w:sz="0" w:space="0" w:color="auto"/>
      </w:divBdr>
    </w:div>
    <w:div w:id="1360281153">
      <w:bodyDiv w:val="1"/>
      <w:marLeft w:val="0"/>
      <w:marRight w:val="0"/>
      <w:marTop w:val="0"/>
      <w:marBottom w:val="0"/>
      <w:divBdr>
        <w:top w:val="none" w:sz="0" w:space="0" w:color="auto"/>
        <w:left w:val="none" w:sz="0" w:space="0" w:color="auto"/>
        <w:bottom w:val="none" w:sz="0" w:space="0" w:color="auto"/>
        <w:right w:val="none" w:sz="0" w:space="0" w:color="auto"/>
      </w:divBdr>
    </w:div>
    <w:div w:id="1398240250">
      <w:bodyDiv w:val="1"/>
      <w:marLeft w:val="0"/>
      <w:marRight w:val="0"/>
      <w:marTop w:val="0"/>
      <w:marBottom w:val="0"/>
      <w:divBdr>
        <w:top w:val="none" w:sz="0" w:space="0" w:color="auto"/>
        <w:left w:val="none" w:sz="0" w:space="0" w:color="auto"/>
        <w:bottom w:val="none" w:sz="0" w:space="0" w:color="auto"/>
        <w:right w:val="none" w:sz="0" w:space="0" w:color="auto"/>
      </w:divBdr>
      <w:divsChild>
        <w:div w:id="1646661458">
          <w:marLeft w:val="0"/>
          <w:marRight w:val="0"/>
          <w:marTop w:val="0"/>
          <w:marBottom w:val="0"/>
          <w:divBdr>
            <w:top w:val="none" w:sz="0" w:space="0" w:color="auto"/>
            <w:left w:val="none" w:sz="0" w:space="0" w:color="auto"/>
            <w:bottom w:val="none" w:sz="0" w:space="0" w:color="auto"/>
            <w:right w:val="none" w:sz="0" w:space="0" w:color="auto"/>
          </w:divBdr>
          <w:divsChild>
            <w:div w:id="849562819">
              <w:marLeft w:val="0"/>
              <w:marRight w:val="60"/>
              <w:marTop w:val="0"/>
              <w:marBottom w:val="0"/>
              <w:divBdr>
                <w:top w:val="none" w:sz="0" w:space="0" w:color="auto"/>
                <w:left w:val="none" w:sz="0" w:space="0" w:color="auto"/>
                <w:bottom w:val="none" w:sz="0" w:space="0" w:color="auto"/>
                <w:right w:val="none" w:sz="0" w:space="0" w:color="auto"/>
              </w:divBdr>
              <w:divsChild>
                <w:div w:id="877470137">
                  <w:marLeft w:val="0"/>
                  <w:marRight w:val="0"/>
                  <w:marTop w:val="0"/>
                  <w:marBottom w:val="120"/>
                  <w:divBdr>
                    <w:top w:val="single" w:sz="6" w:space="0" w:color="C0C0C0"/>
                    <w:left w:val="single" w:sz="6" w:space="0" w:color="D9D9D9"/>
                    <w:bottom w:val="single" w:sz="6" w:space="0" w:color="D9D9D9"/>
                    <w:right w:val="single" w:sz="6" w:space="0" w:color="D9D9D9"/>
                  </w:divBdr>
                  <w:divsChild>
                    <w:div w:id="1439790969">
                      <w:marLeft w:val="0"/>
                      <w:marRight w:val="0"/>
                      <w:marTop w:val="0"/>
                      <w:marBottom w:val="0"/>
                      <w:divBdr>
                        <w:top w:val="none" w:sz="0" w:space="0" w:color="auto"/>
                        <w:left w:val="none" w:sz="0" w:space="0" w:color="auto"/>
                        <w:bottom w:val="none" w:sz="0" w:space="0" w:color="auto"/>
                        <w:right w:val="none" w:sz="0" w:space="0" w:color="auto"/>
                      </w:divBdr>
                    </w:div>
                    <w:div w:id="94443059">
                      <w:marLeft w:val="0"/>
                      <w:marRight w:val="0"/>
                      <w:marTop w:val="0"/>
                      <w:marBottom w:val="0"/>
                      <w:divBdr>
                        <w:top w:val="none" w:sz="0" w:space="0" w:color="auto"/>
                        <w:left w:val="none" w:sz="0" w:space="0" w:color="auto"/>
                        <w:bottom w:val="none" w:sz="0" w:space="0" w:color="auto"/>
                        <w:right w:val="none" w:sz="0" w:space="0" w:color="auto"/>
                      </w:divBdr>
                    </w:div>
                  </w:divsChild>
                </w:div>
                <w:div w:id="954945633">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877156778">
          <w:marLeft w:val="0"/>
          <w:marRight w:val="0"/>
          <w:marTop w:val="0"/>
          <w:marBottom w:val="0"/>
          <w:divBdr>
            <w:top w:val="none" w:sz="0" w:space="0" w:color="auto"/>
            <w:left w:val="none" w:sz="0" w:space="0" w:color="auto"/>
            <w:bottom w:val="none" w:sz="0" w:space="0" w:color="auto"/>
            <w:right w:val="none" w:sz="0" w:space="0" w:color="auto"/>
          </w:divBdr>
          <w:divsChild>
            <w:div w:id="306595417">
              <w:marLeft w:val="60"/>
              <w:marRight w:val="0"/>
              <w:marTop w:val="0"/>
              <w:marBottom w:val="0"/>
              <w:divBdr>
                <w:top w:val="none" w:sz="0" w:space="0" w:color="auto"/>
                <w:left w:val="none" w:sz="0" w:space="0" w:color="auto"/>
                <w:bottom w:val="none" w:sz="0" w:space="0" w:color="auto"/>
                <w:right w:val="none" w:sz="0" w:space="0" w:color="auto"/>
              </w:divBdr>
              <w:divsChild>
                <w:div w:id="1673095993">
                  <w:marLeft w:val="0"/>
                  <w:marRight w:val="0"/>
                  <w:marTop w:val="0"/>
                  <w:marBottom w:val="0"/>
                  <w:divBdr>
                    <w:top w:val="none" w:sz="0" w:space="0" w:color="auto"/>
                    <w:left w:val="none" w:sz="0" w:space="0" w:color="auto"/>
                    <w:bottom w:val="none" w:sz="0" w:space="0" w:color="auto"/>
                    <w:right w:val="none" w:sz="0" w:space="0" w:color="auto"/>
                  </w:divBdr>
                  <w:divsChild>
                    <w:div w:id="1105659106">
                      <w:marLeft w:val="0"/>
                      <w:marRight w:val="0"/>
                      <w:marTop w:val="0"/>
                      <w:marBottom w:val="120"/>
                      <w:divBdr>
                        <w:top w:val="single" w:sz="6" w:space="0" w:color="F5F5F5"/>
                        <w:left w:val="single" w:sz="6" w:space="0" w:color="F5F5F5"/>
                        <w:bottom w:val="single" w:sz="6" w:space="0" w:color="F5F5F5"/>
                        <w:right w:val="single" w:sz="6" w:space="0" w:color="F5F5F5"/>
                      </w:divBdr>
                      <w:divsChild>
                        <w:div w:id="215707407">
                          <w:marLeft w:val="0"/>
                          <w:marRight w:val="0"/>
                          <w:marTop w:val="0"/>
                          <w:marBottom w:val="0"/>
                          <w:divBdr>
                            <w:top w:val="none" w:sz="0" w:space="0" w:color="auto"/>
                            <w:left w:val="none" w:sz="0" w:space="0" w:color="auto"/>
                            <w:bottom w:val="none" w:sz="0" w:space="0" w:color="auto"/>
                            <w:right w:val="none" w:sz="0" w:space="0" w:color="auto"/>
                          </w:divBdr>
                          <w:divsChild>
                            <w:div w:id="12927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package" Target="embeddings/Microsoft_Visio___2.vsdx"/><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oleObject" Target="embeddings/Microsoft_Visio_2003-2010___1.vsd"/><Relationship Id="rId23" Type="http://schemas.openxmlformats.org/officeDocument/2006/relationships/package" Target="embeddings/Microsoft_Visio___3.vsdx"/><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3.xml"/><Relationship Id="rId10" Type="http://schemas.openxmlformats.org/officeDocument/2006/relationships/header" Target="header2.xml"/><Relationship Id="rId19" Type="http://schemas.openxmlformats.org/officeDocument/2006/relationships/package" Target="embeddings/Microsoft_Visio___1.vsdx"/><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Microsoft_Visio_2003-2010___2.vsd"/><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5.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baike.baidu.com/item/%E8%A3%85%E7%AE%B1%E9%97%AE%E9%A2%98/7749220" TargetMode="External"/><Relationship Id="rId2" Type="http://schemas.openxmlformats.org/officeDocument/2006/relationships/hyperlink" Target="http://www.intel.com/content/www/us/en/data-center/data-center-management/node-manager-general.html" TargetMode="External"/><Relationship Id="rId1" Type="http://schemas.openxmlformats.org/officeDocument/2006/relationships/hyperlink" Target="https://baike.baidu.com/item/DVFS/859664?fr=aladdin" TargetMode="External"/><Relationship Id="rId4" Type="http://schemas.openxmlformats.org/officeDocument/2006/relationships/hyperlink" Target="http://www.vacommunity.org/VAST+Challenge+2013%3A+Mini-Challenge+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07709-7983-45DB-ADE3-6A22706C3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13939</TotalTime>
  <Pages>1</Pages>
  <Words>6959</Words>
  <Characters>39667</Characters>
  <Application>Microsoft Office Word</Application>
  <DocSecurity>0</DocSecurity>
  <Lines>330</Lines>
  <Paragraphs>93</Paragraphs>
  <ScaleCrop>false</ScaleCrop>
  <Company/>
  <LinksUpToDate>false</LinksUpToDate>
  <CharactersWithSpaces>46533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chenyang</dc:creator>
  <cp:keywords/>
  <dc:description/>
  <cp:lastModifiedBy>chenyang</cp:lastModifiedBy>
  <cp:revision>988</cp:revision>
  <cp:lastPrinted>2018-04-20T03:48:00Z</cp:lastPrinted>
  <dcterms:created xsi:type="dcterms:W3CDTF">2018-03-15T14:05:00Z</dcterms:created>
  <dcterms:modified xsi:type="dcterms:W3CDTF">2018-04-20T09:42:00Z</dcterms:modified>
</cp:coreProperties>
</file>