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5D" w:rsidRDefault="0027355D" w:rsidP="0027355D">
      <w:pPr>
        <w:shd w:val="clear" w:color="auto" w:fill="FFFFFF"/>
        <w:spacing w:before="375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27355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Использование виртуальной среды</w:t>
      </w:r>
    </w:p>
    <w:p w:rsidR="00CA6932" w:rsidRPr="0027355D" w:rsidRDefault="00CA6932" w:rsidP="0027355D">
      <w:pPr>
        <w:shd w:val="clear" w:color="auto" w:fill="FFFFFF"/>
        <w:spacing w:before="375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CA693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https://python-scripts.com/virtualenv</w:t>
      </w:r>
      <w:bookmarkStart w:id="0" w:name="_GoBack"/>
      <w:bookmarkEnd w:id="0"/>
    </w:p>
    <w:p w:rsidR="00D76E92" w:rsidRDefault="00D76E92"/>
    <w:p w:rsidR="0027355D" w:rsidRDefault="0027355D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</w:pPr>
      <w:proofErr w:type="spellStart"/>
      <w:r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>pip</w:t>
      </w:r>
      <w:proofErr w:type="spellEnd"/>
      <w:r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r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>install</w:t>
      </w:r>
      <w:proofErr w:type="spellEnd"/>
      <w:r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virtualenv</w:t>
      </w:r>
      <w:proofErr w:type="spellEnd"/>
    </w:p>
    <w:p w:rsidR="0027355D" w:rsidRDefault="002735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Начнем с создания нового каталога, с которым мы будем работать:</w:t>
      </w:r>
    </w:p>
    <w:p w:rsidR="0027355D" w:rsidRDefault="0027355D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</w:pPr>
      <w:r w:rsidRPr="0027355D">
        <w:rPr>
          <w:rStyle w:val="20"/>
          <w:rFonts w:ascii="Courier New" w:eastAsiaTheme="minorHAnsi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proofErr w:type="spellStart"/>
      <w:proofErr w:type="gramStart"/>
      <w:r w:rsidRPr="0027355D">
        <w:rPr>
          <w:rStyle w:val="crayon-r"/>
          <w:rFonts w:ascii="Courier New" w:hAnsi="Courier New" w:cs="Courier New"/>
          <w:sz w:val="23"/>
          <w:szCs w:val="23"/>
          <w:shd w:val="clear" w:color="auto" w:fill="F0F3F8"/>
          <w:lang w:val="en-US"/>
        </w:rPr>
        <w:t>mkdir</w:t>
      </w:r>
      <w:proofErr w:type="spellEnd"/>
      <w:proofErr w:type="gramEnd"/>
      <w:r w:rsidRPr="0027355D">
        <w:rPr>
          <w:rStyle w:val="crayon-h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python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-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virtual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-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environments</w:t>
      </w:r>
      <w:r w:rsidRPr="0027355D">
        <w:rPr>
          <w:rStyle w:val="crayon-h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&amp;&amp;</w:t>
      </w:r>
      <w:r w:rsidRPr="0027355D">
        <w:rPr>
          <w:rStyle w:val="crayon-h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r w:rsidRPr="0027355D">
        <w:rPr>
          <w:rStyle w:val="crayon-r"/>
          <w:rFonts w:ascii="Courier New" w:hAnsi="Courier New" w:cs="Courier New"/>
          <w:sz w:val="23"/>
          <w:szCs w:val="23"/>
          <w:shd w:val="clear" w:color="auto" w:fill="F0F3F8"/>
          <w:lang w:val="en-US"/>
        </w:rPr>
        <w:t>cd</w:t>
      </w:r>
      <w:r w:rsidRPr="0027355D">
        <w:rPr>
          <w:rStyle w:val="crayon-h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python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-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virtual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-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environments</w:t>
      </w:r>
    </w:p>
    <w:p w:rsidR="0027355D" w:rsidRDefault="0027355D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</w:pPr>
    </w:p>
    <w:p w:rsidR="0027355D" w:rsidRDefault="002735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Создание новой виртуальной среды внутри каталога:</w:t>
      </w:r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Python 2:</w:t>
      </w:r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$ </w:t>
      </w:r>
      <w:proofErr w:type="spellStart"/>
      <w:proofErr w:type="gramStart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virtualenv</w:t>
      </w:r>
      <w:proofErr w:type="spellEnd"/>
      <w:proofErr w:type="gramEnd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env</w:t>
      </w:r>
      <w:proofErr w:type="spellEnd"/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# Python 3</w:t>
      </w:r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$ python3 -m </w:t>
      </w:r>
      <w:proofErr w:type="spellStart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venv</w:t>
      </w:r>
      <w:proofErr w:type="spellEnd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env</w:t>
      </w:r>
      <w:proofErr w:type="spellEnd"/>
    </w:p>
    <w:p w:rsidR="0027355D" w:rsidRDefault="0027355D">
      <w:pPr>
        <w:rPr>
          <w:lang w:val="en-US"/>
        </w:rPr>
      </w:pPr>
    </w:p>
    <w:p w:rsidR="0027355D" w:rsidRDefault="0027355D" w:rsidP="0027355D">
      <w:pPr>
        <w:pStyle w:val="3"/>
        <w:shd w:val="clear" w:color="auto" w:fill="FFFFFF"/>
        <w:spacing w:before="375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 находится в этих папках?</w:t>
      </w:r>
    </w:p>
    <w:p w:rsidR="0027355D" w:rsidRDefault="0027355D" w:rsidP="0027355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333"/>
          <w:sz w:val="23"/>
          <w:szCs w:val="23"/>
        </w:rPr>
        <w:t>bin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– файлы, которые взаимодействуют с виртуальной средой;</w:t>
      </w:r>
    </w:p>
    <w:p w:rsidR="0027355D" w:rsidRDefault="0027355D" w:rsidP="0027355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333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– С-заголовки, компилирующие пакеты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;</w:t>
      </w:r>
    </w:p>
    <w:p w:rsidR="0027355D" w:rsidRDefault="0027355D" w:rsidP="0027355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333"/>
          <w:sz w:val="23"/>
          <w:szCs w:val="23"/>
        </w:rPr>
        <w:t>lib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– копия версии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вместе с папкой «</w:t>
      </w:r>
      <w:proofErr w:type="spellStart"/>
      <w:r>
        <w:rPr>
          <w:rStyle w:val="a4"/>
          <w:rFonts w:ascii="Arial" w:hAnsi="Arial" w:cs="Arial"/>
          <w:color w:val="333333"/>
          <w:sz w:val="23"/>
          <w:szCs w:val="23"/>
        </w:rPr>
        <w:t>site-packages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», в которой установлена каждая зависимость.</w:t>
      </w:r>
    </w:p>
    <w:p w:rsidR="0027355D" w:rsidRDefault="002735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Далее, у нас есть копии или символические ссылки нескольких различных </w:t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инструментов </w:t>
      </w:r>
      <w:proofErr w:type="spellStart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Эти файлы используются для обеспечения того, чтобы команды и код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выполнялись в контексте нынешней среды, таким образом, достигается </w:t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изоляция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от глобальной среды. </w:t>
      </w:r>
    </w:p>
    <w:p w:rsidR="00845A64" w:rsidRDefault="00845A6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Более интересные сейчас – скрипты </w:t>
      </w:r>
      <w:proofErr w:type="spellStart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activate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в папке </w:t>
      </w:r>
      <w:proofErr w:type="spellStart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bin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Эти скрипты используются для настройки вашей оболочки для использования исполняемого файла среды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и его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сайтовых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пакетов по умолчанию</w:t>
      </w:r>
    </w:p>
    <w:p w:rsidR="00845A64" w:rsidRDefault="00845A6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Чтобы использовать эти пакеты (или ресурсы) среды в изоляции, вам нужно «</w:t>
      </w:r>
      <w:r>
        <w:rPr>
          <w:rStyle w:val="a4"/>
          <w:rFonts w:ascii="Arial" w:hAnsi="Arial" w:cs="Arial"/>
          <w:color w:val="333333"/>
          <w:sz w:val="23"/>
          <w:szCs w:val="23"/>
          <w:shd w:val="clear" w:color="auto" w:fill="FFFFFF"/>
        </w:rPr>
        <w:t>активировать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» их. Чтобы сделать это, просто запустите:</w:t>
      </w:r>
    </w:p>
    <w:p w:rsidR="00CA6932" w:rsidRDefault="00845A64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</w:pPr>
      <w:proofErr w:type="gramStart"/>
      <w:r w:rsidRPr="00CA6932">
        <w:rPr>
          <w:rStyle w:val="crayon-e"/>
          <w:rFonts w:ascii="Courier New" w:hAnsi="Courier New" w:cs="Courier New"/>
          <w:sz w:val="23"/>
          <w:szCs w:val="23"/>
          <w:shd w:val="clear" w:color="auto" w:fill="F0F3F8"/>
          <w:lang w:val="en-US"/>
        </w:rPr>
        <w:t>source</w:t>
      </w:r>
      <w:proofErr w:type="gramEnd"/>
      <w:r w:rsidRPr="00CA6932">
        <w:rPr>
          <w:rStyle w:val="crayon-e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proofErr w:type="spellStart"/>
      <w:r w:rsidRPr="00CA6932">
        <w:rPr>
          <w:rStyle w:val="crayon-r"/>
          <w:rFonts w:ascii="Courier New" w:hAnsi="Courier New" w:cs="Courier New"/>
          <w:sz w:val="23"/>
          <w:szCs w:val="23"/>
          <w:shd w:val="clear" w:color="auto" w:fill="F0F3F8"/>
          <w:lang w:val="en-US"/>
        </w:rPr>
        <w:t>env</w:t>
      </w:r>
      <w:proofErr w:type="spellEnd"/>
      <w:r w:rsidRPr="00CA6932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/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bin</w:t>
      </w:r>
      <w:r w:rsidRPr="00CA6932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/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activate</w:t>
      </w:r>
      <w:r w:rsidR="00CA6932"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 </w:t>
      </w:r>
    </w:p>
    <w:p w:rsidR="00CA6932" w:rsidRDefault="00CA693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*(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зайти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в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папку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и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запустить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activate</w:t>
      </w:r>
      <w:r w:rsidRPr="00CA6932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)</w:t>
      </w:r>
    </w:p>
    <w:p w:rsidR="00CA6932" w:rsidRDefault="00CA693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CA6932" w:rsidRPr="00CA6932" w:rsidRDefault="00CA6932">
      <w:pPr>
        <w:rPr>
          <w:rFonts w:ascii="Courier New" w:hAnsi="Courier New" w:cs="Courier New"/>
          <w:sz w:val="23"/>
          <w:szCs w:val="23"/>
          <w:shd w:val="clear" w:color="auto" w:fill="F0F3F8"/>
        </w:rPr>
      </w:pPr>
      <w:r>
        <w:rPr>
          <w:rStyle w:val="crayon-sy"/>
          <w:rFonts w:ascii="Courier New" w:hAnsi="Courier New" w:cs="Courier New"/>
          <w:sz w:val="23"/>
          <w:szCs w:val="23"/>
          <w:shd w:val="clear" w:color="auto" w:fill="F0F3F8"/>
        </w:rPr>
        <w:t>(</w:t>
      </w:r>
      <w:proofErr w:type="spellStart"/>
      <w:r>
        <w:rPr>
          <w:rStyle w:val="crayon-r"/>
          <w:rFonts w:ascii="Courier New" w:hAnsi="Courier New" w:cs="Courier New"/>
          <w:sz w:val="23"/>
          <w:szCs w:val="23"/>
          <w:shd w:val="clear" w:color="auto" w:fill="F0F3F8"/>
        </w:rPr>
        <w:t>env</w:t>
      </w:r>
      <w:proofErr w:type="spellEnd"/>
      <w:r>
        <w:rPr>
          <w:rStyle w:val="crayon-sy"/>
          <w:rFonts w:ascii="Courier New" w:hAnsi="Courier New" w:cs="Courier New"/>
          <w:sz w:val="23"/>
          <w:szCs w:val="23"/>
          <w:shd w:val="clear" w:color="auto" w:fill="F0F3F8"/>
        </w:rPr>
        <w:t>)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sy"/>
          <w:rFonts w:ascii="Courier New" w:hAnsi="Courier New" w:cs="Courier New"/>
          <w:sz w:val="23"/>
          <w:szCs w:val="23"/>
          <w:shd w:val="clear" w:color="auto" w:fill="F0F3F8"/>
        </w:rPr>
        <w:t>$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deactivate</w:t>
      </w:r>
      <w:proofErr w:type="spellEnd"/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- выключить</w:t>
      </w:r>
    </w:p>
    <w:sectPr w:rsidR="00CA6932" w:rsidRPr="00CA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36CB2"/>
    <w:multiLevelType w:val="multilevel"/>
    <w:tmpl w:val="6ADC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DD"/>
    <w:rsid w:val="0027355D"/>
    <w:rsid w:val="00596DDD"/>
    <w:rsid w:val="00845A64"/>
    <w:rsid w:val="00CA6932"/>
    <w:rsid w:val="00D7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D1706-AC32-41F9-ADE6-3CBE1800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3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3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35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rayon-e">
    <w:name w:val="crayon-e"/>
    <w:basedOn w:val="a0"/>
    <w:rsid w:val="0027355D"/>
  </w:style>
  <w:style w:type="character" w:customStyle="1" w:styleId="crayon-v">
    <w:name w:val="crayon-v"/>
    <w:basedOn w:val="a0"/>
    <w:rsid w:val="0027355D"/>
  </w:style>
  <w:style w:type="character" w:customStyle="1" w:styleId="crayon-r">
    <w:name w:val="crayon-r"/>
    <w:basedOn w:val="a0"/>
    <w:rsid w:val="0027355D"/>
  </w:style>
  <w:style w:type="character" w:customStyle="1" w:styleId="crayon-h">
    <w:name w:val="crayon-h"/>
    <w:basedOn w:val="a0"/>
    <w:rsid w:val="0027355D"/>
  </w:style>
  <w:style w:type="character" w:customStyle="1" w:styleId="crayon-o">
    <w:name w:val="crayon-o"/>
    <w:basedOn w:val="a0"/>
    <w:rsid w:val="0027355D"/>
  </w:style>
  <w:style w:type="character" w:customStyle="1" w:styleId="crayon-c">
    <w:name w:val="crayon-c"/>
    <w:basedOn w:val="a0"/>
    <w:rsid w:val="0027355D"/>
  </w:style>
  <w:style w:type="character" w:customStyle="1" w:styleId="crayon-sy">
    <w:name w:val="crayon-sy"/>
    <w:basedOn w:val="a0"/>
    <w:rsid w:val="0027355D"/>
  </w:style>
  <w:style w:type="character" w:customStyle="1" w:styleId="crayon-i">
    <w:name w:val="crayon-i"/>
    <w:basedOn w:val="a0"/>
    <w:rsid w:val="0027355D"/>
  </w:style>
  <w:style w:type="character" w:customStyle="1" w:styleId="30">
    <w:name w:val="Заголовок 3 Знак"/>
    <w:basedOn w:val="a0"/>
    <w:link w:val="3"/>
    <w:uiPriority w:val="9"/>
    <w:semiHidden/>
    <w:rsid w:val="002735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27355D"/>
    <w:rPr>
      <w:b/>
      <w:bCs/>
    </w:rPr>
  </w:style>
  <w:style w:type="character" w:styleId="a4">
    <w:name w:val="Emphasis"/>
    <w:basedOn w:val="a0"/>
    <w:uiPriority w:val="20"/>
    <w:qFormat/>
    <w:rsid w:val="002735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58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2020-10-27T11:06:00Z</dcterms:created>
  <dcterms:modified xsi:type="dcterms:W3CDTF">2020-10-27T11:44:00Z</dcterms:modified>
</cp:coreProperties>
</file>