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1C" w14:textId="3E0898A6" w:rsidR="00682E62" w:rsidRDefault="00B843B4" w:rsidP="00B843B4">
      <w:pPr>
        <w:rPr>
          <w:b/>
          <w:bCs/>
          <w:lang w:val="en-US"/>
        </w:rPr>
      </w:pPr>
      <w:r w:rsidRPr="00B843B4">
        <w:rPr>
          <w:b/>
          <w:bCs/>
          <w:lang w:val="en-US"/>
        </w:rPr>
        <w:t>19.Universal Asynchronous Receiver/Transmitter (UART)</w:t>
      </w:r>
    </w:p>
    <w:p w14:paraId="503481FD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30"/>
          <w:szCs w:val="30"/>
          <w:lang w:eastAsia="ru-RU"/>
        </w:rPr>
        <w:t>19.1 Введение</w:t>
      </w:r>
    </w:p>
    <w:p w14:paraId="096BB68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19.1.1 Фичи режима UART</w:t>
      </w:r>
    </w:p>
    <w:p w14:paraId="044731C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Общие характеристики модуля UART/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UART:</w:t>
      </w:r>
    </w:p>
    <w:p w14:paraId="3A4DE1C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Совместимость с 16C750.</w:t>
      </w:r>
    </w:p>
    <w:p w14:paraId="58DC8A5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Скорость передачи от 300 бит/с до 3,6864 Мбит/с.</w:t>
      </w:r>
    </w:p>
    <w:p w14:paraId="1FB49BD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Автопереключение между 1200 бит/с и 115,2 кбит/с.</w:t>
      </w:r>
    </w:p>
    <w:p w14:paraId="6ECAD48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Программное/аппаратное управление потоком.</w:t>
      </w:r>
    </w:p>
    <w:p w14:paraId="764827F1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Программируемые символы 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Xon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sz w:val="24"/>
          <w:szCs w:val="24"/>
          <w:lang w:eastAsia="ru-RU"/>
        </w:rPr>
        <w:t>Xoff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49312DC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Программируемый Auto-RTS и Auto CTS.</w:t>
      </w:r>
    </w:p>
    <w:p w14:paraId="7EB6146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Характеристики программируемого последовательного интерфейса.</w:t>
      </w:r>
    </w:p>
    <w:p w14:paraId="2A3A20A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5, 6, 7 или 8-битные символы.</w:t>
      </w:r>
    </w:p>
    <w:p w14:paraId="77998E5E" w14:textId="405A3F9D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Генерация четных, нечетных, меток (всегда 1), пробелов (всегда 0) или битов без четности (битовый кадр без четности) и обнаружени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58F7A083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– Генерация 1, 1,5 или 2 стоповых бита.</w:t>
      </w:r>
    </w:p>
    <w:p w14:paraId="2ED59EE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Обнаружение ложного стартового бита.</w:t>
      </w:r>
    </w:p>
    <w:p w14:paraId="543CD6AF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Генерация и обнаружение разрыва строки.</w:t>
      </w:r>
    </w:p>
    <w:p w14:paraId="3D04D336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Функции управления модемом (CTS, RTS, DSR, DTR, RI и DCD).</w:t>
      </w:r>
    </w:p>
    <w:p w14:paraId="7D279E13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Управление системой прерываний с полным приоритетом.</w:t>
      </w:r>
    </w:p>
    <w:p w14:paraId="73E82879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Возможности внутреннего тестирования и замыкания на себя.</w:t>
      </w:r>
    </w:p>
    <w:p w14:paraId="2C65A79D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2DBFD0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19.1.2 Особенности режима ИК-</w:t>
      </w:r>
      <w:proofErr w:type="gram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порта(</w:t>
      </w:r>
      <w:proofErr w:type="spellStart"/>
      <w:proofErr w:type="gramEnd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</w:p>
    <w:p w14:paraId="5C873BA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Общие характеристики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>:</w:t>
      </w:r>
    </w:p>
    <w:p w14:paraId="4B085966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Поддержка связи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1.4 в медленном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SIR</w:t>
      </w:r>
      <w:r w:rsidRPr="00B843B4">
        <w:rPr>
          <w:rFonts w:eastAsia="Times New Roman" w:cs="Times New Roman"/>
          <w:sz w:val="24"/>
          <w:szCs w:val="24"/>
          <w:lang w:eastAsia="ru-RU"/>
        </w:rPr>
        <w:t>), среднем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MIR</w:t>
      </w:r>
      <w:r w:rsidRPr="00B843B4">
        <w:rPr>
          <w:rFonts w:eastAsia="Times New Roman" w:cs="Times New Roman"/>
          <w:sz w:val="24"/>
          <w:szCs w:val="24"/>
          <w:lang w:eastAsia="ru-RU"/>
        </w:rPr>
        <w:t>) и быстром инфракрасном диапазоне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FIR</w:t>
      </w:r>
      <w:r w:rsidRPr="00B843B4">
        <w:rPr>
          <w:rFonts w:eastAsia="Times New Roman" w:cs="Times New Roman"/>
          <w:sz w:val="24"/>
          <w:szCs w:val="24"/>
          <w:lang w:eastAsia="ru-RU"/>
        </w:rPr>
        <w:t>).</w:t>
      </w:r>
    </w:p>
    <w:p w14:paraId="1A5A6ED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(очень быстрый инфракрасный порт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VFIR</w:t>
      </w:r>
      <w:r w:rsidRPr="00B843B4">
        <w:rPr>
          <w:rFonts w:eastAsia="Times New Roman" w:cs="Times New Roman"/>
          <w:sz w:val="24"/>
          <w:szCs w:val="24"/>
          <w:lang w:eastAsia="ru-RU"/>
        </w:rPr>
        <w:t>) не поддерживается).</w:t>
      </w:r>
    </w:p>
    <w:p w14:paraId="1A5A8D8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Форматирование кадра: добавление переменных символов 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xBOF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и символов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EOF</w:t>
      </w:r>
      <w:r w:rsidRPr="00B843B4">
        <w:rPr>
          <w:rFonts w:eastAsia="Times New Roman" w:cs="Times New Roman"/>
          <w:sz w:val="24"/>
          <w:szCs w:val="24"/>
          <w:lang w:eastAsia="ru-RU"/>
        </w:rPr>
        <w:t>.</w:t>
      </w:r>
    </w:p>
    <w:p w14:paraId="1EF3B3E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Генерация/обнаружение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CRC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восходящей/нисходящей линии связи.</w:t>
      </w:r>
    </w:p>
    <w:p w14:paraId="0649928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Асинхронная прозрачность (автоматическая вставка символа разрыва).</w:t>
      </w:r>
    </w:p>
    <w:p w14:paraId="4F878801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 состояния на 8 записей (с выбираемыми уровнями срабатывания), доступный для контроля длины кадра и ошибок кадра.</w:t>
      </w:r>
    </w:p>
    <w:p w14:paraId="1D79805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Ошибка кадрирования, ошибка проверки циклическим избыточным кодом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CRC</w:t>
      </w:r>
      <w:r w:rsidRPr="00B843B4">
        <w:rPr>
          <w:rFonts w:eastAsia="Times New Roman" w:cs="Times New Roman"/>
          <w:sz w:val="24"/>
          <w:szCs w:val="24"/>
          <w:lang w:eastAsia="ru-RU"/>
        </w:rPr>
        <w:t>), недопустимый символ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FIR</w:t>
      </w:r>
      <w:r w:rsidRPr="00B843B4">
        <w:rPr>
          <w:rFonts w:eastAsia="Times New Roman" w:cs="Times New Roman"/>
          <w:sz w:val="24"/>
          <w:szCs w:val="24"/>
          <w:lang w:eastAsia="ru-RU"/>
        </w:rPr>
        <w:t>), шаблон прерывания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SIR</w:t>
      </w:r>
      <w:r w:rsidRPr="00B843B4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MIR</w:t>
      </w:r>
      <w:r w:rsidRPr="00B843B4">
        <w:rPr>
          <w:rFonts w:eastAsia="Times New Roman" w:cs="Times New Roman"/>
          <w:sz w:val="24"/>
          <w:szCs w:val="24"/>
          <w:lang w:eastAsia="ru-RU"/>
        </w:rPr>
        <w:t>).</w:t>
      </w:r>
    </w:p>
    <w:p w14:paraId="593CFAEB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372F28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19.1.3 Особенности режима CIR</w:t>
      </w:r>
    </w:p>
    <w:p w14:paraId="3BCDC5E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Общие характеристики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при работе в режиме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B843B4">
        <w:rPr>
          <w:rFonts w:eastAsia="Times New Roman" w:cs="Times New Roman"/>
          <w:sz w:val="24"/>
          <w:szCs w:val="24"/>
          <w:lang w:eastAsia="ru-RU"/>
        </w:rPr>
        <w:t>:</w:t>
      </w:r>
    </w:p>
    <w:p w14:paraId="602E31F7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Поддержка потребительского инфракрасного излучения (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B843B4">
        <w:rPr>
          <w:rFonts w:eastAsia="Times New Roman" w:cs="Times New Roman"/>
          <w:sz w:val="24"/>
          <w:szCs w:val="24"/>
          <w:lang w:eastAsia="ru-RU"/>
        </w:rPr>
        <w:t>) для приложений дистанционного управления.</w:t>
      </w:r>
    </w:p>
    <w:p w14:paraId="673FC504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Передача и получение.</w:t>
      </w:r>
    </w:p>
    <w:p w14:paraId="14762710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Свободный формат данных (поддерживает любые частные стандарты удаленного управления).</w:t>
      </w:r>
    </w:p>
    <w:p w14:paraId="13C546E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Выбираемая скорость передачи данных.</w:t>
      </w:r>
    </w:p>
    <w:p w14:paraId="123E3808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Настраиваемая несущая частота.</w:t>
      </w:r>
    </w:p>
    <w:p w14:paraId="77F8472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>- Рабочий цикл 1/2, 5/12, 1/3 или 1/4 несущей.</w:t>
      </w:r>
    </w:p>
    <w:p w14:paraId="0ACE5825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918471A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19.1.4 Неподдерживаемые функции UART</w:t>
      </w:r>
    </w:p>
    <w:p w14:paraId="236C8B1C" w14:textId="77777777" w:rsidR="00B843B4" w:rsidRPr="00B843B4" w:rsidRDefault="00B843B4" w:rsidP="00B843B4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843B4">
        <w:rPr>
          <w:rFonts w:eastAsia="Times New Roman" w:cs="Times New Roman"/>
          <w:sz w:val="24"/>
          <w:szCs w:val="24"/>
          <w:lang w:eastAsia="ru-RU"/>
        </w:rPr>
        <w:t xml:space="preserve">Следующие функции модуля </w:t>
      </w:r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B843B4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B843B4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B843B4">
        <w:rPr>
          <w:rFonts w:eastAsia="Times New Roman" w:cs="Times New Roman"/>
          <w:sz w:val="24"/>
          <w:szCs w:val="24"/>
          <w:lang w:eastAsia="ru-RU"/>
        </w:rPr>
        <w:t xml:space="preserve"> не поддерживаются этим устройством:</w:t>
      </w:r>
    </w:p>
    <w:p w14:paraId="3D35976D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12D5B5A3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18203A56" w14:textId="77777777" w:rsidR="00D769F3" w:rsidRDefault="00D769F3" w:rsidP="00D769F3">
      <w:pPr>
        <w:tabs>
          <w:tab w:val="left" w:pos="2479"/>
        </w:tabs>
        <w:jc w:val="center"/>
        <w:rPr>
          <w:b/>
          <w:bCs/>
          <w:sz w:val="24"/>
          <w:szCs w:val="24"/>
        </w:rPr>
      </w:pPr>
    </w:p>
    <w:p w14:paraId="46AD58C0" w14:textId="2D70CC4C" w:rsidR="00D769F3" w:rsidRPr="00D769F3" w:rsidRDefault="00D769F3" w:rsidP="00D769F3">
      <w:pPr>
        <w:tabs>
          <w:tab w:val="left" w:pos="2479"/>
        </w:tabs>
        <w:jc w:val="center"/>
        <w:rPr>
          <w:sz w:val="24"/>
          <w:szCs w:val="24"/>
        </w:rPr>
      </w:pPr>
      <w:r w:rsidRPr="00D769F3">
        <w:rPr>
          <w:b/>
          <w:bCs/>
          <w:sz w:val="24"/>
          <w:szCs w:val="24"/>
        </w:rPr>
        <w:lastRenderedPageBreak/>
        <w:t>Таблица 19-1. Неподдерживаемые функции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D769F3" w14:paraId="5FDD4A06" w14:textId="77777777" w:rsidTr="00D7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CCFE53" w14:textId="31A55F4A" w:rsidR="00D769F3" w:rsidRPr="00D769F3" w:rsidRDefault="00D769F3" w:rsidP="00D769F3">
            <w:pPr>
              <w:tabs>
                <w:tab w:val="left" w:pos="2479"/>
              </w:tabs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  <w:proofErr w:type="spellEnd"/>
          </w:p>
        </w:tc>
        <w:tc>
          <w:tcPr>
            <w:tcW w:w="4672" w:type="dxa"/>
          </w:tcPr>
          <w:p w14:paraId="224583C8" w14:textId="37C6F056" w:rsidR="00D769F3" w:rsidRPr="00D769F3" w:rsidRDefault="00D769F3" w:rsidP="00D769F3">
            <w:pPr>
              <w:tabs>
                <w:tab w:val="left" w:pos="24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Reason</w:t>
            </w:r>
            <w:proofErr w:type="spellEnd"/>
          </w:p>
        </w:tc>
      </w:tr>
      <w:tr w:rsidR="00D769F3" w:rsidRPr="00831762" w14:paraId="2E64EDEC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6DB520" w14:textId="017C5E15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Full modem control on UART0</w:t>
            </w:r>
          </w:p>
        </w:tc>
        <w:tc>
          <w:tcPr>
            <w:tcW w:w="4672" w:type="dxa"/>
          </w:tcPr>
          <w:p w14:paraId="56CA6A82" w14:textId="3E5E7C17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DCD, DSR, DTR, RI not pinned-out</w:t>
            </w:r>
          </w:p>
        </w:tc>
      </w:tr>
      <w:tr w:rsidR="00D769F3" w:rsidRPr="00831762" w14:paraId="031944EE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083167" w14:textId="7989CC2B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Full modem control on UART2-5</w:t>
            </w:r>
          </w:p>
        </w:tc>
        <w:tc>
          <w:tcPr>
            <w:tcW w:w="4672" w:type="dxa"/>
          </w:tcPr>
          <w:p w14:paraId="625C1EDF" w14:textId="4318C62E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DCD, DSR, DTR, RI not pinned-out</w:t>
            </w:r>
          </w:p>
        </w:tc>
      </w:tr>
      <w:tr w:rsidR="00D769F3" w:rsidRPr="00831762" w14:paraId="14907F6D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7611DC" w14:textId="188DCF66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Device wake-up on UART1-5</w:t>
            </w:r>
          </w:p>
        </w:tc>
        <w:tc>
          <w:tcPr>
            <w:tcW w:w="4672" w:type="dxa"/>
          </w:tcPr>
          <w:p w14:paraId="7B9815FD" w14:textId="717CE1F7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 xml:space="preserve">Wake-up not supported - no </w:t>
            </w:r>
            <w:proofErr w:type="spellStart"/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SWake</w:t>
            </w:r>
            <w:proofErr w:type="spellEnd"/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 xml:space="preserve"> connection</w:t>
            </w:r>
          </w:p>
        </w:tc>
      </w:tr>
      <w:tr w:rsidR="00D769F3" w:rsidRPr="00831762" w14:paraId="1A5B256E" w14:textId="77777777" w:rsidTr="00D76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753D76" w14:textId="567B2029" w:rsidR="00D769F3" w:rsidRPr="00D769F3" w:rsidRDefault="00D769F3" w:rsidP="00D769F3">
            <w:pPr>
              <w:tabs>
                <w:tab w:val="left" w:pos="2479"/>
              </w:tabs>
              <w:rPr>
                <w:b w:val="0"/>
                <w:bCs w:val="0"/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  <w:proofErr w:type="spellEnd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2 </w:t>
            </w:r>
            <w:proofErr w:type="spellStart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and</w:t>
            </w:r>
            <w:proofErr w:type="spellEnd"/>
            <w:r w:rsidRPr="00D769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3</w:t>
            </w:r>
          </w:p>
        </w:tc>
        <w:tc>
          <w:tcPr>
            <w:tcW w:w="4672" w:type="dxa"/>
          </w:tcPr>
          <w:p w14:paraId="5AC38892" w14:textId="0937DB0E" w:rsidR="00D769F3" w:rsidRPr="00D769F3" w:rsidRDefault="00D769F3" w:rsidP="00D769F3">
            <w:pPr>
              <w:tabs>
                <w:tab w:val="left" w:pos="24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769F3">
              <w:rPr>
                <w:rFonts w:ascii="Arial" w:hAnsi="Arial" w:cs="Arial"/>
                <w:sz w:val="16"/>
                <w:szCs w:val="16"/>
                <w:lang w:val="en-US"/>
              </w:rPr>
              <w:t>Only DMA mode 0 and 1 is supported with EDMA</w:t>
            </w:r>
          </w:p>
        </w:tc>
      </w:tr>
    </w:tbl>
    <w:p w14:paraId="410875D4" w14:textId="2915EC0E" w:rsidR="00D769F3" w:rsidRDefault="00D769F3" w:rsidP="00D769F3">
      <w:pPr>
        <w:tabs>
          <w:tab w:val="left" w:pos="2479"/>
        </w:tabs>
        <w:rPr>
          <w:sz w:val="24"/>
          <w:szCs w:val="24"/>
          <w:lang w:val="en-US"/>
        </w:rPr>
      </w:pPr>
    </w:p>
    <w:p w14:paraId="4C43017D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b/>
          <w:bCs/>
          <w:sz w:val="30"/>
          <w:szCs w:val="30"/>
          <w:lang w:eastAsia="ru-RU"/>
        </w:rPr>
        <w:t>19.2 Интеграция</w:t>
      </w:r>
    </w:p>
    <w:p w14:paraId="419CF9BE" w14:textId="5CB158F7" w:rsid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 xml:space="preserve">Это устройство содержит 6 экземпляров периферийного устройства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>/</w:t>
      </w:r>
      <w:proofErr w:type="spellStart"/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D769F3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UARTIRDAOCP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). Есть шесть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UART 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модулей, они называются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UART0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–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UART5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UART0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обеспечивает возможность пробуждения. Только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UART1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обеспечивает управляющие сигналы полноценного модема. Все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поддерживают режимы </w:t>
      </w:r>
      <w:proofErr w:type="spellStart"/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D769F3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, а также управление потоком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RTS</w:t>
      </w:r>
      <w:r w:rsidRPr="00D769F3">
        <w:rPr>
          <w:rFonts w:eastAsia="Times New Roman" w:cs="Times New Roman"/>
          <w:sz w:val="24"/>
          <w:szCs w:val="24"/>
          <w:lang w:eastAsia="ru-RU"/>
        </w:rPr>
        <w:t>/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CTS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(с учетом мультиплексирования контактов конфигурации). На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рис. 19-1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показан пример соединения системы с использованием связи </w:t>
      </w: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D769F3">
        <w:rPr>
          <w:rFonts w:eastAsia="Times New Roman" w:cs="Times New Roman"/>
          <w:sz w:val="24"/>
          <w:szCs w:val="24"/>
          <w:lang w:eastAsia="ru-RU"/>
        </w:rPr>
        <w:t xml:space="preserve"> с аппаратным рукопожатием.</w:t>
      </w:r>
    </w:p>
    <w:p w14:paraId="1AAEE276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90D98F9" w14:textId="42327D78" w:rsidR="00D769F3" w:rsidRDefault="00D769F3" w:rsidP="00D769F3">
      <w:pPr>
        <w:tabs>
          <w:tab w:val="left" w:pos="2930"/>
        </w:tabs>
        <w:ind w:firstLine="708"/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t>Рисунок 19-1. Модуль UART/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 xml:space="preserve"> — Приложение UART</w:t>
      </w:r>
    </w:p>
    <w:p w14:paraId="26042BB4" w14:textId="1B0E8303" w:rsidR="00D769F3" w:rsidRDefault="00D769F3" w:rsidP="00D769F3">
      <w:pPr>
        <w:tabs>
          <w:tab w:val="left" w:pos="2930"/>
        </w:tabs>
        <w:jc w:val="center"/>
        <w:rPr>
          <w:sz w:val="24"/>
          <w:szCs w:val="24"/>
        </w:rPr>
      </w:pPr>
      <w:r w:rsidRPr="00D769F3">
        <w:rPr>
          <w:noProof/>
          <w:sz w:val="24"/>
          <w:szCs w:val="24"/>
        </w:rPr>
        <w:drawing>
          <wp:inline distT="0" distB="0" distL="0" distR="0" wp14:anchorId="6BE7A6F7" wp14:editId="29153F3B">
            <wp:extent cx="4254113" cy="2059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755" cy="20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C549" w14:textId="254B62A4" w:rsid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 xml:space="preserve">На рис. 19-2 показан пример подключения системы с помощью инфракрасной связи с дистанционным </w:t>
      </w:r>
      <w:proofErr w:type="gramStart"/>
      <w:r w:rsidRPr="00D769F3">
        <w:rPr>
          <w:rFonts w:eastAsia="Times New Roman" w:cs="Times New Roman"/>
          <w:sz w:val="24"/>
          <w:szCs w:val="24"/>
          <w:lang w:eastAsia="ru-RU"/>
        </w:rPr>
        <w:t>управлением.(</w:t>
      </w:r>
      <w:proofErr w:type="gramEnd"/>
      <w:r w:rsidRPr="00D769F3">
        <w:rPr>
          <w:rFonts w:eastAsia="Times New Roman" w:cs="Times New Roman"/>
          <w:sz w:val="24"/>
          <w:szCs w:val="24"/>
          <w:lang w:eastAsia="ru-RU"/>
        </w:rPr>
        <w:t>бытовой инфракрасный).</w:t>
      </w:r>
    </w:p>
    <w:p w14:paraId="5813ED44" w14:textId="77777777" w:rsidR="00D769F3" w:rsidRDefault="00D769F3" w:rsidP="00D769F3">
      <w:pPr>
        <w:spacing w:after="0"/>
        <w:rPr>
          <w:sz w:val="24"/>
          <w:szCs w:val="24"/>
        </w:rPr>
      </w:pPr>
    </w:p>
    <w:p w14:paraId="10DF030C" w14:textId="1035E588" w:rsidR="00D769F3" w:rsidRDefault="00D769F3" w:rsidP="00D769F3">
      <w:pPr>
        <w:tabs>
          <w:tab w:val="left" w:pos="2066"/>
        </w:tabs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t>Рисунок 19-2. Модуль UART/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 xml:space="preserve"> — Приложение </w:t>
      </w:r>
      <w:proofErr w:type="spellStart"/>
      <w:r w:rsidRPr="00D769F3">
        <w:rPr>
          <w:b/>
          <w:bCs/>
          <w:sz w:val="24"/>
          <w:szCs w:val="24"/>
        </w:rPr>
        <w:t>IrDA</w:t>
      </w:r>
      <w:proofErr w:type="spellEnd"/>
      <w:r w:rsidRPr="00D769F3">
        <w:rPr>
          <w:b/>
          <w:bCs/>
          <w:sz w:val="24"/>
          <w:szCs w:val="24"/>
        </w:rPr>
        <w:t>/CIR</w:t>
      </w:r>
    </w:p>
    <w:p w14:paraId="3944CE46" w14:textId="7EB346ED" w:rsidR="00D769F3" w:rsidRDefault="00D769F3" w:rsidP="00D769F3">
      <w:pPr>
        <w:tabs>
          <w:tab w:val="left" w:pos="1640"/>
        </w:tabs>
        <w:jc w:val="center"/>
        <w:rPr>
          <w:sz w:val="24"/>
          <w:szCs w:val="24"/>
        </w:rPr>
      </w:pPr>
      <w:r w:rsidRPr="00D769F3">
        <w:rPr>
          <w:noProof/>
          <w:sz w:val="24"/>
          <w:szCs w:val="24"/>
        </w:rPr>
        <w:drawing>
          <wp:inline distT="0" distB="0" distL="0" distR="0" wp14:anchorId="51938F20" wp14:editId="416B3DFD">
            <wp:extent cx="4650125" cy="2313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078" cy="23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60A0" w14:textId="38819A61" w:rsidR="00D769F3" w:rsidRPr="00D769F3" w:rsidRDefault="00D769F3" w:rsidP="00D769F3">
      <w:pPr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b/>
          <w:bCs/>
          <w:sz w:val="24"/>
          <w:szCs w:val="24"/>
          <w:lang w:eastAsia="ru-RU"/>
        </w:rPr>
        <w:t>19.2.1 Атрибуты подключения UART</w:t>
      </w:r>
    </w:p>
    <w:p w14:paraId="1A5A8E34" w14:textId="77777777" w:rsidR="00D769F3" w:rsidRPr="00D769F3" w:rsidRDefault="00D769F3" w:rsidP="00D769F3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D769F3">
        <w:rPr>
          <w:rFonts w:eastAsia="Times New Roman" w:cs="Times New Roman"/>
          <w:sz w:val="24"/>
          <w:szCs w:val="24"/>
          <w:lang w:eastAsia="ru-RU"/>
        </w:rPr>
        <w:t>Общие атрибуты подключения для каждого из модулей UART показаны в Таблице 19-2 и Таблице 19-3.</w:t>
      </w:r>
    </w:p>
    <w:p w14:paraId="3EB4FEF7" w14:textId="45D44B64" w:rsidR="00D769F3" w:rsidRDefault="00D769F3" w:rsidP="00D769F3">
      <w:pPr>
        <w:tabs>
          <w:tab w:val="left" w:pos="2817"/>
        </w:tabs>
        <w:jc w:val="center"/>
        <w:rPr>
          <w:b/>
          <w:bCs/>
          <w:sz w:val="24"/>
          <w:szCs w:val="24"/>
        </w:rPr>
      </w:pPr>
      <w:r w:rsidRPr="00D769F3">
        <w:rPr>
          <w:b/>
          <w:bCs/>
          <w:sz w:val="24"/>
          <w:szCs w:val="24"/>
        </w:rPr>
        <w:lastRenderedPageBreak/>
        <w:t>Таблица 19-2. Атрибуты подключения UART0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831762" w14:paraId="6844FB81" w14:textId="77777777" w:rsidTr="00831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CF4742" w14:textId="68FBDF2C" w:rsidR="00831762" w:rsidRDefault="00831762" w:rsidP="00680DE1">
            <w:pPr>
              <w:tabs>
                <w:tab w:val="left" w:pos="2817"/>
              </w:tabs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2EED7F9A" w14:textId="2E52B33E" w:rsidR="00831762" w:rsidRDefault="00831762" w:rsidP="00680DE1">
            <w:pPr>
              <w:tabs>
                <w:tab w:val="left" w:pos="281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831762" w14:paraId="6DA59DF0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71656C" w14:textId="5BD23ACB" w:rsidR="00831762" w:rsidRDefault="00831762" w:rsidP="00831762">
            <w:pPr>
              <w:tabs>
                <w:tab w:val="left" w:pos="2817"/>
              </w:tabs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E4CA6BE" w14:textId="30435B7F" w:rsidR="00831762" w:rsidRDefault="00831762" w:rsidP="00D769F3">
            <w:pPr>
              <w:tabs>
                <w:tab w:val="left" w:pos="281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-Up Domain</w:t>
            </w:r>
          </w:p>
        </w:tc>
      </w:tr>
      <w:tr w:rsidR="00831762" w:rsidRPr="00831762" w14:paraId="519FAFE1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A8F501" w14:textId="470707BA" w:rsidR="00831762" w:rsidRDefault="00831762" w:rsidP="00831762">
            <w:pPr>
              <w:tabs>
                <w:tab w:val="left" w:pos="2817"/>
              </w:tabs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61260D3E" w14:textId="77777777" w:rsidR="00831762" w:rsidRPr="00831762" w:rsidRDefault="00831762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PD_WKUP_L4_WKUP_GCLK (OCP)</w:t>
            </w:r>
          </w:p>
          <w:p w14:paraId="3DCBE1BC" w14:textId="0BD6F6D7" w:rsidR="00831762" w:rsidRPr="00831762" w:rsidRDefault="00831762" w:rsidP="00831762">
            <w:pPr>
              <w:tabs>
                <w:tab w:val="left" w:pos="281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PD_WKUP_UART0_GFCLK (</w:t>
            </w:r>
            <w:proofErr w:type="spellStart"/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Func</w:t>
            </w:r>
            <w:proofErr w:type="spellEnd"/>
            <w:r w:rsidRPr="0083176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831762" w:rsidRPr="00831762" w14:paraId="6531B2E3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DE0C4A" w14:textId="7076C556" w:rsidR="00831762" w:rsidRDefault="00831762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C8A6AD7" w14:textId="159E3F82" w:rsidR="00831762" w:rsidRPr="00831762" w:rsidRDefault="00831762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WKUP_DOM_RST_N</w:t>
            </w:r>
          </w:p>
        </w:tc>
      </w:tr>
      <w:tr w:rsidR="00831762" w:rsidRPr="00831762" w14:paraId="425D9467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4D9312" w14:textId="79A9A851" w:rsidR="00831762" w:rsidRDefault="00831762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090FE8AB" w14:textId="7416FFF9" w:rsidR="00831762" w:rsidRPr="00831762" w:rsidRDefault="00680DE1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</w:p>
        </w:tc>
      </w:tr>
      <w:tr w:rsidR="00831762" w:rsidRPr="00831762" w14:paraId="00EE46B6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0DBA1F" w14:textId="592ADF88" w:rsidR="00831762" w:rsidRDefault="00680DE1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2ED3A2C0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1 interrupt to MPU Subsystem (UART0INT), PRU-ICSS (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nirq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13AA2230" w14:textId="081772D9" w:rsidR="00831762" w:rsidRPr="00831762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WakeM3</w:t>
            </w:r>
          </w:p>
        </w:tc>
      </w:tr>
      <w:tr w:rsidR="00831762" w:rsidRPr="00831762" w14:paraId="2ECC832E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D9E6B9" w14:textId="7F3E9CE9" w:rsidR="00831762" w:rsidRDefault="00680DE1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33751C54" w14:textId="5010436A" w:rsidR="00831762" w:rsidRPr="00680DE1" w:rsidRDefault="00680DE1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2 DMA requests to EDMA (TX – UTXEVT0, RX – URXEVT0)</w:t>
            </w:r>
          </w:p>
        </w:tc>
      </w:tr>
      <w:tr w:rsidR="00831762" w:rsidRPr="00831762" w14:paraId="3C842294" w14:textId="77777777" w:rsidTr="00831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92B1D52" w14:textId="3EEF4C81" w:rsidR="00831762" w:rsidRPr="00680DE1" w:rsidRDefault="00680DE1" w:rsidP="00831762">
            <w:pPr>
              <w:tabs>
                <w:tab w:val="left" w:pos="2817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3610C5E1" w14:textId="37B326D4" w:rsidR="00831762" w:rsidRPr="00831762" w:rsidRDefault="00680DE1" w:rsidP="0083176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7C5D05F4" w14:textId="3A0E6F84" w:rsidR="00831762" w:rsidRDefault="00831762" w:rsidP="00D769F3">
      <w:pPr>
        <w:tabs>
          <w:tab w:val="left" w:pos="2817"/>
        </w:tabs>
        <w:jc w:val="center"/>
        <w:rPr>
          <w:b/>
          <w:bCs/>
          <w:sz w:val="24"/>
          <w:szCs w:val="24"/>
          <w:lang w:val="en-US"/>
        </w:rPr>
      </w:pPr>
    </w:p>
    <w:p w14:paraId="2CCB109E" w14:textId="06687F9A" w:rsidR="00680DE1" w:rsidRPr="00680DE1" w:rsidRDefault="00680DE1" w:rsidP="00680DE1">
      <w:pPr>
        <w:tabs>
          <w:tab w:val="left" w:pos="2817"/>
        </w:tabs>
        <w:jc w:val="center"/>
        <w:rPr>
          <w:sz w:val="24"/>
          <w:szCs w:val="24"/>
          <w:lang w:val="en-US"/>
        </w:rPr>
      </w:pPr>
      <w:proofErr w:type="spellStart"/>
      <w:r w:rsidRPr="00680DE1">
        <w:rPr>
          <w:b/>
          <w:bCs/>
          <w:sz w:val="24"/>
          <w:szCs w:val="24"/>
          <w:lang w:val="en-US"/>
        </w:rPr>
        <w:t>Таблица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19-3. </w:t>
      </w:r>
      <w:proofErr w:type="spellStart"/>
      <w:r w:rsidRPr="00680DE1">
        <w:rPr>
          <w:b/>
          <w:bCs/>
          <w:sz w:val="24"/>
          <w:szCs w:val="24"/>
          <w:lang w:val="en-US"/>
        </w:rPr>
        <w:t>Атрибуты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80DE1">
        <w:rPr>
          <w:b/>
          <w:bCs/>
          <w:sz w:val="24"/>
          <w:szCs w:val="24"/>
          <w:lang w:val="en-US"/>
        </w:rPr>
        <w:t>подключения</w:t>
      </w:r>
      <w:proofErr w:type="spellEnd"/>
      <w:r>
        <w:rPr>
          <w:sz w:val="24"/>
          <w:szCs w:val="24"/>
          <w:lang w:val="en-US"/>
        </w:rPr>
        <w:tab/>
      </w:r>
      <w:r w:rsidRPr="00680DE1">
        <w:rPr>
          <w:b/>
          <w:bCs/>
          <w:sz w:val="24"/>
          <w:szCs w:val="24"/>
          <w:lang w:val="en-US"/>
        </w:rPr>
        <w:t>UART1-5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680DE1" w14:paraId="6BC3429D" w14:textId="77777777" w:rsidTr="0068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F2D4CF" w14:textId="36868346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5FDAE655" w14:textId="78A42738" w:rsidR="00680DE1" w:rsidRDefault="00680DE1" w:rsidP="00680DE1">
            <w:pPr>
              <w:tabs>
                <w:tab w:val="left" w:pos="348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680DE1" w14:paraId="6D4893F7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DF64EA" w14:textId="4A3BD1A4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612F43CA" w14:textId="2C3C4386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680DE1" w14:paraId="4F4A5315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61670A" w14:textId="620DB308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1173E4AF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PD_PER_L4LS_GCLK (OCP)</w:t>
            </w:r>
          </w:p>
          <w:p w14:paraId="77BAAB4B" w14:textId="2618B98F" w:rsidR="00680DE1" w:rsidRP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PD_PER_UART_GFCLK (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Func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680DE1" w14:paraId="51ED8C6E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6229C3" w14:textId="2A8064EE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5DE91593" w14:textId="79820469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680DE1" w14:paraId="7F35D262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31449C" w14:textId="6F945F9C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A21D6AE" w14:textId="4F473599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</w:p>
        </w:tc>
      </w:tr>
      <w:tr w:rsidR="00680DE1" w14:paraId="1B16152E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ED4FF7F" w14:textId="594D5B43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Interrupt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696186B0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UART1-2</w:t>
            </w:r>
          </w:p>
          <w:p w14:paraId="5D790273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1 interrupt per instance to MPU Subsystem (UART1INT,</w:t>
            </w:r>
          </w:p>
          <w:p w14:paraId="065FE0EE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UART2INT) and PRU-ICSS (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nirq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2744B433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UART3-5</w:t>
            </w:r>
          </w:p>
          <w:p w14:paraId="11C1C2AD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1 interrupt per instance to only MPU Subsystem (UART3INT,</w:t>
            </w:r>
          </w:p>
          <w:p w14:paraId="5C5A9BC1" w14:textId="51561886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UART4INT, UART5INT)</w:t>
            </w:r>
          </w:p>
        </w:tc>
      </w:tr>
      <w:tr w:rsidR="00680DE1" w14:paraId="5CFB34F9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3745ED" w14:textId="2D6D202A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DMA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01816BFC" w14:textId="77777777" w:rsidR="00680DE1" w:rsidRPr="00680DE1" w:rsidRDefault="00680DE1" w:rsidP="00680DE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 xml:space="preserve">2 DMA requests per instance to EDMA (TX – </w:t>
            </w:r>
            <w:proofErr w:type="spellStart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UTXEVTx</w:t>
            </w:r>
            <w:proofErr w:type="spellEnd"/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, RX –</w:t>
            </w:r>
          </w:p>
          <w:p w14:paraId="18826220" w14:textId="5D1856D8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URXEVTx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680DE1" w14:paraId="0603948A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2C1C02" w14:textId="6811DB69" w:rsidR="00680DE1" w:rsidRDefault="00680DE1" w:rsidP="00680DE1">
            <w:pPr>
              <w:tabs>
                <w:tab w:val="left" w:pos="348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Physical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333B539E" w14:textId="708D7DED" w:rsidR="00680DE1" w:rsidRDefault="00680DE1" w:rsidP="00680DE1">
            <w:pPr>
              <w:tabs>
                <w:tab w:val="left" w:pos="348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06EFC250" w14:textId="77777777" w:rsidR="00680DE1" w:rsidRPr="00680DE1" w:rsidRDefault="00680DE1" w:rsidP="00680DE1">
      <w:pPr>
        <w:tabs>
          <w:tab w:val="left" w:pos="3481"/>
        </w:tabs>
        <w:rPr>
          <w:b/>
          <w:bCs/>
          <w:sz w:val="24"/>
          <w:szCs w:val="24"/>
          <w:lang w:val="en-US"/>
        </w:rPr>
      </w:pPr>
      <w:r w:rsidRPr="00680DE1">
        <w:rPr>
          <w:b/>
          <w:bCs/>
          <w:sz w:val="24"/>
          <w:szCs w:val="24"/>
          <w:lang w:val="en-US"/>
        </w:rPr>
        <w:t xml:space="preserve">19.2.2 </w:t>
      </w:r>
      <w:proofErr w:type="spellStart"/>
      <w:r w:rsidRPr="00680DE1">
        <w:rPr>
          <w:b/>
          <w:bCs/>
          <w:sz w:val="24"/>
          <w:szCs w:val="24"/>
          <w:lang w:val="en-US"/>
        </w:rPr>
        <w:t>Управление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80DE1">
        <w:rPr>
          <w:b/>
          <w:bCs/>
          <w:sz w:val="24"/>
          <w:szCs w:val="24"/>
          <w:lang w:val="en-US"/>
        </w:rPr>
        <w:t>синхронизацией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и </w:t>
      </w:r>
      <w:proofErr w:type="spellStart"/>
      <w:r w:rsidRPr="00680DE1">
        <w:rPr>
          <w:b/>
          <w:bCs/>
          <w:sz w:val="24"/>
          <w:szCs w:val="24"/>
          <w:lang w:val="en-US"/>
        </w:rPr>
        <w:t>сбросом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UART</w:t>
      </w:r>
    </w:p>
    <w:p w14:paraId="36FE1868" w14:textId="45F32DA9" w:rsidR="00680DE1" w:rsidRPr="00680DE1" w:rsidRDefault="00680DE1" w:rsidP="00680DE1">
      <w:pPr>
        <w:tabs>
          <w:tab w:val="left" w:pos="3481"/>
        </w:tabs>
        <w:rPr>
          <w:sz w:val="24"/>
          <w:szCs w:val="24"/>
        </w:rPr>
      </w:pPr>
      <w:r w:rsidRPr="00680DE1">
        <w:rPr>
          <w:sz w:val="24"/>
          <w:szCs w:val="24"/>
        </w:rPr>
        <w:t xml:space="preserve">Модули </w:t>
      </w:r>
      <w:r w:rsidRPr="00680DE1">
        <w:rPr>
          <w:sz w:val="24"/>
          <w:szCs w:val="24"/>
          <w:lang w:val="en-US"/>
        </w:rPr>
        <w:t>UART</w:t>
      </w:r>
      <w:r w:rsidRPr="00680DE1">
        <w:rPr>
          <w:sz w:val="24"/>
          <w:szCs w:val="24"/>
        </w:rPr>
        <w:t xml:space="preserve"> используют отдельные функциональные и шинные интерфейс</w:t>
      </w:r>
      <w:r>
        <w:rPr>
          <w:sz w:val="24"/>
          <w:szCs w:val="24"/>
        </w:rPr>
        <w:t>ы тактирования</w:t>
      </w:r>
      <w:r w:rsidRPr="00680DE1">
        <w:rPr>
          <w:sz w:val="24"/>
          <w:szCs w:val="24"/>
        </w:rPr>
        <w:t>.</w:t>
      </w:r>
    </w:p>
    <w:p w14:paraId="72F90029" w14:textId="4708BEDC" w:rsidR="00680DE1" w:rsidRDefault="00680DE1" w:rsidP="00143FE3">
      <w:pPr>
        <w:tabs>
          <w:tab w:val="left" w:pos="3481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680DE1">
        <w:rPr>
          <w:b/>
          <w:bCs/>
          <w:sz w:val="24"/>
          <w:szCs w:val="24"/>
          <w:lang w:val="en-US"/>
        </w:rPr>
        <w:t>Таблица</w:t>
      </w:r>
      <w:proofErr w:type="spellEnd"/>
      <w:r w:rsidRPr="00680DE1">
        <w:rPr>
          <w:b/>
          <w:bCs/>
          <w:sz w:val="24"/>
          <w:szCs w:val="24"/>
          <w:lang w:val="en-US"/>
        </w:rPr>
        <w:t xml:space="preserve"> 19-4. </w:t>
      </w:r>
      <w:r w:rsidRPr="00680DE1">
        <w:rPr>
          <w:b/>
          <w:bCs/>
          <w:sz w:val="24"/>
          <w:szCs w:val="24"/>
        </w:rPr>
        <w:t xml:space="preserve">Сигналы тактирования </w:t>
      </w:r>
      <w:r w:rsidRPr="00680DE1">
        <w:rPr>
          <w:b/>
          <w:bCs/>
          <w:sz w:val="24"/>
          <w:szCs w:val="24"/>
          <w:lang w:val="en-US"/>
        </w:rPr>
        <w:t>UART0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680DE1" w14:paraId="3A0D47BF" w14:textId="77777777" w:rsidTr="0068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3F6E80" w14:textId="60536001" w:rsidR="00680DE1" w:rsidRDefault="00680DE1" w:rsidP="00680DE1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2336" w:type="dxa"/>
          </w:tcPr>
          <w:p w14:paraId="267EEB3C" w14:textId="6920D57F" w:rsidR="00680DE1" w:rsidRDefault="00680DE1" w:rsidP="0068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2336" w:type="dxa"/>
          </w:tcPr>
          <w:p w14:paraId="6E132241" w14:textId="3CE4E5F3" w:rsidR="00680DE1" w:rsidRDefault="00680DE1" w:rsidP="0068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</w:tcPr>
          <w:p w14:paraId="6F160010" w14:textId="361BD33C" w:rsidR="00680DE1" w:rsidRDefault="00680DE1" w:rsidP="0068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680DE1" w:rsidRPr="00680DE1" w14:paraId="12A877D3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B8E5AA1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CLK</w:t>
            </w:r>
          </w:p>
          <w:p w14:paraId="1F37C129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Interface clock</w:t>
            </w:r>
          </w:p>
          <w:p w14:paraId="2A862D73" w14:textId="38FA0DF3" w:rsidR="00680DE1" w:rsidRPr="00680DE1" w:rsidRDefault="00680DE1" w:rsidP="00680DE1">
            <w:pPr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  <w:tc>
          <w:tcPr>
            <w:tcW w:w="2336" w:type="dxa"/>
          </w:tcPr>
          <w:p w14:paraId="788A5E0E" w14:textId="2882D335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6F4731A6" w14:textId="7B0E0B9D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1948A32B" w14:textId="0471887D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pd_wkup_l4_wkup_gclk</w:t>
            </w:r>
          </w:p>
        </w:tc>
      </w:tr>
      <w:tr w:rsidR="00680DE1" w:rsidRPr="00680DE1" w14:paraId="5CA64788" w14:textId="77777777" w:rsidTr="00680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7D6B177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FCLK</w:t>
            </w:r>
          </w:p>
          <w:p w14:paraId="4262E537" w14:textId="77777777" w:rsidR="00680DE1" w:rsidRPr="00680DE1" w:rsidRDefault="00680DE1" w:rsidP="00680DE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Functional clock</w:t>
            </w:r>
          </w:p>
          <w:p w14:paraId="64098CE7" w14:textId="670057A7" w:rsidR="00680DE1" w:rsidRPr="00680DE1" w:rsidRDefault="00680DE1" w:rsidP="00680DE1">
            <w:pPr>
              <w:rPr>
                <w:sz w:val="24"/>
                <w:szCs w:val="24"/>
                <w:lang w:val="en-US"/>
              </w:rPr>
            </w:pPr>
            <w:r w:rsidRPr="00680DE1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  <w:tc>
          <w:tcPr>
            <w:tcW w:w="2336" w:type="dxa"/>
          </w:tcPr>
          <w:p w14:paraId="5D6F5D0C" w14:textId="0CD1CCAC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14517B1D" w14:textId="52E8DFB4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14ECD4A4" w14:textId="49B9F5DE" w:rsidR="00680DE1" w:rsidRPr="00680DE1" w:rsidRDefault="00680DE1" w:rsidP="0068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pd_wkup_uart0_gfclk</w:t>
            </w:r>
          </w:p>
        </w:tc>
      </w:tr>
    </w:tbl>
    <w:p w14:paraId="5F86CC9E" w14:textId="77777777" w:rsidR="00143FE3" w:rsidRDefault="00143FE3" w:rsidP="00143FE3">
      <w:pPr>
        <w:tabs>
          <w:tab w:val="left" w:pos="244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58EE746" w14:textId="5164A4BC" w:rsidR="00680DE1" w:rsidRDefault="00143FE3" w:rsidP="00143FE3">
      <w:pPr>
        <w:tabs>
          <w:tab w:val="left" w:pos="2442"/>
        </w:tabs>
        <w:jc w:val="center"/>
        <w:rPr>
          <w:sz w:val="24"/>
          <w:szCs w:val="24"/>
          <w:lang w:val="en-US"/>
        </w:rPr>
      </w:pPr>
      <w:proofErr w:type="spellStart"/>
      <w:r w:rsidRPr="00143FE3">
        <w:rPr>
          <w:b/>
          <w:bCs/>
          <w:sz w:val="24"/>
          <w:szCs w:val="24"/>
          <w:lang w:val="en-US"/>
        </w:rPr>
        <w:t>Таблица</w:t>
      </w:r>
      <w:proofErr w:type="spellEnd"/>
      <w:r w:rsidRPr="00143FE3">
        <w:rPr>
          <w:b/>
          <w:bCs/>
          <w:sz w:val="24"/>
          <w:szCs w:val="24"/>
          <w:lang w:val="en-US"/>
        </w:rPr>
        <w:t xml:space="preserve"> 19-5. UART1-5 </w:t>
      </w:r>
      <w:proofErr w:type="spellStart"/>
      <w:r w:rsidRPr="00143FE3">
        <w:rPr>
          <w:b/>
          <w:bCs/>
          <w:sz w:val="24"/>
          <w:szCs w:val="24"/>
          <w:lang w:val="en-US"/>
        </w:rPr>
        <w:t>Тактовые</w:t>
      </w:r>
      <w:proofErr w:type="spellEnd"/>
      <w:r w:rsidRPr="00143FE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43FE3">
        <w:rPr>
          <w:b/>
          <w:bCs/>
          <w:sz w:val="24"/>
          <w:szCs w:val="24"/>
          <w:lang w:val="en-US"/>
        </w:rPr>
        <w:t>сигналы</w:t>
      </w:r>
      <w:proofErr w:type="spellEnd"/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143FE3" w14:paraId="0280A40F" w14:textId="77777777" w:rsidTr="0014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567FCD7" w14:textId="0394E6AD" w:rsidR="00143FE3" w:rsidRDefault="00143FE3" w:rsidP="00143F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2336" w:type="dxa"/>
          </w:tcPr>
          <w:p w14:paraId="65D5EB12" w14:textId="1EF85A46" w:rsidR="00143FE3" w:rsidRDefault="00143FE3" w:rsidP="0014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2336" w:type="dxa"/>
          </w:tcPr>
          <w:p w14:paraId="5AA7F5A4" w14:textId="29907DF6" w:rsidR="00143FE3" w:rsidRDefault="00143FE3" w:rsidP="0014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2336" w:type="dxa"/>
          </w:tcPr>
          <w:p w14:paraId="78878830" w14:textId="332A3A39" w:rsidR="00143FE3" w:rsidRDefault="00143FE3" w:rsidP="00143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143FE3" w14:paraId="7302C294" w14:textId="77777777" w:rsidTr="0014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39F15F2" w14:textId="77777777" w:rsidR="00143FE3" w:rsidRDefault="00143FE3" w:rsidP="00143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</w:t>
            </w:r>
          </w:p>
          <w:p w14:paraId="3BB9EFCE" w14:textId="1919B4CA" w:rsidR="00143FE3" w:rsidRDefault="00143FE3" w:rsidP="00143FE3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1C22886D" w14:textId="1E59ACC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73D8812F" w14:textId="6F86CEC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040FF41A" w14:textId="77777777" w:rsidR="00143FE3" w:rsidRPr="00143FE3" w:rsidRDefault="00143FE3" w:rsidP="00143F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</w:p>
          <w:p w14:paraId="53E0D2C5" w14:textId="73144516" w:rsidR="00143FE3" w:rsidRP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143FE3" w14:paraId="4850F45E" w14:textId="77777777" w:rsidTr="0014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548747" w14:textId="77777777" w:rsidR="00143FE3" w:rsidRDefault="00143FE3" w:rsidP="00143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FCLK</w:t>
            </w:r>
          </w:p>
          <w:p w14:paraId="6F9DA1FD" w14:textId="7ED6644A" w:rsidR="00143FE3" w:rsidRDefault="00143FE3" w:rsidP="00143FE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2336" w:type="dxa"/>
          </w:tcPr>
          <w:p w14:paraId="4BEFA100" w14:textId="2BADCA0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2336" w:type="dxa"/>
          </w:tcPr>
          <w:p w14:paraId="430052F1" w14:textId="2213ADFF" w:rsid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PER_CLKOUTM2 / 4</w:t>
            </w:r>
          </w:p>
        </w:tc>
        <w:tc>
          <w:tcPr>
            <w:tcW w:w="2336" w:type="dxa"/>
          </w:tcPr>
          <w:p w14:paraId="5D5AE262" w14:textId="77777777" w:rsidR="00143FE3" w:rsidRPr="00143FE3" w:rsidRDefault="00143FE3" w:rsidP="00143FE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pd_per_uart_gfclk</w:t>
            </w:r>
            <w:proofErr w:type="spellEnd"/>
          </w:p>
          <w:p w14:paraId="7E7ACE80" w14:textId="02ABB3B4" w:rsidR="00143FE3" w:rsidRPr="00143FE3" w:rsidRDefault="00143FE3" w:rsidP="00143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43FE3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1D10AA3F" w14:textId="490AC7CF" w:rsidR="00143FE3" w:rsidRDefault="00143FE3" w:rsidP="00143FE3">
      <w:pPr>
        <w:rPr>
          <w:sz w:val="24"/>
          <w:szCs w:val="24"/>
          <w:lang w:val="en-US"/>
        </w:rPr>
      </w:pPr>
    </w:p>
    <w:p w14:paraId="5ACC691A" w14:textId="77777777" w:rsidR="00143FE3" w:rsidRPr="00143FE3" w:rsidRDefault="00143FE3" w:rsidP="00143FE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  <w:szCs w:val="24"/>
          <w:lang w:val="en-US"/>
        </w:rPr>
        <w:tab/>
      </w:r>
      <w:r w:rsidRPr="00143FE3">
        <w:rPr>
          <w:rFonts w:eastAsia="Times New Roman" w:cs="Times New Roman"/>
          <w:sz w:val="24"/>
          <w:szCs w:val="24"/>
          <w:lang w:eastAsia="ru-RU"/>
        </w:rPr>
        <w:t>Для работы UART функциональное тактирование используются для обеспечения скорости передачи данных до 3,6 Мбит/с. Табл. 19-6 показан список настройки скоростей передачи от делителя частоты</w:t>
      </w:r>
    </w:p>
    <w:p w14:paraId="377C1C46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7EF89B78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6C1C0AC9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6B8E9BBA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65CA0A32" w14:textId="77777777" w:rsidR="00B17459" w:rsidRDefault="00B17459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3DA03C52" w14:textId="58F90F3A" w:rsidR="00143FE3" w:rsidRDefault="00143FE3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  <w:r w:rsidRPr="00143FE3">
        <w:rPr>
          <w:b/>
          <w:bCs/>
          <w:sz w:val="24"/>
          <w:szCs w:val="24"/>
        </w:rPr>
        <w:lastRenderedPageBreak/>
        <w:t xml:space="preserve">Таблица 19-6. </w:t>
      </w:r>
      <w:r>
        <w:rPr>
          <w:b/>
          <w:bCs/>
          <w:sz w:val="24"/>
          <w:szCs w:val="24"/>
          <w:lang w:val="en-US"/>
        </w:rPr>
        <w:t>Baud</w:t>
      </w:r>
      <w:r w:rsidRPr="00143FE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rate</w:t>
      </w:r>
      <w:r w:rsidRPr="00143FE3">
        <w:rPr>
          <w:b/>
          <w:bCs/>
          <w:sz w:val="24"/>
          <w:szCs w:val="24"/>
        </w:rPr>
        <w:t xml:space="preserve"> UART и частоты ошибок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00B17459" w14:paraId="3F24D6E6" w14:textId="77777777" w:rsidTr="00B17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E46655B" w14:textId="4B5F9195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Baud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2336" w:type="dxa"/>
          </w:tcPr>
          <w:p w14:paraId="1DAB596F" w14:textId="4C7416C2" w:rsidR="00B17459" w:rsidRPr="00986F2D" w:rsidRDefault="00B17459" w:rsidP="00143FE3">
            <w:pPr>
              <w:tabs>
                <w:tab w:val="left" w:pos="24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Over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sampling</w:t>
            </w:r>
            <w:proofErr w:type="spellEnd"/>
          </w:p>
        </w:tc>
        <w:tc>
          <w:tcPr>
            <w:tcW w:w="2336" w:type="dxa"/>
          </w:tcPr>
          <w:p w14:paraId="5192B716" w14:textId="3B40F1E9" w:rsidR="00B17459" w:rsidRPr="00986F2D" w:rsidRDefault="00B17459" w:rsidP="00143FE3">
            <w:pPr>
              <w:tabs>
                <w:tab w:val="left" w:pos="24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Divisor</w:t>
            </w:r>
            <w:proofErr w:type="spellEnd"/>
          </w:p>
        </w:tc>
        <w:tc>
          <w:tcPr>
            <w:tcW w:w="2336" w:type="dxa"/>
          </w:tcPr>
          <w:p w14:paraId="0486B6F0" w14:textId="33C7D50D" w:rsidR="00B17459" w:rsidRPr="00986F2D" w:rsidRDefault="00B17459" w:rsidP="00143FE3">
            <w:pPr>
              <w:tabs>
                <w:tab w:val="left" w:pos="24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Error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(%)</w:t>
            </w:r>
          </w:p>
        </w:tc>
      </w:tr>
      <w:tr w:rsidR="00B17459" w14:paraId="22AD92C8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551ADD" w14:textId="34689D63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300</w:t>
            </w:r>
          </w:p>
        </w:tc>
        <w:tc>
          <w:tcPr>
            <w:tcW w:w="2336" w:type="dxa"/>
          </w:tcPr>
          <w:p w14:paraId="72F43393" w14:textId="20F21A8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1D6B7D73" w14:textId="1F545C90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10000</w:t>
            </w:r>
          </w:p>
        </w:tc>
        <w:tc>
          <w:tcPr>
            <w:tcW w:w="2336" w:type="dxa"/>
          </w:tcPr>
          <w:p w14:paraId="3FB876AD" w14:textId="792392B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61C30915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7E4C484" w14:textId="65BBBB71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600</w:t>
            </w:r>
          </w:p>
        </w:tc>
        <w:tc>
          <w:tcPr>
            <w:tcW w:w="2336" w:type="dxa"/>
          </w:tcPr>
          <w:p w14:paraId="1E53EF32" w14:textId="119B700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150C12BB" w14:textId="0E0ED08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5000</w:t>
            </w:r>
          </w:p>
        </w:tc>
        <w:tc>
          <w:tcPr>
            <w:tcW w:w="2336" w:type="dxa"/>
          </w:tcPr>
          <w:p w14:paraId="0B3740F1" w14:textId="64C0E17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7EDE2866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24058ED" w14:textId="54C638D7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1200</w:t>
            </w:r>
          </w:p>
        </w:tc>
        <w:tc>
          <w:tcPr>
            <w:tcW w:w="2336" w:type="dxa"/>
          </w:tcPr>
          <w:p w14:paraId="49A03DF6" w14:textId="1326BCE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2375D33F" w14:textId="0A4919E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2500</w:t>
            </w:r>
          </w:p>
        </w:tc>
        <w:tc>
          <w:tcPr>
            <w:tcW w:w="2336" w:type="dxa"/>
          </w:tcPr>
          <w:p w14:paraId="7A35D94C" w14:textId="569610F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04006143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BC0D18F" w14:textId="558E56E9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2336" w:type="dxa"/>
          </w:tcPr>
          <w:p w14:paraId="1F342235" w14:textId="502AA2E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2E111B21" w14:textId="6E72F0CD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1250</w:t>
            </w:r>
          </w:p>
        </w:tc>
        <w:tc>
          <w:tcPr>
            <w:tcW w:w="2336" w:type="dxa"/>
          </w:tcPr>
          <w:p w14:paraId="614A8C97" w14:textId="56155D7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50A5C99A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A00A1A" w14:textId="0579626D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4800</w:t>
            </w:r>
          </w:p>
        </w:tc>
        <w:tc>
          <w:tcPr>
            <w:tcW w:w="2336" w:type="dxa"/>
          </w:tcPr>
          <w:p w14:paraId="1FB05B38" w14:textId="0EB7FA0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4BA829AB" w14:textId="2D2E146C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625</w:t>
            </w:r>
          </w:p>
        </w:tc>
        <w:tc>
          <w:tcPr>
            <w:tcW w:w="2336" w:type="dxa"/>
          </w:tcPr>
          <w:p w14:paraId="0D53530D" w14:textId="0CAFB5F7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257F2DE1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33F569" w14:textId="1FB85DAF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9600</w:t>
            </w:r>
          </w:p>
        </w:tc>
        <w:tc>
          <w:tcPr>
            <w:tcW w:w="2336" w:type="dxa"/>
          </w:tcPr>
          <w:p w14:paraId="7B5A7629" w14:textId="42FF4897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58740BDD" w14:textId="1B8274F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313</w:t>
            </w:r>
          </w:p>
        </w:tc>
        <w:tc>
          <w:tcPr>
            <w:tcW w:w="2336" w:type="dxa"/>
          </w:tcPr>
          <w:p w14:paraId="76F80FB3" w14:textId="331B7A2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664C0BC5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0FE14A" w14:textId="5431847E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14400</w:t>
            </w:r>
          </w:p>
        </w:tc>
        <w:tc>
          <w:tcPr>
            <w:tcW w:w="2336" w:type="dxa"/>
          </w:tcPr>
          <w:p w14:paraId="4B429179" w14:textId="56909A3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53D3B4A2" w14:textId="5DC0677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208</w:t>
            </w:r>
          </w:p>
        </w:tc>
        <w:tc>
          <w:tcPr>
            <w:tcW w:w="2336" w:type="dxa"/>
          </w:tcPr>
          <w:p w14:paraId="7BC59758" w14:textId="25F6875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77B46B3A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6C67B3" w14:textId="697BA407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19200</w:t>
            </w:r>
          </w:p>
        </w:tc>
        <w:tc>
          <w:tcPr>
            <w:tcW w:w="2336" w:type="dxa"/>
          </w:tcPr>
          <w:p w14:paraId="6FD2FD6A" w14:textId="047986F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0C50BEFA" w14:textId="5EDB6250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156</w:t>
            </w:r>
          </w:p>
        </w:tc>
        <w:tc>
          <w:tcPr>
            <w:tcW w:w="2336" w:type="dxa"/>
          </w:tcPr>
          <w:p w14:paraId="10BB2CDA" w14:textId="7DB3ECB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726648C3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F828D93" w14:textId="33D42DE8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28800</w:t>
            </w:r>
          </w:p>
        </w:tc>
        <w:tc>
          <w:tcPr>
            <w:tcW w:w="2336" w:type="dxa"/>
          </w:tcPr>
          <w:p w14:paraId="2E7E23D5" w14:textId="453AF6FD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38317DA4" w14:textId="09CCF06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104</w:t>
            </w:r>
          </w:p>
        </w:tc>
        <w:tc>
          <w:tcPr>
            <w:tcW w:w="2336" w:type="dxa"/>
          </w:tcPr>
          <w:p w14:paraId="5DADDF8F" w14:textId="7A8E6627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64CACBBD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025C8C" w14:textId="19152A45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38400</w:t>
            </w:r>
          </w:p>
        </w:tc>
        <w:tc>
          <w:tcPr>
            <w:tcW w:w="2336" w:type="dxa"/>
          </w:tcPr>
          <w:p w14:paraId="4AA53C81" w14:textId="0222122B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400EEBF1" w14:textId="156285B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78</w:t>
            </w:r>
          </w:p>
        </w:tc>
        <w:tc>
          <w:tcPr>
            <w:tcW w:w="2336" w:type="dxa"/>
          </w:tcPr>
          <w:p w14:paraId="177E568B" w14:textId="43F1CF4B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25783852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2F7092C" w14:textId="1719EB06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57600</w:t>
            </w:r>
          </w:p>
        </w:tc>
        <w:tc>
          <w:tcPr>
            <w:tcW w:w="2336" w:type="dxa"/>
          </w:tcPr>
          <w:p w14:paraId="6A27ABF5" w14:textId="701FAF5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0EFCC114" w14:textId="2281E79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52</w:t>
            </w:r>
          </w:p>
        </w:tc>
        <w:tc>
          <w:tcPr>
            <w:tcW w:w="2336" w:type="dxa"/>
          </w:tcPr>
          <w:p w14:paraId="1187E566" w14:textId="2EAA4418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03039E71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157975" w14:textId="4E89968B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115200</w:t>
            </w:r>
          </w:p>
        </w:tc>
        <w:tc>
          <w:tcPr>
            <w:tcW w:w="2336" w:type="dxa"/>
          </w:tcPr>
          <w:p w14:paraId="22E144EA" w14:textId="0A95C35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371D7C75" w14:textId="066A883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2336" w:type="dxa"/>
          </w:tcPr>
          <w:p w14:paraId="013C57DE" w14:textId="55030A0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4EBC7023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CE210C5" w14:textId="4AE7F709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230400</w:t>
            </w:r>
          </w:p>
        </w:tc>
        <w:tc>
          <w:tcPr>
            <w:tcW w:w="2336" w:type="dxa"/>
          </w:tcPr>
          <w:p w14:paraId="47AA31FD" w14:textId="2E74D12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674C8F06" w14:textId="2413F869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7F17CA65" w14:textId="70A3DEE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62BC72A9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26DAD6" w14:textId="3A400E54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460800</w:t>
            </w:r>
          </w:p>
        </w:tc>
        <w:tc>
          <w:tcPr>
            <w:tcW w:w="2336" w:type="dxa"/>
          </w:tcPr>
          <w:p w14:paraId="23A621B4" w14:textId="18FC621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3767C7B0" w14:textId="2D2D8CD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336" w:type="dxa"/>
          </w:tcPr>
          <w:p w14:paraId="236487DA" w14:textId="59AACDC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0081DFE8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287ADA2" w14:textId="709E05FD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921600</w:t>
            </w:r>
          </w:p>
        </w:tc>
        <w:tc>
          <w:tcPr>
            <w:tcW w:w="2336" w:type="dxa"/>
          </w:tcPr>
          <w:p w14:paraId="5A1D23CD" w14:textId="14E38482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2AF3445E" w14:textId="4781E761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336" w:type="dxa"/>
          </w:tcPr>
          <w:p w14:paraId="51929C45" w14:textId="08A65725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30B2CA4D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1777CC9" w14:textId="331171D7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1843200</w:t>
            </w:r>
          </w:p>
        </w:tc>
        <w:tc>
          <w:tcPr>
            <w:tcW w:w="2336" w:type="dxa"/>
          </w:tcPr>
          <w:p w14:paraId="2FFAD2A9" w14:textId="16C070B4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44705FBE" w14:textId="5D96600F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336" w:type="dxa"/>
          </w:tcPr>
          <w:p w14:paraId="2615E304" w14:textId="7069CADB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  <w:tr w:rsidR="00B17459" w14:paraId="5E793742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07A824" w14:textId="63C2C001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3000000</w:t>
            </w:r>
          </w:p>
        </w:tc>
        <w:tc>
          <w:tcPr>
            <w:tcW w:w="2336" w:type="dxa"/>
          </w:tcPr>
          <w:p w14:paraId="7ECA4172" w14:textId="528997FE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336" w:type="dxa"/>
          </w:tcPr>
          <w:p w14:paraId="303DA07C" w14:textId="6CF007E6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36" w:type="dxa"/>
          </w:tcPr>
          <w:p w14:paraId="47428871" w14:textId="56DF0170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  <w:tr w:rsidR="00B17459" w14:paraId="58EEB30F" w14:textId="77777777" w:rsidTr="00B1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B49C181" w14:textId="6EF51B88" w:rsidR="00B17459" w:rsidRPr="00986F2D" w:rsidRDefault="00B17459" w:rsidP="00143FE3">
            <w:pPr>
              <w:tabs>
                <w:tab w:val="left" w:pos="2454"/>
              </w:tabs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986F2D">
              <w:rPr>
                <w:b w:val="0"/>
                <w:bCs w:val="0"/>
                <w:sz w:val="20"/>
                <w:szCs w:val="20"/>
                <w:lang w:val="en-US"/>
              </w:rPr>
              <w:t>3686400</w:t>
            </w:r>
          </w:p>
        </w:tc>
        <w:tc>
          <w:tcPr>
            <w:tcW w:w="2336" w:type="dxa"/>
          </w:tcPr>
          <w:p w14:paraId="07916C99" w14:textId="5FAD56DD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2336" w:type="dxa"/>
          </w:tcPr>
          <w:p w14:paraId="70FFF170" w14:textId="4F6BE456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36" w:type="dxa"/>
          </w:tcPr>
          <w:p w14:paraId="25DE36F2" w14:textId="2598180A" w:rsidR="00B17459" w:rsidRPr="00986F2D" w:rsidRDefault="00B17459" w:rsidP="00143FE3">
            <w:pPr>
              <w:tabs>
                <w:tab w:val="left" w:pos="245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86F2D">
              <w:rPr>
                <w:b/>
                <w:bCs/>
                <w:sz w:val="20"/>
                <w:szCs w:val="20"/>
                <w:lang w:val="en-US"/>
              </w:rPr>
              <w:t>0.16</w:t>
            </w:r>
          </w:p>
        </w:tc>
      </w:tr>
    </w:tbl>
    <w:p w14:paraId="38FED3CA" w14:textId="73857CB1" w:rsidR="00143FE3" w:rsidRDefault="00143FE3" w:rsidP="00143FE3">
      <w:pPr>
        <w:tabs>
          <w:tab w:val="left" w:pos="2454"/>
        </w:tabs>
        <w:ind w:firstLine="708"/>
        <w:jc w:val="center"/>
        <w:rPr>
          <w:b/>
          <w:bCs/>
          <w:sz w:val="24"/>
          <w:szCs w:val="24"/>
        </w:rPr>
      </w:pPr>
    </w:p>
    <w:p w14:paraId="55936BAD" w14:textId="0CF6D276" w:rsidR="00986F2D" w:rsidRPr="00986F2D" w:rsidRDefault="00986F2D" w:rsidP="00986F2D">
      <w:pPr>
        <w:tabs>
          <w:tab w:val="left" w:pos="1853"/>
        </w:tabs>
        <w:rPr>
          <w:sz w:val="24"/>
          <w:szCs w:val="24"/>
        </w:rPr>
      </w:pPr>
      <w:r w:rsidRPr="00986F2D">
        <w:rPr>
          <w:sz w:val="24"/>
          <w:szCs w:val="24"/>
        </w:rPr>
        <w:t xml:space="preserve">Для работы </w:t>
      </w:r>
      <w:proofErr w:type="spellStart"/>
      <w:r w:rsidRPr="00986F2D">
        <w:rPr>
          <w:sz w:val="24"/>
          <w:szCs w:val="24"/>
        </w:rPr>
        <w:t>IrDA</w:t>
      </w:r>
      <w:proofErr w:type="spellEnd"/>
      <w:r w:rsidRPr="00986F2D">
        <w:rPr>
          <w:sz w:val="24"/>
          <w:szCs w:val="24"/>
        </w:rPr>
        <w:t xml:space="preserve"> внутренний функциональный делитель </w:t>
      </w:r>
      <w:r>
        <w:rPr>
          <w:sz w:val="24"/>
          <w:szCs w:val="24"/>
        </w:rPr>
        <w:t>тактовых сигналов</w:t>
      </w:r>
      <w:r w:rsidRPr="00986F2D">
        <w:rPr>
          <w:sz w:val="24"/>
          <w:szCs w:val="24"/>
        </w:rPr>
        <w:t xml:space="preserve"> позволяет генерировать скорости SIR, MIR или FIR в бодах</w:t>
      </w:r>
      <w:r>
        <w:rPr>
          <w:sz w:val="24"/>
          <w:szCs w:val="24"/>
        </w:rPr>
        <w:t xml:space="preserve"> </w:t>
      </w:r>
      <w:r w:rsidRPr="00986F2D">
        <w:rPr>
          <w:sz w:val="24"/>
          <w:szCs w:val="24"/>
        </w:rPr>
        <w:t>как показано в таблице 19-7.</w:t>
      </w:r>
    </w:p>
    <w:p w14:paraId="1F6AC0C9" w14:textId="0C1ACD79" w:rsidR="00986F2D" w:rsidRPr="00986F2D" w:rsidRDefault="00986F2D" w:rsidP="00986F2D">
      <w:pPr>
        <w:tabs>
          <w:tab w:val="left" w:pos="1853"/>
        </w:tabs>
        <w:jc w:val="center"/>
        <w:rPr>
          <w:sz w:val="24"/>
          <w:szCs w:val="24"/>
        </w:rPr>
      </w:pPr>
      <w:r w:rsidRPr="00986F2D">
        <w:rPr>
          <w:b/>
          <w:bCs/>
          <w:sz w:val="24"/>
          <w:szCs w:val="24"/>
        </w:rPr>
        <w:t xml:space="preserve">Таблица 19-7. Скорость передачи в режиме </w:t>
      </w:r>
      <w:proofErr w:type="spellStart"/>
      <w:r w:rsidRPr="00986F2D">
        <w:rPr>
          <w:b/>
          <w:bCs/>
          <w:sz w:val="24"/>
          <w:szCs w:val="24"/>
        </w:rPr>
        <w:t>IrDA</w:t>
      </w:r>
      <w:proofErr w:type="spellEnd"/>
      <w:r w:rsidRPr="00986F2D">
        <w:rPr>
          <w:b/>
          <w:bCs/>
          <w:sz w:val="24"/>
          <w:szCs w:val="24"/>
        </w:rPr>
        <w:t xml:space="preserve"> и частота ошибок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868"/>
        <w:gridCol w:w="1869"/>
        <w:gridCol w:w="1869"/>
        <w:gridCol w:w="1869"/>
        <w:gridCol w:w="1869"/>
      </w:tblGrid>
      <w:tr w:rsidR="00986F2D" w14:paraId="20A73CA1" w14:textId="77777777" w:rsidTr="00986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BFB3DAA" w14:textId="44A95D23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Baud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rate</w:t>
            </w:r>
            <w:proofErr w:type="spellEnd"/>
          </w:p>
        </w:tc>
        <w:tc>
          <w:tcPr>
            <w:tcW w:w="1869" w:type="dxa"/>
          </w:tcPr>
          <w:p w14:paraId="6079716E" w14:textId="7FBF0817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IR </w:t>
            </w: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1869" w:type="dxa"/>
          </w:tcPr>
          <w:p w14:paraId="2E017E86" w14:textId="322E83BB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Encoding</w:t>
            </w:r>
            <w:proofErr w:type="spellEnd"/>
          </w:p>
        </w:tc>
        <w:tc>
          <w:tcPr>
            <w:tcW w:w="1869" w:type="dxa"/>
          </w:tcPr>
          <w:p w14:paraId="0A5FB44C" w14:textId="639F32E8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Divisor</w:t>
            </w:r>
            <w:proofErr w:type="spellEnd"/>
          </w:p>
        </w:tc>
        <w:tc>
          <w:tcPr>
            <w:tcW w:w="1869" w:type="dxa"/>
          </w:tcPr>
          <w:p w14:paraId="14948461" w14:textId="34E184FB" w:rsidR="00986F2D" w:rsidRPr="00986F2D" w:rsidRDefault="00986F2D" w:rsidP="00986F2D">
            <w:pPr>
              <w:tabs>
                <w:tab w:val="left" w:pos="2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Error</w:t>
            </w:r>
            <w:proofErr w:type="spellEnd"/>
            <w:r w:rsidRPr="00986F2D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(%)</w:t>
            </w:r>
          </w:p>
        </w:tc>
      </w:tr>
      <w:tr w:rsidR="00986F2D" w14:paraId="48B1D2AD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ACDB997" w14:textId="50B45692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2400</w:t>
            </w:r>
          </w:p>
        </w:tc>
        <w:tc>
          <w:tcPr>
            <w:tcW w:w="1869" w:type="dxa"/>
          </w:tcPr>
          <w:p w14:paraId="5155AC2C" w14:textId="3E0D1AC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5EBAF76A" w14:textId="3C9CE8C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45B278C5" w14:textId="58124284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1250</w:t>
            </w:r>
          </w:p>
        </w:tc>
        <w:tc>
          <w:tcPr>
            <w:tcW w:w="1869" w:type="dxa"/>
          </w:tcPr>
          <w:p w14:paraId="6AD0008B" w14:textId="763B6A01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  <w:tr w:rsidR="00986F2D" w14:paraId="6BD0F98E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8EC0C30" w14:textId="2A1F2677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9600</w:t>
            </w:r>
          </w:p>
        </w:tc>
        <w:tc>
          <w:tcPr>
            <w:tcW w:w="1869" w:type="dxa"/>
          </w:tcPr>
          <w:p w14:paraId="429C895E" w14:textId="571E4E1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0A4EC5A0" w14:textId="4BDA99F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B0042E0" w14:textId="29A15A2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312</w:t>
            </w:r>
          </w:p>
        </w:tc>
        <w:tc>
          <w:tcPr>
            <w:tcW w:w="1869" w:type="dxa"/>
          </w:tcPr>
          <w:p w14:paraId="2412443F" w14:textId="31DE68B9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6ADE22F4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B02A02A" w14:textId="37DEB12C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19200</w:t>
            </w:r>
          </w:p>
        </w:tc>
        <w:tc>
          <w:tcPr>
            <w:tcW w:w="1869" w:type="dxa"/>
          </w:tcPr>
          <w:p w14:paraId="3EC75488" w14:textId="40A6C45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0002C71E" w14:textId="1C5149B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59D77FC" w14:textId="1B549B04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869" w:type="dxa"/>
          </w:tcPr>
          <w:p w14:paraId="0510A6DD" w14:textId="0C28255E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5A7261A2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6EFD3FF" w14:textId="0F2605F1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38400</w:t>
            </w:r>
          </w:p>
        </w:tc>
        <w:tc>
          <w:tcPr>
            <w:tcW w:w="1869" w:type="dxa"/>
          </w:tcPr>
          <w:p w14:paraId="19A4D599" w14:textId="58C7EED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63A32100" w14:textId="75868331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435F5B7" w14:textId="7DBE965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869" w:type="dxa"/>
          </w:tcPr>
          <w:p w14:paraId="2520127F" w14:textId="7B2E3B3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73BF2E4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1187956" w14:textId="41422F61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57600</w:t>
            </w:r>
          </w:p>
        </w:tc>
        <w:tc>
          <w:tcPr>
            <w:tcW w:w="1869" w:type="dxa"/>
          </w:tcPr>
          <w:p w14:paraId="52F3D140" w14:textId="09236E47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6EAF6B93" w14:textId="4463DD1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5ABED2BF" w14:textId="4DC30A0D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869" w:type="dxa"/>
          </w:tcPr>
          <w:p w14:paraId="65A7DC66" w14:textId="37A2DCC3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6825E4B1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85FA2AE" w14:textId="7DEB86B5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115200</w:t>
            </w:r>
          </w:p>
        </w:tc>
        <w:tc>
          <w:tcPr>
            <w:tcW w:w="1869" w:type="dxa"/>
          </w:tcPr>
          <w:p w14:paraId="57F09FF0" w14:textId="2F4A530A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SIR</w:t>
            </w:r>
          </w:p>
        </w:tc>
        <w:tc>
          <w:tcPr>
            <w:tcW w:w="1869" w:type="dxa"/>
          </w:tcPr>
          <w:p w14:paraId="453492E7" w14:textId="4625C9F2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3/16</w:t>
            </w:r>
          </w:p>
        </w:tc>
        <w:tc>
          <w:tcPr>
            <w:tcW w:w="1869" w:type="dxa"/>
          </w:tcPr>
          <w:p w14:paraId="0CF48428" w14:textId="2663241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869" w:type="dxa"/>
          </w:tcPr>
          <w:p w14:paraId="1B7EBD03" w14:textId="7DFC03C5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0.16</w:t>
            </w:r>
          </w:p>
        </w:tc>
      </w:tr>
      <w:tr w:rsidR="00986F2D" w14:paraId="075DA8E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10C35AE2" w14:textId="35A4874D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576000</w:t>
            </w:r>
          </w:p>
        </w:tc>
        <w:tc>
          <w:tcPr>
            <w:tcW w:w="1869" w:type="dxa"/>
          </w:tcPr>
          <w:p w14:paraId="318237E4" w14:textId="38D1C590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MIR</w:t>
            </w:r>
          </w:p>
        </w:tc>
        <w:tc>
          <w:tcPr>
            <w:tcW w:w="1869" w:type="dxa"/>
          </w:tcPr>
          <w:p w14:paraId="6BA6EA9C" w14:textId="738AC452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1/4</w:t>
            </w:r>
          </w:p>
        </w:tc>
        <w:tc>
          <w:tcPr>
            <w:tcW w:w="1869" w:type="dxa"/>
          </w:tcPr>
          <w:p w14:paraId="7D835921" w14:textId="446B31B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69" w:type="dxa"/>
          </w:tcPr>
          <w:p w14:paraId="32FF4DEF" w14:textId="4829A217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  <w:tr w:rsidR="00986F2D" w14:paraId="1FF0AEA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F25B961" w14:textId="0BD91577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1152000</w:t>
            </w:r>
          </w:p>
        </w:tc>
        <w:tc>
          <w:tcPr>
            <w:tcW w:w="1869" w:type="dxa"/>
          </w:tcPr>
          <w:p w14:paraId="554583B2" w14:textId="3D39D9C5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  <w:lang w:val="en-US"/>
              </w:rPr>
              <w:t>MIR</w:t>
            </w:r>
          </w:p>
        </w:tc>
        <w:tc>
          <w:tcPr>
            <w:tcW w:w="1869" w:type="dxa"/>
          </w:tcPr>
          <w:p w14:paraId="66DA2C1D" w14:textId="62C486B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1/4</w:t>
            </w:r>
          </w:p>
        </w:tc>
        <w:tc>
          <w:tcPr>
            <w:tcW w:w="1869" w:type="dxa"/>
          </w:tcPr>
          <w:p w14:paraId="5ADB3651" w14:textId="5F5ED9EC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9" w:type="dxa"/>
          </w:tcPr>
          <w:p w14:paraId="26BF9CD7" w14:textId="003C1A3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  <w:tr w:rsidR="00986F2D" w14:paraId="5A276592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F6958F7" w14:textId="45872B8A" w:rsidR="00986F2D" w:rsidRPr="00986F2D" w:rsidRDefault="00986F2D" w:rsidP="00986F2D">
            <w:pPr>
              <w:tabs>
                <w:tab w:val="left" w:pos="2930"/>
              </w:tabs>
              <w:rPr>
                <w:sz w:val="20"/>
                <w:szCs w:val="20"/>
              </w:rPr>
            </w:pPr>
            <w:r w:rsidRPr="00986F2D">
              <w:rPr>
                <w:sz w:val="20"/>
                <w:szCs w:val="20"/>
              </w:rPr>
              <w:t>4000000</w:t>
            </w:r>
          </w:p>
        </w:tc>
        <w:tc>
          <w:tcPr>
            <w:tcW w:w="1869" w:type="dxa"/>
          </w:tcPr>
          <w:p w14:paraId="3786F830" w14:textId="1780CAF5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FIR</w:t>
            </w:r>
          </w:p>
        </w:tc>
        <w:tc>
          <w:tcPr>
            <w:tcW w:w="1869" w:type="dxa"/>
          </w:tcPr>
          <w:p w14:paraId="4FEC1809" w14:textId="37F6F993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4PPM</w:t>
            </w:r>
          </w:p>
        </w:tc>
        <w:tc>
          <w:tcPr>
            <w:tcW w:w="1869" w:type="dxa"/>
          </w:tcPr>
          <w:p w14:paraId="2F62FFDD" w14:textId="54DB2586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9" w:type="dxa"/>
          </w:tcPr>
          <w:p w14:paraId="03FE9F06" w14:textId="1CC63288" w:rsidR="00986F2D" w:rsidRPr="00986F2D" w:rsidRDefault="00986F2D" w:rsidP="00986F2D">
            <w:pPr>
              <w:tabs>
                <w:tab w:val="left" w:pos="2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6F2D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293D815" w14:textId="77777777" w:rsidR="00986F2D" w:rsidRDefault="00986F2D" w:rsidP="00986F2D">
      <w:pPr>
        <w:tabs>
          <w:tab w:val="left" w:pos="2930"/>
        </w:tabs>
        <w:rPr>
          <w:b/>
          <w:bCs/>
          <w:sz w:val="24"/>
          <w:szCs w:val="24"/>
        </w:rPr>
      </w:pPr>
    </w:p>
    <w:p w14:paraId="4FFCA1C7" w14:textId="741FC9F6" w:rsidR="00986F2D" w:rsidRPr="00986F2D" w:rsidRDefault="00986F2D" w:rsidP="00986F2D">
      <w:pPr>
        <w:tabs>
          <w:tab w:val="left" w:pos="2930"/>
        </w:tabs>
        <w:rPr>
          <w:b/>
          <w:bCs/>
          <w:sz w:val="24"/>
          <w:szCs w:val="24"/>
        </w:rPr>
      </w:pPr>
      <w:r w:rsidRPr="00986F2D">
        <w:rPr>
          <w:b/>
          <w:bCs/>
          <w:sz w:val="24"/>
          <w:szCs w:val="24"/>
        </w:rPr>
        <w:t>19.2.3 Список контактов UART</w:t>
      </w:r>
    </w:p>
    <w:p w14:paraId="409F1483" w14:textId="427741B0" w:rsidR="00986F2D" w:rsidRPr="00986F2D" w:rsidRDefault="00986F2D" w:rsidP="00986F2D">
      <w:pPr>
        <w:tabs>
          <w:tab w:val="left" w:pos="2930"/>
        </w:tabs>
        <w:rPr>
          <w:sz w:val="24"/>
          <w:szCs w:val="24"/>
        </w:rPr>
      </w:pPr>
      <w:r w:rsidRPr="00986F2D">
        <w:rPr>
          <w:sz w:val="24"/>
          <w:szCs w:val="24"/>
        </w:rPr>
        <w:t>Контакты интерфейса UART перечислены в таблице 19-8. Функциональность контактов зависит от выбранно</w:t>
      </w:r>
      <w:r>
        <w:rPr>
          <w:sz w:val="24"/>
          <w:szCs w:val="24"/>
        </w:rPr>
        <w:t>го режима</w:t>
      </w:r>
      <w:r w:rsidRPr="00986F2D">
        <w:rPr>
          <w:sz w:val="24"/>
          <w:szCs w:val="24"/>
        </w:rPr>
        <w:t xml:space="preserve"> модуля.</w:t>
      </w:r>
    </w:p>
    <w:p w14:paraId="37D18960" w14:textId="232F4700" w:rsidR="00986F2D" w:rsidRPr="00986F2D" w:rsidRDefault="00986F2D" w:rsidP="00986F2D">
      <w:pPr>
        <w:tabs>
          <w:tab w:val="left" w:pos="2930"/>
        </w:tabs>
        <w:jc w:val="center"/>
        <w:rPr>
          <w:sz w:val="24"/>
          <w:szCs w:val="24"/>
        </w:rPr>
      </w:pPr>
      <w:r w:rsidRPr="00986F2D">
        <w:rPr>
          <w:b/>
          <w:bCs/>
          <w:sz w:val="24"/>
          <w:szCs w:val="24"/>
        </w:rPr>
        <w:t>Таблица 19-8. Список выводов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986F2D" w14:paraId="2F0209EE" w14:textId="77777777" w:rsidTr="00986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AF201F" w14:textId="58B9C1AD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  <w:proofErr w:type="spellEnd"/>
          </w:p>
        </w:tc>
        <w:tc>
          <w:tcPr>
            <w:tcW w:w="3115" w:type="dxa"/>
          </w:tcPr>
          <w:p w14:paraId="7B700985" w14:textId="233B0803" w:rsidR="00986F2D" w:rsidRDefault="00986F2D" w:rsidP="00986F2D">
            <w:pPr>
              <w:tabs>
                <w:tab w:val="left" w:pos="378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142A1F5E" w14:textId="65C5FDEC" w:rsidR="00986F2D" w:rsidRDefault="00986F2D" w:rsidP="00986F2D">
            <w:pPr>
              <w:tabs>
                <w:tab w:val="left" w:pos="378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986F2D" w:rsidRPr="00C3659F" w14:paraId="497993E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43AC73" w14:textId="57192377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UARTx_RXD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IRRX / RCRX</w:t>
            </w:r>
          </w:p>
        </w:tc>
        <w:tc>
          <w:tcPr>
            <w:tcW w:w="3115" w:type="dxa"/>
          </w:tcPr>
          <w:p w14:paraId="4B3BB26F" w14:textId="34F48D01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C393380" w14:textId="356E8A60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sz w:val="16"/>
                <w:szCs w:val="16"/>
                <w:lang w:val="en-US"/>
              </w:rPr>
              <w:t>UART / IrDA / CIR Receive Data</w:t>
            </w:r>
          </w:p>
        </w:tc>
      </w:tr>
      <w:tr w:rsidR="00986F2D" w:rsidRPr="00C3659F" w14:paraId="57F1A73C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2C2663" w14:textId="4A17F42A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UARTx_TXD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IRTX / RCTX</w:t>
            </w:r>
          </w:p>
        </w:tc>
        <w:tc>
          <w:tcPr>
            <w:tcW w:w="3115" w:type="dxa"/>
          </w:tcPr>
          <w:p w14:paraId="30C98E84" w14:textId="2B90E39D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</w:t>
            </w:r>
          </w:p>
        </w:tc>
        <w:tc>
          <w:tcPr>
            <w:tcW w:w="3115" w:type="dxa"/>
          </w:tcPr>
          <w:p w14:paraId="3F6D1CAB" w14:textId="06EB2B72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sz w:val="16"/>
                <w:szCs w:val="16"/>
                <w:lang w:val="en-US"/>
              </w:rPr>
              <w:t>UART / IrDA / CIR Transmit Data</w:t>
            </w:r>
          </w:p>
        </w:tc>
      </w:tr>
      <w:tr w:rsidR="00986F2D" w:rsidRPr="00C3659F" w14:paraId="60D6D38C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A97DD7" w14:textId="6E3B54BC" w:rsidR="00986F2D" w:rsidRDefault="00986F2D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UARTx_RTSn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SD</w:t>
            </w:r>
          </w:p>
        </w:tc>
        <w:tc>
          <w:tcPr>
            <w:tcW w:w="3115" w:type="dxa"/>
          </w:tcPr>
          <w:p w14:paraId="3D4D812A" w14:textId="6477BB25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</w:t>
            </w:r>
          </w:p>
        </w:tc>
        <w:tc>
          <w:tcPr>
            <w:tcW w:w="3115" w:type="dxa"/>
          </w:tcPr>
          <w:p w14:paraId="6160FD00" w14:textId="181CA3DF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sz w:val="16"/>
                <w:szCs w:val="16"/>
                <w:lang w:val="en-US"/>
              </w:rPr>
              <w:t>UART Request to Send / IrDA Mode</w:t>
            </w:r>
          </w:p>
        </w:tc>
      </w:tr>
      <w:tr w:rsidR="00986F2D" w14:paraId="4C897C83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C7E86F0" w14:textId="4E864E3A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UARTx_CTSn</w:t>
            </w:r>
            <w:proofErr w:type="spellEnd"/>
          </w:p>
        </w:tc>
        <w:tc>
          <w:tcPr>
            <w:tcW w:w="3115" w:type="dxa"/>
          </w:tcPr>
          <w:p w14:paraId="0D0B804E" w14:textId="60535A6C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D45DF05" w14:textId="179D4142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Clear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Send</w:t>
            </w:r>
            <w:proofErr w:type="spellEnd"/>
          </w:p>
        </w:tc>
      </w:tr>
      <w:tr w:rsidR="00986F2D" w14:paraId="082BE28F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7A822F" w14:textId="2438AA91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DTRn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63E121AF" w14:textId="18C0CC71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OZ</w:t>
            </w:r>
          </w:p>
        </w:tc>
        <w:tc>
          <w:tcPr>
            <w:tcW w:w="3115" w:type="dxa"/>
          </w:tcPr>
          <w:p w14:paraId="4ED623E5" w14:textId="16860324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UART Data Terminal Ready</w:t>
            </w:r>
          </w:p>
        </w:tc>
      </w:tr>
      <w:tr w:rsidR="00986F2D" w14:paraId="277EF2E4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9F3DAD" w14:textId="2B3F45AC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DSRn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760DD263" w14:textId="376FD1B6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B4D172E" w14:textId="3B266B3C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Data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Ready</w:t>
            </w:r>
          </w:p>
        </w:tc>
      </w:tr>
      <w:tr w:rsidR="00986F2D" w14:paraId="564DCB69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8CAA0" w14:textId="4AE207C5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DCDn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39C24600" w14:textId="57CCF19B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6D043AB9" w14:textId="6C09B436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Data Carrier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Detect</w:t>
            </w:r>
            <w:proofErr w:type="spellEnd"/>
          </w:p>
        </w:tc>
      </w:tr>
      <w:tr w:rsidR="00986F2D" w14:paraId="5F9AFA16" w14:textId="77777777" w:rsidTr="00986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814CE5" w14:textId="5784DE36" w:rsidR="00986F2D" w:rsidRDefault="00C3659F" w:rsidP="00986F2D">
            <w:pPr>
              <w:tabs>
                <w:tab w:val="left" w:pos="3782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UARTx_</w:t>
            </w: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RIn</w:t>
            </w:r>
            <w:proofErr w:type="spellEnd"/>
            <w:r>
              <w:rPr>
                <w:rFonts w:ascii="Arial" w:hAnsi="Arial" w:cs="Arial"/>
                <w:color w:val="0000FF"/>
                <w:sz w:val="10"/>
                <w:szCs w:val="10"/>
              </w:rPr>
              <w:t>(</w:t>
            </w:r>
            <w:proofErr w:type="gramEnd"/>
            <w:r>
              <w:rPr>
                <w:rFonts w:ascii="Arial" w:hAnsi="Arial" w:cs="Arial"/>
                <w:color w:val="0000FF"/>
                <w:sz w:val="10"/>
                <w:szCs w:val="10"/>
              </w:rPr>
              <w:t>1)</w:t>
            </w:r>
          </w:p>
        </w:tc>
        <w:tc>
          <w:tcPr>
            <w:tcW w:w="3115" w:type="dxa"/>
          </w:tcPr>
          <w:p w14:paraId="586FA72F" w14:textId="6C5DB3E1" w:rsidR="00986F2D" w:rsidRPr="00C3659F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E6DA68B" w14:textId="7147E2F3" w:rsidR="00986F2D" w:rsidRDefault="00C3659F" w:rsidP="00986F2D">
            <w:pPr>
              <w:tabs>
                <w:tab w:val="left" w:pos="378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UART Ring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Indicator</w:t>
            </w:r>
            <w:proofErr w:type="spellEnd"/>
          </w:p>
        </w:tc>
      </w:tr>
    </w:tbl>
    <w:p w14:paraId="7F0D38FA" w14:textId="33B0269C" w:rsidR="00986F2D" w:rsidRDefault="00C3659F" w:rsidP="00C3659F">
      <w:pPr>
        <w:tabs>
          <w:tab w:val="left" w:pos="3782"/>
        </w:tabs>
        <w:rPr>
          <w:rFonts w:ascii="Arial" w:hAnsi="Arial" w:cs="Arial"/>
          <w:sz w:val="16"/>
          <w:szCs w:val="16"/>
        </w:rPr>
      </w:pPr>
      <w:r w:rsidRPr="00C3659F">
        <w:rPr>
          <w:rFonts w:ascii="Arial" w:hAnsi="Arial" w:cs="Arial"/>
          <w:color w:val="0070C0"/>
          <w:sz w:val="10"/>
          <w:szCs w:val="10"/>
        </w:rPr>
        <w:t xml:space="preserve">(1) </w:t>
      </w:r>
      <w:r>
        <w:rPr>
          <w:rFonts w:ascii="Arial" w:hAnsi="Arial" w:cs="Arial"/>
          <w:sz w:val="16"/>
          <w:szCs w:val="16"/>
        </w:rPr>
        <w:t xml:space="preserve">UART1 </w:t>
      </w:r>
      <w:proofErr w:type="spellStart"/>
      <w:r>
        <w:rPr>
          <w:rFonts w:ascii="Arial" w:hAnsi="Arial" w:cs="Arial"/>
          <w:sz w:val="16"/>
          <w:szCs w:val="16"/>
        </w:rPr>
        <w:t>only</w:t>
      </w:r>
      <w:proofErr w:type="spellEnd"/>
    </w:p>
    <w:p w14:paraId="7DD1E5C3" w14:textId="15A65683" w:rsidR="00C3659F" w:rsidRPr="00C3659F" w:rsidRDefault="00C3659F" w:rsidP="00C3659F">
      <w:pPr>
        <w:tabs>
          <w:tab w:val="left" w:pos="1340"/>
        </w:tabs>
        <w:rPr>
          <w:sz w:val="24"/>
          <w:szCs w:val="24"/>
        </w:rPr>
      </w:pPr>
      <w:r w:rsidRPr="00C3659F">
        <w:rPr>
          <w:sz w:val="24"/>
          <w:szCs w:val="24"/>
        </w:rPr>
        <w:lastRenderedPageBreak/>
        <w:t>Модуль UART может работать в трех различных режимах на основе MODE_SELECT битов. Сигнал</w:t>
      </w:r>
      <w:r w:rsidRPr="00C3659F">
        <w:rPr>
          <w:sz w:val="24"/>
          <w:szCs w:val="24"/>
        </w:rPr>
        <w:t xml:space="preserve"> </w:t>
      </w:r>
      <w:r w:rsidRPr="00C3659F">
        <w:rPr>
          <w:sz w:val="24"/>
          <w:szCs w:val="24"/>
        </w:rPr>
        <w:t>мультиплексирование на основе этих битов режима показано в таблице 19-9.</w:t>
      </w:r>
    </w:p>
    <w:p w14:paraId="0AFE3A83" w14:textId="277E128D" w:rsidR="00C3659F" w:rsidRPr="00C3659F" w:rsidRDefault="00C3659F" w:rsidP="00C3659F">
      <w:pPr>
        <w:tabs>
          <w:tab w:val="left" w:pos="1340"/>
        </w:tabs>
        <w:jc w:val="center"/>
        <w:rPr>
          <w:sz w:val="24"/>
          <w:szCs w:val="24"/>
        </w:rPr>
      </w:pPr>
      <w:r w:rsidRPr="00C3659F">
        <w:rPr>
          <w:b/>
          <w:bCs/>
          <w:sz w:val="24"/>
          <w:szCs w:val="24"/>
        </w:rPr>
        <w:t>Таблица 19-9. Управление мультиплексированием UART</w:t>
      </w:r>
      <w:r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868"/>
        <w:gridCol w:w="1869"/>
        <w:gridCol w:w="1869"/>
        <w:gridCol w:w="1869"/>
        <w:gridCol w:w="1869"/>
      </w:tblGrid>
      <w:tr w:rsidR="00C3659F" w:rsidRPr="00C3659F" w14:paraId="6F53736A" w14:textId="77777777" w:rsidTr="00C36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BFA2B87" w14:textId="77777777" w:rsidR="00C3659F" w:rsidRPr="00C3659F" w:rsidRDefault="00C3659F" w:rsidP="00C3659F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UARTx_TXD</w:t>
            </w:r>
            <w:proofErr w:type="spellEnd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 xml:space="preserve"> / IRTX /</w:t>
            </w:r>
          </w:p>
          <w:p w14:paraId="05B421BC" w14:textId="3764A4E6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RCTX Function</w:t>
            </w:r>
          </w:p>
        </w:tc>
        <w:tc>
          <w:tcPr>
            <w:tcW w:w="1869" w:type="dxa"/>
          </w:tcPr>
          <w:p w14:paraId="2F682FF2" w14:textId="77777777" w:rsidR="00C3659F" w:rsidRPr="00C3659F" w:rsidRDefault="00C3659F" w:rsidP="00C365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UARTx_RXD</w:t>
            </w:r>
            <w:proofErr w:type="spellEnd"/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 xml:space="preserve"> / IRRX / RCRX</w:t>
            </w:r>
          </w:p>
          <w:p w14:paraId="6A7EDF05" w14:textId="4B041A6D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3659F">
              <w:rPr>
                <w:rFonts w:ascii="Arial" w:hAnsi="Arial" w:cs="Arial"/>
                <w:b w:val="0"/>
                <w:bCs w:val="0"/>
                <w:sz w:val="16"/>
                <w:szCs w:val="16"/>
                <w:lang w:val="en-US"/>
              </w:rPr>
              <w:t>Function</w:t>
            </w:r>
          </w:p>
        </w:tc>
        <w:tc>
          <w:tcPr>
            <w:tcW w:w="1869" w:type="dxa"/>
          </w:tcPr>
          <w:p w14:paraId="2F755B9A" w14:textId="77777777" w:rsidR="00C3659F" w:rsidRDefault="00C3659F" w:rsidP="00C365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UARTx_RTSn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SD</w:t>
            </w:r>
          </w:p>
          <w:p w14:paraId="203EA5B9" w14:textId="4447FD02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869" w:type="dxa"/>
          </w:tcPr>
          <w:p w14:paraId="24755FCF" w14:textId="77777777" w:rsidR="00C3659F" w:rsidRDefault="00C3659F" w:rsidP="00C3659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UARTx_CTSn</w:t>
            </w:r>
            <w:proofErr w:type="spellEnd"/>
          </w:p>
          <w:p w14:paraId="1E687B0F" w14:textId="45E94856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Function</w:t>
            </w:r>
            <w:proofErr w:type="spellEnd"/>
          </w:p>
        </w:tc>
        <w:tc>
          <w:tcPr>
            <w:tcW w:w="1869" w:type="dxa"/>
          </w:tcPr>
          <w:p w14:paraId="2945A18D" w14:textId="6F0ECF4B" w:rsidR="00C3659F" w:rsidRPr="00C3659F" w:rsidRDefault="00C3659F" w:rsidP="00C3659F">
            <w:pPr>
              <w:tabs>
                <w:tab w:val="left" w:pos="1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Mode</w:t>
            </w:r>
          </w:p>
        </w:tc>
      </w:tr>
      <w:tr w:rsidR="00C3659F" w:rsidRPr="00C3659F" w14:paraId="311C8870" w14:textId="77777777" w:rsidTr="00C3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F7F9780" w14:textId="65D261F2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TXD</w:t>
            </w:r>
          </w:p>
        </w:tc>
        <w:tc>
          <w:tcPr>
            <w:tcW w:w="1869" w:type="dxa"/>
          </w:tcPr>
          <w:p w14:paraId="0CE3FC38" w14:textId="112A249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RXD</w:t>
            </w:r>
          </w:p>
        </w:tc>
        <w:tc>
          <w:tcPr>
            <w:tcW w:w="1869" w:type="dxa"/>
          </w:tcPr>
          <w:p w14:paraId="214FA76B" w14:textId="27C8EF69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RTSn</w:t>
            </w:r>
            <w:proofErr w:type="spellEnd"/>
          </w:p>
        </w:tc>
        <w:tc>
          <w:tcPr>
            <w:tcW w:w="1869" w:type="dxa"/>
          </w:tcPr>
          <w:p w14:paraId="07D67AC2" w14:textId="4F5D7319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CTSn</w:t>
            </w:r>
            <w:proofErr w:type="spellEnd"/>
          </w:p>
        </w:tc>
        <w:tc>
          <w:tcPr>
            <w:tcW w:w="1869" w:type="dxa"/>
          </w:tcPr>
          <w:p w14:paraId="4A301182" w14:textId="3E885F2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UART</w:t>
            </w:r>
          </w:p>
        </w:tc>
      </w:tr>
      <w:tr w:rsidR="00C3659F" w:rsidRPr="00C3659F" w14:paraId="0C48C2EE" w14:textId="77777777" w:rsidTr="00C3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EAAECDB" w14:textId="0B46B560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IRTX</w:t>
            </w:r>
          </w:p>
        </w:tc>
        <w:tc>
          <w:tcPr>
            <w:tcW w:w="1869" w:type="dxa"/>
          </w:tcPr>
          <w:p w14:paraId="6E4D61ED" w14:textId="00AE198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IRRX</w:t>
            </w:r>
          </w:p>
        </w:tc>
        <w:tc>
          <w:tcPr>
            <w:tcW w:w="1869" w:type="dxa"/>
          </w:tcPr>
          <w:p w14:paraId="29B2AF2B" w14:textId="2A1C4E8D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SD</w:t>
            </w:r>
          </w:p>
        </w:tc>
        <w:tc>
          <w:tcPr>
            <w:tcW w:w="1869" w:type="dxa"/>
          </w:tcPr>
          <w:p w14:paraId="46F6D804" w14:textId="48769456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used</w:t>
            </w:r>
            <w:proofErr w:type="spellEnd"/>
          </w:p>
        </w:tc>
        <w:tc>
          <w:tcPr>
            <w:tcW w:w="1869" w:type="dxa"/>
          </w:tcPr>
          <w:p w14:paraId="06C9F1AA" w14:textId="19053EE3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IrDA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(SIR, MIR, FIR)</w:t>
            </w:r>
          </w:p>
        </w:tc>
      </w:tr>
      <w:tr w:rsidR="00C3659F" w:rsidRPr="00C3659F" w14:paraId="4CD10A2C" w14:textId="77777777" w:rsidTr="00C3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E6AD277" w14:textId="2ACBDB25" w:rsidR="00C3659F" w:rsidRPr="00C3659F" w:rsidRDefault="00C3659F" w:rsidP="00C3659F">
            <w:pPr>
              <w:tabs>
                <w:tab w:val="left" w:pos="1340"/>
              </w:tabs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RCTX</w:t>
            </w:r>
          </w:p>
        </w:tc>
        <w:tc>
          <w:tcPr>
            <w:tcW w:w="1869" w:type="dxa"/>
          </w:tcPr>
          <w:p w14:paraId="43190D4D" w14:textId="1B551377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RCRX</w:t>
            </w:r>
          </w:p>
        </w:tc>
        <w:tc>
          <w:tcPr>
            <w:tcW w:w="1869" w:type="dxa"/>
          </w:tcPr>
          <w:p w14:paraId="3320164B" w14:textId="33EABAFF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SD</w:t>
            </w:r>
          </w:p>
        </w:tc>
        <w:tc>
          <w:tcPr>
            <w:tcW w:w="1869" w:type="dxa"/>
          </w:tcPr>
          <w:p w14:paraId="7104147C" w14:textId="5790738E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not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used</w:t>
            </w:r>
            <w:proofErr w:type="spellEnd"/>
          </w:p>
        </w:tc>
        <w:tc>
          <w:tcPr>
            <w:tcW w:w="1869" w:type="dxa"/>
          </w:tcPr>
          <w:p w14:paraId="4492BFB3" w14:textId="34D59301" w:rsidR="00C3659F" w:rsidRPr="00C3659F" w:rsidRDefault="00C3659F" w:rsidP="00C3659F">
            <w:pPr>
              <w:tabs>
                <w:tab w:val="left" w:pos="1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CIR</w:t>
            </w:r>
          </w:p>
        </w:tc>
      </w:tr>
    </w:tbl>
    <w:p w14:paraId="38FF992A" w14:textId="1C0C57B1" w:rsidR="00C3659F" w:rsidRDefault="00C3659F" w:rsidP="00C3659F">
      <w:pPr>
        <w:tabs>
          <w:tab w:val="left" w:pos="1340"/>
        </w:tabs>
        <w:rPr>
          <w:sz w:val="24"/>
          <w:szCs w:val="24"/>
          <w:lang w:val="en-US"/>
        </w:rPr>
      </w:pPr>
    </w:p>
    <w:p w14:paraId="29D9364A" w14:textId="05916CC7" w:rsidR="00E6421A" w:rsidRDefault="00E6421A" w:rsidP="00E6421A">
      <w:pPr>
        <w:spacing w:after="0"/>
        <w:rPr>
          <w:rFonts w:eastAsia="Times New Roman" w:cs="Times New Roman"/>
          <w:b/>
          <w:bCs/>
          <w:sz w:val="30"/>
          <w:szCs w:val="30"/>
          <w:lang w:eastAsia="ru-RU"/>
        </w:rPr>
      </w:pPr>
      <w:r w:rsidRPr="00E6421A">
        <w:rPr>
          <w:rFonts w:eastAsia="Times New Roman" w:cs="Times New Roman"/>
          <w:b/>
          <w:bCs/>
          <w:sz w:val="30"/>
          <w:szCs w:val="30"/>
          <w:lang w:eastAsia="ru-RU"/>
        </w:rPr>
        <w:t>19.3 Функциональное описание</w:t>
      </w:r>
    </w:p>
    <w:p w14:paraId="3706D25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D046EA8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19.3.1 Блок-схема</w:t>
      </w:r>
    </w:p>
    <w:p w14:paraId="7E15D83A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Модуль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UART/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можно разделить на три основных блока:</w:t>
      </w:r>
    </w:p>
    <w:p w14:paraId="271527E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Управление FIFO</w:t>
      </w:r>
    </w:p>
    <w:p w14:paraId="71A97680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Выбор режима</w:t>
      </w:r>
    </w:p>
    <w:p w14:paraId="0D3410A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Форматирование протокола</w:t>
      </w:r>
    </w:p>
    <w:p w14:paraId="2170803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Управление FIFO является общим для всех функций и позволяет передавать и получать данные с позиции хост-процессора.</w:t>
      </w:r>
    </w:p>
    <w:p w14:paraId="73F3566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Есть два режима:</w:t>
      </w:r>
    </w:p>
    <w:p w14:paraId="5946B5DC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Функциональный режим: направляет данные в выбранную функцию (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>) и включает</w:t>
      </w:r>
    </w:p>
    <w:p w14:paraId="08BBB04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механизм, соответствующий выбранной функции</w:t>
      </w:r>
    </w:p>
    <w:p w14:paraId="2366A18F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Режим регистрации: разрешает условный доступ к регистрам.</w:t>
      </w:r>
    </w:p>
    <w:p w14:paraId="3350B7E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Для получения дополнительной информации о настройке режима см. Раздел 19.3.7, Выбор режима.</w:t>
      </w:r>
    </w:p>
    <w:p w14:paraId="3AABE14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Форматирование протокола имеет три подкатегории:</w:t>
      </w:r>
    </w:p>
    <w:p w14:paraId="6EEF0C4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Генерация тактового сигнала: Входной тактовый сигнал 48 МГц генерирует все необходимые тактовые сигналы.</w:t>
      </w:r>
    </w:p>
    <w:p w14:paraId="63B700A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Форматирование данных: каждая функция использует свой конечный автомат, отвечающий за переход</w:t>
      </w:r>
    </w:p>
    <w:p w14:paraId="7EA18A2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между данными FIFO и данными кадра, связанными с ним.</w:t>
      </w:r>
    </w:p>
    <w:p w14:paraId="163D881C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Управление прерываниями: в зависимости от выбранной функции генерируются различные типы прерываний:</w:t>
      </w:r>
    </w:p>
    <w:p w14:paraId="519B458E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Прерывания режима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>: семь прерываний с приоритетом на шести различных уровнях.</w:t>
      </w:r>
    </w:p>
    <w:p w14:paraId="4CC838F1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Прерывания в режиме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: восемь прерываний. Линия прерывания активируется при генерации любого прерывания (нет приоритета).</w:t>
      </w:r>
    </w:p>
    <w:p w14:paraId="383D6605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– Прерывания режима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: используется подмножество существующих прерываний режима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267F99F2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каждом режиме при генерации прерывания регистр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UART_IIR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указывает тип прерывания. Параллельно с этими функциональными блоками для каждой функции существует стратегия энергосбережения. На рис. 19-3 представлена ​​блок-схема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UART/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712EE69E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7D7DFA74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0481A472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7B77950B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7D8BA854" w14:textId="77777777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</w:p>
    <w:p w14:paraId="208CF2AD" w14:textId="71C58FCE" w:rsidR="00E6421A" w:rsidRDefault="00E6421A" w:rsidP="00E6421A">
      <w:pPr>
        <w:tabs>
          <w:tab w:val="left" w:pos="1878"/>
        </w:tabs>
        <w:jc w:val="center"/>
        <w:rPr>
          <w:b/>
          <w:bCs/>
          <w:sz w:val="24"/>
          <w:szCs w:val="24"/>
        </w:rPr>
      </w:pPr>
      <w:r w:rsidRPr="00E6421A">
        <w:rPr>
          <w:b/>
          <w:bCs/>
          <w:sz w:val="24"/>
          <w:szCs w:val="24"/>
        </w:rPr>
        <w:lastRenderedPageBreak/>
        <w:t xml:space="preserve">Рис. 19-3. Блок-схема функциональных спецификаций </w:t>
      </w:r>
      <w:r w:rsidRPr="00E6421A">
        <w:rPr>
          <w:b/>
          <w:bCs/>
          <w:sz w:val="24"/>
          <w:szCs w:val="24"/>
          <w:lang w:val="en-US"/>
        </w:rPr>
        <w:t>UART</w:t>
      </w:r>
      <w:r w:rsidRPr="00E6421A">
        <w:rPr>
          <w:b/>
          <w:bCs/>
          <w:sz w:val="24"/>
          <w:szCs w:val="24"/>
        </w:rPr>
        <w:t>/</w:t>
      </w:r>
      <w:r w:rsidRPr="00E6421A">
        <w:rPr>
          <w:b/>
          <w:bCs/>
          <w:sz w:val="24"/>
          <w:szCs w:val="24"/>
          <w:lang w:val="en-US"/>
        </w:rPr>
        <w:t>IrDA</w:t>
      </w:r>
      <w:r w:rsidRPr="00E6421A">
        <w:rPr>
          <w:b/>
          <w:bCs/>
          <w:sz w:val="24"/>
          <w:szCs w:val="24"/>
        </w:rPr>
        <w:t>/</w:t>
      </w:r>
      <w:r w:rsidRPr="00E6421A">
        <w:rPr>
          <w:b/>
          <w:bCs/>
          <w:sz w:val="24"/>
          <w:szCs w:val="24"/>
          <w:lang w:val="en-US"/>
        </w:rPr>
        <w:t>CIR</w:t>
      </w:r>
    </w:p>
    <w:p w14:paraId="432AC440" w14:textId="0E710DF4" w:rsidR="00E6421A" w:rsidRDefault="00E6421A" w:rsidP="00E6421A">
      <w:pPr>
        <w:ind w:firstLine="708"/>
        <w:jc w:val="center"/>
        <w:rPr>
          <w:sz w:val="24"/>
          <w:szCs w:val="24"/>
        </w:rPr>
      </w:pPr>
      <w:r w:rsidRPr="00E6421A">
        <w:rPr>
          <w:sz w:val="24"/>
          <w:szCs w:val="24"/>
        </w:rPr>
        <w:drawing>
          <wp:inline distT="0" distB="0" distL="0" distR="0" wp14:anchorId="4FBD2C2C" wp14:editId="66A2CBCB">
            <wp:extent cx="4691435" cy="2667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619" cy="26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C59" w14:textId="114B094F" w:rsidR="00E6421A" w:rsidRPr="00E6421A" w:rsidRDefault="00E6421A" w:rsidP="00E6421A">
      <w:pPr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19.3.2 Конфигурация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тактирования</w:t>
      </w:r>
    </w:p>
    <w:p w14:paraId="0A9517F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Каждый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использует тактовую частоту 48 МГц для своей логики и для генерации сигналов внешнего интерфейса. Каждый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использует интерфейсное тактирование для доступа к регистрам. Модуль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PRCM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генерирует и контролирует все эти тактирования (дополнительную информацию см. в разделе Атрибуты модуля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Clock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Domain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в Главе 8, Питание, Сброс и управление тактированием). Процессы бездействия и пробуждения используют протокол квитирования между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PRCM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для описание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протокола см. в разделе «Управление тактированием на уровне модуля» в главе 8 «Питание, сброс и управление тактированием"). Битовое поле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4:3] IDLEMODE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управляет режимом ожидания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14C59CE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20FD8A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19.3.3 Программный сброс</w:t>
      </w:r>
    </w:p>
    <w:p w14:paraId="18AB9D1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Бит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1] SOFTRESET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управляет программным сбросом; установка этого бита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 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запускает программный сброс функционально 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эквивалентеный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аппаратному сбросу.</w:t>
      </w:r>
    </w:p>
    <w:p w14:paraId="0AB6E5F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5A0B6F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30"/>
          <w:szCs w:val="30"/>
          <w:lang w:eastAsia="ru-RU"/>
        </w:rPr>
        <w:t>19.3.4 Управление питанием</w:t>
      </w:r>
    </w:p>
    <w:p w14:paraId="21987FE5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19.3.4.1 Управление питанием в режиме UART</w:t>
      </w:r>
    </w:p>
    <w:p w14:paraId="726F3D52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19.3.4.1.1 Энергосбережение модуля</w:t>
      </w:r>
    </w:p>
    <w:p w14:paraId="3090576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режимах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спящий режим включается установкой бита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4] SLEEP_MODE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когдабит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UARTi.UART_EFR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[4] ENHANCED_EN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установлен в 1).</w:t>
      </w:r>
    </w:p>
    <w:p w14:paraId="2C767B9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Переход в спящий режим осуществляется при соблюдении всех следующих условий:</w:t>
      </w:r>
    </w:p>
    <w:p w14:paraId="5871046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Линия последовательного ввода данных,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, не занята.</w:t>
      </w:r>
    </w:p>
    <w:p w14:paraId="02C309D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сдвиговый регистр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пусты.</w:t>
      </w:r>
    </w:p>
    <w:p w14:paraId="0F5D1A7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RX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FIFO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пуст.</w:t>
      </w:r>
    </w:p>
    <w:p w14:paraId="01CD9BF5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Единственными ожидающими прерываниями являются прерывания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THR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47E4C41F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E44A2FF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Спящий режим — хороший способ снизить энергопотребление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, но это состояние может быть достигнуто только если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установлен в режим модема. Поэтому, даже если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не задействован, он должен инициализироваться в функциональном режиме, чтобы использовать спящий режим. В спящем режиме тактирование модуля и тактирование битрейта передачи </w:t>
      </w:r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останавливаются .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Поскольку большинство регистров тактируется этими источниками, это значительно снижает энергопотребление. Модуль просыпается при </w:t>
      </w:r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изменении  на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линии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uarti_rx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, при записи данных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при </w:t>
      </w:r>
      <w:r w:rsidRPr="00E6421A">
        <w:rPr>
          <w:rFonts w:eastAsia="Times New Roman" w:cs="Times New Roman"/>
          <w:sz w:val="24"/>
          <w:szCs w:val="24"/>
          <w:lang w:eastAsia="ru-RU"/>
        </w:rPr>
        <w:lastRenderedPageBreak/>
        <w:t>изменении состояние входных контактов модема. Прерывание может быть сгенерировано по событию пробуждения, установив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SCR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4] RX_CTS_WU_EN 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бит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E6421A">
        <w:rPr>
          <w:rFonts w:eastAsia="Times New Roman" w:cs="Times New Roman"/>
          <w:sz w:val="24"/>
          <w:szCs w:val="24"/>
          <w:lang w:eastAsia="ru-RU"/>
        </w:rPr>
        <w:t>. Чтобы понять, как управлять прерыванием, см. Раздел 19.3.5.2, Прерывание пробуждения.</w:t>
      </w:r>
    </w:p>
    <w:p w14:paraId="1A2DD0EE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6AB4E817" w14:textId="06B0CD15" w:rsidR="00E6421A" w:rsidRDefault="00E6421A" w:rsidP="00E6421A">
      <w:pPr>
        <w:spacing w:after="0"/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ПРИМЕЧАНИЕ. Не следует записывать </w:t>
      </w:r>
      <w:proofErr w:type="gram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что либо</w:t>
      </w:r>
      <w:proofErr w:type="gram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в защелки делителя,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UARTi.UART_DLL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и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UARTi.UART_DLH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, для установки тактирования битрейта (BCLK) в спящем режиме. Желательно сначала отключить спящий режим с помощью бита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IER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4] SLEEP_MODE перед записью в регистр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UARTi.UART_DLL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 или регистр </w:t>
      </w:r>
      <w:proofErr w:type="spellStart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UARTi.UART_DLH</w:t>
      </w:r>
      <w:proofErr w:type="spellEnd"/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14:paraId="47B846A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38ABF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19.3.4.1.2 Энергосбережение системы</w:t>
      </w:r>
    </w:p>
    <w:p w14:paraId="4E294AD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Спящий режим и автоматический режим ожидания — это встроенные функции энергосбережения. Методы снижения мощности могут применяется на системном уровне путем отключения определенного внутреннего тактирования и доменов питания устройства.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поддерживает протокол квитирования запроса/подтверждения бездействия, используемый на системном уровне для отключения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синхронизируется чистым и контролируемым образом, а также переключает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из режима генерации прерываний в режим генерации пробуждения для немаскированных событий (см. бит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SYSC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2] ENAWAKEUP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 регистр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UARTi.UART_WER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).</w:t>
      </w:r>
    </w:p>
    <w:p w14:paraId="2128F17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Дополнительные сведения см. в разделе «Управление 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чтактированием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на уровне модуля» в главе 8 «Питание, сброс и управление тактированием".</w:t>
      </w:r>
    </w:p>
    <w:p w14:paraId="3AC480DB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F90197E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19.3.4.2 Управление питанием в режиме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/CIR</w:t>
      </w:r>
    </w:p>
    <w:p w14:paraId="762EB8A2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19.3.4.2.1 Энергосбережение модуля</w:t>
      </w:r>
    </w:p>
    <w:p w14:paraId="796E121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режимах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/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спящий режим включается установкой бита </w:t>
      </w:r>
      <w:proofErr w:type="spellStart"/>
      <w:proofErr w:type="gram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UARTi.MDR</w:t>
      </w:r>
      <w:proofErr w:type="spell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3] IR_SLEEP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E6421A">
        <w:rPr>
          <w:rFonts w:eastAsia="Times New Roman" w:cs="Times New Roman"/>
          <w:sz w:val="24"/>
          <w:szCs w:val="24"/>
          <w:lang w:eastAsia="ru-RU"/>
        </w:rPr>
        <w:t>.Переход в спящий режим осуществляется при соблюдении всех следующих условий:</w:t>
      </w:r>
    </w:p>
    <w:p w14:paraId="0EB8E44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- Линия ввода последовательных данных, </w:t>
      </w:r>
      <w:proofErr w:type="spellStart"/>
      <w:proofErr w:type="gramStart"/>
      <w:r w:rsidRPr="00E6421A">
        <w:rPr>
          <w:rFonts w:eastAsia="Times New Roman" w:cs="Times New Roman"/>
          <w:sz w:val="24"/>
          <w:szCs w:val="24"/>
          <w:lang w:eastAsia="ru-RU"/>
        </w:rPr>
        <w:t>uarti.rx</w:t>
      </w:r>
      <w:proofErr w:type="gramEnd"/>
      <w:r w:rsidRPr="00E6421A">
        <w:rPr>
          <w:rFonts w:eastAsia="Times New Roman" w:cs="Times New Roman"/>
          <w:sz w:val="24"/>
          <w:szCs w:val="24"/>
          <w:lang w:eastAsia="ru-RU"/>
        </w:rPr>
        <w:t>_irrx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, не занята.</w:t>
      </w:r>
    </w:p>
    <w:p w14:paraId="661A7598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TX FIFO и сдвиговый регистр TX пусты.</w:t>
      </w:r>
    </w:p>
    <w:p w14:paraId="201E477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RX FIFO пуст.</w:t>
      </w:r>
    </w:p>
    <w:p w14:paraId="44A7CA96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>- Нет ожидающих прерываний, кроме прерываний THR.</w:t>
      </w:r>
    </w:p>
    <w:p w14:paraId="7413C51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Модуль просыпается при обнаружении изменения в строке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uarti_rx_irrx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или при записи данных в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TX FIFO</w:t>
      </w:r>
      <w:r w:rsidRPr="00E6421A">
        <w:rPr>
          <w:rFonts w:eastAsia="Times New Roman" w:cs="Times New Roman"/>
          <w:sz w:val="24"/>
          <w:szCs w:val="24"/>
          <w:lang w:eastAsia="ru-RU"/>
        </w:rPr>
        <w:t>.</w:t>
      </w:r>
    </w:p>
    <w:p w14:paraId="357CF31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585F327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19.3.4.2.2 Энергосбережение системы</w:t>
      </w:r>
    </w:p>
    <w:p w14:paraId="4ECDCB1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Энергосбережение системы для режима </w:t>
      </w:r>
      <w:proofErr w:type="spellStart"/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>/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имеет ту же функцию, что и для режима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6421A">
        <w:rPr>
          <w:rFonts w:eastAsia="Times New Roman" w:cs="Times New Roman"/>
          <w:sz w:val="24"/>
          <w:szCs w:val="24"/>
          <w:lang w:eastAsia="ru-RU"/>
        </w:rPr>
        <w:t>см.Раздел</w:t>
      </w:r>
      <w:proofErr w:type="spellEnd"/>
      <w:r w:rsidRPr="00E6421A">
        <w:rPr>
          <w:rFonts w:eastAsia="Times New Roman" w:cs="Times New Roman"/>
          <w:sz w:val="24"/>
          <w:szCs w:val="24"/>
          <w:lang w:eastAsia="ru-RU"/>
        </w:rPr>
        <w:t xml:space="preserve"> 19.3.4.1.2, Энергосбережение системы).</w:t>
      </w:r>
    </w:p>
    <w:p w14:paraId="47F482AD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A45FA79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19.3.4.3 Локальное управление питанием</w:t>
      </w:r>
    </w:p>
    <w:p w14:paraId="39A69C58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sz w:val="24"/>
          <w:szCs w:val="24"/>
          <w:lang w:eastAsia="ru-RU"/>
        </w:rPr>
        <w:t xml:space="preserve">В Таблице 19-10 описаны функции управления питанием, доступные для </w:t>
      </w:r>
      <w:r w:rsidRPr="00E6421A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E6421A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47C8B223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966BE34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ПРИМЕЧАНИЕ. Информацию о стробировании исходного тактового сигнала и описании переходов в спящий/пробуждающий режим см.</w:t>
      </w:r>
    </w:p>
    <w:p w14:paraId="759BDAC1" w14:textId="77777777" w:rsidR="00E6421A" w:rsidRPr="00E6421A" w:rsidRDefault="00E6421A" w:rsidP="00E6421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E6421A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Управление тактированием на уровне модуля в Главе 8, Управление питанием, сбросом и тактированием.</w:t>
      </w:r>
    </w:p>
    <w:p w14:paraId="0387CF52" w14:textId="77777777" w:rsidR="00E6421A" w:rsidRDefault="00E6421A" w:rsidP="00E6421A">
      <w:pPr>
        <w:tabs>
          <w:tab w:val="left" w:pos="15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C08C857" w14:textId="77777777" w:rsidR="006E4187" w:rsidRDefault="006E4187" w:rsidP="00E6421A">
      <w:pPr>
        <w:tabs>
          <w:tab w:val="left" w:pos="1565"/>
        </w:tabs>
        <w:jc w:val="center"/>
        <w:rPr>
          <w:b/>
          <w:bCs/>
          <w:sz w:val="24"/>
          <w:szCs w:val="24"/>
        </w:rPr>
      </w:pPr>
    </w:p>
    <w:p w14:paraId="56C0ACBD" w14:textId="77777777" w:rsidR="006E4187" w:rsidRDefault="006E4187" w:rsidP="00E6421A">
      <w:pPr>
        <w:tabs>
          <w:tab w:val="left" w:pos="1565"/>
        </w:tabs>
        <w:jc w:val="center"/>
        <w:rPr>
          <w:b/>
          <w:bCs/>
          <w:sz w:val="24"/>
          <w:szCs w:val="24"/>
        </w:rPr>
      </w:pPr>
    </w:p>
    <w:p w14:paraId="489A88BF" w14:textId="77777777" w:rsidR="006E4187" w:rsidRDefault="006E4187" w:rsidP="00E6421A">
      <w:pPr>
        <w:tabs>
          <w:tab w:val="left" w:pos="1565"/>
        </w:tabs>
        <w:jc w:val="center"/>
        <w:rPr>
          <w:b/>
          <w:bCs/>
          <w:sz w:val="24"/>
          <w:szCs w:val="24"/>
        </w:rPr>
      </w:pPr>
    </w:p>
    <w:p w14:paraId="6A6B32B8" w14:textId="6E30B253" w:rsidR="006E4187" w:rsidRPr="006E4187" w:rsidRDefault="00E6421A" w:rsidP="006E4187">
      <w:pPr>
        <w:tabs>
          <w:tab w:val="left" w:pos="1565"/>
        </w:tabs>
        <w:jc w:val="center"/>
        <w:rPr>
          <w:sz w:val="24"/>
          <w:szCs w:val="24"/>
        </w:rPr>
      </w:pPr>
      <w:r w:rsidRPr="00E6421A">
        <w:rPr>
          <w:b/>
          <w:bCs/>
          <w:sz w:val="24"/>
          <w:szCs w:val="24"/>
        </w:rPr>
        <w:lastRenderedPageBreak/>
        <w:t>Таблица 19-10. Локальные функции управления питанием</w:t>
      </w:r>
      <w:r w:rsidR="006E4187">
        <w:rPr>
          <w:sz w:val="24"/>
          <w:szCs w:val="24"/>
        </w:rP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1413"/>
        <w:gridCol w:w="1843"/>
        <w:gridCol w:w="6088"/>
      </w:tblGrid>
      <w:tr w:rsidR="006E4187" w14:paraId="46ABE1FA" w14:textId="77777777" w:rsidTr="006E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67486" w14:textId="1E49C3AA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Feature</w:t>
            </w:r>
            <w:proofErr w:type="spellEnd"/>
          </w:p>
        </w:tc>
        <w:tc>
          <w:tcPr>
            <w:tcW w:w="1843" w:type="dxa"/>
          </w:tcPr>
          <w:p w14:paraId="5150FB71" w14:textId="28EF6170" w:rsidR="006E4187" w:rsidRPr="006E4187" w:rsidRDefault="006E4187" w:rsidP="006E4187">
            <w:pPr>
              <w:tabs>
                <w:tab w:val="left" w:pos="15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Registers</w:t>
            </w:r>
            <w:proofErr w:type="spellEnd"/>
          </w:p>
        </w:tc>
        <w:tc>
          <w:tcPr>
            <w:tcW w:w="6088" w:type="dxa"/>
          </w:tcPr>
          <w:p w14:paraId="2ACAF1D2" w14:textId="08A53EE1" w:rsidR="006E4187" w:rsidRPr="006E4187" w:rsidRDefault="006E4187" w:rsidP="006E4187">
            <w:pPr>
              <w:tabs>
                <w:tab w:val="left" w:pos="15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6E4187" w14:paraId="01EBB7AA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0901BF" w14:textId="664F03BD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 w:rsidRPr="006E4187"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 w:rsidRPr="006E418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E4187">
              <w:rPr>
                <w:rFonts w:ascii="Arial" w:hAnsi="Arial" w:cs="Arial"/>
                <w:sz w:val="16"/>
                <w:szCs w:val="16"/>
              </w:rPr>
              <w:t>autogating</w:t>
            </w:r>
            <w:proofErr w:type="spellEnd"/>
          </w:p>
        </w:tc>
        <w:tc>
          <w:tcPr>
            <w:tcW w:w="1843" w:type="dxa"/>
          </w:tcPr>
          <w:p w14:paraId="3394D2A1" w14:textId="6244E504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SYSC[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0] AUTOIDLE</w:t>
            </w:r>
          </w:p>
        </w:tc>
        <w:tc>
          <w:tcPr>
            <w:tcW w:w="6088" w:type="dxa"/>
          </w:tcPr>
          <w:p w14:paraId="6F6146F2" w14:textId="31FBAA3C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Этот бит обеспечивает локальную оптимизацию мощности в модуле посредством стробирования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6E4187">
              <w:rPr>
                <w:sz w:val="16"/>
                <w:szCs w:val="16"/>
              </w:rPr>
              <w:t>UARTi_ICLK</w:t>
            </w:r>
            <w:proofErr w:type="spellEnd"/>
            <w:r w:rsidRPr="006E41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интерфейсного тактирования </w:t>
            </w:r>
            <w:r w:rsidRPr="006E4187">
              <w:rPr>
                <w:sz w:val="16"/>
                <w:szCs w:val="16"/>
              </w:rPr>
              <w:t>или стробировани</w:t>
            </w:r>
            <w:r>
              <w:rPr>
                <w:sz w:val="16"/>
                <w:szCs w:val="16"/>
              </w:rPr>
              <w:t>я</w:t>
            </w:r>
            <w:r w:rsidRPr="006E4187">
              <w:rPr>
                <w:sz w:val="16"/>
                <w:szCs w:val="16"/>
              </w:rPr>
              <w:t xml:space="preserve"> </w:t>
            </w:r>
            <w:proofErr w:type="spellStart"/>
            <w:r w:rsidRPr="006E4187">
              <w:rPr>
                <w:sz w:val="16"/>
                <w:szCs w:val="16"/>
              </w:rPr>
              <w:t>UARTi_FCLK</w:t>
            </w:r>
            <w:proofErr w:type="spellEnd"/>
            <w:r>
              <w:rPr>
                <w:sz w:val="16"/>
                <w:szCs w:val="16"/>
              </w:rPr>
              <w:t xml:space="preserve"> функционального тактирования внутренней активности</w:t>
            </w:r>
            <w:r w:rsidRPr="006E4187">
              <w:rPr>
                <w:sz w:val="16"/>
                <w:szCs w:val="16"/>
              </w:rPr>
              <w:t>.</w:t>
            </w:r>
          </w:p>
        </w:tc>
      </w:tr>
      <w:tr w:rsidR="006E4187" w14:paraId="1A67D4FF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F1B113" w14:textId="56BBC80C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modes</w:t>
            </w:r>
            <w:proofErr w:type="spellEnd"/>
          </w:p>
        </w:tc>
        <w:tc>
          <w:tcPr>
            <w:tcW w:w="1843" w:type="dxa"/>
          </w:tcPr>
          <w:p w14:paraId="35230836" w14:textId="2FE42B2B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SYSC[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4:3] IDLEMODE</w:t>
            </w:r>
          </w:p>
        </w:tc>
        <w:tc>
          <w:tcPr>
            <w:tcW w:w="6088" w:type="dxa"/>
          </w:tcPr>
          <w:p w14:paraId="1BFED616" w14:textId="3B2E681D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Доступны</w:t>
            </w:r>
            <w:r w:rsidRPr="006E4187"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р</w:t>
            </w:r>
            <w:r w:rsidRPr="006E4187">
              <w:rPr>
                <w:sz w:val="16"/>
                <w:szCs w:val="16"/>
              </w:rPr>
              <w:t>ежим форсированного простоя, режим отсутствия простоя, режим умного простоя и режим пробуждения с возможностью умного простоя</w:t>
            </w:r>
            <w:r>
              <w:rPr>
                <w:sz w:val="16"/>
                <w:szCs w:val="16"/>
              </w:rPr>
              <w:t>.</w:t>
            </w:r>
          </w:p>
        </w:tc>
      </w:tr>
      <w:tr w:rsidR="006E4187" w14:paraId="38896F88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30DA9" w14:textId="1B5D9BAB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activity</w:t>
            </w:r>
            <w:proofErr w:type="spellEnd"/>
          </w:p>
        </w:tc>
        <w:tc>
          <w:tcPr>
            <w:tcW w:w="1843" w:type="dxa"/>
          </w:tcPr>
          <w:p w14:paraId="1F0FC9C3" w14:textId="02A10192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088" w:type="dxa"/>
          </w:tcPr>
          <w:p w14:paraId="3BBC0E9D" w14:textId="4C29FC94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Функция недоступна</w:t>
            </w:r>
          </w:p>
        </w:tc>
      </w:tr>
      <w:tr w:rsidR="006E4187" w14:paraId="59D00969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C0732" w14:textId="77777777" w:rsidR="006E4187" w:rsidRDefault="006E4187" w:rsidP="006E4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Master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standby</w:t>
            </w:r>
            <w:proofErr w:type="spellEnd"/>
          </w:p>
          <w:p w14:paraId="0B888DB9" w14:textId="663CCA33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modes</w:t>
            </w:r>
            <w:proofErr w:type="spellEnd"/>
          </w:p>
        </w:tc>
        <w:tc>
          <w:tcPr>
            <w:tcW w:w="1843" w:type="dxa"/>
          </w:tcPr>
          <w:p w14:paraId="10B1B978" w14:textId="4FC9005C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088" w:type="dxa"/>
          </w:tcPr>
          <w:p w14:paraId="0D24DA1C" w14:textId="440376AF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Функция недоступна</w:t>
            </w:r>
          </w:p>
        </w:tc>
      </w:tr>
      <w:tr w:rsidR="006E4187" w14:paraId="191B8F1D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E456E6" w14:textId="77777777" w:rsidR="006E4187" w:rsidRDefault="006E4187" w:rsidP="006E4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Global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wake-up</w:t>
            </w:r>
            <w:proofErr w:type="spellEnd"/>
          </w:p>
          <w:p w14:paraId="1D05E58D" w14:textId="37E6904B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1843" w:type="dxa"/>
          </w:tcPr>
          <w:p w14:paraId="064414FD" w14:textId="0DA32390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UART_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SYSC[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2] ENAWAKEUP</w:t>
            </w:r>
          </w:p>
        </w:tc>
        <w:tc>
          <w:tcPr>
            <w:tcW w:w="6088" w:type="dxa"/>
          </w:tcPr>
          <w:p w14:paraId="7CE5DB50" w14:textId="6C2BFA5D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Этот бит активизирует функцию пробуждения на уровне модуля.</w:t>
            </w:r>
          </w:p>
        </w:tc>
      </w:tr>
      <w:tr w:rsidR="006E4187" w14:paraId="3EED7670" w14:textId="77777777" w:rsidTr="006E4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8E0462" w14:textId="77777777" w:rsidR="006E4187" w:rsidRDefault="006E4187" w:rsidP="006E41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Wake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-Up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sources</w:t>
            </w:r>
            <w:proofErr w:type="spellEnd"/>
          </w:p>
          <w:p w14:paraId="514E1989" w14:textId="364B1B1D" w:rsidR="006E4187" w:rsidRPr="006E4187" w:rsidRDefault="006E4187" w:rsidP="006E4187">
            <w:pPr>
              <w:tabs>
                <w:tab w:val="left" w:pos="1565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1843" w:type="dxa"/>
          </w:tcPr>
          <w:p w14:paraId="3C3679FB" w14:textId="70C7C489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088" w:type="dxa"/>
          </w:tcPr>
          <w:p w14:paraId="10F26A87" w14:textId="19E492EC" w:rsidR="006E4187" w:rsidRPr="006E4187" w:rsidRDefault="006E4187" w:rsidP="006E4187">
            <w:pPr>
              <w:tabs>
                <w:tab w:val="left" w:pos="1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187">
              <w:rPr>
                <w:sz w:val="16"/>
                <w:szCs w:val="16"/>
              </w:rPr>
              <w:t>Функция недоступна</w:t>
            </w:r>
          </w:p>
        </w:tc>
      </w:tr>
    </w:tbl>
    <w:p w14:paraId="302FA760" w14:textId="5D3613C2" w:rsidR="006E4187" w:rsidRDefault="006E4187" w:rsidP="006E4187">
      <w:pPr>
        <w:tabs>
          <w:tab w:val="left" w:pos="1565"/>
        </w:tabs>
        <w:rPr>
          <w:sz w:val="24"/>
          <w:szCs w:val="24"/>
        </w:rPr>
      </w:pPr>
    </w:p>
    <w:p w14:paraId="364B8B7E" w14:textId="04F054A9" w:rsidR="006E4187" w:rsidRPr="006E4187" w:rsidRDefault="006E4187" w:rsidP="006E4187">
      <w:pPr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19.3.5 Запросы на прерывание</w:t>
      </w:r>
    </w:p>
    <w:p w14:paraId="0B333B4A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Модуль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генерирует прерывания. Все прерывания могут быть разрешены/запрещены путем записи </w:t>
      </w:r>
      <w:proofErr w:type="spellStart"/>
      <w:r w:rsidRPr="006E4187">
        <w:rPr>
          <w:rFonts w:eastAsia="Times New Roman" w:cs="Times New Roman"/>
          <w:sz w:val="24"/>
          <w:szCs w:val="24"/>
          <w:lang w:eastAsia="ru-RU"/>
        </w:rPr>
        <w:t>соотвествтующего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бита в регистр разрешения прерываний (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r w:rsidRPr="006E4187">
        <w:rPr>
          <w:rFonts w:eastAsia="Times New Roman" w:cs="Times New Roman"/>
          <w:sz w:val="24"/>
          <w:szCs w:val="24"/>
          <w:lang w:eastAsia="ru-RU"/>
        </w:rPr>
        <w:t>). Статус прерывания устройства можно проверить в любое время, читая регистр идентификации прерывания (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). Режимы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имеют</w:t>
      </w:r>
    </w:p>
    <w:p w14:paraId="4776498B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разные прерывания в модуле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IrDA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CIR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и, следовательно, имеют разные отображения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IER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IIR </w:t>
      </w:r>
      <w:r w:rsidRPr="006E4187">
        <w:rPr>
          <w:rFonts w:eastAsia="Times New Roman" w:cs="Times New Roman"/>
          <w:sz w:val="24"/>
          <w:szCs w:val="24"/>
          <w:lang w:eastAsia="ru-RU"/>
        </w:rPr>
        <w:t>в соответствии с выбранным режимом.</w:t>
      </w:r>
    </w:p>
    <w:p w14:paraId="1FF03429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5D0DDA7D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19.3.5.1 Управление прерываниями режима UART</w:t>
      </w:r>
    </w:p>
    <w:p w14:paraId="7783E631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19.3.5.1.1 Прерывания UART</w:t>
      </w:r>
    </w:p>
    <w:p w14:paraId="1A22DE83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Режим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включает семь возможных прерываний с шестью уровнями приоритета. Когда генерируется прерывание, регистр идентификации прерывания (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UARTi.UART_IIR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>) устанавливает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0]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бит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IT_PENDING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 равен </w:t>
      </w:r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0</w:t>
      </w:r>
      <w:r w:rsidRPr="006E4187">
        <w:rPr>
          <w:rFonts w:eastAsia="Times New Roman" w:cs="Times New Roman"/>
          <w:sz w:val="24"/>
          <w:szCs w:val="24"/>
          <w:lang w:eastAsia="ru-RU"/>
        </w:rPr>
        <w:t>, чтобы указать, что прерывание ожидает обработки, и указывает тип прерывания.</w:t>
      </w:r>
    </w:p>
    <w:p w14:paraId="46BF130B" w14:textId="77777777" w:rsidR="006E4187" w:rsidRPr="006E4187" w:rsidRDefault="006E4187" w:rsidP="006E4187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E4187">
        <w:rPr>
          <w:rFonts w:eastAsia="Times New Roman" w:cs="Times New Roman"/>
          <w:sz w:val="24"/>
          <w:szCs w:val="24"/>
          <w:lang w:eastAsia="ru-RU"/>
        </w:rPr>
        <w:t xml:space="preserve">прерывание через битовое поле </w:t>
      </w:r>
      <w:proofErr w:type="spell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UARTi.UART_</w:t>
      </w:r>
      <w:proofErr w:type="gramStart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IIR</w:t>
      </w:r>
      <w:proofErr w:type="spell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6E4187">
        <w:rPr>
          <w:rFonts w:eastAsia="Times New Roman" w:cs="Times New Roman"/>
          <w:b/>
          <w:bCs/>
          <w:sz w:val="24"/>
          <w:szCs w:val="24"/>
          <w:lang w:eastAsia="ru-RU"/>
        </w:rPr>
        <w:t>5:1]</w:t>
      </w:r>
      <w:r w:rsidRPr="006E4187">
        <w:rPr>
          <w:rFonts w:eastAsia="Times New Roman" w:cs="Times New Roman"/>
          <w:sz w:val="24"/>
          <w:szCs w:val="24"/>
          <w:lang w:eastAsia="ru-RU"/>
        </w:rPr>
        <w:t xml:space="preserve">. Таблица 19-11 суммирует управление </w:t>
      </w:r>
      <w:proofErr w:type="spellStart"/>
      <w:r w:rsidRPr="006E4187">
        <w:rPr>
          <w:rFonts w:eastAsia="Times New Roman" w:cs="Times New Roman"/>
          <w:sz w:val="24"/>
          <w:szCs w:val="24"/>
          <w:lang w:eastAsia="ru-RU"/>
        </w:rPr>
        <w:t>фунциями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4187">
        <w:rPr>
          <w:rFonts w:eastAsia="Times New Roman" w:cs="Times New Roman"/>
          <w:sz w:val="24"/>
          <w:szCs w:val="24"/>
          <w:lang w:eastAsia="ru-RU"/>
        </w:rPr>
        <w:t>перываний</w:t>
      </w:r>
      <w:proofErr w:type="spellEnd"/>
      <w:r w:rsidRPr="006E4187">
        <w:rPr>
          <w:rFonts w:eastAsia="Times New Roman" w:cs="Times New Roman"/>
          <w:sz w:val="24"/>
          <w:szCs w:val="24"/>
          <w:lang w:eastAsia="ru-RU"/>
        </w:rPr>
        <w:t>.</w:t>
      </w:r>
    </w:p>
    <w:p w14:paraId="50AB9C1B" w14:textId="77777777" w:rsidR="006E4187" w:rsidRDefault="006E4187" w:rsidP="006E4187">
      <w:pPr>
        <w:tabs>
          <w:tab w:val="left" w:pos="20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EA0F22F" w14:textId="5C05416B" w:rsidR="006E4187" w:rsidRPr="006E4187" w:rsidRDefault="006E4187" w:rsidP="006E4187">
      <w:pPr>
        <w:tabs>
          <w:tab w:val="left" w:pos="2016"/>
        </w:tabs>
        <w:jc w:val="center"/>
        <w:rPr>
          <w:b/>
          <w:bCs/>
          <w:sz w:val="24"/>
          <w:szCs w:val="24"/>
        </w:rPr>
      </w:pPr>
      <w:r w:rsidRPr="006E4187">
        <w:rPr>
          <w:b/>
          <w:bCs/>
          <w:sz w:val="24"/>
          <w:szCs w:val="24"/>
        </w:rPr>
        <w:t>Таблица 19-11. Прерывания режима UART</w:t>
      </w:r>
    </w:p>
    <w:sectPr w:rsidR="006E4187" w:rsidRPr="006E41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153D" w14:textId="77777777" w:rsidR="00A02ED2" w:rsidRDefault="00A02ED2" w:rsidP="00231714">
      <w:pPr>
        <w:spacing w:after="0"/>
      </w:pPr>
      <w:r>
        <w:separator/>
      </w:r>
    </w:p>
  </w:endnote>
  <w:endnote w:type="continuationSeparator" w:id="0">
    <w:p w14:paraId="315255A2" w14:textId="77777777" w:rsidR="00A02ED2" w:rsidRDefault="00A02ED2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5D8A" w14:textId="77777777" w:rsidR="00A02ED2" w:rsidRDefault="00A02ED2" w:rsidP="00231714">
      <w:pPr>
        <w:spacing w:after="0"/>
      </w:pPr>
      <w:r>
        <w:separator/>
      </w:r>
    </w:p>
  </w:footnote>
  <w:footnote w:type="continuationSeparator" w:id="0">
    <w:p w14:paraId="1EF049FC" w14:textId="77777777" w:rsidR="00A02ED2" w:rsidRDefault="00A02ED2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37D9B"/>
    <w:rsid w:val="0004387C"/>
    <w:rsid w:val="000439F0"/>
    <w:rsid w:val="0005040A"/>
    <w:rsid w:val="0005529E"/>
    <w:rsid w:val="00086F72"/>
    <w:rsid w:val="00102A1C"/>
    <w:rsid w:val="00141237"/>
    <w:rsid w:val="00143FE3"/>
    <w:rsid w:val="001670D6"/>
    <w:rsid w:val="001905BD"/>
    <w:rsid w:val="001976EB"/>
    <w:rsid w:val="00197F1A"/>
    <w:rsid w:val="001B2689"/>
    <w:rsid w:val="001B7FFD"/>
    <w:rsid w:val="001C7856"/>
    <w:rsid w:val="001D660B"/>
    <w:rsid w:val="001D7F04"/>
    <w:rsid w:val="001E3B91"/>
    <w:rsid w:val="001E74CA"/>
    <w:rsid w:val="00231714"/>
    <w:rsid w:val="00242593"/>
    <w:rsid w:val="00280E82"/>
    <w:rsid w:val="00292F8C"/>
    <w:rsid w:val="00294874"/>
    <w:rsid w:val="00297338"/>
    <w:rsid w:val="002E0359"/>
    <w:rsid w:val="002F1279"/>
    <w:rsid w:val="002F6299"/>
    <w:rsid w:val="00302B9D"/>
    <w:rsid w:val="0033212A"/>
    <w:rsid w:val="00336991"/>
    <w:rsid w:val="00390B2D"/>
    <w:rsid w:val="00395660"/>
    <w:rsid w:val="003D3D8A"/>
    <w:rsid w:val="003F3747"/>
    <w:rsid w:val="003F3D80"/>
    <w:rsid w:val="00413CF4"/>
    <w:rsid w:val="00417034"/>
    <w:rsid w:val="0045591B"/>
    <w:rsid w:val="004560E2"/>
    <w:rsid w:val="004A1371"/>
    <w:rsid w:val="004C7B19"/>
    <w:rsid w:val="004F52FD"/>
    <w:rsid w:val="0053252E"/>
    <w:rsid w:val="005555B8"/>
    <w:rsid w:val="00565E0A"/>
    <w:rsid w:val="00577E6B"/>
    <w:rsid w:val="00591299"/>
    <w:rsid w:val="005A1D93"/>
    <w:rsid w:val="005F2078"/>
    <w:rsid w:val="006002DB"/>
    <w:rsid w:val="0062047A"/>
    <w:rsid w:val="00632E89"/>
    <w:rsid w:val="006340BF"/>
    <w:rsid w:val="00642209"/>
    <w:rsid w:val="00647FBB"/>
    <w:rsid w:val="00680DE1"/>
    <w:rsid w:val="00682E62"/>
    <w:rsid w:val="00692F46"/>
    <w:rsid w:val="006A7070"/>
    <w:rsid w:val="006B463E"/>
    <w:rsid w:val="006C0AEE"/>
    <w:rsid w:val="006C0B77"/>
    <w:rsid w:val="006C6446"/>
    <w:rsid w:val="006E4187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31762"/>
    <w:rsid w:val="00836433"/>
    <w:rsid w:val="008608FD"/>
    <w:rsid w:val="00866F3D"/>
    <w:rsid w:val="00870751"/>
    <w:rsid w:val="008801B3"/>
    <w:rsid w:val="00890193"/>
    <w:rsid w:val="008B428A"/>
    <w:rsid w:val="00914508"/>
    <w:rsid w:val="00922C48"/>
    <w:rsid w:val="0092670F"/>
    <w:rsid w:val="00970C4E"/>
    <w:rsid w:val="00975F55"/>
    <w:rsid w:val="00982A93"/>
    <w:rsid w:val="009833CB"/>
    <w:rsid w:val="00986F2D"/>
    <w:rsid w:val="00992227"/>
    <w:rsid w:val="009E699C"/>
    <w:rsid w:val="009E7832"/>
    <w:rsid w:val="00A02ED2"/>
    <w:rsid w:val="00A12D35"/>
    <w:rsid w:val="00A33194"/>
    <w:rsid w:val="00A732F3"/>
    <w:rsid w:val="00A75282"/>
    <w:rsid w:val="00A8324C"/>
    <w:rsid w:val="00A908F4"/>
    <w:rsid w:val="00AE7A07"/>
    <w:rsid w:val="00AF5CDC"/>
    <w:rsid w:val="00B06D47"/>
    <w:rsid w:val="00B10820"/>
    <w:rsid w:val="00B17459"/>
    <w:rsid w:val="00B537DF"/>
    <w:rsid w:val="00B55BD6"/>
    <w:rsid w:val="00B843B4"/>
    <w:rsid w:val="00B915B7"/>
    <w:rsid w:val="00B95EFD"/>
    <w:rsid w:val="00BC35D8"/>
    <w:rsid w:val="00C008E7"/>
    <w:rsid w:val="00C11B92"/>
    <w:rsid w:val="00C3659F"/>
    <w:rsid w:val="00C51782"/>
    <w:rsid w:val="00C93BC1"/>
    <w:rsid w:val="00D30EAE"/>
    <w:rsid w:val="00D62B9C"/>
    <w:rsid w:val="00D769F3"/>
    <w:rsid w:val="00E134A5"/>
    <w:rsid w:val="00E24FA4"/>
    <w:rsid w:val="00E513F3"/>
    <w:rsid w:val="00E6421A"/>
    <w:rsid w:val="00EA59DF"/>
    <w:rsid w:val="00EA7535"/>
    <w:rsid w:val="00EB76B6"/>
    <w:rsid w:val="00EC0390"/>
    <w:rsid w:val="00EC257F"/>
    <w:rsid w:val="00EE4070"/>
    <w:rsid w:val="00F00E94"/>
    <w:rsid w:val="00F12C76"/>
    <w:rsid w:val="00F46F94"/>
    <w:rsid w:val="00F533F0"/>
    <w:rsid w:val="00F541CA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8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i.shopov</cp:lastModifiedBy>
  <cp:revision>67</cp:revision>
  <dcterms:created xsi:type="dcterms:W3CDTF">2022-10-21T09:29:00Z</dcterms:created>
  <dcterms:modified xsi:type="dcterms:W3CDTF">2022-12-23T12:38:00Z</dcterms:modified>
</cp:coreProperties>
</file>