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7E33" w14:textId="77777777" w:rsidR="00C008E7" w:rsidRPr="007E4117" w:rsidRDefault="00C008E7" w:rsidP="00C008E7">
      <w:pPr>
        <w:spacing w:after="0"/>
        <w:rPr>
          <w:b/>
          <w:bCs/>
          <w:sz w:val="24"/>
          <w:szCs w:val="24"/>
        </w:rPr>
      </w:pPr>
      <w:r w:rsidRPr="007E4117">
        <w:rPr>
          <w:b/>
          <w:bCs/>
          <w:sz w:val="24"/>
          <w:szCs w:val="24"/>
        </w:rPr>
        <w:t>21.1 Введение</w:t>
      </w:r>
    </w:p>
    <w:p w14:paraId="7EB054D9" w14:textId="77777777" w:rsidR="00C008E7" w:rsidRPr="007E4117" w:rsidRDefault="00C008E7" w:rsidP="00C008E7">
      <w:pPr>
        <w:spacing w:after="0"/>
        <w:ind w:firstLine="709"/>
        <w:rPr>
          <w:sz w:val="24"/>
          <w:szCs w:val="24"/>
        </w:rPr>
      </w:pPr>
      <w:r w:rsidRPr="007E4117">
        <w:rPr>
          <w:sz w:val="24"/>
          <w:szCs w:val="24"/>
        </w:rPr>
        <w:t>Периферийное устройство I2C с несколькими ведущими устройствами обеспечивает интерфейс между ЦП и любым устройством, совместимым с шиной I2C</w:t>
      </w:r>
      <w:r>
        <w:rPr>
          <w:sz w:val="24"/>
          <w:szCs w:val="24"/>
        </w:rPr>
        <w:t xml:space="preserve">, </w:t>
      </w:r>
      <w:r w:rsidRPr="007E4117">
        <w:rPr>
          <w:sz w:val="24"/>
          <w:szCs w:val="24"/>
        </w:rPr>
        <w:t>котор</w:t>
      </w:r>
      <w:r>
        <w:rPr>
          <w:sz w:val="24"/>
          <w:szCs w:val="24"/>
        </w:rPr>
        <w:t>ое</w:t>
      </w:r>
      <w:r w:rsidRPr="007E4117">
        <w:rPr>
          <w:sz w:val="24"/>
          <w:szCs w:val="24"/>
        </w:rPr>
        <w:t xml:space="preserve"> подключается через последовательную шину I2C. Внешние компоненты, подключенные к шине I2C, могут последовательно</w:t>
      </w:r>
      <w:r>
        <w:rPr>
          <w:sz w:val="24"/>
          <w:szCs w:val="24"/>
        </w:rPr>
        <w:t xml:space="preserve"> </w:t>
      </w:r>
      <w:r w:rsidRPr="007E4117">
        <w:rPr>
          <w:sz w:val="24"/>
          <w:szCs w:val="24"/>
        </w:rPr>
        <w:t>передавать/принимать до 8-битных данных в/из процессорного устройства через двухпроводной интерфейс I2C.</w:t>
      </w:r>
    </w:p>
    <w:p w14:paraId="4DB3FF5E" w14:textId="77777777" w:rsidR="00C008E7" w:rsidRDefault="00C008E7" w:rsidP="00C008E7">
      <w:pPr>
        <w:spacing w:after="0"/>
        <w:ind w:firstLine="709"/>
        <w:rPr>
          <w:sz w:val="24"/>
          <w:szCs w:val="24"/>
        </w:rPr>
      </w:pPr>
      <w:r w:rsidRPr="007E4117">
        <w:rPr>
          <w:sz w:val="24"/>
          <w:szCs w:val="24"/>
        </w:rPr>
        <w:t>Шина I2C является шиной с несколькими мастерами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multimaster</w:t>
      </w:r>
      <w:r>
        <w:rPr>
          <w:sz w:val="24"/>
          <w:szCs w:val="24"/>
        </w:rPr>
        <w:t>)</w:t>
      </w:r>
      <w:r w:rsidRPr="007E4117">
        <w:rPr>
          <w:sz w:val="24"/>
          <w:szCs w:val="24"/>
        </w:rPr>
        <w:t xml:space="preserve">. Контроллер I2C поддерживает режим multi-master, который позволяет </w:t>
      </w:r>
      <w:r>
        <w:rPr>
          <w:sz w:val="24"/>
          <w:szCs w:val="24"/>
        </w:rPr>
        <w:t>подключить к нему</w:t>
      </w:r>
      <w:r w:rsidRPr="007E4117">
        <w:rPr>
          <w:sz w:val="24"/>
          <w:szCs w:val="24"/>
        </w:rPr>
        <w:t xml:space="preserve"> более одного устройства, способного управлять шиной. Каждое устройство I2C </w:t>
      </w:r>
      <w:r>
        <w:rPr>
          <w:sz w:val="24"/>
          <w:szCs w:val="24"/>
        </w:rPr>
        <w:t xml:space="preserve">отличается </w:t>
      </w:r>
      <w:r w:rsidRPr="007E4117">
        <w:rPr>
          <w:sz w:val="24"/>
          <w:szCs w:val="24"/>
        </w:rPr>
        <w:t>уникальным адресом и может работать как передатчик или приемник, в зависимости от функции</w:t>
      </w:r>
      <w:r>
        <w:rPr>
          <w:sz w:val="24"/>
          <w:szCs w:val="24"/>
        </w:rPr>
        <w:t xml:space="preserve"> </w:t>
      </w:r>
      <w:r w:rsidRPr="007E4117">
        <w:rPr>
          <w:sz w:val="24"/>
          <w:szCs w:val="24"/>
        </w:rPr>
        <w:t>устройств</w:t>
      </w:r>
      <w:r>
        <w:rPr>
          <w:sz w:val="24"/>
          <w:szCs w:val="24"/>
        </w:rPr>
        <w:t>а</w:t>
      </w:r>
      <w:r w:rsidRPr="007E4117">
        <w:rPr>
          <w:sz w:val="24"/>
          <w:szCs w:val="24"/>
        </w:rPr>
        <w:t>. Устройство, подключенное к шине I2C, может быть не только передатчиком или приемником, но и</w:t>
      </w:r>
      <w:r>
        <w:rPr>
          <w:sz w:val="24"/>
          <w:szCs w:val="24"/>
        </w:rPr>
        <w:t xml:space="preserve"> </w:t>
      </w:r>
      <w:r w:rsidRPr="007E4117">
        <w:rPr>
          <w:sz w:val="24"/>
          <w:szCs w:val="24"/>
        </w:rPr>
        <w:t>рассматривается как ведущ</w:t>
      </w:r>
      <w:r>
        <w:rPr>
          <w:sz w:val="24"/>
          <w:szCs w:val="24"/>
        </w:rPr>
        <w:t>ее</w:t>
      </w:r>
      <w:r w:rsidRPr="007E4117">
        <w:rPr>
          <w:sz w:val="24"/>
          <w:szCs w:val="24"/>
        </w:rPr>
        <w:t xml:space="preserve"> или ведом</w:t>
      </w:r>
      <w:r>
        <w:rPr>
          <w:sz w:val="24"/>
          <w:szCs w:val="24"/>
        </w:rPr>
        <w:t>ое</w:t>
      </w:r>
      <w:r w:rsidRPr="007E4117">
        <w:rPr>
          <w:sz w:val="24"/>
          <w:szCs w:val="24"/>
        </w:rPr>
        <w:t xml:space="preserve"> при выполнении передачи данных. Обратите внимание, что ведущим устройством является устройство</w:t>
      </w:r>
      <w:r>
        <w:rPr>
          <w:sz w:val="24"/>
          <w:szCs w:val="24"/>
        </w:rPr>
        <w:t xml:space="preserve"> </w:t>
      </w:r>
      <w:r w:rsidRPr="007E4117">
        <w:rPr>
          <w:sz w:val="24"/>
          <w:szCs w:val="24"/>
        </w:rPr>
        <w:t>котор</w:t>
      </w:r>
      <w:r>
        <w:rPr>
          <w:sz w:val="24"/>
          <w:szCs w:val="24"/>
        </w:rPr>
        <w:t>ое</w:t>
      </w:r>
      <w:r w:rsidRPr="007E4117">
        <w:rPr>
          <w:sz w:val="24"/>
          <w:szCs w:val="24"/>
        </w:rPr>
        <w:t xml:space="preserve"> инициирует передачу данных по шине и генерирует тактовые сигналы, разрешающие эту передачу. </w:t>
      </w:r>
      <w:r>
        <w:rPr>
          <w:sz w:val="24"/>
          <w:szCs w:val="24"/>
        </w:rPr>
        <w:t>П</w:t>
      </w:r>
      <w:r w:rsidRPr="007E4117">
        <w:rPr>
          <w:sz w:val="24"/>
          <w:szCs w:val="24"/>
        </w:rPr>
        <w:t>ри такой передаче любое устройство, к которому обращается этот мастер, считается ведомым.</w:t>
      </w:r>
    </w:p>
    <w:p w14:paraId="0D58A0C7" w14:textId="77777777" w:rsidR="00C008E7" w:rsidRDefault="00C008E7" w:rsidP="00C008E7">
      <w:pPr>
        <w:spacing w:after="0"/>
        <w:rPr>
          <w:sz w:val="24"/>
          <w:szCs w:val="24"/>
        </w:rPr>
      </w:pPr>
    </w:p>
    <w:p w14:paraId="1C1CADCA" w14:textId="77777777" w:rsidR="00C008E7" w:rsidRPr="007E4117" w:rsidRDefault="00C008E7" w:rsidP="00C008E7">
      <w:pPr>
        <w:spacing w:after="0"/>
        <w:rPr>
          <w:b/>
          <w:bCs/>
          <w:sz w:val="24"/>
          <w:szCs w:val="24"/>
        </w:rPr>
      </w:pPr>
      <w:r w:rsidRPr="007E4117">
        <w:rPr>
          <w:b/>
          <w:bCs/>
          <w:sz w:val="24"/>
          <w:szCs w:val="24"/>
        </w:rPr>
        <w:t>21.1.1 Функции I2C</w:t>
      </w:r>
    </w:p>
    <w:p w14:paraId="1343DA67" w14:textId="77777777" w:rsidR="00C008E7" w:rsidRPr="007E4117" w:rsidRDefault="00C008E7" w:rsidP="00C008E7">
      <w:pPr>
        <w:spacing w:after="0"/>
        <w:rPr>
          <w:sz w:val="24"/>
          <w:szCs w:val="24"/>
        </w:rPr>
      </w:pPr>
      <w:r w:rsidRPr="007E4117">
        <w:rPr>
          <w:sz w:val="24"/>
          <w:szCs w:val="24"/>
        </w:rPr>
        <w:t>Общие характеристики контроллера I2C:</w:t>
      </w:r>
    </w:p>
    <w:p w14:paraId="2D1E67DA" w14:textId="77777777" w:rsidR="00C008E7" w:rsidRPr="007E4117" w:rsidRDefault="00C008E7" w:rsidP="00C008E7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7E4117">
        <w:rPr>
          <w:sz w:val="24"/>
          <w:szCs w:val="24"/>
        </w:rPr>
        <w:t xml:space="preserve"> Соответствует спецификации Philips I2C версии 2.1.</w:t>
      </w:r>
    </w:p>
    <w:p w14:paraId="0282E626" w14:textId="77777777" w:rsidR="00C008E7" w:rsidRPr="007E4117" w:rsidRDefault="00C008E7" w:rsidP="00C008E7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7E4117">
        <w:rPr>
          <w:sz w:val="24"/>
          <w:szCs w:val="24"/>
        </w:rPr>
        <w:t xml:space="preserve"> Поддерживает стандартный режим (до 100 000 бит/с) и быстрый режим (до 400 000 бит/с).</w:t>
      </w:r>
    </w:p>
    <w:p w14:paraId="72C3EC02" w14:textId="77777777" w:rsidR="00C008E7" w:rsidRPr="007E4117" w:rsidRDefault="00C008E7" w:rsidP="00C008E7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7E4117">
        <w:rPr>
          <w:sz w:val="24"/>
          <w:szCs w:val="24"/>
        </w:rPr>
        <w:t xml:space="preserve"> Режим мультиведущего передатчика/ведомого приемника</w:t>
      </w:r>
    </w:p>
    <w:p w14:paraId="61420F60" w14:textId="77777777" w:rsidR="00C008E7" w:rsidRPr="007E4117" w:rsidRDefault="00C008E7" w:rsidP="00C008E7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7E4117">
        <w:rPr>
          <w:sz w:val="24"/>
          <w:szCs w:val="24"/>
        </w:rPr>
        <w:t xml:space="preserve"> Режим мультиведущего приемника/ведомого передатчика</w:t>
      </w:r>
    </w:p>
    <w:p w14:paraId="3E54B004" w14:textId="77777777" w:rsidR="00C008E7" w:rsidRPr="007E4117" w:rsidRDefault="00C008E7" w:rsidP="00C008E7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7E4117">
        <w:rPr>
          <w:sz w:val="24"/>
          <w:szCs w:val="24"/>
        </w:rPr>
        <w:t xml:space="preserve"> Комбинированные основные режимы передачи/приема и приема/передачи</w:t>
      </w:r>
    </w:p>
    <w:p w14:paraId="51F150A2" w14:textId="77777777" w:rsidR="00C008E7" w:rsidRPr="007E4117" w:rsidRDefault="00C008E7" w:rsidP="00C008E7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7E4117">
        <w:rPr>
          <w:sz w:val="24"/>
          <w:szCs w:val="24"/>
        </w:rPr>
        <w:t xml:space="preserve"> 7-битный и 10-битный режимы адресации устройств</w:t>
      </w:r>
    </w:p>
    <w:p w14:paraId="31AF461F" w14:textId="77777777" w:rsidR="00C008E7" w:rsidRPr="007E4117" w:rsidRDefault="00C008E7" w:rsidP="00C008E7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7E4117">
        <w:rPr>
          <w:sz w:val="24"/>
          <w:szCs w:val="24"/>
        </w:rPr>
        <w:t xml:space="preserve"> Встроенный 32-байтовый FIFO для буферизованного чтения или записи в каждом модуле</w:t>
      </w:r>
    </w:p>
    <w:p w14:paraId="2C21E2FD" w14:textId="77777777" w:rsidR="00C008E7" w:rsidRPr="007E4117" w:rsidRDefault="00C008E7" w:rsidP="00C008E7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7E4117">
        <w:rPr>
          <w:sz w:val="24"/>
          <w:szCs w:val="24"/>
        </w:rPr>
        <w:t xml:space="preserve"> Генерация программируемого тактового сигнала</w:t>
      </w:r>
    </w:p>
    <w:p w14:paraId="2B0DC194" w14:textId="77777777" w:rsidR="00C008E7" w:rsidRDefault="00C008E7" w:rsidP="00C008E7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7E4117">
        <w:rPr>
          <w:sz w:val="24"/>
          <w:szCs w:val="24"/>
        </w:rPr>
        <w:t xml:space="preserve"> Два канала прямого доступа к памяти, одна линия прерывания</w:t>
      </w:r>
    </w:p>
    <w:p w14:paraId="49C8110C" w14:textId="77777777" w:rsidR="00C008E7" w:rsidRDefault="00C008E7" w:rsidP="00C008E7">
      <w:pPr>
        <w:spacing w:after="0"/>
        <w:rPr>
          <w:sz w:val="24"/>
          <w:szCs w:val="24"/>
        </w:rPr>
      </w:pPr>
    </w:p>
    <w:p w14:paraId="1B42E1BD" w14:textId="77777777" w:rsidR="00C008E7" w:rsidRPr="007E4117" w:rsidRDefault="00C008E7" w:rsidP="00C008E7">
      <w:pPr>
        <w:spacing w:after="0"/>
        <w:rPr>
          <w:b/>
          <w:bCs/>
          <w:sz w:val="24"/>
          <w:szCs w:val="24"/>
        </w:rPr>
      </w:pPr>
      <w:r w:rsidRPr="007E4117">
        <w:rPr>
          <w:b/>
          <w:bCs/>
          <w:sz w:val="24"/>
          <w:szCs w:val="24"/>
        </w:rPr>
        <w:t>21.1.2 Неподдерживаемые функции I2C</w:t>
      </w:r>
    </w:p>
    <w:p w14:paraId="6FDAC41B" w14:textId="77777777" w:rsidR="00C008E7" w:rsidRDefault="00C008E7" w:rsidP="00C008E7">
      <w:pPr>
        <w:spacing w:after="0"/>
        <w:ind w:firstLine="708"/>
        <w:rPr>
          <w:sz w:val="24"/>
          <w:szCs w:val="24"/>
        </w:rPr>
      </w:pPr>
      <w:r w:rsidRPr="007E4117">
        <w:rPr>
          <w:sz w:val="24"/>
          <w:szCs w:val="24"/>
        </w:rPr>
        <w:t>Функции модуля I2C, не поддерживаемые этим устройством, показаны в Таблице 21-1.</w:t>
      </w:r>
    </w:p>
    <w:p w14:paraId="72697881" w14:textId="7E102229" w:rsidR="00C008E7" w:rsidRPr="00C008E7" w:rsidRDefault="00C008E7" w:rsidP="00C008E7">
      <w:pPr>
        <w:tabs>
          <w:tab w:val="left" w:pos="895"/>
        </w:tabs>
        <w:jc w:val="center"/>
        <w:rPr>
          <w:sz w:val="24"/>
          <w:szCs w:val="24"/>
        </w:rPr>
      </w:pPr>
      <w:r w:rsidRPr="007E4117">
        <w:rPr>
          <w:b/>
          <w:bCs/>
          <w:sz w:val="24"/>
          <w:szCs w:val="24"/>
        </w:rPr>
        <w:t>Таблица 21-1. Неподдерживаемые функции I2C</w:t>
      </w:r>
      <w:r>
        <w:rPr>
          <w:sz w:val="24"/>
          <w:szCs w:val="24"/>
        </w:rP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4672"/>
        <w:gridCol w:w="4672"/>
      </w:tblGrid>
      <w:tr w:rsidR="00C008E7" w14:paraId="3935A507" w14:textId="77777777" w:rsidTr="00C00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048F922" w14:textId="3710E0DB" w:rsidR="00C008E7" w:rsidRDefault="00242593" w:rsidP="00C008E7">
            <w:pPr>
              <w:tabs>
                <w:tab w:val="left" w:pos="4175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Feature</w:t>
            </w:r>
          </w:p>
        </w:tc>
        <w:tc>
          <w:tcPr>
            <w:tcW w:w="4672" w:type="dxa"/>
          </w:tcPr>
          <w:p w14:paraId="4A8A5D99" w14:textId="061E876F" w:rsidR="00C008E7" w:rsidRDefault="00242593" w:rsidP="00C008E7">
            <w:pPr>
              <w:tabs>
                <w:tab w:val="left" w:pos="41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Reason</w:t>
            </w:r>
          </w:p>
        </w:tc>
      </w:tr>
      <w:tr w:rsidR="00C008E7" w:rsidRPr="00866F3D" w14:paraId="710B9578" w14:textId="77777777" w:rsidTr="00C00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A08CD57" w14:textId="0F0C0BB3" w:rsidR="00C008E7" w:rsidRDefault="00242593" w:rsidP="00C008E7">
            <w:pPr>
              <w:tabs>
                <w:tab w:val="left" w:pos="4175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SCCB Protocol</w:t>
            </w:r>
          </w:p>
        </w:tc>
        <w:tc>
          <w:tcPr>
            <w:tcW w:w="4672" w:type="dxa"/>
          </w:tcPr>
          <w:p w14:paraId="1EBA6D9B" w14:textId="1E3A4275" w:rsidR="00C008E7" w:rsidRPr="00242593" w:rsidRDefault="00242593" w:rsidP="00C008E7">
            <w:pPr>
              <w:tabs>
                <w:tab w:val="left" w:pos="41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42593">
              <w:rPr>
                <w:rFonts w:ascii="Arial" w:hAnsi="Arial" w:cs="Arial"/>
                <w:sz w:val="16"/>
                <w:szCs w:val="16"/>
                <w:lang w:val="en-US"/>
              </w:rPr>
              <w:t>SCCB signal not pinned out</w:t>
            </w:r>
          </w:p>
        </w:tc>
      </w:tr>
      <w:tr w:rsidR="00C008E7" w14:paraId="16D20D03" w14:textId="77777777" w:rsidTr="00C00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4720557" w14:textId="17539D8A" w:rsidR="00C008E7" w:rsidRDefault="00242593" w:rsidP="00C008E7">
            <w:pPr>
              <w:tabs>
                <w:tab w:val="left" w:pos="4175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High Speed (3.4 MBPS) operation</w:t>
            </w:r>
          </w:p>
        </w:tc>
        <w:tc>
          <w:tcPr>
            <w:tcW w:w="4672" w:type="dxa"/>
          </w:tcPr>
          <w:p w14:paraId="0543D86A" w14:textId="7190C7A8" w:rsidR="00C008E7" w:rsidRDefault="00242593" w:rsidP="00C008E7">
            <w:pPr>
              <w:tabs>
                <w:tab w:val="left" w:pos="41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Not supported</w:t>
            </w:r>
          </w:p>
        </w:tc>
      </w:tr>
    </w:tbl>
    <w:p w14:paraId="736C893B" w14:textId="77777777" w:rsidR="001905BD" w:rsidRDefault="001905BD" w:rsidP="001905BD">
      <w:pPr>
        <w:tabs>
          <w:tab w:val="left" w:pos="4175"/>
        </w:tabs>
        <w:rPr>
          <w:sz w:val="24"/>
          <w:szCs w:val="24"/>
        </w:rPr>
      </w:pPr>
    </w:p>
    <w:p w14:paraId="6C171A03" w14:textId="53F18447" w:rsidR="001905BD" w:rsidRPr="001905BD" w:rsidRDefault="001905BD" w:rsidP="001905BD">
      <w:pPr>
        <w:tabs>
          <w:tab w:val="left" w:pos="4175"/>
        </w:tabs>
        <w:rPr>
          <w:b/>
          <w:bCs/>
          <w:sz w:val="24"/>
          <w:szCs w:val="24"/>
        </w:rPr>
      </w:pPr>
      <w:r w:rsidRPr="001905BD">
        <w:rPr>
          <w:b/>
          <w:bCs/>
          <w:sz w:val="24"/>
          <w:szCs w:val="24"/>
        </w:rPr>
        <w:t>21.2 Интеграция</w:t>
      </w:r>
    </w:p>
    <w:p w14:paraId="0A54926F" w14:textId="5EF8A60C" w:rsidR="00C008E7" w:rsidRDefault="001905BD" w:rsidP="001905BD">
      <w:pPr>
        <w:tabs>
          <w:tab w:val="left" w:pos="4175"/>
        </w:tabs>
        <w:rPr>
          <w:sz w:val="24"/>
          <w:szCs w:val="24"/>
        </w:rPr>
      </w:pPr>
      <w:r w:rsidRPr="001905BD">
        <w:rPr>
          <w:sz w:val="24"/>
          <w:szCs w:val="24"/>
        </w:rPr>
        <w:t xml:space="preserve">Это устройство включает в себя три экземпляра модуля I2C. Это периферийное устройство реализует </w:t>
      </w:r>
      <w:r>
        <w:rPr>
          <w:sz w:val="24"/>
          <w:szCs w:val="24"/>
          <w:lang w:val="en-US"/>
        </w:rPr>
        <w:t>multimaster</w:t>
      </w:r>
      <w:r w:rsidRPr="001905BD">
        <w:rPr>
          <w:sz w:val="24"/>
          <w:szCs w:val="24"/>
        </w:rPr>
        <w:t xml:space="preserve"> </w:t>
      </w:r>
      <w:r>
        <w:rPr>
          <w:sz w:val="24"/>
          <w:szCs w:val="24"/>
        </w:rPr>
        <w:t>шину</w:t>
      </w:r>
      <w:r w:rsidRPr="001905BD">
        <w:rPr>
          <w:sz w:val="24"/>
          <w:szCs w:val="24"/>
        </w:rPr>
        <w:t xml:space="preserve"> I2C, обеспечиваю</w:t>
      </w:r>
      <w:r>
        <w:rPr>
          <w:sz w:val="24"/>
          <w:szCs w:val="24"/>
        </w:rPr>
        <w:t xml:space="preserve">щуб </w:t>
      </w:r>
      <w:r w:rsidRPr="001905BD">
        <w:rPr>
          <w:sz w:val="24"/>
          <w:szCs w:val="24"/>
        </w:rPr>
        <w:t>последовательную передачу 8-битных данных на/от других ведущих/ведомых устройств I2C по двухпроводной линии.</w:t>
      </w:r>
      <w:r>
        <w:rPr>
          <w:sz w:val="24"/>
          <w:szCs w:val="24"/>
        </w:rPr>
        <w:t xml:space="preserve"> </w:t>
      </w:r>
      <w:r w:rsidRPr="001905BD">
        <w:rPr>
          <w:sz w:val="24"/>
          <w:szCs w:val="24"/>
        </w:rPr>
        <w:t>Существует три экземпляра модуля I2C, которые называются I2C0, I2C1 и I2C2. Модуль I2C0</w:t>
      </w:r>
      <w:r w:rsidR="00A12D35">
        <w:rPr>
          <w:sz w:val="24"/>
          <w:szCs w:val="24"/>
        </w:rPr>
        <w:t xml:space="preserve"> </w:t>
      </w:r>
      <w:r w:rsidRPr="001905BD">
        <w:rPr>
          <w:sz w:val="24"/>
          <w:szCs w:val="24"/>
        </w:rPr>
        <w:t xml:space="preserve">находится в домене </w:t>
      </w:r>
      <w:r w:rsidR="00A12D35">
        <w:rPr>
          <w:rFonts w:ascii="Arial" w:hAnsi="Arial" w:cs="Arial"/>
          <w:sz w:val="20"/>
          <w:szCs w:val="20"/>
        </w:rPr>
        <w:t xml:space="preserve">Wake-up </w:t>
      </w:r>
      <w:r w:rsidR="00A12D35">
        <w:rPr>
          <w:sz w:val="24"/>
          <w:szCs w:val="24"/>
        </w:rPr>
        <w:t>питания</w:t>
      </w:r>
      <w:r w:rsidRPr="001905BD">
        <w:rPr>
          <w:sz w:val="24"/>
          <w:szCs w:val="24"/>
        </w:rPr>
        <w:t>. На рис. 21-1 и рис. 21-2 показаны примеры системы с</w:t>
      </w:r>
      <w:r w:rsidR="00A12D35">
        <w:rPr>
          <w:sz w:val="24"/>
          <w:szCs w:val="24"/>
        </w:rPr>
        <w:t xml:space="preserve"> </w:t>
      </w:r>
      <w:r w:rsidRPr="001905BD">
        <w:rPr>
          <w:sz w:val="24"/>
          <w:szCs w:val="24"/>
        </w:rPr>
        <w:t>нескольк</w:t>
      </w:r>
      <w:r w:rsidR="00A12D35">
        <w:rPr>
          <w:sz w:val="24"/>
          <w:szCs w:val="24"/>
        </w:rPr>
        <w:t>ими</w:t>
      </w:r>
      <w:r w:rsidRPr="001905BD">
        <w:rPr>
          <w:sz w:val="24"/>
          <w:szCs w:val="24"/>
        </w:rPr>
        <w:t xml:space="preserve"> I2C-совместимы</w:t>
      </w:r>
      <w:r w:rsidR="00A12D35">
        <w:rPr>
          <w:sz w:val="24"/>
          <w:szCs w:val="24"/>
        </w:rPr>
        <w:t>ми</w:t>
      </w:r>
      <w:r w:rsidRPr="001905BD">
        <w:rPr>
          <w:sz w:val="24"/>
          <w:szCs w:val="24"/>
        </w:rPr>
        <w:t xml:space="preserve"> устройств</w:t>
      </w:r>
      <w:r w:rsidR="00A12D35">
        <w:rPr>
          <w:sz w:val="24"/>
          <w:szCs w:val="24"/>
        </w:rPr>
        <w:t>ами</w:t>
      </w:r>
      <w:r w:rsidRPr="001905BD">
        <w:rPr>
          <w:sz w:val="24"/>
          <w:szCs w:val="24"/>
        </w:rPr>
        <w:t>.</w:t>
      </w:r>
    </w:p>
    <w:p w14:paraId="04070D87" w14:textId="1D9EAE7D" w:rsidR="00A12D35" w:rsidRDefault="00A12D35" w:rsidP="001905BD">
      <w:pPr>
        <w:tabs>
          <w:tab w:val="left" w:pos="4175"/>
        </w:tabs>
        <w:rPr>
          <w:sz w:val="24"/>
          <w:szCs w:val="24"/>
        </w:rPr>
      </w:pPr>
    </w:p>
    <w:p w14:paraId="6B98BEF5" w14:textId="597C44A2" w:rsidR="00A12D35" w:rsidRDefault="00A12D35" w:rsidP="001905BD">
      <w:pPr>
        <w:tabs>
          <w:tab w:val="left" w:pos="4175"/>
        </w:tabs>
        <w:rPr>
          <w:sz w:val="24"/>
          <w:szCs w:val="24"/>
        </w:rPr>
      </w:pPr>
      <w:r w:rsidRPr="00A12D35">
        <w:rPr>
          <w:noProof/>
          <w:sz w:val="24"/>
          <w:szCs w:val="24"/>
        </w:rPr>
        <w:lastRenderedPageBreak/>
        <w:drawing>
          <wp:inline distT="0" distB="0" distL="0" distR="0" wp14:anchorId="09112EAE" wp14:editId="589514E1">
            <wp:extent cx="5939790" cy="22853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E866" w14:textId="0001C0B0" w:rsidR="00A12D35" w:rsidRDefault="00A12D35" w:rsidP="00A12D35">
      <w:pPr>
        <w:tabs>
          <w:tab w:val="left" w:pos="3352"/>
        </w:tabs>
        <w:jc w:val="center"/>
        <w:rPr>
          <w:b/>
          <w:bCs/>
          <w:sz w:val="24"/>
          <w:szCs w:val="24"/>
        </w:rPr>
      </w:pPr>
      <w:r w:rsidRPr="00A12D35">
        <w:rPr>
          <w:b/>
          <w:bCs/>
          <w:sz w:val="24"/>
          <w:szCs w:val="24"/>
        </w:rPr>
        <w:t>Рисунок 21-1. Интеграция</w:t>
      </w:r>
      <w:r>
        <w:rPr>
          <w:b/>
          <w:bCs/>
          <w:sz w:val="24"/>
          <w:szCs w:val="24"/>
        </w:rPr>
        <w:t xml:space="preserve"> модуля</w:t>
      </w:r>
      <w:r w:rsidRPr="00A12D35">
        <w:rPr>
          <w:b/>
          <w:bCs/>
          <w:sz w:val="24"/>
          <w:szCs w:val="24"/>
        </w:rPr>
        <w:t xml:space="preserve"> I2C0 и </w:t>
      </w:r>
      <w:r>
        <w:rPr>
          <w:b/>
          <w:bCs/>
          <w:sz w:val="24"/>
          <w:szCs w:val="24"/>
        </w:rPr>
        <w:t>его применение.</w:t>
      </w:r>
    </w:p>
    <w:p w14:paraId="40C99E6E" w14:textId="30D0E572" w:rsidR="00A12D35" w:rsidRDefault="00A12D35" w:rsidP="00A12D35">
      <w:pPr>
        <w:tabs>
          <w:tab w:val="left" w:pos="2759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A12D35">
        <w:rPr>
          <w:noProof/>
          <w:sz w:val="24"/>
          <w:szCs w:val="24"/>
        </w:rPr>
        <w:drawing>
          <wp:inline distT="0" distB="0" distL="0" distR="0" wp14:anchorId="37A1DD16" wp14:editId="0707B227">
            <wp:extent cx="5939790" cy="2240915"/>
            <wp:effectExtent l="0" t="0" r="381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8DD6" w14:textId="5E16842E" w:rsidR="00A12D35" w:rsidRDefault="00A12D35" w:rsidP="00A12D35">
      <w:pPr>
        <w:tabs>
          <w:tab w:val="left" w:pos="2263"/>
        </w:tabs>
        <w:jc w:val="center"/>
        <w:rPr>
          <w:b/>
          <w:bCs/>
          <w:sz w:val="24"/>
          <w:szCs w:val="24"/>
        </w:rPr>
      </w:pPr>
      <w:r w:rsidRPr="00A12D35">
        <w:rPr>
          <w:b/>
          <w:bCs/>
          <w:sz w:val="24"/>
          <w:szCs w:val="24"/>
        </w:rPr>
        <w:t>Рисунок 21-2. Интеграция</w:t>
      </w:r>
      <w:r>
        <w:rPr>
          <w:b/>
          <w:bCs/>
          <w:sz w:val="24"/>
          <w:szCs w:val="24"/>
        </w:rPr>
        <w:t xml:space="preserve"> модулей</w:t>
      </w:r>
      <w:r w:rsidRPr="00A12D35">
        <w:rPr>
          <w:b/>
          <w:bCs/>
          <w:sz w:val="24"/>
          <w:szCs w:val="24"/>
        </w:rPr>
        <w:t xml:space="preserve"> I2C(1–2) и </w:t>
      </w:r>
      <w:r>
        <w:rPr>
          <w:b/>
          <w:bCs/>
          <w:sz w:val="24"/>
          <w:szCs w:val="24"/>
        </w:rPr>
        <w:t>их применение.</w:t>
      </w:r>
    </w:p>
    <w:p w14:paraId="3EF33CBD" w14:textId="77777777" w:rsidR="00A12D35" w:rsidRPr="00A12D35" w:rsidRDefault="00A12D35" w:rsidP="00A12D35">
      <w:pPr>
        <w:rPr>
          <w:b/>
          <w:bCs/>
          <w:sz w:val="24"/>
          <w:szCs w:val="24"/>
        </w:rPr>
      </w:pPr>
      <w:r w:rsidRPr="00A12D35">
        <w:rPr>
          <w:b/>
          <w:bCs/>
          <w:sz w:val="24"/>
          <w:szCs w:val="24"/>
        </w:rPr>
        <w:t>21.2.1 Атрибуты подключения I2C</w:t>
      </w:r>
    </w:p>
    <w:p w14:paraId="20D9B699" w14:textId="57C9905B" w:rsidR="00A12D35" w:rsidRDefault="00A12D35" w:rsidP="00A12D35">
      <w:pPr>
        <w:rPr>
          <w:sz w:val="24"/>
          <w:szCs w:val="24"/>
        </w:rPr>
      </w:pPr>
      <w:r w:rsidRPr="00A12D35">
        <w:rPr>
          <w:sz w:val="24"/>
          <w:szCs w:val="24"/>
        </w:rPr>
        <w:t>Общие атрибуты подключения для модуля I2C показаны в Таблице 21-2 и Таблице 21-3.</w:t>
      </w:r>
    </w:p>
    <w:p w14:paraId="6AB3CFD1" w14:textId="36CFEFDD" w:rsidR="00A12D35" w:rsidRDefault="00A12D35" w:rsidP="00A12D35">
      <w:pPr>
        <w:jc w:val="center"/>
        <w:rPr>
          <w:b/>
          <w:bCs/>
          <w:sz w:val="24"/>
          <w:szCs w:val="24"/>
        </w:rPr>
      </w:pPr>
      <w:r w:rsidRPr="00A12D35">
        <w:rPr>
          <w:b/>
          <w:bCs/>
          <w:sz w:val="24"/>
          <w:szCs w:val="24"/>
        </w:rPr>
        <w:t>Таблица 21-2. Атрибуты подключения I2C0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4672"/>
        <w:gridCol w:w="4672"/>
      </w:tblGrid>
      <w:tr w:rsidR="00A12D35" w14:paraId="77C04650" w14:textId="77777777" w:rsidTr="00A12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E7640D4" w14:textId="4ADFD32C" w:rsidR="00A12D35" w:rsidRPr="00A12D35" w:rsidRDefault="00A12D35" w:rsidP="00A12D35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Attributes</w:t>
            </w:r>
          </w:p>
        </w:tc>
        <w:tc>
          <w:tcPr>
            <w:tcW w:w="4672" w:type="dxa"/>
          </w:tcPr>
          <w:p w14:paraId="19A205AC" w14:textId="08AA3AB1" w:rsidR="00A12D35" w:rsidRPr="00A12D35" w:rsidRDefault="00A12D35" w:rsidP="00A12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Type</w:t>
            </w:r>
          </w:p>
        </w:tc>
      </w:tr>
      <w:tr w:rsidR="00A12D35" w14:paraId="6BC575D5" w14:textId="77777777" w:rsidTr="00A1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656590F" w14:textId="2FF61B3E" w:rsidR="00A12D35" w:rsidRPr="00A12D35" w:rsidRDefault="00A12D35" w:rsidP="00A12D35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Power Domain</w:t>
            </w:r>
          </w:p>
        </w:tc>
        <w:tc>
          <w:tcPr>
            <w:tcW w:w="4672" w:type="dxa"/>
          </w:tcPr>
          <w:p w14:paraId="59A360CD" w14:textId="12192A7E" w:rsidR="00A12D35" w:rsidRPr="00A12D35" w:rsidRDefault="00A12D35" w:rsidP="00A1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Wakeup Domain</w:t>
            </w:r>
          </w:p>
        </w:tc>
      </w:tr>
      <w:tr w:rsidR="00A12D35" w:rsidRPr="00866F3D" w14:paraId="454C9090" w14:textId="77777777" w:rsidTr="00A1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14652A9" w14:textId="5E0B6057" w:rsidR="00A12D35" w:rsidRPr="00A12D35" w:rsidRDefault="00A12D35" w:rsidP="00A12D35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Clock Domain</w:t>
            </w:r>
          </w:p>
        </w:tc>
        <w:tc>
          <w:tcPr>
            <w:tcW w:w="4672" w:type="dxa"/>
          </w:tcPr>
          <w:p w14:paraId="3BF21EB5" w14:textId="77777777" w:rsidR="00A12D35" w:rsidRPr="00A12D35" w:rsidRDefault="00A12D35" w:rsidP="00A12D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12D35">
              <w:rPr>
                <w:rFonts w:ascii="Arial" w:hAnsi="Arial" w:cs="Arial"/>
                <w:sz w:val="16"/>
                <w:szCs w:val="16"/>
                <w:lang w:val="en-US"/>
              </w:rPr>
              <w:t>PD_WKUP_L4_WKUP_GCLK (Interface/OCP)</w:t>
            </w:r>
          </w:p>
          <w:p w14:paraId="51DDCE9F" w14:textId="5290D002" w:rsidR="00A12D35" w:rsidRPr="00A12D35" w:rsidRDefault="00A12D35" w:rsidP="00A1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 w:rsidRPr="00A12D35">
              <w:rPr>
                <w:rFonts w:ascii="Arial" w:hAnsi="Arial" w:cs="Arial"/>
                <w:sz w:val="16"/>
                <w:szCs w:val="16"/>
                <w:lang w:val="en-US"/>
              </w:rPr>
              <w:t>PD_WKUP_I2C0_GFCLK (Func)</w:t>
            </w:r>
          </w:p>
        </w:tc>
      </w:tr>
      <w:tr w:rsidR="00A12D35" w:rsidRPr="00A12D35" w14:paraId="61FC50AF" w14:textId="77777777" w:rsidTr="00A1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552C63F" w14:textId="25346E5B" w:rsidR="00A12D35" w:rsidRPr="00A12D35" w:rsidRDefault="00A12D35" w:rsidP="00A12D35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Reset Signals</w:t>
            </w:r>
          </w:p>
        </w:tc>
        <w:tc>
          <w:tcPr>
            <w:tcW w:w="4672" w:type="dxa"/>
          </w:tcPr>
          <w:p w14:paraId="738C21DF" w14:textId="6EE2050A" w:rsidR="00A12D35" w:rsidRPr="00A12D35" w:rsidRDefault="00A12D35" w:rsidP="00A1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WKUP_DOM_RST_N</w:t>
            </w:r>
          </w:p>
        </w:tc>
      </w:tr>
      <w:tr w:rsidR="00A12D35" w:rsidRPr="00A12D35" w14:paraId="4D8746E5" w14:textId="77777777" w:rsidTr="00A1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7B04056" w14:textId="74FF975A" w:rsidR="00A12D35" w:rsidRPr="00A12D35" w:rsidRDefault="00A12D35" w:rsidP="00A12D35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Idle/Wakeup Signals</w:t>
            </w:r>
          </w:p>
        </w:tc>
        <w:tc>
          <w:tcPr>
            <w:tcW w:w="4672" w:type="dxa"/>
          </w:tcPr>
          <w:p w14:paraId="2FA0F943" w14:textId="4CBCA0B9" w:rsidR="00A12D35" w:rsidRPr="00A12D35" w:rsidRDefault="00A12D35" w:rsidP="00A1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Smart Idle / Wakeup</w:t>
            </w:r>
          </w:p>
        </w:tc>
      </w:tr>
      <w:tr w:rsidR="00A12D35" w:rsidRPr="00A12D35" w14:paraId="1BAB7807" w14:textId="77777777" w:rsidTr="00A1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9B7AAF0" w14:textId="237010BD" w:rsidR="00A12D35" w:rsidRPr="00A12D35" w:rsidRDefault="00A12D35" w:rsidP="00A12D35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Interrupt Requests</w:t>
            </w:r>
          </w:p>
        </w:tc>
        <w:tc>
          <w:tcPr>
            <w:tcW w:w="4672" w:type="dxa"/>
          </w:tcPr>
          <w:p w14:paraId="142CD753" w14:textId="77777777" w:rsidR="00A12D35" w:rsidRPr="00A12D35" w:rsidRDefault="00A12D35" w:rsidP="00A12D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12D35">
              <w:rPr>
                <w:rFonts w:ascii="Arial" w:hAnsi="Arial" w:cs="Arial"/>
                <w:sz w:val="16"/>
                <w:szCs w:val="16"/>
              </w:rPr>
              <w:t xml:space="preserve">1 прерывание на подсистему </w:t>
            </w:r>
            <w:r w:rsidRPr="00A12D35">
              <w:rPr>
                <w:rFonts w:ascii="Arial" w:hAnsi="Arial" w:cs="Arial"/>
                <w:sz w:val="16"/>
                <w:szCs w:val="16"/>
                <w:lang w:val="en-US"/>
              </w:rPr>
              <w:t>MPU</w:t>
            </w:r>
            <w:r w:rsidRPr="00A12D35"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Pr="00A12D35">
              <w:rPr>
                <w:rFonts w:ascii="Arial" w:hAnsi="Arial" w:cs="Arial"/>
                <w:sz w:val="16"/>
                <w:szCs w:val="16"/>
                <w:lang w:val="en-US"/>
              </w:rPr>
              <w:t>I</w:t>
            </w:r>
            <w:r w:rsidRPr="00A12D35">
              <w:rPr>
                <w:rFonts w:ascii="Arial" w:hAnsi="Arial" w:cs="Arial"/>
                <w:sz w:val="16"/>
                <w:szCs w:val="16"/>
              </w:rPr>
              <w:t>2</w:t>
            </w:r>
            <w:r w:rsidRPr="00A12D35"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A12D35">
              <w:rPr>
                <w:rFonts w:ascii="Arial" w:hAnsi="Arial" w:cs="Arial"/>
                <w:sz w:val="16"/>
                <w:szCs w:val="16"/>
              </w:rPr>
              <w:t>0</w:t>
            </w:r>
            <w:r w:rsidRPr="00A12D35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r w:rsidRPr="00A12D35">
              <w:rPr>
                <w:rFonts w:ascii="Arial" w:hAnsi="Arial" w:cs="Arial"/>
                <w:sz w:val="16"/>
                <w:szCs w:val="16"/>
              </w:rPr>
              <w:t xml:space="preserve">), </w:t>
            </w:r>
            <w:r w:rsidRPr="00A12D35">
              <w:rPr>
                <w:rFonts w:ascii="Arial" w:hAnsi="Arial" w:cs="Arial"/>
                <w:sz w:val="16"/>
                <w:szCs w:val="16"/>
                <w:lang w:val="en-US"/>
              </w:rPr>
              <w:t>PRU</w:t>
            </w:r>
            <w:r w:rsidRPr="00A12D35">
              <w:rPr>
                <w:rFonts w:ascii="Arial" w:hAnsi="Arial" w:cs="Arial"/>
                <w:sz w:val="16"/>
                <w:szCs w:val="16"/>
              </w:rPr>
              <w:t>-</w:t>
            </w:r>
            <w:r w:rsidRPr="00A12D35">
              <w:rPr>
                <w:rFonts w:ascii="Arial" w:hAnsi="Arial" w:cs="Arial"/>
                <w:sz w:val="16"/>
                <w:szCs w:val="16"/>
                <w:lang w:val="en-US"/>
              </w:rPr>
              <w:t>ICSS</w:t>
            </w:r>
            <w:r w:rsidRPr="00A12D35">
              <w:rPr>
                <w:rFonts w:ascii="Arial" w:hAnsi="Arial" w:cs="Arial"/>
                <w:sz w:val="16"/>
                <w:szCs w:val="16"/>
              </w:rPr>
              <w:t xml:space="preserve"> и</w:t>
            </w:r>
          </w:p>
          <w:p w14:paraId="76259AAB" w14:textId="174D3796" w:rsidR="00A12D35" w:rsidRPr="00A12D35" w:rsidRDefault="00A12D35" w:rsidP="00A1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 w:rsidRPr="00A12D35">
              <w:rPr>
                <w:rFonts w:ascii="Arial" w:hAnsi="Arial" w:cs="Arial"/>
                <w:sz w:val="16"/>
                <w:szCs w:val="16"/>
                <w:lang w:val="en-US"/>
              </w:rPr>
              <w:t>WakeM3</w:t>
            </w:r>
          </w:p>
        </w:tc>
      </w:tr>
      <w:tr w:rsidR="00A12D35" w:rsidRPr="00866F3D" w14:paraId="639EF80C" w14:textId="77777777" w:rsidTr="00A1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C285938" w14:textId="334C3824" w:rsidR="00A12D35" w:rsidRPr="00A12D35" w:rsidRDefault="00A12D35" w:rsidP="00A12D35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DMA Requests</w:t>
            </w:r>
          </w:p>
        </w:tc>
        <w:tc>
          <w:tcPr>
            <w:tcW w:w="4672" w:type="dxa"/>
          </w:tcPr>
          <w:p w14:paraId="52F3876B" w14:textId="184AC9B0" w:rsidR="00A12D35" w:rsidRPr="00A12D35" w:rsidRDefault="00A12D35" w:rsidP="00A1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A12D35">
              <w:rPr>
                <w:sz w:val="16"/>
                <w:szCs w:val="16"/>
                <w:lang w:val="en-US"/>
              </w:rPr>
              <w:t>2 запроса DMA к EDMA (I2CTXEVT0, I2CRXEVT0)</w:t>
            </w:r>
          </w:p>
        </w:tc>
      </w:tr>
      <w:tr w:rsidR="00A12D35" w:rsidRPr="00A12D35" w14:paraId="2E234C23" w14:textId="77777777" w:rsidTr="00A1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49EDEF1" w14:textId="43FB6C9A" w:rsidR="00A12D35" w:rsidRPr="00A12D35" w:rsidRDefault="00A12D35" w:rsidP="00A12D35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Physical Address</w:t>
            </w:r>
          </w:p>
        </w:tc>
        <w:tc>
          <w:tcPr>
            <w:tcW w:w="4672" w:type="dxa"/>
          </w:tcPr>
          <w:p w14:paraId="3DDBA3AF" w14:textId="06BE9ADB" w:rsidR="00A12D35" w:rsidRPr="00A12D35" w:rsidRDefault="00A12D35" w:rsidP="00A1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L4 Wakeup slave port</w:t>
            </w:r>
          </w:p>
        </w:tc>
      </w:tr>
    </w:tbl>
    <w:p w14:paraId="6231BF49" w14:textId="298430BB" w:rsidR="00A12D35" w:rsidRPr="00A12D35" w:rsidRDefault="00A12D35" w:rsidP="00A12D35">
      <w:pPr>
        <w:rPr>
          <w:b/>
          <w:bCs/>
          <w:sz w:val="24"/>
          <w:szCs w:val="24"/>
          <w:lang w:val="en-US"/>
        </w:rPr>
      </w:pPr>
    </w:p>
    <w:p w14:paraId="72D6B7F1" w14:textId="77777777" w:rsidR="00A12D35" w:rsidRDefault="00A12D35" w:rsidP="00A12D35">
      <w:pPr>
        <w:jc w:val="center"/>
        <w:rPr>
          <w:b/>
          <w:bCs/>
          <w:sz w:val="24"/>
          <w:szCs w:val="24"/>
        </w:rPr>
      </w:pPr>
    </w:p>
    <w:p w14:paraId="7FC36D10" w14:textId="77777777" w:rsidR="00A12D35" w:rsidRDefault="00A12D35" w:rsidP="00A12D35">
      <w:pPr>
        <w:jc w:val="center"/>
        <w:rPr>
          <w:b/>
          <w:bCs/>
          <w:sz w:val="24"/>
          <w:szCs w:val="24"/>
        </w:rPr>
      </w:pPr>
    </w:p>
    <w:p w14:paraId="22ECB733" w14:textId="77777777" w:rsidR="00A12D35" w:rsidRDefault="00A12D35" w:rsidP="00A12D35">
      <w:pPr>
        <w:jc w:val="center"/>
        <w:rPr>
          <w:b/>
          <w:bCs/>
          <w:sz w:val="24"/>
          <w:szCs w:val="24"/>
        </w:rPr>
      </w:pPr>
    </w:p>
    <w:p w14:paraId="32DB8C78" w14:textId="77777777" w:rsidR="00A12D35" w:rsidRDefault="00A12D35" w:rsidP="00A12D35">
      <w:pPr>
        <w:jc w:val="center"/>
        <w:rPr>
          <w:b/>
          <w:bCs/>
          <w:sz w:val="24"/>
          <w:szCs w:val="24"/>
        </w:rPr>
      </w:pPr>
    </w:p>
    <w:p w14:paraId="019A81C7" w14:textId="77777777" w:rsidR="00A12D35" w:rsidRDefault="00A12D35" w:rsidP="00A12D35">
      <w:pPr>
        <w:jc w:val="center"/>
        <w:rPr>
          <w:b/>
          <w:bCs/>
          <w:sz w:val="24"/>
          <w:szCs w:val="24"/>
        </w:rPr>
      </w:pPr>
    </w:p>
    <w:p w14:paraId="4F4E4E46" w14:textId="2BA8B0FC" w:rsidR="00A12D35" w:rsidRDefault="00A12D35" w:rsidP="00A12D35">
      <w:pPr>
        <w:jc w:val="center"/>
        <w:rPr>
          <w:b/>
          <w:bCs/>
          <w:sz w:val="24"/>
          <w:szCs w:val="24"/>
        </w:rPr>
      </w:pPr>
      <w:r w:rsidRPr="00A12D35">
        <w:rPr>
          <w:b/>
          <w:bCs/>
          <w:sz w:val="24"/>
          <w:szCs w:val="24"/>
        </w:rPr>
        <w:lastRenderedPageBreak/>
        <w:t>Таблица 21-3. Атрибуты подключения I2C(1–2)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4672"/>
        <w:gridCol w:w="4672"/>
      </w:tblGrid>
      <w:tr w:rsidR="00A12D35" w14:paraId="53326299" w14:textId="77777777" w:rsidTr="007B0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48DFA5E" w14:textId="77777777" w:rsidR="00A12D35" w:rsidRPr="00A12D35" w:rsidRDefault="00A12D35" w:rsidP="007B0AA7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Attributes</w:t>
            </w:r>
          </w:p>
        </w:tc>
        <w:tc>
          <w:tcPr>
            <w:tcW w:w="4672" w:type="dxa"/>
          </w:tcPr>
          <w:p w14:paraId="05CAE150" w14:textId="77777777" w:rsidR="00A12D35" w:rsidRPr="00A12D35" w:rsidRDefault="00A12D35" w:rsidP="007B0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Type</w:t>
            </w:r>
          </w:p>
        </w:tc>
      </w:tr>
      <w:tr w:rsidR="00A12D35" w14:paraId="3AF571B1" w14:textId="77777777" w:rsidTr="007B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EFD6BB0" w14:textId="77777777" w:rsidR="00A12D35" w:rsidRPr="00A12D35" w:rsidRDefault="00A12D35" w:rsidP="007B0AA7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Power Domain</w:t>
            </w:r>
          </w:p>
        </w:tc>
        <w:tc>
          <w:tcPr>
            <w:tcW w:w="4672" w:type="dxa"/>
          </w:tcPr>
          <w:p w14:paraId="6B190C30" w14:textId="0E38EF4F" w:rsidR="00A12D35" w:rsidRPr="00A12D35" w:rsidRDefault="00A12D35" w:rsidP="007B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Peripheral Domain</w:t>
            </w:r>
          </w:p>
        </w:tc>
      </w:tr>
      <w:tr w:rsidR="00A12D35" w:rsidRPr="00866F3D" w14:paraId="538E8119" w14:textId="77777777" w:rsidTr="007B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5176EA3" w14:textId="77777777" w:rsidR="00A12D35" w:rsidRPr="00A12D35" w:rsidRDefault="00A12D35" w:rsidP="007B0AA7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Clock Domain</w:t>
            </w:r>
          </w:p>
        </w:tc>
        <w:tc>
          <w:tcPr>
            <w:tcW w:w="4672" w:type="dxa"/>
          </w:tcPr>
          <w:p w14:paraId="7A892CA5" w14:textId="77777777" w:rsidR="00A12D35" w:rsidRPr="00A12D35" w:rsidRDefault="00A12D35" w:rsidP="00A12D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12D35">
              <w:rPr>
                <w:rFonts w:ascii="Arial" w:hAnsi="Arial" w:cs="Arial"/>
                <w:sz w:val="16"/>
                <w:szCs w:val="16"/>
                <w:lang w:val="en-US"/>
              </w:rPr>
              <w:t>PD_PER_L4LS_GCLK (Interface/OCP)</w:t>
            </w:r>
          </w:p>
          <w:p w14:paraId="5029181A" w14:textId="7B82A2CF" w:rsidR="00A12D35" w:rsidRPr="00A12D35" w:rsidRDefault="00A12D35" w:rsidP="00A1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 w:rsidRPr="00A12D35">
              <w:rPr>
                <w:rFonts w:ascii="Arial" w:hAnsi="Arial" w:cs="Arial"/>
                <w:sz w:val="16"/>
                <w:szCs w:val="16"/>
                <w:lang w:val="en-US"/>
              </w:rPr>
              <w:t>PD_PER_I2C_FCLK (Func)</w:t>
            </w:r>
          </w:p>
        </w:tc>
      </w:tr>
      <w:tr w:rsidR="00A12D35" w:rsidRPr="00A12D35" w14:paraId="325EA297" w14:textId="77777777" w:rsidTr="007B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CFB8C41" w14:textId="77777777" w:rsidR="00A12D35" w:rsidRPr="00A12D35" w:rsidRDefault="00A12D35" w:rsidP="007B0AA7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Reset Signals</w:t>
            </w:r>
          </w:p>
        </w:tc>
        <w:tc>
          <w:tcPr>
            <w:tcW w:w="4672" w:type="dxa"/>
          </w:tcPr>
          <w:p w14:paraId="794049DD" w14:textId="78257AF7" w:rsidR="00A12D35" w:rsidRPr="00A12D35" w:rsidRDefault="00A12D35" w:rsidP="007B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PER_DOM_RST_N</w:t>
            </w:r>
          </w:p>
        </w:tc>
      </w:tr>
      <w:tr w:rsidR="00A12D35" w:rsidRPr="00A12D35" w14:paraId="2479BCA7" w14:textId="77777777" w:rsidTr="007B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39045B5" w14:textId="77777777" w:rsidR="00A12D35" w:rsidRPr="00A12D35" w:rsidRDefault="00A12D35" w:rsidP="007B0AA7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Idle/Wakeup Signals</w:t>
            </w:r>
          </w:p>
        </w:tc>
        <w:tc>
          <w:tcPr>
            <w:tcW w:w="4672" w:type="dxa"/>
          </w:tcPr>
          <w:p w14:paraId="00CF1C35" w14:textId="6EE26DFA" w:rsidR="00A12D35" w:rsidRPr="00A12D35" w:rsidRDefault="00A12D35" w:rsidP="007B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Smart Idle</w:t>
            </w:r>
          </w:p>
        </w:tc>
      </w:tr>
      <w:tr w:rsidR="00A12D35" w:rsidRPr="00A12D35" w14:paraId="167E4B80" w14:textId="77777777" w:rsidTr="007B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D470A43" w14:textId="77777777" w:rsidR="00A12D35" w:rsidRPr="00A12D35" w:rsidRDefault="00A12D35" w:rsidP="007B0AA7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Interrupt Requests</w:t>
            </w:r>
          </w:p>
        </w:tc>
        <w:tc>
          <w:tcPr>
            <w:tcW w:w="4672" w:type="dxa"/>
          </w:tcPr>
          <w:p w14:paraId="1396AD2D" w14:textId="617DB7D6" w:rsidR="00A12D35" w:rsidRPr="00A12D35" w:rsidRDefault="00A12D35" w:rsidP="007B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12D35">
              <w:rPr>
                <w:rFonts w:ascii="Arial" w:hAnsi="Arial" w:cs="Arial"/>
                <w:sz w:val="16"/>
                <w:szCs w:val="16"/>
              </w:rPr>
              <w:t>1 прерывание на экземпляр для подсистемы MPU (I2C1INT, I2C2INT)</w:t>
            </w:r>
          </w:p>
        </w:tc>
      </w:tr>
      <w:tr w:rsidR="00A12D35" w:rsidRPr="00A12D35" w14:paraId="1EB15B8C" w14:textId="77777777" w:rsidTr="007B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623312A" w14:textId="77777777" w:rsidR="00A12D35" w:rsidRPr="00A12D35" w:rsidRDefault="00A12D35" w:rsidP="007B0AA7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DMA Requests</w:t>
            </w:r>
          </w:p>
        </w:tc>
        <w:tc>
          <w:tcPr>
            <w:tcW w:w="4672" w:type="dxa"/>
          </w:tcPr>
          <w:p w14:paraId="0E919826" w14:textId="77777777" w:rsidR="00A12D35" w:rsidRPr="00A12D35" w:rsidRDefault="00A12D35" w:rsidP="00A1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2D35">
              <w:rPr>
                <w:sz w:val="16"/>
                <w:szCs w:val="16"/>
              </w:rPr>
              <w:t xml:space="preserve">2 запроса </w:t>
            </w:r>
            <w:r w:rsidRPr="00A12D35">
              <w:rPr>
                <w:sz w:val="16"/>
                <w:szCs w:val="16"/>
                <w:lang w:val="en-US"/>
              </w:rPr>
              <w:t>DMA</w:t>
            </w:r>
            <w:r w:rsidRPr="00A12D35">
              <w:rPr>
                <w:sz w:val="16"/>
                <w:szCs w:val="16"/>
              </w:rPr>
              <w:t xml:space="preserve"> на экземпляр к </w:t>
            </w:r>
            <w:r w:rsidRPr="00A12D35">
              <w:rPr>
                <w:sz w:val="16"/>
                <w:szCs w:val="16"/>
                <w:lang w:val="en-US"/>
              </w:rPr>
              <w:t>EDMA</w:t>
            </w:r>
            <w:r w:rsidRPr="00A12D35">
              <w:rPr>
                <w:sz w:val="16"/>
                <w:szCs w:val="16"/>
              </w:rPr>
              <w:t xml:space="preserve"> (</w:t>
            </w:r>
            <w:r w:rsidRPr="00A12D35">
              <w:rPr>
                <w:sz w:val="16"/>
                <w:szCs w:val="16"/>
                <w:lang w:val="en-US"/>
              </w:rPr>
              <w:t>I</w:t>
            </w:r>
            <w:r w:rsidRPr="00A12D35">
              <w:rPr>
                <w:sz w:val="16"/>
                <w:szCs w:val="16"/>
              </w:rPr>
              <w:t>2</w:t>
            </w:r>
            <w:r w:rsidRPr="00A12D35">
              <w:rPr>
                <w:sz w:val="16"/>
                <w:szCs w:val="16"/>
                <w:lang w:val="en-US"/>
              </w:rPr>
              <w:t>CTXEVTx</w:t>
            </w:r>
            <w:r w:rsidRPr="00A12D35">
              <w:rPr>
                <w:sz w:val="16"/>
                <w:szCs w:val="16"/>
              </w:rPr>
              <w:t>,</w:t>
            </w:r>
          </w:p>
          <w:p w14:paraId="0F21CC90" w14:textId="0286AA19" w:rsidR="00A12D35" w:rsidRPr="00A12D35" w:rsidRDefault="00A12D35" w:rsidP="00A1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A12D35">
              <w:rPr>
                <w:sz w:val="16"/>
                <w:szCs w:val="16"/>
                <w:lang w:val="en-US"/>
              </w:rPr>
              <w:t>I2CRXEVTx)</w:t>
            </w:r>
          </w:p>
        </w:tc>
      </w:tr>
      <w:tr w:rsidR="00A12D35" w:rsidRPr="00A12D35" w14:paraId="524D883E" w14:textId="77777777" w:rsidTr="007B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511DC49" w14:textId="77777777" w:rsidR="00A12D35" w:rsidRPr="00A12D35" w:rsidRDefault="00A12D35" w:rsidP="007B0AA7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Physical Address</w:t>
            </w:r>
          </w:p>
        </w:tc>
        <w:tc>
          <w:tcPr>
            <w:tcW w:w="4672" w:type="dxa"/>
          </w:tcPr>
          <w:p w14:paraId="693C8880" w14:textId="440037AE" w:rsidR="00A12D35" w:rsidRPr="00A12D35" w:rsidRDefault="00A12D35" w:rsidP="007B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L4 Peripheral slave port</w:t>
            </w:r>
          </w:p>
        </w:tc>
      </w:tr>
    </w:tbl>
    <w:p w14:paraId="60A6A828" w14:textId="2C22FCA4" w:rsidR="00A12D35" w:rsidRDefault="00A12D35" w:rsidP="00A12D35">
      <w:pPr>
        <w:jc w:val="center"/>
        <w:rPr>
          <w:b/>
          <w:bCs/>
          <w:sz w:val="24"/>
          <w:szCs w:val="24"/>
        </w:rPr>
      </w:pPr>
    </w:p>
    <w:p w14:paraId="71C63744" w14:textId="16C28924" w:rsidR="003F3747" w:rsidRPr="003F3747" w:rsidRDefault="003F3747" w:rsidP="003F3747">
      <w:pPr>
        <w:rPr>
          <w:b/>
          <w:bCs/>
          <w:sz w:val="24"/>
          <w:szCs w:val="24"/>
        </w:rPr>
      </w:pPr>
      <w:r w:rsidRPr="003F3747">
        <w:rPr>
          <w:b/>
          <w:bCs/>
          <w:sz w:val="24"/>
          <w:szCs w:val="24"/>
        </w:rPr>
        <w:t>21.2.2 Тактирование I2C и управление сбросом</w:t>
      </w:r>
    </w:p>
    <w:p w14:paraId="5542F85E" w14:textId="143644FB" w:rsidR="003F3747" w:rsidRDefault="003F3747" w:rsidP="003F3747">
      <w:pPr>
        <w:rPr>
          <w:sz w:val="24"/>
          <w:szCs w:val="24"/>
        </w:rPr>
      </w:pPr>
      <w:r w:rsidRPr="003F3747">
        <w:rPr>
          <w:sz w:val="24"/>
          <w:szCs w:val="24"/>
        </w:rPr>
        <w:t>Контроллеры I2C имеют отдельный интерфейс шины и функциональн</w:t>
      </w:r>
      <w:r>
        <w:rPr>
          <w:sz w:val="24"/>
          <w:szCs w:val="24"/>
        </w:rPr>
        <w:t>ое тактирование</w:t>
      </w:r>
      <w:r w:rsidRPr="003F3747">
        <w:rPr>
          <w:sz w:val="24"/>
          <w:szCs w:val="24"/>
        </w:rPr>
        <w:t>. В режиме пониженного энергопотребления</w:t>
      </w:r>
      <w:r>
        <w:rPr>
          <w:sz w:val="24"/>
          <w:szCs w:val="24"/>
        </w:rPr>
        <w:t xml:space="preserve"> </w:t>
      </w:r>
      <w:r w:rsidRPr="003F3747">
        <w:rPr>
          <w:sz w:val="24"/>
          <w:szCs w:val="24"/>
        </w:rPr>
        <w:t>I2Cx_SCL и I2Cx_SDA настроены как входы.</w:t>
      </w:r>
    </w:p>
    <w:p w14:paraId="64E512CE" w14:textId="7F2C869F" w:rsidR="003F3747" w:rsidRPr="003F3747" w:rsidRDefault="003F3747" w:rsidP="003F3747">
      <w:pPr>
        <w:tabs>
          <w:tab w:val="left" w:pos="3110"/>
        </w:tabs>
        <w:jc w:val="center"/>
        <w:rPr>
          <w:sz w:val="24"/>
          <w:szCs w:val="24"/>
        </w:rPr>
      </w:pPr>
      <w:r w:rsidRPr="003F3747">
        <w:rPr>
          <w:b/>
          <w:bCs/>
          <w:sz w:val="24"/>
          <w:szCs w:val="24"/>
        </w:rPr>
        <w:t>Таблица 21-4. Тактовые сигналы I2C</w:t>
      </w:r>
      <w:r>
        <w:rPr>
          <w:sz w:val="24"/>
          <w:szCs w:val="24"/>
        </w:rP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2336"/>
        <w:gridCol w:w="2336"/>
        <w:gridCol w:w="2336"/>
        <w:gridCol w:w="2336"/>
      </w:tblGrid>
      <w:tr w:rsidR="003F3747" w:rsidRPr="003F3747" w14:paraId="01E52549" w14:textId="77777777" w:rsidTr="003F3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B0B4E73" w14:textId="159D01AA" w:rsidR="003F3747" w:rsidRPr="003F3747" w:rsidRDefault="003F3747" w:rsidP="003F3747">
            <w:pPr>
              <w:tabs>
                <w:tab w:val="left" w:pos="3872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Clock Signal</w:t>
            </w:r>
          </w:p>
        </w:tc>
        <w:tc>
          <w:tcPr>
            <w:tcW w:w="2336" w:type="dxa"/>
          </w:tcPr>
          <w:p w14:paraId="6BCD6B77" w14:textId="4D1F06C1" w:rsidR="003F3747" w:rsidRPr="003F3747" w:rsidRDefault="003F3747" w:rsidP="003F3747">
            <w:pPr>
              <w:tabs>
                <w:tab w:val="left" w:pos="38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Max Freq</w:t>
            </w:r>
          </w:p>
        </w:tc>
        <w:tc>
          <w:tcPr>
            <w:tcW w:w="2336" w:type="dxa"/>
          </w:tcPr>
          <w:p w14:paraId="42A09E54" w14:textId="1659D408" w:rsidR="003F3747" w:rsidRPr="003F3747" w:rsidRDefault="003F3747" w:rsidP="003F3747">
            <w:pPr>
              <w:tabs>
                <w:tab w:val="left" w:pos="38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Reference / Source</w:t>
            </w:r>
          </w:p>
        </w:tc>
        <w:tc>
          <w:tcPr>
            <w:tcW w:w="2336" w:type="dxa"/>
          </w:tcPr>
          <w:p w14:paraId="26E6DE26" w14:textId="086F05A8" w:rsidR="003F3747" w:rsidRPr="003F3747" w:rsidRDefault="003F3747" w:rsidP="003F3747">
            <w:pPr>
              <w:tabs>
                <w:tab w:val="left" w:pos="38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Comments</w:t>
            </w:r>
          </w:p>
        </w:tc>
      </w:tr>
      <w:tr w:rsidR="003F3747" w:rsidRPr="003F3747" w14:paraId="26ADF3B5" w14:textId="77777777" w:rsidTr="00842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4"/>
          </w:tcPr>
          <w:p w14:paraId="2052E1D2" w14:textId="37143210" w:rsidR="003F3747" w:rsidRPr="003F3747" w:rsidRDefault="003F3747" w:rsidP="003F3747">
            <w:pPr>
              <w:tabs>
                <w:tab w:val="left" w:pos="3872"/>
              </w:tabs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I2C0 Clock Signals</w:t>
            </w:r>
          </w:p>
        </w:tc>
      </w:tr>
      <w:tr w:rsidR="003F3747" w:rsidRPr="00866F3D" w14:paraId="151FD490" w14:textId="77777777" w:rsidTr="003F3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4145AAE" w14:textId="77777777" w:rsidR="003F3747" w:rsidRDefault="003F3747" w:rsidP="003F374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PIOCPCLK</w:t>
            </w:r>
          </w:p>
          <w:p w14:paraId="7A6B25FD" w14:textId="2BE7B7C7" w:rsidR="003F3747" w:rsidRPr="003F3747" w:rsidRDefault="003F3747" w:rsidP="003F3747">
            <w:pPr>
              <w:tabs>
                <w:tab w:val="left" w:pos="3872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Interface clock</w:t>
            </w:r>
          </w:p>
        </w:tc>
        <w:tc>
          <w:tcPr>
            <w:tcW w:w="2336" w:type="dxa"/>
          </w:tcPr>
          <w:p w14:paraId="7B9D66CC" w14:textId="54E3E2F3" w:rsidR="003F3747" w:rsidRPr="003F3747" w:rsidRDefault="003F3747" w:rsidP="003F3747">
            <w:pPr>
              <w:tabs>
                <w:tab w:val="left" w:pos="38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MHz</w:t>
            </w:r>
          </w:p>
        </w:tc>
        <w:tc>
          <w:tcPr>
            <w:tcW w:w="2336" w:type="dxa"/>
          </w:tcPr>
          <w:p w14:paraId="607DA51B" w14:textId="77777777" w:rsidR="003F3747" w:rsidRPr="003F3747" w:rsidRDefault="003F3747" w:rsidP="003F3747">
            <w:pPr>
              <w:tabs>
                <w:tab w:val="left" w:pos="38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36" w:type="dxa"/>
          </w:tcPr>
          <w:p w14:paraId="53237EC1" w14:textId="77777777" w:rsidR="003F3747" w:rsidRPr="003F3747" w:rsidRDefault="003F3747" w:rsidP="003F3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3747">
              <w:rPr>
                <w:rFonts w:ascii="Arial" w:hAnsi="Arial" w:cs="Arial"/>
                <w:sz w:val="16"/>
                <w:szCs w:val="16"/>
                <w:lang w:val="en-US"/>
              </w:rPr>
              <w:t>pd_wkup_l4_wkup_gclk</w:t>
            </w:r>
          </w:p>
          <w:p w14:paraId="4F33E688" w14:textId="13C281EA" w:rsidR="003F3747" w:rsidRPr="003F3747" w:rsidRDefault="003F3747" w:rsidP="003F3747">
            <w:pPr>
              <w:tabs>
                <w:tab w:val="left" w:pos="38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F3747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</w:tr>
      <w:tr w:rsidR="003F3747" w:rsidRPr="00866F3D" w14:paraId="416ECB6A" w14:textId="77777777" w:rsidTr="003F3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FF99A17" w14:textId="77777777" w:rsidR="003F3747" w:rsidRDefault="003F3747" w:rsidP="003F374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PISYSCLK</w:t>
            </w:r>
          </w:p>
          <w:p w14:paraId="012A5409" w14:textId="7599313B" w:rsidR="003F3747" w:rsidRPr="003F3747" w:rsidRDefault="003F3747" w:rsidP="003F3747">
            <w:pPr>
              <w:tabs>
                <w:tab w:val="left" w:pos="3872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Functional clock</w:t>
            </w:r>
          </w:p>
        </w:tc>
        <w:tc>
          <w:tcPr>
            <w:tcW w:w="2336" w:type="dxa"/>
          </w:tcPr>
          <w:p w14:paraId="4FE687D4" w14:textId="07943FCB" w:rsidR="003F3747" w:rsidRPr="003F3747" w:rsidRDefault="003F3747" w:rsidP="003F3747">
            <w:pPr>
              <w:tabs>
                <w:tab w:val="left" w:pos="38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 MHz</w:t>
            </w:r>
          </w:p>
        </w:tc>
        <w:tc>
          <w:tcPr>
            <w:tcW w:w="2336" w:type="dxa"/>
          </w:tcPr>
          <w:p w14:paraId="59F5B073" w14:textId="0D388E7F" w:rsidR="003F3747" w:rsidRPr="003F3747" w:rsidRDefault="003F3747" w:rsidP="003F3747">
            <w:pPr>
              <w:tabs>
                <w:tab w:val="left" w:pos="38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PER_CLKOUTM2 / 4</w:t>
            </w:r>
          </w:p>
        </w:tc>
        <w:tc>
          <w:tcPr>
            <w:tcW w:w="2336" w:type="dxa"/>
          </w:tcPr>
          <w:p w14:paraId="5B9F606A" w14:textId="77777777" w:rsidR="003F3747" w:rsidRPr="003F3747" w:rsidRDefault="003F3747" w:rsidP="003F3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3747">
              <w:rPr>
                <w:rFonts w:ascii="Arial" w:hAnsi="Arial" w:cs="Arial"/>
                <w:sz w:val="16"/>
                <w:szCs w:val="16"/>
                <w:lang w:val="en-US"/>
              </w:rPr>
              <w:t>pd_wkup_i2c0_gfclk</w:t>
            </w:r>
          </w:p>
          <w:p w14:paraId="417F0850" w14:textId="0C42A664" w:rsidR="003F3747" w:rsidRPr="003F3747" w:rsidRDefault="003F3747" w:rsidP="003F3747">
            <w:pPr>
              <w:tabs>
                <w:tab w:val="left" w:pos="38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F3747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</w:tr>
      <w:tr w:rsidR="003F3747" w:rsidRPr="003F3747" w14:paraId="67CBFA62" w14:textId="77777777" w:rsidTr="00570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4"/>
          </w:tcPr>
          <w:p w14:paraId="65D998E8" w14:textId="36E5D9AB" w:rsidR="003F3747" w:rsidRPr="003F3747" w:rsidRDefault="003F3747" w:rsidP="003F3747">
            <w:pPr>
              <w:tabs>
                <w:tab w:val="left" w:pos="3872"/>
              </w:tabs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I2C(1-2) Clock Signals</w:t>
            </w:r>
          </w:p>
        </w:tc>
      </w:tr>
      <w:tr w:rsidR="003F3747" w:rsidRPr="00866F3D" w14:paraId="6FB8726B" w14:textId="77777777" w:rsidTr="003F3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2CC7E79" w14:textId="77777777" w:rsidR="003F3747" w:rsidRDefault="003F3747" w:rsidP="003F374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PIOCPCLK</w:t>
            </w:r>
          </w:p>
          <w:p w14:paraId="17517658" w14:textId="5A1CD6C6" w:rsidR="003F3747" w:rsidRPr="003F3747" w:rsidRDefault="003F3747" w:rsidP="003F3747">
            <w:pPr>
              <w:tabs>
                <w:tab w:val="left" w:pos="3872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Interface clock</w:t>
            </w:r>
          </w:p>
        </w:tc>
        <w:tc>
          <w:tcPr>
            <w:tcW w:w="2336" w:type="dxa"/>
          </w:tcPr>
          <w:p w14:paraId="2B35C14C" w14:textId="30F1C6A4" w:rsidR="003F3747" w:rsidRPr="003F3747" w:rsidRDefault="003F3747" w:rsidP="003F3747">
            <w:pPr>
              <w:tabs>
                <w:tab w:val="left" w:pos="38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 MHz</w:t>
            </w:r>
          </w:p>
        </w:tc>
        <w:tc>
          <w:tcPr>
            <w:tcW w:w="2336" w:type="dxa"/>
          </w:tcPr>
          <w:p w14:paraId="48454458" w14:textId="1C6B35EB" w:rsidR="003F3747" w:rsidRPr="003F3747" w:rsidRDefault="003F3747" w:rsidP="003F3747">
            <w:pPr>
              <w:tabs>
                <w:tab w:val="left" w:pos="38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CORE_CLKOUTM4 / 2</w:t>
            </w:r>
          </w:p>
        </w:tc>
        <w:tc>
          <w:tcPr>
            <w:tcW w:w="2336" w:type="dxa"/>
          </w:tcPr>
          <w:p w14:paraId="3595702D" w14:textId="77777777" w:rsidR="003F3747" w:rsidRPr="003F3747" w:rsidRDefault="003F3747" w:rsidP="003F3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3747">
              <w:rPr>
                <w:rFonts w:ascii="Arial" w:hAnsi="Arial" w:cs="Arial"/>
                <w:sz w:val="16"/>
                <w:szCs w:val="16"/>
                <w:lang w:val="en-US"/>
              </w:rPr>
              <w:t>pd_per_l4ls_gclk</w:t>
            </w:r>
          </w:p>
          <w:p w14:paraId="245BC59A" w14:textId="40FD3228" w:rsidR="003F3747" w:rsidRPr="003F3747" w:rsidRDefault="003F3747" w:rsidP="003F3747">
            <w:pPr>
              <w:tabs>
                <w:tab w:val="left" w:pos="38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F3747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</w:tr>
      <w:tr w:rsidR="003F3747" w:rsidRPr="00866F3D" w14:paraId="574621CD" w14:textId="77777777" w:rsidTr="003F3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CCE73AC" w14:textId="77777777" w:rsidR="003F3747" w:rsidRDefault="003F3747" w:rsidP="003F374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PISYSCLK</w:t>
            </w:r>
          </w:p>
          <w:p w14:paraId="120A6C09" w14:textId="373858B7" w:rsidR="003F3747" w:rsidRPr="003F3747" w:rsidRDefault="003F3747" w:rsidP="003F3747">
            <w:pPr>
              <w:tabs>
                <w:tab w:val="left" w:pos="3872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Functional clock</w:t>
            </w:r>
          </w:p>
        </w:tc>
        <w:tc>
          <w:tcPr>
            <w:tcW w:w="2336" w:type="dxa"/>
          </w:tcPr>
          <w:p w14:paraId="34DF3DCF" w14:textId="7A39A801" w:rsidR="003F3747" w:rsidRPr="003F3747" w:rsidRDefault="003F3747" w:rsidP="003F3747">
            <w:pPr>
              <w:tabs>
                <w:tab w:val="left" w:pos="38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 MHz</w:t>
            </w:r>
          </w:p>
        </w:tc>
        <w:tc>
          <w:tcPr>
            <w:tcW w:w="2336" w:type="dxa"/>
          </w:tcPr>
          <w:p w14:paraId="7352EBF0" w14:textId="76AF74CF" w:rsidR="003F3747" w:rsidRPr="003F3747" w:rsidRDefault="003F3747" w:rsidP="003F3747">
            <w:pPr>
              <w:tabs>
                <w:tab w:val="left" w:pos="38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PER_CLKOUTM2 / 4</w:t>
            </w:r>
          </w:p>
        </w:tc>
        <w:tc>
          <w:tcPr>
            <w:tcW w:w="2336" w:type="dxa"/>
          </w:tcPr>
          <w:p w14:paraId="240A49F4" w14:textId="77777777" w:rsidR="003F3747" w:rsidRPr="003F3747" w:rsidRDefault="003F3747" w:rsidP="003F3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3747">
              <w:rPr>
                <w:rFonts w:ascii="Arial" w:hAnsi="Arial" w:cs="Arial"/>
                <w:sz w:val="16"/>
                <w:szCs w:val="16"/>
                <w:lang w:val="en-US"/>
              </w:rPr>
              <w:t>pd_per_ic2_fclk</w:t>
            </w:r>
          </w:p>
          <w:p w14:paraId="4F3249CD" w14:textId="39C3DFD2" w:rsidR="003F3747" w:rsidRPr="003F3747" w:rsidRDefault="003F3747" w:rsidP="003F3747">
            <w:pPr>
              <w:tabs>
                <w:tab w:val="left" w:pos="38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F3747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</w:tr>
    </w:tbl>
    <w:p w14:paraId="09BC9FB2" w14:textId="6A54933D" w:rsidR="003F3747" w:rsidRDefault="006002DB" w:rsidP="006002DB">
      <w:pPr>
        <w:tabs>
          <w:tab w:val="left" w:pos="2928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</w:p>
    <w:p w14:paraId="5380FDF9" w14:textId="6386C39A" w:rsidR="006002DB" w:rsidRPr="006002DB" w:rsidRDefault="006002DB" w:rsidP="006002DB">
      <w:pPr>
        <w:tabs>
          <w:tab w:val="left" w:pos="2928"/>
        </w:tabs>
        <w:rPr>
          <w:b/>
          <w:bCs/>
          <w:sz w:val="24"/>
          <w:szCs w:val="24"/>
        </w:rPr>
      </w:pPr>
      <w:r w:rsidRPr="006002DB">
        <w:rPr>
          <w:b/>
          <w:bCs/>
          <w:sz w:val="24"/>
          <w:szCs w:val="24"/>
        </w:rPr>
        <w:t xml:space="preserve">21.2.3 Список выводов </w:t>
      </w:r>
      <w:r w:rsidRPr="006002DB">
        <w:rPr>
          <w:b/>
          <w:bCs/>
          <w:sz w:val="24"/>
          <w:szCs w:val="24"/>
          <w:lang w:val="en-US"/>
        </w:rPr>
        <w:t>I</w:t>
      </w:r>
      <w:r w:rsidRPr="006002DB">
        <w:rPr>
          <w:b/>
          <w:bCs/>
          <w:sz w:val="24"/>
          <w:szCs w:val="24"/>
        </w:rPr>
        <w:t>2</w:t>
      </w:r>
      <w:r w:rsidRPr="006002DB">
        <w:rPr>
          <w:b/>
          <w:bCs/>
          <w:sz w:val="24"/>
          <w:szCs w:val="24"/>
          <w:lang w:val="en-US"/>
        </w:rPr>
        <w:t>C</w:t>
      </w:r>
    </w:p>
    <w:p w14:paraId="49A16BD1" w14:textId="5E2770D8" w:rsidR="006002DB" w:rsidRDefault="006002DB" w:rsidP="006002DB">
      <w:pPr>
        <w:tabs>
          <w:tab w:val="left" w:pos="2928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6002DB">
        <w:rPr>
          <w:sz w:val="24"/>
          <w:szCs w:val="24"/>
        </w:rPr>
        <w:t>Внешние сигналы (</w:t>
      </w:r>
      <w:r w:rsidRPr="006002DB">
        <w:rPr>
          <w:sz w:val="24"/>
          <w:szCs w:val="24"/>
          <w:lang w:val="en-US"/>
        </w:rPr>
        <w:t>I</w:t>
      </w:r>
      <w:r w:rsidRPr="006002DB">
        <w:rPr>
          <w:sz w:val="24"/>
          <w:szCs w:val="24"/>
        </w:rPr>
        <w:t>2</w:t>
      </w:r>
      <w:r w:rsidRPr="006002DB">
        <w:rPr>
          <w:sz w:val="24"/>
          <w:szCs w:val="24"/>
          <w:lang w:val="en-US"/>
        </w:rPr>
        <w:t>Cx</w:t>
      </w:r>
      <w:r w:rsidRPr="006002DB">
        <w:rPr>
          <w:sz w:val="24"/>
          <w:szCs w:val="24"/>
        </w:rPr>
        <w:t>_</w:t>
      </w:r>
      <w:r w:rsidRPr="006002DB">
        <w:rPr>
          <w:sz w:val="24"/>
          <w:szCs w:val="24"/>
          <w:lang w:val="en-US"/>
        </w:rPr>
        <w:t>SDA</w:t>
      </w:r>
      <w:r w:rsidRPr="006002DB">
        <w:rPr>
          <w:sz w:val="24"/>
          <w:szCs w:val="24"/>
        </w:rPr>
        <w:t xml:space="preserve">, </w:t>
      </w:r>
      <w:r w:rsidRPr="006002DB">
        <w:rPr>
          <w:sz w:val="24"/>
          <w:szCs w:val="24"/>
          <w:lang w:val="en-US"/>
        </w:rPr>
        <w:t>I</w:t>
      </w:r>
      <w:r w:rsidRPr="006002DB">
        <w:rPr>
          <w:sz w:val="24"/>
          <w:szCs w:val="24"/>
        </w:rPr>
        <w:t>2</w:t>
      </w:r>
      <w:r w:rsidRPr="006002DB">
        <w:rPr>
          <w:sz w:val="24"/>
          <w:szCs w:val="24"/>
          <w:lang w:val="en-US"/>
        </w:rPr>
        <w:t>Cx</w:t>
      </w:r>
      <w:r w:rsidRPr="006002DB">
        <w:rPr>
          <w:sz w:val="24"/>
          <w:szCs w:val="24"/>
        </w:rPr>
        <w:t>_</w:t>
      </w:r>
      <w:r w:rsidRPr="006002DB">
        <w:rPr>
          <w:sz w:val="24"/>
          <w:szCs w:val="24"/>
          <w:lang w:val="en-US"/>
        </w:rPr>
        <w:t>SCL</w:t>
      </w:r>
      <w:r w:rsidRPr="006002DB">
        <w:rPr>
          <w:sz w:val="24"/>
          <w:szCs w:val="24"/>
        </w:rPr>
        <w:t xml:space="preserve">) на устройстве используют стандартные входы/выходы </w:t>
      </w:r>
      <w:r w:rsidRPr="006002DB">
        <w:rPr>
          <w:sz w:val="24"/>
          <w:szCs w:val="24"/>
          <w:lang w:val="en-US"/>
        </w:rPr>
        <w:t>LVCMOS</w:t>
      </w:r>
      <w:r w:rsidRPr="006002DB">
        <w:rPr>
          <w:sz w:val="24"/>
          <w:szCs w:val="24"/>
        </w:rPr>
        <w:t xml:space="preserve"> и могут не</w:t>
      </w:r>
      <w:r>
        <w:rPr>
          <w:sz w:val="24"/>
          <w:szCs w:val="24"/>
        </w:rPr>
        <w:t xml:space="preserve"> полностью</w:t>
      </w:r>
      <w:r w:rsidRPr="006002DB">
        <w:rPr>
          <w:sz w:val="24"/>
          <w:szCs w:val="24"/>
        </w:rPr>
        <w:t xml:space="preserve"> соответствовать</w:t>
      </w:r>
      <w:r>
        <w:rPr>
          <w:sz w:val="24"/>
          <w:szCs w:val="24"/>
        </w:rPr>
        <w:t xml:space="preserve"> </w:t>
      </w:r>
      <w:r w:rsidRPr="006002DB">
        <w:rPr>
          <w:sz w:val="24"/>
          <w:szCs w:val="24"/>
        </w:rPr>
        <w:t xml:space="preserve">спецификациям </w:t>
      </w:r>
      <w:r w:rsidRPr="006002DB">
        <w:rPr>
          <w:sz w:val="24"/>
          <w:szCs w:val="24"/>
          <w:lang w:val="en-US"/>
        </w:rPr>
        <w:t>I</w:t>
      </w:r>
      <w:r w:rsidRPr="006002DB">
        <w:rPr>
          <w:sz w:val="24"/>
          <w:szCs w:val="24"/>
        </w:rPr>
        <w:t>2</w:t>
      </w:r>
      <w:r w:rsidRPr="006002DB">
        <w:rPr>
          <w:sz w:val="24"/>
          <w:szCs w:val="24"/>
          <w:lang w:val="en-US"/>
        </w:rPr>
        <w:t>C</w:t>
      </w:r>
      <w:r w:rsidRPr="006002DB">
        <w:rPr>
          <w:sz w:val="24"/>
          <w:szCs w:val="24"/>
        </w:rPr>
        <w:t xml:space="preserve"> для устройств </w:t>
      </w:r>
      <w:r w:rsidRPr="006002DB">
        <w:rPr>
          <w:sz w:val="24"/>
          <w:szCs w:val="24"/>
          <w:lang w:val="en-US"/>
        </w:rPr>
        <w:t>Fast</w:t>
      </w:r>
      <w:r w:rsidRPr="006002DB">
        <w:rPr>
          <w:sz w:val="24"/>
          <w:szCs w:val="24"/>
        </w:rPr>
        <w:t>-</w:t>
      </w:r>
      <w:r w:rsidRPr="006002DB">
        <w:rPr>
          <w:sz w:val="24"/>
          <w:szCs w:val="24"/>
          <w:lang w:val="en-US"/>
        </w:rPr>
        <w:t>mode</w:t>
      </w:r>
      <w:r w:rsidRPr="006002DB">
        <w:rPr>
          <w:sz w:val="24"/>
          <w:szCs w:val="24"/>
        </w:rPr>
        <w:t xml:space="preserve"> для управления наклоном и входной фильтраци</w:t>
      </w:r>
      <w:r>
        <w:rPr>
          <w:sz w:val="24"/>
          <w:szCs w:val="24"/>
        </w:rPr>
        <w:t>ей</w:t>
      </w:r>
      <w:r w:rsidRPr="006002DB">
        <w:rPr>
          <w:sz w:val="24"/>
          <w:szCs w:val="24"/>
        </w:rPr>
        <w:t xml:space="preserve"> (подавление</w:t>
      </w:r>
      <w:r>
        <w:rPr>
          <w:sz w:val="24"/>
          <w:szCs w:val="24"/>
        </w:rPr>
        <w:t xml:space="preserve"> всплесокв</w:t>
      </w:r>
      <w:r w:rsidRPr="006002DB">
        <w:rPr>
          <w:sz w:val="24"/>
          <w:szCs w:val="24"/>
        </w:rPr>
        <w:t>) для улучшения характеристик электромагнитной совместимости.</w:t>
      </w:r>
    </w:p>
    <w:p w14:paraId="2D6DD358" w14:textId="713C8EF4" w:rsidR="000439F0" w:rsidRPr="000439F0" w:rsidRDefault="000439F0" w:rsidP="000439F0">
      <w:pPr>
        <w:tabs>
          <w:tab w:val="left" w:pos="29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0439F0">
        <w:rPr>
          <w:b/>
          <w:bCs/>
          <w:sz w:val="24"/>
          <w:szCs w:val="24"/>
        </w:rPr>
        <w:t>Таблица 21-5. Список выводов I2C</w:t>
      </w:r>
      <w:r>
        <w:rPr>
          <w:sz w:val="24"/>
          <w:szCs w:val="24"/>
        </w:rP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3114"/>
        <w:gridCol w:w="3115"/>
        <w:gridCol w:w="3115"/>
      </w:tblGrid>
      <w:tr w:rsidR="000439F0" w14:paraId="56C50ADD" w14:textId="77777777" w:rsidTr="00043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886F157" w14:textId="31AFE8DB" w:rsidR="000439F0" w:rsidRPr="000439F0" w:rsidRDefault="000439F0" w:rsidP="000439F0">
            <w:pPr>
              <w:tabs>
                <w:tab w:val="left" w:pos="3606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Pin</w:t>
            </w:r>
          </w:p>
        </w:tc>
        <w:tc>
          <w:tcPr>
            <w:tcW w:w="3115" w:type="dxa"/>
          </w:tcPr>
          <w:p w14:paraId="5BE56D5F" w14:textId="78A42D62" w:rsidR="000439F0" w:rsidRPr="000439F0" w:rsidRDefault="000439F0" w:rsidP="000439F0">
            <w:pPr>
              <w:tabs>
                <w:tab w:val="left" w:pos="360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Type</w:t>
            </w:r>
          </w:p>
        </w:tc>
        <w:tc>
          <w:tcPr>
            <w:tcW w:w="3115" w:type="dxa"/>
          </w:tcPr>
          <w:p w14:paraId="0BA1BC64" w14:textId="0B5CF58B" w:rsidR="000439F0" w:rsidRPr="000439F0" w:rsidRDefault="000439F0" w:rsidP="000439F0">
            <w:pPr>
              <w:tabs>
                <w:tab w:val="left" w:pos="360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Description</w:t>
            </w:r>
          </w:p>
        </w:tc>
      </w:tr>
      <w:tr w:rsidR="000439F0" w:rsidRPr="00866F3D" w14:paraId="1D7EDD0C" w14:textId="77777777" w:rsidTr="00043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03EA583" w14:textId="218EA04D" w:rsidR="000439F0" w:rsidRPr="000439F0" w:rsidRDefault="000439F0" w:rsidP="000439F0">
            <w:pPr>
              <w:tabs>
                <w:tab w:val="left" w:pos="3606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I2C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x</w:t>
            </w:r>
            <w:r>
              <w:rPr>
                <w:rFonts w:ascii="Arial" w:hAnsi="Arial" w:cs="Arial"/>
                <w:sz w:val="16"/>
                <w:szCs w:val="16"/>
              </w:rPr>
              <w:t>_SCL</w:t>
            </w:r>
          </w:p>
        </w:tc>
        <w:tc>
          <w:tcPr>
            <w:tcW w:w="3115" w:type="dxa"/>
          </w:tcPr>
          <w:p w14:paraId="5E607BA3" w14:textId="2E67EC22" w:rsidR="000439F0" w:rsidRPr="000439F0" w:rsidRDefault="000439F0" w:rsidP="000439F0">
            <w:pPr>
              <w:tabs>
                <w:tab w:val="left" w:pos="3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I/OD</w:t>
            </w:r>
            <w:r>
              <w:rPr>
                <w:rFonts w:ascii="Arial" w:hAnsi="Arial" w:cs="Arial"/>
                <w:color w:val="0000FF"/>
                <w:sz w:val="10"/>
                <w:szCs w:val="10"/>
              </w:rPr>
              <w:t>(1)</w:t>
            </w:r>
          </w:p>
        </w:tc>
        <w:tc>
          <w:tcPr>
            <w:tcW w:w="3115" w:type="dxa"/>
          </w:tcPr>
          <w:p w14:paraId="36740F61" w14:textId="725286A4" w:rsidR="000439F0" w:rsidRPr="000439F0" w:rsidRDefault="000439F0" w:rsidP="000439F0">
            <w:pPr>
              <w:tabs>
                <w:tab w:val="left" w:pos="3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439F0">
              <w:rPr>
                <w:rFonts w:ascii="Arial" w:hAnsi="Arial" w:cs="Arial"/>
                <w:sz w:val="16"/>
                <w:szCs w:val="16"/>
                <w:lang w:val="en-US"/>
              </w:rPr>
              <w:t>I2C serial clock (open drain)</w:t>
            </w:r>
          </w:p>
        </w:tc>
      </w:tr>
      <w:tr w:rsidR="000439F0" w:rsidRPr="00866F3D" w14:paraId="51F15E57" w14:textId="77777777" w:rsidTr="00043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6F2E2E9" w14:textId="13F42DA2" w:rsidR="000439F0" w:rsidRPr="000439F0" w:rsidRDefault="000439F0" w:rsidP="000439F0">
            <w:pPr>
              <w:tabs>
                <w:tab w:val="left" w:pos="3606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I2C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x</w:t>
            </w:r>
            <w:r>
              <w:rPr>
                <w:rFonts w:ascii="Arial" w:hAnsi="Arial" w:cs="Arial"/>
                <w:sz w:val="16"/>
                <w:szCs w:val="16"/>
              </w:rPr>
              <w:t>_SDA</w:t>
            </w:r>
          </w:p>
        </w:tc>
        <w:tc>
          <w:tcPr>
            <w:tcW w:w="3115" w:type="dxa"/>
          </w:tcPr>
          <w:p w14:paraId="4EF7DE68" w14:textId="3A7D192B" w:rsidR="000439F0" w:rsidRPr="000439F0" w:rsidRDefault="000439F0" w:rsidP="000439F0">
            <w:pPr>
              <w:tabs>
                <w:tab w:val="left" w:pos="3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I/OD</w:t>
            </w:r>
          </w:p>
        </w:tc>
        <w:tc>
          <w:tcPr>
            <w:tcW w:w="3115" w:type="dxa"/>
          </w:tcPr>
          <w:p w14:paraId="161C2CDA" w14:textId="68EAF400" w:rsidR="000439F0" w:rsidRPr="000439F0" w:rsidRDefault="000439F0" w:rsidP="000439F0">
            <w:pPr>
              <w:tabs>
                <w:tab w:val="left" w:pos="3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439F0">
              <w:rPr>
                <w:rFonts w:ascii="Arial" w:hAnsi="Arial" w:cs="Arial"/>
                <w:sz w:val="16"/>
                <w:szCs w:val="16"/>
                <w:lang w:val="en-US"/>
              </w:rPr>
              <w:t>I2C serial data (open drain)</w:t>
            </w:r>
          </w:p>
        </w:tc>
      </w:tr>
    </w:tbl>
    <w:p w14:paraId="0F252D4F" w14:textId="34329B80" w:rsidR="000439F0" w:rsidRDefault="000439F0" w:rsidP="000439F0">
      <w:pPr>
        <w:tabs>
          <w:tab w:val="left" w:pos="1162"/>
        </w:tabs>
        <w:rPr>
          <w:sz w:val="16"/>
          <w:szCs w:val="16"/>
        </w:rPr>
      </w:pPr>
      <w:r w:rsidRPr="000439F0">
        <w:rPr>
          <w:sz w:val="16"/>
          <w:szCs w:val="16"/>
        </w:rPr>
        <w:t xml:space="preserve">(1) Эти сигналы также используются в качестве входных данных для пересчета времени или синхронизации данных. Соответствующий бит </w:t>
      </w:r>
      <w:r w:rsidRPr="000439F0">
        <w:rPr>
          <w:sz w:val="16"/>
          <w:szCs w:val="16"/>
          <w:lang w:val="en-US"/>
        </w:rPr>
        <w:t>CONF</w:t>
      </w:r>
      <w:r w:rsidRPr="000439F0">
        <w:rPr>
          <w:sz w:val="16"/>
          <w:szCs w:val="16"/>
        </w:rPr>
        <w:t>_&lt;</w:t>
      </w:r>
      <w:r w:rsidRPr="000439F0">
        <w:rPr>
          <w:sz w:val="16"/>
          <w:szCs w:val="16"/>
          <w:lang w:val="en-US"/>
        </w:rPr>
        <w:t>module</w:t>
      </w:r>
      <w:r w:rsidRPr="000439F0">
        <w:rPr>
          <w:sz w:val="16"/>
          <w:szCs w:val="16"/>
        </w:rPr>
        <w:t>&gt;_&lt;</w:t>
      </w:r>
      <w:r w:rsidRPr="000439F0">
        <w:rPr>
          <w:sz w:val="16"/>
          <w:szCs w:val="16"/>
          <w:lang w:val="en-US"/>
        </w:rPr>
        <w:t>pin</w:t>
      </w:r>
      <w:r w:rsidRPr="000439F0">
        <w:rPr>
          <w:sz w:val="16"/>
          <w:szCs w:val="16"/>
        </w:rPr>
        <w:t>&gt;_</w:t>
      </w:r>
      <w:r w:rsidRPr="000439F0">
        <w:rPr>
          <w:sz w:val="16"/>
          <w:szCs w:val="16"/>
          <w:lang w:val="en-US"/>
        </w:rPr>
        <w:t>RXACTIVE</w:t>
      </w:r>
      <w:r w:rsidRPr="000439F0">
        <w:rPr>
          <w:sz w:val="16"/>
          <w:szCs w:val="16"/>
        </w:rPr>
        <w:t xml:space="preserve"> для этих</w:t>
      </w:r>
      <w:r>
        <w:rPr>
          <w:sz w:val="16"/>
          <w:szCs w:val="16"/>
        </w:rPr>
        <w:t xml:space="preserve"> </w:t>
      </w:r>
      <w:r w:rsidRPr="000439F0">
        <w:rPr>
          <w:sz w:val="16"/>
          <w:szCs w:val="16"/>
        </w:rPr>
        <w:t>сигналы должны быть установлены на 1, чтобы включить входы обратно в модуль. Также рекомендуется последовательно поставить резистор на 33 Ом.</w:t>
      </w:r>
      <w:r>
        <w:rPr>
          <w:sz w:val="16"/>
          <w:szCs w:val="16"/>
        </w:rPr>
        <w:t xml:space="preserve"> </w:t>
      </w:r>
      <w:r w:rsidRPr="000439F0">
        <w:rPr>
          <w:sz w:val="16"/>
          <w:szCs w:val="16"/>
        </w:rPr>
        <w:t>(близко к процессору) для каждого из этих сигналов, чтобы избежать отражения сигнала.</w:t>
      </w:r>
    </w:p>
    <w:p w14:paraId="2D843C86" w14:textId="77777777" w:rsidR="0005529E" w:rsidRDefault="0005529E" w:rsidP="0005529E">
      <w:pPr>
        <w:rPr>
          <w:b/>
          <w:bCs/>
          <w:sz w:val="24"/>
          <w:szCs w:val="24"/>
        </w:rPr>
      </w:pPr>
    </w:p>
    <w:p w14:paraId="26F11A18" w14:textId="21BB67A7" w:rsidR="0005529E" w:rsidRPr="0005529E" w:rsidRDefault="0005529E" w:rsidP="0005529E">
      <w:pPr>
        <w:rPr>
          <w:b/>
          <w:bCs/>
          <w:sz w:val="24"/>
          <w:szCs w:val="24"/>
        </w:rPr>
      </w:pPr>
      <w:r w:rsidRPr="0005529E">
        <w:rPr>
          <w:b/>
          <w:bCs/>
          <w:sz w:val="24"/>
          <w:szCs w:val="24"/>
        </w:rPr>
        <w:t>21.3 Функциональное описание</w:t>
      </w:r>
    </w:p>
    <w:p w14:paraId="0A82DCB2" w14:textId="77777777" w:rsidR="0005529E" w:rsidRPr="0005529E" w:rsidRDefault="0005529E" w:rsidP="0005529E">
      <w:pPr>
        <w:rPr>
          <w:b/>
          <w:bCs/>
          <w:sz w:val="24"/>
          <w:szCs w:val="24"/>
        </w:rPr>
      </w:pPr>
      <w:r w:rsidRPr="0005529E">
        <w:rPr>
          <w:b/>
          <w:bCs/>
          <w:sz w:val="24"/>
          <w:szCs w:val="24"/>
        </w:rPr>
        <w:t>21.3.1 Функциональная блок-схема</w:t>
      </w:r>
    </w:p>
    <w:p w14:paraId="502725A2" w14:textId="2961A31D" w:rsidR="0005529E" w:rsidRPr="0005529E" w:rsidRDefault="0005529E" w:rsidP="0005529E">
      <w:pPr>
        <w:ind w:firstLine="708"/>
        <w:rPr>
          <w:sz w:val="24"/>
          <w:szCs w:val="24"/>
        </w:rPr>
      </w:pPr>
      <w:r w:rsidRPr="0005529E">
        <w:rPr>
          <w:sz w:val="24"/>
          <w:szCs w:val="24"/>
        </w:rPr>
        <w:t>На рис. 21-3 показан пример системы с несколькими совместимыми с I2C устройствами, в которых</w:t>
      </w:r>
      <w:r>
        <w:rPr>
          <w:sz w:val="24"/>
          <w:szCs w:val="24"/>
        </w:rPr>
        <w:t xml:space="preserve"> все порты</w:t>
      </w:r>
      <w:r w:rsidRPr="0005529E">
        <w:rPr>
          <w:sz w:val="24"/>
          <w:szCs w:val="24"/>
        </w:rPr>
        <w:t xml:space="preserve"> последовательн</w:t>
      </w:r>
      <w:r>
        <w:rPr>
          <w:sz w:val="24"/>
          <w:szCs w:val="24"/>
        </w:rPr>
        <w:t>ого</w:t>
      </w:r>
      <w:r w:rsidRPr="0005529E">
        <w:rPr>
          <w:sz w:val="24"/>
          <w:szCs w:val="24"/>
        </w:rPr>
        <w:t xml:space="preserve"> интерфейс</w:t>
      </w:r>
      <w:r>
        <w:rPr>
          <w:sz w:val="24"/>
          <w:szCs w:val="24"/>
        </w:rPr>
        <w:t>а</w:t>
      </w:r>
      <w:r w:rsidRPr="0005529E">
        <w:rPr>
          <w:sz w:val="24"/>
          <w:szCs w:val="24"/>
        </w:rPr>
        <w:t xml:space="preserve"> I2C</w:t>
      </w:r>
      <w:r>
        <w:rPr>
          <w:sz w:val="24"/>
          <w:szCs w:val="24"/>
        </w:rPr>
        <w:t xml:space="preserve"> </w:t>
      </w:r>
      <w:r w:rsidRPr="0005529E">
        <w:rPr>
          <w:sz w:val="24"/>
          <w:szCs w:val="24"/>
        </w:rPr>
        <w:t>соединены вместе для двусторонней передачи с одного устройства на другое.</w:t>
      </w:r>
    </w:p>
    <w:p w14:paraId="5ECCCA14" w14:textId="77777777" w:rsidR="0005529E" w:rsidRDefault="0005529E" w:rsidP="0005529E">
      <w:pPr>
        <w:ind w:firstLine="708"/>
        <w:jc w:val="center"/>
        <w:rPr>
          <w:b/>
          <w:bCs/>
          <w:sz w:val="24"/>
          <w:szCs w:val="24"/>
        </w:rPr>
      </w:pPr>
    </w:p>
    <w:p w14:paraId="21AFF891" w14:textId="77777777" w:rsidR="0005529E" w:rsidRDefault="0005529E" w:rsidP="0005529E">
      <w:pPr>
        <w:ind w:firstLine="708"/>
        <w:jc w:val="center"/>
        <w:rPr>
          <w:b/>
          <w:bCs/>
          <w:sz w:val="24"/>
          <w:szCs w:val="24"/>
        </w:rPr>
      </w:pPr>
    </w:p>
    <w:p w14:paraId="7AB9BA5A" w14:textId="77777777" w:rsidR="0005529E" w:rsidRDefault="0005529E" w:rsidP="0005529E">
      <w:pPr>
        <w:ind w:firstLine="708"/>
        <w:jc w:val="center"/>
        <w:rPr>
          <w:b/>
          <w:bCs/>
          <w:sz w:val="24"/>
          <w:szCs w:val="24"/>
        </w:rPr>
      </w:pPr>
    </w:p>
    <w:p w14:paraId="1F7B8069" w14:textId="77777777" w:rsidR="0005529E" w:rsidRDefault="0005529E" w:rsidP="0005529E">
      <w:pPr>
        <w:ind w:firstLine="708"/>
        <w:jc w:val="center"/>
        <w:rPr>
          <w:b/>
          <w:bCs/>
          <w:sz w:val="24"/>
          <w:szCs w:val="24"/>
        </w:rPr>
      </w:pPr>
    </w:p>
    <w:p w14:paraId="148450E6" w14:textId="422EFBB7" w:rsidR="0005529E" w:rsidRDefault="0005529E" w:rsidP="0005529E">
      <w:pPr>
        <w:ind w:firstLine="708"/>
        <w:jc w:val="center"/>
        <w:rPr>
          <w:b/>
          <w:bCs/>
          <w:sz w:val="24"/>
          <w:szCs w:val="24"/>
        </w:rPr>
      </w:pPr>
      <w:r w:rsidRPr="0005529E">
        <w:rPr>
          <w:b/>
          <w:bCs/>
          <w:sz w:val="24"/>
          <w:szCs w:val="24"/>
        </w:rPr>
        <w:lastRenderedPageBreak/>
        <w:t>Рисунок 21-3. Функциональная блок-схема I2C</w:t>
      </w:r>
    </w:p>
    <w:p w14:paraId="776E15CF" w14:textId="6FD2AC4D" w:rsidR="0005529E" w:rsidRDefault="0005529E" w:rsidP="0005529E">
      <w:pPr>
        <w:tabs>
          <w:tab w:val="left" w:pos="227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05529E">
        <w:rPr>
          <w:noProof/>
          <w:sz w:val="24"/>
          <w:szCs w:val="24"/>
        </w:rPr>
        <w:drawing>
          <wp:inline distT="0" distB="0" distL="0" distR="0" wp14:anchorId="33F0846F" wp14:editId="10CF0FD5">
            <wp:extent cx="5939790" cy="2548890"/>
            <wp:effectExtent l="0" t="0" r="381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2F0A" w14:textId="77777777" w:rsidR="004F52FD" w:rsidRPr="004F52FD" w:rsidRDefault="004F52FD" w:rsidP="004F52FD">
      <w:pPr>
        <w:rPr>
          <w:sz w:val="24"/>
          <w:szCs w:val="24"/>
        </w:rPr>
      </w:pPr>
      <w:r w:rsidRPr="004F52FD">
        <w:rPr>
          <w:sz w:val="24"/>
          <w:szCs w:val="24"/>
        </w:rPr>
        <w:t>Периферийное устройство I2C состоит из следующих основных блоков:</w:t>
      </w:r>
    </w:p>
    <w:p w14:paraId="720D5BF0" w14:textId="77777777" w:rsidR="004F52FD" w:rsidRDefault="004F52FD" w:rsidP="004F52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4F52FD">
        <w:rPr>
          <w:sz w:val="24"/>
          <w:szCs w:val="24"/>
        </w:rPr>
        <w:t xml:space="preserve"> Последовательный интерфейс: один вывод данных (I2C_SDA) и один вывод синхронизации (I2C_SCL).</w:t>
      </w:r>
    </w:p>
    <w:p w14:paraId="34202E9D" w14:textId="789D7269" w:rsidR="004F52FD" w:rsidRPr="004F52FD" w:rsidRDefault="004F52FD" w:rsidP="004F52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4F52FD">
        <w:rPr>
          <w:sz w:val="24"/>
          <w:szCs w:val="24"/>
        </w:rPr>
        <w:t xml:space="preserve"> Регистры данных для временного хранения данных приема и передачи данных, перемещающихся между контактами I2C_SDA</w:t>
      </w:r>
      <w:r>
        <w:rPr>
          <w:sz w:val="24"/>
          <w:szCs w:val="24"/>
        </w:rPr>
        <w:t xml:space="preserve"> </w:t>
      </w:r>
      <w:r w:rsidRPr="004F52FD">
        <w:rPr>
          <w:sz w:val="24"/>
          <w:szCs w:val="24"/>
        </w:rPr>
        <w:t>и ЦП или контроллер прямого доступа к памяти.</w:t>
      </w:r>
    </w:p>
    <w:p w14:paraId="51A919DF" w14:textId="37F8AD8B" w:rsidR="004F52FD" w:rsidRPr="004F52FD" w:rsidRDefault="004F52FD" w:rsidP="004F52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4F52FD">
        <w:rPr>
          <w:sz w:val="24"/>
          <w:szCs w:val="24"/>
        </w:rPr>
        <w:t xml:space="preserve"> Регистры управления и состояния</w:t>
      </w:r>
    </w:p>
    <w:p w14:paraId="5F525BDF" w14:textId="27253213" w:rsidR="004F52FD" w:rsidRPr="004F52FD" w:rsidRDefault="004F52FD" w:rsidP="004F52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4F52FD">
        <w:rPr>
          <w:sz w:val="24"/>
          <w:szCs w:val="24"/>
        </w:rPr>
        <w:t xml:space="preserve"> Интерфейс шины данных периферийных устройств, позволяющий ЦП и контроллеру прямого доступа к памяти получать доступ к периферийным</w:t>
      </w:r>
      <w:r>
        <w:rPr>
          <w:sz w:val="24"/>
          <w:szCs w:val="24"/>
        </w:rPr>
        <w:t xml:space="preserve"> регистрам</w:t>
      </w:r>
      <w:r w:rsidRPr="004F52FD">
        <w:rPr>
          <w:sz w:val="24"/>
          <w:szCs w:val="24"/>
        </w:rPr>
        <w:t xml:space="preserve"> устройств I2C.</w:t>
      </w:r>
    </w:p>
    <w:p w14:paraId="28B5C256" w14:textId="22097FFB" w:rsidR="004F52FD" w:rsidRPr="004F52FD" w:rsidRDefault="004F52FD" w:rsidP="004F52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4F52FD">
        <w:rPr>
          <w:sz w:val="24"/>
          <w:szCs w:val="24"/>
        </w:rPr>
        <w:t xml:space="preserve"> Синхронизатор </w:t>
      </w:r>
      <w:r>
        <w:rPr>
          <w:sz w:val="24"/>
          <w:szCs w:val="24"/>
        </w:rPr>
        <w:t>тактирования</w:t>
      </w:r>
      <w:r w:rsidRPr="004F52FD">
        <w:rPr>
          <w:sz w:val="24"/>
          <w:szCs w:val="24"/>
        </w:rPr>
        <w:t xml:space="preserve"> для синхронизации </w:t>
      </w:r>
      <w:r>
        <w:rPr>
          <w:sz w:val="24"/>
          <w:szCs w:val="24"/>
        </w:rPr>
        <w:t>входного тактирования</w:t>
      </w:r>
      <w:r w:rsidRPr="004F52FD">
        <w:rPr>
          <w:sz w:val="24"/>
          <w:szCs w:val="24"/>
        </w:rPr>
        <w:t xml:space="preserve"> I2C (от тактового генератора процессора) и</w:t>
      </w:r>
      <w:r>
        <w:rPr>
          <w:sz w:val="24"/>
          <w:szCs w:val="24"/>
        </w:rPr>
        <w:t xml:space="preserve"> тактовых импульсов</w:t>
      </w:r>
      <w:r w:rsidRPr="004F52FD">
        <w:rPr>
          <w:sz w:val="24"/>
          <w:szCs w:val="24"/>
        </w:rPr>
        <w:t xml:space="preserve"> на выводе I2C_SCL, а также для синхронизации передачи данных с ведущими устройствами с разными тактовыми</w:t>
      </w:r>
      <w:r>
        <w:rPr>
          <w:sz w:val="24"/>
          <w:szCs w:val="24"/>
        </w:rPr>
        <w:t xml:space="preserve"> </w:t>
      </w:r>
      <w:r w:rsidRPr="004F52FD">
        <w:rPr>
          <w:sz w:val="24"/>
          <w:szCs w:val="24"/>
        </w:rPr>
        <w:t>частотами.</w:t>
      </w:r>
    </w:p>
    <w:p w14:paraId="5FED16A3" w14:textId="7398B423" w:rsidR="004F52FD" w:rsidRPr="004F52FD" w:rsidRDefault="004F52FD" w:rsidP="004F52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4F52FD">
        <w:rPr>
          <w:sz w:val="24"/>
          <w:szCs w:val="24"/>
        </w:rPr>
        <w:t xml:space="preserve"> Предварительный делитель для разделения входного тактового сигнала, передаваемого на периферийное устройство I2C.</w:t>
      </w:r>
    </w:p>
    <w:p w14:paraId="258A4A4D" w14:textId="72777B8F" w:rsidR="004F52FD" w:rsidRPr="004F52FD" w:rsidRDefault="004F52FD" w:rsidP="004F52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4F52FD">
        <w:rPr>
          <w:sz w:val="24"/>
          <w:szCs w:val="24"/>
        </w:rPr>
        <w:t xml:space="preserve"> Шумовой фильтр на каждом из двух контактов, I2C_SDA и I2C_SCL.</w:t>
      </w:r>
    </w:p>
    <w:p w14:paraId="455132B4" w14:textId="6D9B5215" w:rsidR="004F52FD" w:rsidRPr="004F52FD" w:rsidRDefault="004F52FD" w:rsidP="004F52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4F52FD">
        <w:rPr>
          <w:sz w:val="24"/>
          <w:szCs w:val="24"/>
        </w:rPr>
        <w:t xml:space="preserve"> Арбитр для управления арбитражем между периферийным устройством I2C (когда оно является ведущим) и другим ведущим устройством.</w:t>
      </w:r>
    </w:p>
    <w:p w14:paraId="57130F36" w14:textId="3BBB2A82" w:rsidR="004F52FD" w:rsidRPr="004F52FD" w:rsidRDefault="004F52FD" w:rsidP="004F52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4F52FD">
        <w:rPr>
          <w:sz w:val="24"/>
          <w:szCs w:val="24"/>
        </w:rPr>
        <w:t xml:space="preserve"> Логика генерации прерывания, чтобы прерывание могло быть отправлено в ЦП</w:t>
      </w:r>
    </w:p>
    <w:p w14:paraId="30BA34F5" w14:textId="6D051F70" w:rsidR="004F52FD" w:rsidRDefault="004F52FD" w:rsidP="004F52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4F52FD">
        <w:rPr>
          <w:sz w:val="24"/>
          <w:szCs w:val="24"/>
        </w:rPr>
        <w:t xml:space="preserve"> Логика генерации событий DMA для отправки прерывания в ЦП при приеме и передаче данных.</w:t>
      </w:r>
    </w:p>
    <w:p w14:paraId="789401B2" w14:textId="77777777" w:rsidR="00302B9D" w:rsidRPr="004F52FD" w:rsidRDefault="00302B9D" w:rsidP="004F52FD">
      <w:pPr>
        <w:rPr>
          <w:sz w:val="24"/>
          <w:szCs w:val="24"/>
        </w:rPr>
      </w:pPr>
    </w:p>
    <w:p w14:paraId="728E766A" w14:textId="77777777" w:rsidR="004F52FD" w:rsidRPr="00302B9D" w:rsidRDefault="004F52FD" w:rsidP="004F52FD">
      <w:pPr>
        <w:rPr>
          <w:b/>
          <w:bCs/>
          <w:sz w:val="24"/>
          <w:szCs w:val="24"/>
        </w:rPr>
      </w:pPr>
      <w:r w:rsidRPr="00302B9D">
        <w:rPr>
          <w:b/>
          <w:bCs/>
          <w:sz w:val="24"/>
          <w:szCs w:val="24"/>
        </w:rPr>
        <w:t>21.3.2 Сигналы главного/ведомого контроллера I2C</w:t>
      </w:r>
    </w:p>
    <w:p w14:paraId="3F8C8E36" w14:textId="19BFC5D5" w:rsidR="004F52FD" w:rsidRPr="004F52FD" w:rsidRDefault="004F52FD" w:rsidP="004F52FD">
      <w:pPr>
        <w:rPr>
          <w:sz w:val="24"/>
          <w:szCs w:val="24"/>
        </w:rPr>
      </w:pPr>
      <w:r w:rsidRPr="004F52FD">
        <w:rPr>
          <w:sz w:val="24"/>
          <w:szCs w:val="24"/>
        </w:rPr>
        <w:t xml:space="preserve">Данные передаются на устройства, взаимодействующие с I2C, через последовательную линию передачи данных (SDA) и последовательные </w:t>
      </w:r>
      <w:r w:rsidR="00302B9D">
        <w:rPr>
          <w:sz w:val="24"/>
          <w:szCs w:val="24"/>
        </w:rPr>
        <w:t xml:space="preserve">линию тактовых импульсов </w:t>
      </w:r>
      <w:r w:rsidRPr="004F52FD">
        <w:rPr>
          <w:sz w:val="24"/>
          <w:szCs w:val="24"/>
        </w:rPr>
        <w:t>(</w:t>
      </w:r>
      <w:r w:rsidR="00302B9D" w:rsidRPr="004F52FD">
        <w:rPr>
          <w:sz w:val="24"/>
          <w:szCs w:val="24"/>
        </w:rPr>
        <w:t>SCL</w:t>
      </w:r>
      <w:r w:rsidRPr="004F52FD">
        <w:rPr>
          <w:sz w:val="24"/>
          <w:szCs w:val="24"/>
        </w:rPr>
        <w:t>). Эти два провода могут передавать информацию между устройством и другими устройствами, подключенными к шине I2C.</w:t>
      </w:r>
      <w:r w:rsidR="00302B9D">
        <w:rPr>
          <w:sz w:val="24"/>
          <w:szCs w:val="24"/>
        </w:rPr>
        <w:t xml:space="preserve"> </w:t>
      </w:r>
      <w:r w:rsidRPr="004F52FD">
        <w:rPr>
          <w:sz w:val="24"/>
          <w:szCs w:val="24"/>
        </w:rPr>
        <w:t xml:space="preserve">И SDA, и SCL являются двунаправленными </w:t>
      </w:r>
      <w:r w:rsidRPr="004F52FD">
        <w:rPr>
          <w:sz w:val="24"/>
          <w:szCs w:val="24"/>
        </w:rPr>
        <w:lastRenderedPageBreak/>
        <w:t xml:space="preserve">контактами. Они должны быть подключены к положительному напряжению питания через </w:t>
      </w:r>
      <w:r w:rsidR="00302B9D">
        <w:rPr>
          <w:sz w:val="24"/>
          <w:szCs w:val="24"/>
        </w:rPr>
        <w:t>подтягивающий резистор</w:t>
      </w:r>
      <w:r w:rsidRPr="004F52FD">
        <w:rPr>
          <w:sz w:val="24"/>
          <w:szCs w:val="24"/>
        </w:rPr>
        <w:t>. Когда шина свободна, оба контакта имеют высокий уровень. Драйвер этих двух контактов имеет открытый сток</w:t>
      </w:r>
      <w:r w:rsidR="00302B9D">
        <w:rPr>
          <w:sz w:val="24"/>
          <w:szCs w:val="24"/>
        </w:rPr>
        <w:t xml:space="preserve"> чтобы иметь возможность выполнить функцию </w:t>
      </w:r>
      <w:r w:rsidRPr="004F52FD">
        <w:rPr>
          <w:sz w:val="24"/>
          <w:szCs w:val="24"/>
        </w:rPr>
        <w:t>проводного И</w:t>
      </w:r>
      <w:r w:rsidR="00302B9D">
        <w:rPr>
          <w:sz w:val="24"/>
          <w:szCs w:val="24"/>
        </w:rPr>
        <w:t>(</w:t>
      </w:r>
      <w:r w:rsidR="00302B9D">
        <w:rPr>
          <w:sz w:val="24"/>
          <w:szCs w:val="24"/>
          <w:lang w:val="en-US"/>
        </w:rPr>
        <w:t>wired</w:t>
      </w:r>
      <w:r w:rsidR="00302B9D" w:rsidRPr="00302B9D">
        <w:rPr>
          <w:sz w:val="24"/>
          <w:szCs w:val="24"/>
        </w:rPr>
        <w:t>-</w:t>
      </w:r>
      <w:r w:rsidR="00302B9D">
        <w:rPr>
          <w:sz w:val="24"/>
          <w:szCs w:val="24"/>
          <w:lang w:val="en-US"/>
        </w:rPr>
        <w:t>AND</w:t>
      </w:r>
      <w:r w:rsidR="00302B9D">
        <w:rPr>
          <w:sz w:val="24"/>
          <w:szCs w:val="24"/>
        </w:rPr>
        <w:t>)</w:t>
      </w:r>
      <w:r w:rsidRPr="004F52FD">
        <w:rPr>
          <w:sz w:val="24"/>
          <w:szCs w:val="24"/>
        </w:rPr>
        <w:t>.</w:t>
      </w:r>
    </w:p>
    <w:p w14:paraId="002900EF" w14:textId="1E148470" w:rsidR="004F52FD" w:rsidRDefault="004F52FD" w:rsidP="004F52FD">
      <w:pPr>
        <w:rPr>
          <w:sz w:val="24"/>
          <w:szCs w:val="24"/>
        </w:rPr>
      </w:pPr>
      <w:r w:rsidRPr="004F52FD">
        <w:rPr>
          <w:sz w:val="24"/>
          <w:szCs w:val="24"/>
        </w:rPr>
        <w:t>Пример нескольких модулей I2C, подключенных для двусторонней передачи с одного устройства на другое</w:t>
      </w:r>
      <w:r w:rsidR="00302B9D" w:rsidRPr="00302B9D">
        <w:rPr>
          <w:sz w:val="24"/>
          <w:szCs w:val="24"/>
        </w:rPr>
        <w:t xml:space="preserve"> </w:t>
      </w:r>
      <w:r w:rsidRPr="004F52FD">
        <w:rPr>
          <w:sz w:val="24"/>
          <w:szCs w:val="24"/>
        </w:rPr>
        <w:t>показан на рис. 21-4.</w:t>
      </w:r>
    </w:p>
    <w:p w14:paraId="07841D30" w14:textId="7040DA79" w:rsidR="00E24FA4" w:rsidRDefault="00E24FA4" w:rsidP="00E24FA4">
      <w:pPr>
        <w:tabs>
          <w:tab w:val="left" w:pos="2348"/>
        </w:tabs>
        <w:jc w:val="center"/>
        <w:rPr>
          <w:b/>
          <w:bCs/>
          <w:sz w:val="24"/>
          <w:szCs w:val="24"/>
        </w:rPr>
      </w:pPr>
      <w:r w:rsidRPr="00E24FA4">
        <w:rPr>
          <w:b/>
          <w:bCs/>
          <w:sz w:val="24"/>
          <w:szCs w:val="24"/>
        </w:rPr>
        <w:t>Рисунок 21-4. Подключен</w:t>
      </w:r>
      <w:r>
        <w:rPr>
          <w:b/>
          <w:bCs/>
          <w:sz w:val="24"/>
          <w:szCs w:val="24"/>
        </w:rPr>
        <w:t>ие</w:t>
      </w:r>
      <w:r w:rsidRPr="00E24FA4">
        <w:rPr>
          <w:b/>
          <w:bCs/>
          <w:sz w:val="24"/>
          <w:szCs w:val="24"/>
        </w:rPr>
        <w:t xml:space="preserve"> нескольк</w:t>
      </w:r>
      <w:r>
        <w:rPr>
          <w:b/>
          <w:bCs/>
          <w:sz w:val="24"/>
          <w:szCs w:val="24"/>
        </w:rPr>
        <w:t>их</w:t>
      </w:r>
      <w:r w:rsidRPr="00E24FA4">
        <w:rPr>
          <w:b/>
          <w:bCs/>
          <w:sz w:val="24"/>
          <w:szCs w:val="24"/>
        </w:rPr>
        <w:t xml:space="preserve"> модулей I2</w:t>
      </w:r>
      <w:r w:rsidR="00642209">
        <w:rPr>
          <w:b/>
          <w:bCs/>
          <w:sz w:val="24"/>
          <w:szCs w:val="24"/>
        </w:rPr>
        <w:t>С</w:t>
      </w:r>
      <w:r w:rsidRPr="00E24FA4">
        <w:rPr>
          <w:noProof/>
          <w:sz w:val="24"/>
          <w:szCs w:val="24"/>
        </w:rPr>
        <w:drawing>
          <wp:inline distT="0" distB="0" distL="0" distR="0" wp14:anchorId="35D67FA4" wp14:editId="237B7D3F">
            <wp:extent cx="5939790" cy="2287905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3D63" w14:textId="3AE1A1F5" w:rsidR="00642209" w:rsidRDefault="00642209" w:rsidP="00642209">
      <w:pPr>
        <w:rPr>
          <w:b/>
          <w:bCs/>
          <w:sz w:val="24"/>
          <w:szCs w:val="24"/>
        </w:rPr>
      </w:pPr>
    </w:p>
    <w:p w14:paraId="7D0F072C" w14:textId="7FFE1A52" w:rsidR="00642209" w:rsidRDefault="00642209" w:rsidP="00642209">
      <w:pPr>
        <w:tabs>
          <w:tab w:val="left" w:pos="3727"/>
        </w:tabs>
        <w:jc w:val="center"/>
        <w:rPr>
          <w:b/>
          <w:bCs/>
          <w:sz w:val="24"/>
          <w:szCs w:val="24"/>
        </w:rPr>
      </w:pPr>
      <w:r w:rsidRPr="00642209">
        <w:rPr>
          <w:b/>
          <w:bCs/>
          <w:sz w:val="24"/>
          <w:szCs w:val="24"/>
        </w:rPr>
        <w:t xml:space="preserve">Таблица 21-6. Сигнальные </w:t>
      </w:r>
      <w:r>
        <w:rPr>
          <w:b/>
          <w:bCs/>
          <w:sz w:val="24"/>
          <w:szCs w:val="24"/>
        </w:rPr>
        <w:t>выводы.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3114"/>
        <w:gridCol w:w="3115"/>
        <w:gridCol w:w="3115"/>
      </w:tblGrid>
      <w:tr w:rsidR="00642209" w14:paraId="4618C91F" w14:textId="77777777" w:rsidTr="00454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</w:tcPr>
          <w:p w14:paraId="53A2B84A" w14:textId="116D48BF" w:rsidR="00642209" w:rsidRDefault="00642209" w:rsidP="00642209">
            <w:pPr>
              <w:tabs>
                <w:tab w:val="left" w:pos="3727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Name</w:t>
            </w:r>
          </w:p>
        </w:tc>
        <w:tc>
          <w:tcPr>
            <w:tcW w:w="6230" w:type="dxa"/>
            <w:gridSpan w:val="2"/>
          </w:tcPr>
          <w:p w14:paraId="13A54370" w14:textId="5D026D74" w:rsidR="00642209" w:rsidRDefault="00642209" w:rsidP="00642209">
            <w:pPr>
              <w:tabs>
                <w:tab w:val="left" w:pos="372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I2C Mode</w:t>
            </w:r>
          </w:p>
        </w:tc>
      </w:tr>
      <w:tr w:rsidR="00642209" w14:paraId="499DDE8B" w14:textId="77777777" w:rsidTr="00642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</w:tcPr>
          <w:p w14:paraId="3FE89542" w14:textId="77777777" w:rsidR="00642209" w:rsidRDefault="00642209" w:rsidP="00642209">
            <w:pPr>
              <w:tabs>
                <w:tab w:val="left" w:pos="3727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5" w:type="dxa"/>
            <w:shd w:val="clear" w:color="auto" w:fill="A6A6A6" w:themeFill="background1" w:themeFillShade="A6"/>
          </w:tcPr>
          <w:p w14:paraId="4C72262C" w14:textId="77777777" w:rsidR="00642209" w:rsidRPr="00642209" w:rsidRDefault="00642209" w:rsidP="006422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642209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Default Operating</w:t>
            </w:r>
          </w:p>
          <w:p w14:paraId="58B2ED80" w14:textId="522F3EEC" w:rsidR="00642209" w:rsidRDefault="00642209" w:rsidP="00642209">
            <w:pPr>
              <w:tabs>
                <w:tab w:val="left" w:pos="37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42209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Mode</w:t>
            </w:r>
          </w:p>
        </w:tc>
        <w:tc>
          <w:tcPr>
            <w:tcW w:w="3115" w:type="dxa"/>
            <w:shd w:val="clear" w:color="auto" w:fill="A6A6A6" w:themeFill="background1" w:themeFillShade="A6"/>
          </w:tcPr>
          <w:p w14:paraId="634E303F" w14:textId="17EE1668" w:rsidR="00642209" w:rsidRDefault="00642209" w:rsidP="00642209">
            <w:pPr>
              <w:tabs>
                <w:tab w:val="left" w:pos="37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42209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Description</w:t>
            </w:r>
          </w:p>
        </w:tc>
      </w:tr>
      <w:tr w:rsidR="00642209" w:rsidRPr="0004387C" w14:paraId="34CCB915" w14:textId="77777777" w:rsidTr="00642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86F456D" w14:textId="46F21615" w:rsidR="00642209" w:rsidRDefault="00642209" w:rsidP="00642209">
            <w:pPr>
              <w:tabs>
                <w:tab w:val="left" w:pos="3727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I2C_SCL</w:t>
            </w:r>
          </w:p>
        </w:tc>
        <w:tc>
          <w:tcPr>
            <w:tcW w:w="3115" w:type="dxa"/>
          </w:tcPr>
          <w:p w14:paraId="6FC732A6" w14:textId="2F17A55F" w:rsidR="00642209" w:rsidRDefault="00642209" w:rsidP="00642209">
            <w:pPr>
              <w:tabs>
                <w:tab w:val="left" w:pos="37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In/ Out</w:t>
            </w:r>
          </w:p>
        </w:tc>
        <w:tc>
          <w:tcPr>
            <w:tcW w:w="3115" w:type="dxa"/>
          </w:tcPr>
          <w:p w14:paraId="279474B9" w14:textId="77777777" w:rsidR="0004387C" w:rsidRPr="0004387C" w:rsidRDefault="0004387C" w:rsidP="0004387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4387C">
              <w:rPr>
                <w:rFonts w:ascii="Arial" w:hAnsi="Arial" w:cs="Arial"/>
                <w:sz w:val="16"/>
                <w:szCs w:val="16"/>
                <w:lang w:val="en-US"/>
              </w:rPr>
              <w:t>I</w:t>
            </w:r>
            <w:r w:rsidRPr="0004387C">
              <w:rPr>
                <w:rFonts w:ascii="Arial" w:hAnsi="Arial" w:cs="Arial"/>
                <w:sz w:val="16"/>
                <w:szCs w:val="16"/>
              </w:rPr>
              <w:t>2</w:t>
            </w:r>
            <w:r w:rsidRPr="0004387C"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04387C">
              <w:rPr>
                <w:rFonts w:ascii="Arial" w:hAnsi="Arial" w:cs="Arial"/>
                <w:sz w:val="16"/>
                <w:szCs w:val="16"/>
              </w:rPr>
              <w:t xml:space="preserve"> последовательная линия </w:t>
            </w:r>
            <w:r w:rsidRPr="0004387C">
              <w:rPr>
                <w:rFonts w:ascii="Arial" w:hAnsi="Arial" w:cs="Arial"/>
                <w:sz w:val="16"/>
                <w:szCs w:val="16"/>
                <w:lang w:val="en-US"/>
              </w:rPr>
              <w:t>CLK</w:t>
            </w:r>
          </w:p>
          <w:p w14:paraId="47EEF228" w14:textId="054EA49E" w:rsidR="00642209" w:rsidRPr="0004387C" w:rsidRDefault="0004387C" w:rsidP="0004387C">
            <w:pPr>
              <w:tabs>
                <w:tab w:val="left" w:pos="37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4387C">
              <w:rPr>
                <w:rFonts w:ascii="Arial" w:hAnsi="Arial" w:cs="Arial"/>
                <w:sz w:val="16"/>
                <w:szCs w:val="16"/>
              </w:rPr>
              <w:t>Выходной буфер с открытым стоком. Требуется внешний подтягивающий резистор (</w:t>
            </w:r>
            <w:r w:rsidRPr="0004387C">
              <w:rPr>
                <w:rFonts w:ascii="Arial" w:hAnsi="Arial" w:cs="Arial"/>
                <w:sz w:val="16"/>
                <w:szCs w:val="16"/>
                <w:lang w:val="en-US"/>
              </w:rPr>
              <w:t>Rp</w:t>
            </w:r>
            <w:r w:rsidRPr="0004387C">
              <w:rPr>
                <w:rFonts w:ascii="Arial" w:hAnsi="Arial" w:cs="Arial"/>
                <w:sz w:val="16"/>
                <w:szCs w:val="16"/>
              </w:rPr>
              <w:t>).</w:t>
            </w:r>
          </w:p>
        </w:tc>
      </w:tr>
      <w:tr w:rsidR="00642209" w:rsidRPr="0004387C" w14:paraId="4B2AE580" w14:textId="77777777" w:rsidTr="00642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CE51839" w14:textId="728CFBEB" w:rsidR="00642209" w:rsidRDefault="00642209" w:rsidP="00642209">
            <w:pPr>
              <w:tabs>
                <w:tab w:val="left" w:pos="3727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I2C_SDA</w:t>
            </w:r>
          </w:p>
        </w:tc>
        <w:tc>
          <w:tcPr>
            <w:tcW w:w="3115" w:type="dxa"/>
          </w:tcPr>
          <w:p w14:paraId="6BDF0205" w14:textId="3C07F12C" w:rsidR="00642209" w:rsidRDefault="00642209" w:rsidP="00642209">
            <w:pPr>
              <w:tabs>
                <w:tab w:val="left" w:pos="37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In/ Out</w:t>
            </w:r>
          </w:p>
        </w:tc>
        <w:tc>
          <w:tcPr>
            <w:tcW w:w="3115" w:type="dxa"/>
          </w:tcPr>
          <w:p w14:paraId="6A29BF50" w14:textId="77777777" w:rsidR="0004387C" w:rsidRPr="0004387C" w:rsidRDefault="0004387C" w:rsidP="0004387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4387C">
              <w:rPr>
                <w:rFonts w:ascii="Arial" w:hAnsi="Arial" w:cs="Arial"/>
                <w:sz w:val="16"/>
                <w:szCs w:val="16"/>
              </w:rPr>
              <w:t xml:space="preserve">Линия последовательной передачи данных </w:t>
            </w:r>
            <w:r w:rsidRPr="0004387C">
              <w:rPr>
                <w:rFonts w:ascii="Arial" w:hAnsi="Arial" w:cs="Arial"/>
                <w:sz w:val="16"/>
                <w:szCs w:val="16"/>
                <w:lang w:val="en-US"/>
              </w:rPr>
              <w:t>I</w:t>
            </w:r>
            <w:r w:rsidRPr="0004387C">
              <w:rPr>
                <w:rFonts w:ascii="Arial" w:hAnsi="Arial" w:cs="Arial"/>
                <w:sz w:val="16"/>
                <w:szCs w:val="16"/>
              </w:rPr>
              <w:t>2</w:t>
            </w:r>
            <w:r w:rsidRPr="0004387C"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</w:p>
          <w:p w14:paraId="655D6650" w14:textId="5E9D4849" w:rsidR="00642209" w:rsidRPr="0004387C" w:rsidRDefault="0004387C" w:rsidP="0004387C">
            <w:pPr>
              <w:tabs>
                <w:tab w:val="left" w:pos="37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4387C">
              <w:rPr>
                <w:rFonts w:ascii="Arial" w:hAnsi="Arial" w:cs="Arial"/>
                <w:sz w:val="16"/>
                <w:szCs w:val="16"/>
              </w:rPr>
              <w:t>Выходной буфер с открытым стоком. Требуется внешний подтягивающий резистор (</w:t>
            </w:r>
            <w:r w:rsidRPr="0004387C">
              <w:rPr>
                <w:rFonts w:ascii="Arial" w:hAnsi="Arial" w:cs="Arial"/>
                <w:sz w:val="16"/>
                <w:szCs w:val="16"/>
                <w:lang w:val="en-US"/>
              </w:rPr>
              <w:t>Rp</w:t>
            </w:r>
            <w:r w:rsidRPr="0004387C">
              <w:rPr>
                <w:rFonts w:ascii="Arial" w:hAnsi="Arial" w:cs="Arial"/>
                <w:sz w:val="16"/>
                <w:szCs w:val="16"/>
              </w:rPr>
              <w:t>).</w:t>
            </w:r>
          </w:p>
        </w:tc>
      </w:tr>
    </w:tbl>
    <w:p w14:paraId="0659037B" w14:textId="3623F2CB" w:rsidR="00642209" w:rsidRDefault="00642209" w:rsidP="00642209">
      <w:pPr>
        <w:tabs>
          <w:tab w:val="left" w:pos="3727"/>
        </w:tabs>
        <w:jc w:val="center"/>
        <w:rPr>
          <w:b/>
          <w:bCs/>
          <w:sz w:val="24"/>
          <w:szCs w:val="24"/>
        </w:rPr>
      </w:pPr>
    </w:p>
    <w:p w14:paraId="36C485AA" w14:textId="77777777" w:rsidR="00F533F0" w:rsidRPr="00F533F0" w:rsidRDefault="00F533F0" w:rsidP="00F533F0">
      <w:pPr>
        <w:rPr>
          <w:b/>
          <w:bCs/>
          <w:sz w:val="24"/>
          <w:szCs w:val="24"/>
        </w:rPr>
      </w:pPr>
      <w:r w:rsidRPr="00F533F0">
        <w:rPr>
          <w:b/>
          <w:bCs/>
          <w:sz w:val="24"/>
          <w:szCs w:val="24"/>
        </w:rPr>
        <w:t>21.3.3 Сброс I2C</w:t>
      </w:r>
    </w:p>
    <w:p w14:paraId="2C488A39" w14:textId="77777777" w:rsidR="00F533F0" w:rsidRPr="00F533F0" w:rsidRDefault="00F533F0" w:rsidP="00F533F0">
      <w:pPr>
        <w:rPr>
          <w:sz w:val="24"/>
          <w:szCs w:val="24"/>
        </w:rPr>
      </w:pPr>
      <w:r w:rsidRPr="00F533F0">
        <w:rPr>
          <w:sz w:val="24"/>
          <w:szCs w:val="24"/>
        </w:rPr>
        <w:t>Модуль I2C можно сбросить тремя способами:</w:t>
      </w:r>
    </w:p>
    <w:p w14:paraId="66B8247D" w14:textId="57A800B4" w:rsidR="00F533F0" w:rsidRPr="00F533F0" w:rsidRDefault="00F533F0" w:rsidP="00F533F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F533F0">
        <w:rPr>
          <w:sz w:val="24"/>
          <w:szCs w:val="24"/>
        </w:rPr>
        <w:t xml:space="preserve"> Сброс системы (PIRSTNA = 0). Сброс устройства вызывает сброс системы. Все регистры сбрасываются на</w:t>
      </w:r>
      <w:r>
        <w:rPr>
          <w:sz w:val="24"/>
          <w:szCs w:val="24"/>
        </w:rPr>
        <w:t xml:space="preserve"> </w:t>
      </w:r>
      <w:r w:rsidRPr="00F533F0">
        <w:rPr>
          <w:sz w:val="24"/>
          <w:szCs w:val="24"/>
        </w:rPr>
        <w:t>значения сброса при включении питания.</w:t>
      </w:r>
    </w:p>
    <w:p w14:paraId="1C56FC98" w14:textId="6B698DAD" w:rsidR="00F533F0" w:rsidRPr="00F533F0" w:rsidRDefault="00F533F0" w:rsidP="00F533F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F533F0">
        <w:rPr>
          <w:sz w:val="24"/>
          <w:szCs w:val="24"/>
        </w:rPr>
        <w:t xml:space="preserve"> Программный сброс путем установки бита SRST в регистре I2C_SYSC. Этот бит имеет точно такое же</w:t>
      </w:r>
      <w:r>
        <w:rPr>
          <w:sz w:val="24"/>
          <w:szCs w:val="24"/>
        </w:rPr>
        <w:t xml:space="preserve"> </w:t>
      </w:r>
      <w:r w:rsidRPr="00F533F0">
        <w:rPr>
          <w:sz w:val="24"/>
          <w:szCs w:val="24"/>
        </w:rPr>
        <w:t xml:space="preserve">действие на логику модуля в виде сброса системной шины. Все регистры сбрасываются </w:t>
      </w:r>
      <w:r>
        <w:rPr>
          <w:sz w:val="24"/>
          <w:szCs w:val="24"/>
        </w:rPr>
        <w:t>до</w:t>
      </w:r>
      <w:r w:rsidRPr="00F533F0">
        <w:rPr>
          <w:sz w:val="24"/>
          <w:szCs w:val="24"/>
        </w:rPr>
        <w:t xml:space="preserve"> значений сброса при включении питания.</w:t>
      </w:r>
    </w:p>
    <w:p w14:paraId="1C26300A" w14:textId="317A7AFA" w:rsidR="00F533F0" w:rsidRDefault="00F533F0" w:rsidP="00F533F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F533F0">
        <w:rPr>
          <w:sz w:val="24"/>
          <w:szCs w:val="24"/>
        </w:rPr>
        <w:t xml:space="preserve"> Бит I2C_EN в регистре I2C_CON может использоваться для удержания модуля I2C в состоянии сброса. Когда</w:t>
      </w:r>
      <w:r>
        <w:rPr>
          <w:sz w:val="24"/>
          <w:szCs w:val="24"/>
        </w:rPr>
        <w:t xml:space="preserve"> </w:t>
      </w:r>
      <w:r w:rsidRPr="00F533F0">
        <w:rPr>
          <w:sz w:val="24"/>
          <w:szCs w:val="24"/>
        </w:rPr>
        <w:t>удален сброс системной шины (PIRSTNA = 1), I2C_EN = 0 сохраняет функциональную часть модуля I2C в</w:t>
      </w:r>
      <w:r>
        <w:rPr>
          <w:sz w:val="24"/>
          <w:szCs w:val="24"/>
        </w:rPr>
        <w:t xml:space="preserve"> </w:t>
      </w:r>
      <w:r w:rsidRPr="00F533F0">
        <w:rPr>
          <w:sz w:val="24"/>
          <w:szCs w:val="24"/>
        </w:rPr>
        <w:t>состояние сброса, и все регистры конфигурации могут быть доступны. I2C_EN=0 не сбрасывает регистры в</w:t>
      </w:r>
      <w:r>
        <w:rPr>
          <w:sz w:val="24"/>
          <w:szCs w:val="24"/>
        </w:rPr>
        <w:t xml:space="preserve"> </w:t>
      </w:r>
      <w:r w:rsidRPr="00F533F0">
        <w:rPr>
          <w:sz w:val="24"/>
          <w:szCs w:val="24"/>
        </w:rPr>
        <w:t>значения сброса при включении питания.</w:t>
      </w:r>
    </w:p>
    <w:p w14:paraId="27AE8218" w14:textId="77777777" w:rsidR="00102A1C" w:rsidRDefault="00102A1C" w:rsidP="00102A1C">
      <w:pPr>
        <w:tabs>
          <w:tab w:val="left" w:pos="1573"/>
        </w:tabs>
        <w:jc w:val="center"/>
        <w:rPr>
          <w:b/>
          <w:bCs/>
          <w:sz w:val="24"/>
          <w:szCs w:val="24"/>
        </w:rPr>
      </w:pPr>
    </w:p>
    <w:p w14:paraId="588ACF39" w14:textId="77777777" w:rsidR="00102A1C" w:rsidRDefault="00102A1C" w:rsidP="00102A1C">
      <w:pPr>
        <w:tabs>
          <w:tab w:val="left" w:pos="1573"/>
        </w:tabs>
        <w:jc w:val="center"/>
        <w:rPr>
          <w:b/>
          <w:bCs/>
          <w:sz w:val="24"/>
          <w:szCs w:val="24"/>
        </w:rPr>
      </w:pPr>
    </w:p>
    <w:p w14:paraId="752BA624" w14:textId="2106163C" w:rsidR="00102A1C" w:rsidRPr="00102A1C" w:rsidRDefault="00102A1C" w:rsidP="00A908F4">
      <w:pPr>
        <w:tabs>
          <w:tab w:val="left" w:pos="1573"/>
        </w:tabs>
        <w:jc w:val="center"/>
        <w:rPr>
          <w:sz w:val="24"/>
          <w:szCs w:val="24"/>
        </w:rPr>
      </w:pPr>
      <w:r w:rsidRPr="00102A1C">
        <w:rPr>
          <w:b/>
          <w:bCs/>
          <w:sz w:val="24"/>
          <w:szCs w:val="24"/>
        </w:rPr>
        <w:lastRenderedPageBreak/>
        <w:t xml:space="preserve">Таблица 21-7. </w:t>
      </w:r>
      <w:r>
        <w:rPr>
          <w:b/>
          <w:bCs/>
          <w:sz w:val="24"/>
          <w:szCs w:val="24"/>
        </w:rPr>
        <w:t>Сигналы сброса состояния</w:t>
      </w:r>
      <w:r w:rsidRPr="00102A1C">
        <w:rPr>
          <w:b/>
          <w:bCs/>
          <w:sz w:val="24"/>
          <w:szCs w:val="24"/>
        </w:rPr>
        <w:t xml:space="preserve"> I2C</w:t>
      </w:r>
      <w:r>
        <w:rPr>
          <w:sz w:val="24"/>
          <w:szCs w:val="24"/>
        </w:rP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2336"/>
        <w:gridCol w:w="2336"/>
        <w:gridCol w:w="2336"/>
        <w:gridCol w:w="2336"/>
      </w:tblGrid>
      <w:tr w:rsidR="00102A1C" w14:paraId="765C9B50" w14:textId="77777777" w:rsidTr="00102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Merge w:val="restart"/>
            <w:shd w:val="clear" w:color="auto" w:fill="A6A6A6" w:themeFill="background1" w:themeFillShade="A6"/>
          </w:tcPr>
          <w:p w14:paraId="5A222A17" w14:textId="4BBC5130" w:rsidR="00102A1C" w:rsidRPr="00102A1C" w:rsidRDefault="00102A1C" w:rsidP="00102A1C">
            <w:pPr>
              <w:tabs>
                <w:tab w:val="left" w:pos="1936"/>
              </w:tabs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Pin</w:t>
            </w:r>
          </w:p>
        </w:tc>
        <w:tc>
          <w:tcPr>
            <w:tcW w:w="2336" w:type="dxa"/>
            <w:vMerge w:val="restart"/>
            <w:shd w:val="clear" w:color="auto" w:fill="A6A6A6" w:themeFill="background1" w:themeFillShade="A6"/>
          </w:tcPr>
          <w:p w14:paraId="6BB5A92B" w14:textId="030A6402" w:rsidR="00102A1C" w:rsidRPr="00102A1C" w:rsidRDefault="00102A1C" w:rsidP="00102A1C">
            <w:pPr>
              <w:tabs>
                <w:tab w:val="left" w:pos="193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A1C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I/O/Z </w:t>
            </w:r>
            <w:r>
              <w:rPr>
                <w:rFonts w:ascii="Arial" w:hAnsi="Arial" w:cs="Arial"/>
                <w:b w:val="0"/>
                <w:bCs w:val="0"/>
                <w:color w:val="0000FF"/>
                <w:sz w:val="10"/>
                <w:szCs w:val="10"/>
              </w:rPr>
              <w:t>(1)</w:t>
            </w:r>
          </w:p>
        </w:tc>
        <w:tc>
          <w:tcPr>
            <w:tcW w:w="2336" w:type="dxa"/>
            <w:vMerge w:val="restart"/>
            <w:shd w:val="clear" w:color="auto" w:fill="A6A6A6" w:themeFill="background1" w:themeFillShade="A6"/>
          </w:tcPr>
          <w:p w14:paraId="3327B748" w14:textId="63B611D3" w:rsidR="00102A1C" w:rsidRPr="00102A1C" w:rsidRDefault="00102A1C" w:rsidP="00102A1C">
            <w:pPr>
              <w:tabs>
                <w:tab w:val="left" w:pos="193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System Reset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14:paraId="15AF04EC" w14:textId="4E851AFF" w:rsidR="00102A1C" w:rsidRPr="00102A1C" w:rsidRDefault="00102A1C" w:rsidP="00102A1C">
            <w:pPr>
              <w:tabs>
                <w:tab w:val="left" w:pos="193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I2C Reset</w:t>
            </w:r>
          </w:p>
        </w:tc>
      </w:tr>
      <w:tr w:rsidR="00102A1C" w14:paraId="14AE599A" w14:textId="77777777" w:rsidTr="00102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Merge/>
            <w:shd w:val="clear" w:color="auto" w:fill="A6A6A6" w:themeFill="background1" w:themeFillShade="A6"/>
          </w:tcPr>
          <w:p w14:paraId="59BF3423" w14:textId="77777777" w:rsidR="00102A1C" w:rsidRPr="00102A1C" w:rsidRDefault="00102A1C" w:rsidP="00102A1C">
            <w:pPr>
              <w:tabs>
                <w:tab w:val="left" w:pos="1936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336" w:type="dxa"/>
            <w:vMerge/>
            <w:shd w:val="clear" w:color="auto" w:fill="A6A6A6" w:themeFill="background1" w:themeFillShade="A6"/>
          </w:tcPr>
          <w:p w14:paraId="17400818" w14:textId="77777777" w:rsidR="00102A1C" w:rsidRPr="00102A1C" w:rsidRDefault="00102A1C" w:rsidP="00102A1C">
            <w:pPr>
              <w:tabs>
                <w:tab w:val="left" w:pos="193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36" w:type="dxa"/>
            <w:vMerge/>
            <w:shd w:val="clear" w:color="auto" w:fill="A6A6A6" w:themeFill="background1" w:themeFillShade="A6"/>
          </w:tcPr>
          <w:p w14:paraId="0E835158" w14:textId="77777777" w:rsidR="00102A1C" w:rsidRPr="00102A1C" w:rsidRDefault="00102A1C" w:rsidP="00102A1C">
            <w:pPr>
              <w:tabs>
                <w:tab w:val="left" w:pos="193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36" w:type="dxa"/>
            <w:shd w:val="clear" w:color="auto" w:fill="A6A6A6" w:themeFill="background1" w:themeFillShade="A6"/>
          </w:tcPr>
          <w:p w14:paraId="5ED46187" w14:textId="13D208AB" w:rsidR="00102A1C" w:rsidRPr="00102A1C" w:rsidRDefault="00102A1C" w:rsidP="00102A1C">
            <w:pPr>
              <w:tabs>
                <w:tab w:val="left" w:pos="193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A1C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(I2C_EN = 0)</w:t>
            </w:r>
          </w:p>
        </w:tc>
      </w:tr>
      <w:tr w:rsidR="00102A1C" w14:paraId="31A0A699" w14:textId="77777777" w:rsidTr="00102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FB02F73" w14:textId="797255F1" w:rsidR="00102A1C" w:rsidRPr="00102A1C" w:rsidRDefault="00102A1C" w:rsidP="00102A1C">
            <w:pPr>
              <w:tabs>
                <w:tab w:val="left" w:pos="1936"/>
              </w:tabs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SDA</w:t>
            </w:r>
          </w:p>
        </w:tc>
        <w:tc>
          <w:tcPr>
            <w:tcW w:w="2336" w:type="dxa"/>
          </w:tcPr>
          <w:p w14:paraId="25194C0F" w14:textId="0B14DF39" w:rsidR="00102A1C" w:rsidRPr="00102A1C" w:rsidRDefault="00102A1C" w:rsidP="00102A1C">
            <w:pPr>
              <w:tabs>
                <w:tab w:val="left" w:pos="193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I/O/Z</w:t>
            </w:r>
          </w:p>
        </w:tc>
        <w:tc>
          <w:tcPr>
            <w:tcW w:w="2336" w:type="dxa"/>
          </w:tcPr>
          <w:p w14:paraId="5687A9E6" w14:textId="349D09BB" w:rsidR="00102A1C" w:rsidRPr="00102A1C" w:rsidRDefault="00102A1C" w:rsidP="00102A1C">
            <w:pPr>
              <w:tabs>
                <w:tab w:val="left" w:pos="193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 impedance</w:t>
            </w:r>
          </w:p>
        </w:tc>
        <w:tc>
          <w:tcPr>
            <w:tcW w:w="2336" w:type="dxa"/>
          </w:tcPr>
          <w:p w14:paraId="2D8DBD37" w14:textId="62A53F85" w:rsidR="00102A1C" w:rsidRPr="00102A1C" w:rsidRDefault="00102A1C" w:rsidP="00102A1C">
            <w:pPr>
              <w:tabs>
                <w:tab w:val="left" w:pos="193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 impedance</w:t>
            </w:r>
          </w:p>
        </w:tc>
      </w:tr>
      <w:tr w:rsidR="00102A1C" w14:paraId="2FFBA00E" w14:textId="77777777" w:rsidTr="00102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B23F739" w14:textId="7DA33116" w:rsidR="00102A1C" w:rsidRPr="00102A1C" w:rsidRDefault="00102A1C" w:rsidP="00102A1C">
            <w:pPr>
              <w:tabs>
                <w:tab w:val="left" w:pos="1936"/>
              </w:tabs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CL</w:t>
            </w:r>
          </w:p>
        </w:tc>
        <w:tc>
          <w:tcPr>
            <w:tcW w:w="2336" w:type="dxa"/>
          </w:tcPr>
          <w:p w14:paraId="2DD03607" w14:textId="2CA3A7C0" w:rsidR="00102A1C" w:rsidRPr="00102A1C" w:rsidRDefault="00102A1C" w:rsidP="00102A1C">
            <w:pPr>
              <w:tabs>
                <w:tab w:val="left" w:pos="193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I/O/Z</w:t>
            </w:r>
          </w:p>
        </w:tc>
        <w:tc>
          <w:tcPr>
            <w:tcW w:w="2336" w:type="dxa"/>
          </w:tcPr>
          <w:p w14:paraId="27B568CF" w14:textId="0C9F388F" w:rsidR="00102A1C" w:rsidRPr="00102A1C" w:rsidRDefault="00102A1C" w:rsidP="00102A1C">
            <w:pPr>
              <w:tabs>
                <w:tab w:val="left" w:pos="193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 impedance</w:t>
            </w:r>
          </w:p>
        </w:tc>
        <w:tc>
          <w:tcPr>
            <w:tcW w:w="2336" w:type="dxa"/>
          </w:tcPr>
          <w:p w14:paraId="7582A4DD" w14:textId="29A1B16E" w:rsidR="00102A1C" w:rsidRPr="00102A1C" w:rsidRDefault="00102A1C" w:rsidP="00102A1C">
            <w:pPr>
              <w:tabs>
                <w:tab w:val="left" w:pos="193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 impedance</w:t>
            </w:r>
          </w:p>
        </w:tc>
      </w:tr>
    </w:tbl>
    <w:p w14:paraId="727B7BD5" w14:textId="76CFE95D" w:rsidR="00A908F4" w:rsidRDefault="00102A1C" w:rsidP="00A908F4">
      <w:pPr>
        <w:tabs>
          <w:tab w:val="left" w:pos="1936"/>
        </w:tabs>
        <w:rPr>
          <w:sz w:val="16"/>
          <w:szCs w:val="16"/>
        </w:rPr>
      </w:pPr>
      <w:r w:rsidRPr="00102A1C">
        <w:rPr>
          <w:sz w:val="16"/>
          <w:szCs w:val="16"/>
        </w:rPr>
        <w:t xml:space="preserve">(1) I = вход, O = выход, </w:t>
      </w:r>
      <w:r>
        <w:rPr>
          <w:sz w:val="16"/>
          <w:szCs w:val="16"/>
          <w:lang w:val="en-US"/>
        </w:rPr>
        <w:t>Z</w:t>
      </w:r>
      <w:r w:rsidRPr="00102A1C">
        <w:rPr>
          <w:sz w:val="16"/>
          <w:szCs w:val="16"/>
        </w:rPr>
        <w:t xml:space="preserve"> = высокое сопротивление</w:t>
      </w:r>
      <w:r w:rsidR="00975F55" w:rsidRPr="00975F55">
        <w:rPr>
          <w:sz w:val="16"/>
          <w:szCs w:val="16"/>
        </w:rPr>
        <w:t>(</w:t>
      </w:r>
      <w:r w:rsidR="00975F55">
        <w:rPr>
          <w:sz w:val="16"/>
          <w:szCs w:val="16"/>
        </w:rPr>
        <w:t>Третье состояние</w:t>
      </w:r>
      <w:r w:rsidR="00975F55" w:rsidRPr="00975F55">
        <w:rPr>
          <w:sz w:val="16"/>
          <w:szCs w:val="16"/>
        </w:rPr>
        <w:t>)</w:t>
      </w:r>
    </w:p>
    <w:p w14:paraId="1F9F64EA" w14:textId="14B4297C" w:rsidR="00A908F4" w:rsidRPr="00A908F4" w:rsidRDefault="00A908F4" w:rsidP="00A908F4">
      <w:pPr>
        <w:tabs>
          <w:tab w:val="left" w:pos="1960"/>
        </w:tabs>
        <w:rPr>
          <w:sz w:val="24"/>
          <w:szCs w:val="24"/>
        </w:rPr>
      </w:pPr>
      <w:r w:rsidRPr="00A908F4">
        <w:rPr>
          <w:sz w:val="24"/>
          <w:szCs w:val="24"/>
        </w:rPr>
        <w:t>21.3.4 Достоверность данных</w:t>
      </w:r>
    </w:p>
    <w:p w14:paraId="3350F344" w14:textId="7B8F0655" w:rsidR="00A908F4" w:rsidRPr="00A908F4" w:rsidRDefault="00A908F4" w:rsidP="00A908F4">
      <w:pPr>
        <w:tabs>
          <w:tab w:val="left" w:pos="1960"/>
        </w:tabs>
        <w:rPr>
          <w:sz w:val="24"/>
          <w:szCs w:val="24"/>
        </w:rPr>
      </w:pPr>
      <w:r w:rsidRPr="00A908F4">
        <w:rPr>
          <w:sz w:val="24"/>
          <w:szCs w:val="24"/>
        </w:rPr>
        <w:t xml:space="preserve">Данные на линии SDA должны быть стабильными в течение высокого периода </w:t>
      </w:r>
      <w:r>
        <w:rPr>
          <w:sz w:val="24"/>
          <w:szCs w:val="24"/>
        </w:rPr>
        <w:t>тактового сигнала</w:t>
      </w:r>
      <w:r w:rsidRPr="00A908F4">
        <w:rPr>
          <w:sz w:val="24"/>
          <w:szCs w:val="24"/>
        </w:rPr>
        <w:t>. Высокое и низкое состояни</w:t>
      </w:r>
      <w:r>
        <w:rPr>
          <w:sz w:val="24"/>
          <w:szCs w:val="24"/>
        </w:rPr>
        <w:t xml:space="preserve">е </w:t>
      </w:r>
      <w:r w:rsidRPr="00A908F4">
        <w:rPr>
          <w:sz w:val="24"/>
          <w:szCs w:val="24"/>
        </w:rPr>
        <w:t>лини</w:t>
      </w:r>
      <w:r>
        <w:rPr>
          <w:sz w:val="24"/>
          <w:szCs w:val="24"/>
        </w:rPr>
        <w:t>и</w:t>
      </w:r>
      <w:r w:rsidRPr="00A908F4">
        <w:rPr>
          <w:sz w:val="24"/>
          <w:szCs w:val="24"/>
        </w:rPr>
        <w:t xml:space="preserve"> данных может измениться только тогда, когда тактовый сигнал на линии SCL имеет НИЗКИЙ уровень.</w:t>
      </w:r>
    </w:p>
    <w:p w14:paraId="730D8E68" w14:textId="526B200C" w:rsidR="00A908F4" w:rsidRDefault="00A908F4" w:rsidP="00A908F4">
      <w:pPr>
        <w:tabs>
          <w:tab w:val="left" w:pos="1960"/>
        </w:tabs>
        <w:jc w:val="center"/>
        <w:rPr>
          <w:b/>
          <w:bCs/>
          <w:sz w:val="24"/>
          <w:szCs w:val="24"/>
        </w:rPr>
      </w:pPr>
      <w:r w:rsidRPr="00A908F4">
        <w:rPr>
          <w:b/>
          <w:bCs/>
          <w:sz w:val="24"/>
          <w:szCs w:val="24"/>
        </w:rPr>
        <w:t>Рисунок 21-5. Передача битов по шине I2C</w:t>
      </w:r>
    </w:p>
    <w:p w14:paraId="72B955EE" w14:textId="5C9F4448" w:rsidR="00A908F4" w:rsidRDefault="00A908F4" w:rsidP="00A908F4">
      <w:pPr>
        <w:tabs>
          <w:tab w:val="left" w:pos="2614"/>
        </w:tabs>
        <w:jc w:val="center"/>
        <w:rPr>
          <w:sz w:val="24"/>
          <w:szCs w:val="24"/>
        </w:rPr>
      </w:pPr>
      <w:r w:rsidRPr="00A908F4">
        <w:rPr>
          <w:noProof/>
          <w:sz w:val="24"/>
          <w:szCs w:val="24"/>
        </w:rPr>
        <w:drawing>
          <wp:inline distT="0" distB="0" distL="0" distR="0" wp14:anchorId="703755F9" wp14:editId="12D995D0">
            <wp:extent cx="4318427" cy="1684335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175" cy="169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8B22" w14:textId="754A2BD3" w:rsidR="00A908F4" w:rsidRPr="00866F3D" w:rsidRDefault="00A908F4" w:rsidP="00A908F4">
      <w:pPr>
        <w:tabs>
          <w:tab w:val="left" w:pos="1694"/>
        </w:tabs>
        <w:rPr>
          <w:b/>
          <w:bCs/>
          <w:sz w:val="24"/>
          <w:szCs w:val="24"/>
        </w:rPr>
      </w:pPr>
      <w:r w:rsidRPr="005555B8">
        <w:rPr>
          <w:b/>
          <w:bCs/>
          <w:sz w:val="24"/>
          <w:szCs w:val="24"/>
        </w:rPr>
        <w:t xml:space="preserve">21.3.5 Условия </w:t>
      </w:r>
      <w:r w:rsidRPr="005555B8">
        <w:rPr>
          <w:b/>
          <w:bCs/>
          <w:sz w:val="24"/>
          <w:szCs w:val="24"/>
          <w:lang w:val="en-US"/>
        </w:rPr>
        <w:t>START</w:t>
      </w:r>
      <w:r w:rsidRPr="005555B8">
        <w:rPr>
          <w:b/>
          <w:bCs/>
          <w:sz w:val="24"/>
          <w:szCs w:val="24"/>
        </w:rPr>
        <w:t xml:space="preserve"> и </w:t>
      </w:r>
      <w:r w:rsidRPr="005555B8">
        <w:rPr>
          <w:b/>
          <w:bCs/>
          <w:sz w:val="24"/>
          <w:szCs w:val="24"/>
          <w:lang w:val="en-US"/>
        </w:rPr>
        <w:t>STOP</w:t>
      </w:r>
    </w:p>
    <w:p w14:paraId="45279E26" w14:textId="77777777" w:rsidR="00A908F4" w:rsidRPr="00A908F4" w:rsidRDefault="00A908F4" w:rsidP="00A908F4">
      <w:pPr>
        <w:tabs>
          <w:tab w:val="left" w:pos="1694"/>
        </w:tabs>
        <w:rPr>
          <w:sz w:val="24"/>
          <w:szCs w:val="24"/>
        </w:rPr>
      </w:pPr>
      <w:r w:rsidRPr="00A908F4">
        <w:rPr>
          <w:sz w:val="24"/>
          <w:szCs w:val="24"/>
        </w:rPr>
        <w:t>Модуль I2C генерирует условия СТАРТ и СТОП, когда он настроен как ведущий.</w:t>
      </w:r>
    </w:p>
    <w:p w14:paraId="1BEAE8F4" w14:textId="06E0572C" w:rsidR="00A908F4" w:rsidRPr="00A908F4" w:rsidRDefault="00A908F4" w:rsidP="00A908F4">
      <w:pPr>
        <w:tabs>
          <w:tab w:val="left" w:pos="169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Pr="00A908F4">
        <w:rPr>
          <w:sz w:val="24"/>
          <w:szCs w:val="24"/>
        </w:rPr>
        <w:t xml:space="preserve"> Условие START – это переход с высокого на низкий уровень на линии SDA, когда SCL имеет высокий уровень.</w:t>
      </w:r>
    </w:p>
    <w:p w14:paraId="1DF7A79E" w14:textId="3EBEA1BC" w:rsidR="00A908F4" w:rsidRPr="00A908F4" w:rsidRDefault="00A908F4" w:rsidP="00A908F4">
      <w:pPr>
        <w:tabs>
          <w:tab w:val="left" w:pos="169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Pr="00A908F4">
        <w:rPr>
          <w:sz w:val="24"/>
          <w:szCs w:val="24"/>
        </w:rPr>
        <w:t xml:space="preserve"> Состояние STOP – это переход с низкого уровня на высокий на линии SDA при высоком уровне SCL.</w:t>
      </w:r>
    </w:p>
    <w:p w14:paraId="56F7844D" w14:textId="1E99B910" w:rsidR="00A908F4" w:rsidRPr="00A908F4" w:rsidRDefault="00A908F4" w:rsidP="00A908F4">
      <w:pPr>
        <w:tabs>
          <w:tab w:val="left" w:pos="169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Pr="00A908F4">
        <w:rPr>
          <w:sz w:val="24"/>
          <w:szCs w:val="24"/>
        </w:rPr>
        <w:t xml:space="preserve"> Шина считается занятой после состояния START (BB = 1) и свободной после состояния STOP</w:t>
      </w:r>
      <w:r>
        <w:rPr>
          <w:sz w:val="24"/>
          <w:szCs w:val="24"/>
        </w:rPr>
        <w:t xml:space="preserve"> </w:t>
      </w:r>
      <w:r w:rsidRPr="00A908F4">
        <w:rPr>
          <w:sz w:val="24"/>
          <w:szCs w:val="24"/>
        </w:rPr>
        <w:t>условие (ВВ = 0).</w:t>
      </w:r>
    </w:p>
    <w:p w14:paraId="650B6E66" w14:textId="62DAB785" w:rsidR="00A908F4" w:rsidRPr="00A908F4" w:rsidRDefault="00A908F4" w:rsidP="00A908F4">
      <w:pPr>
        <w:tabs>
          <w:tab w:val="left" w:pos="1694"/>
        </w:tabs>
        <w:jc w:val="center"/>
        <w:rPr>
          <w:b/>
          <w:bCs/>
          <w:sz w:val="24"/>
          <w:szCs w:val="24"/>
        </w:rPr>
      </w:pPr>
      <w:r w:rsidRPr="00A908F4">
        <w:rPr>
          <w:b/>
          <w:bCs/>
          <w:sz w:val="24"/>
          <w:szCs w:val="24"/>
        </w:rPr>
        <w:t xml:space="preserve">Рисунок 21-6. События </w:t>
      </w:r>
      <w:r>
        <w:rPr>
          <w:b/>
          <w:bCs/>
          <w:sz w:val="24"/>
          <w:szCs w:val="24"/>
          <w:lang w:val="en-US"/>
        </w:rPr>
        <w:t>START</w:t>
      </w:r>
      <w:r w:rsidRPr="00A908F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и </w:t>
      </w:r>
      <w:r>
        <w:rPr>
          <w:b/>
          <w:bCs/>
          <w:sz w:val="24"/>
          <w:szCs w:val="24"/>
          <w:lang w:val="en-US"/>
        </w:rPr>
        <w:t>STOP</w:t>
      </w:r>
      <w:r w:rsidRPr="00A908F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на шине.</w:t>
      </w:r>
    </w:p>
    <w:p w14:paraId="3AFE229F" w14:textId="3E428150" w:rsidR="00A908F4" w:rsidRDefault="00A908F4" w:rsidP="00A908F4">
      <w:pPr>
        <w:tabs>
          <w:tab w:val="left" w:pos="3134"/>
        </w:tabs>
        <w:jc w:val="center"/>
        <w:rPr>
          <w:sz w:val="24"/>
          <w:szCs w:val="24"/>
        </w:rPr>
      </w:pPr>
      <w:r w:rsidRPr="00A908F4">
        <w:rPr>
          <w:noProof/>
          <w:sz w:val="24"/>
          <w:szCs w:val="24"/>
        </w:rPr>
        <w:drawing>
          <wp:inline distT="0" distB="0" distL="0" distR="0" wp14:anchorId="5D489EA6" wp14:editId="47BB1F85">
            <wp:extent cx="4026433" cy="1573151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2130" cy="157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A598" w14:textId="5B486F4A" w:rsidR="005555B8" w:rsidRDefault="005555B8" w:rsidP="005555B8">
      <w:pPr>
        <w:rPr>
          <w:sz w:val="24"/>
          <w:szCs w:val="24"/>
        </w:rPr>
      </w:pPr>
    </w:p>
    <w:p w14:paraId="3C997976" w14:textId="77777777" w:rsidR="005555B8" w:rsidRPr="005555B8" w:rsidRDefault="005555B8" w:rsidP="005555B8">
      <w:pPr>
        <w:rPr>
          <w:b/>
          <w:bCs/>
          <w:sz w:val="24"/>
          <w:szCs w:val="24"/>
        </w:rPr>
      </w:pPr>
      <w:r w:rsidRPr="005555B8">
        <w:rPr>
          <w:b/>
          <w:bCs/>
          <w:sz w:val="24"/>
          <w:szCs w:val="24"/>
        </w:rPr>
        <w:t>21.3.6 Работа I2C</w:t>
      </w:r>
    </w:p>
    <w:p w14:paraId="66D57A2F" w14:textId="77777777" w:rsidR="005555B8" w:rsidRPr="005555B8" w:rsidRDefault="005555B8" w:rsidP="005555B8">
      <w:pPr>
        <w:rPr>
          <w:b/>
          <w:bCs/>
          <w:sz w:val="24"/>
          <w:szCs w:val="24"/>
        </w:rPr>
      </w:pPr>
      <w:r w:rsidRPr="005555B8">
        <w:rPr>
          <w:b/>
          <w:bCs/>
          <w:sz w:val="24"/>
          <w:szCs w:val="24"/>
        </w:rPr>
        <w:t>21.3.6.1 Форматы последовательных данных</w:t>
      </w:r>
    </w:p>
    <w:p w14:paraId="7491F8F7" w14:textId="637B4BAC" w:rsidR="005555B8" w:rsidRPr="005555B8" w:rsidRDefault="005555B8" w:rsidP="005555B8">
      <w:pPr>
        <w:ind w:firstLine="708"/>
        <w:rPr>
          <w:sz w:val="24"/>
          <w:szCs w:val="24"/>
        </w:rPr>
      </w:pPr>
      <w:r w:rsidRPr="005555B8">
        <w:rPr>
          <w:sz w:val="24"/>
          <w:szCs w:val="24"/>
        </w:rPr>
        <w:t>Контроллер I2C работает в формате 8-битных словных данных (доступ для записи байтов поддерживается для последнего доступа).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Каждый байт, помещаемый в линию SDA, имеет длину 8 бит. Количество байтов, которое может быть передано или получено,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lastRenderedPageBreak/>
        <w:t xml:space="preserve">ограничено значением, запрограммированным в регистре DCOUNT. Данные передаются с </w:t>
      </w:r>
      <w:r>
        <w:rPr>
          <w:sz w:val="24"/>
          <w:szCs w:val="24"/>
        </w:rPr>
        <w:t xml:space="preserve">в порядке </w:t>
      </w:r>
      <w:r w:rsidRPr="005555B8">
        <w:rPr>
          <w:sz w:val="24"/>
          <w:szCs w:val="24"/>
        </w:rPr>
        <w:t>(MSB)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максимальн</w:t>
      </w:r>
      <w:r>
        <w:rPr>
          <w:sz w:val="24"/>
          <w:szCs w:val="24"/>
        </w:rPr>
        <w:t xml:space="preserve">ый </w:t>
      </w:r>
      <w:r w:rsidRPr="005555B8">
        <w:rPr>
          <w:sz w:val="24"/>
          <w:szCs w:val="24"/>
        </w:rPr>
        <w:t>значащий бит</w:t>
      </w:r>
      <w:r>
        <w:rPr>
          <w:sz w:val="24"/>
          <w:szCs w:val="24"/>
        </w:rPr>
        <w:t xml:space="preserve"> передается</w:t>
      </w:r>
      <w:r w:rsidRPr="005555B8">
        <w:rPr>
          <w:sz w:val="24"/>
          <w:szCs w:val="24"/>
        </w:rPr>
        <w:t xml:space="preserve"> первым. За каждым байтом следует бит подтверждения от модуля I2C, если он находится в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режим</w:t>
      </w:r>
      <w:r>
        <w:rPr>
          <w:sz w:val="24"/>
          <w:szCs w:val="24"/>
        </w:rPr>
        <w:t>е</w:t>
      </w:r>
      <w:r w:rsidRPr="005555B8">
        <w:rPr>
          <w:sz w:val="24"/>
          <w:szCs w:val="24"/>
        </w:rPr>
        <w:t xml:space="preserve"> приемника.</w:t>
      </w:r>
    </w:p>
    <w:p w14:paraId="04E25722" w14:textId="4F02174D" w:rsidR="005555B8" w:rsidRDefault="005555B8" w:rsidP="005555B8">
      <w:pPr>
        <w:ind w:firstLine="708"/>
        <w:jc w:val="center"/>
        <w:rPr>
          <w:b/>
          <w:bCs/>
          <w:sz w:val="24"/>
          <w:szCs w:val="24"/>
        </w:rPr>
      </w:pPr>
      <w:r w:rsidRPr="005555B8">
        <w:rPr>
          <w:b/>
          <w:bCs/>
          <w:sz w:val="24"/>
          <w:szCs w:val="24"/>
        </w:rPr>
        <w:t>Рисунок 21-7. Передача данных I2C</w:t>
      </w:r>
    </w:p>
    <w:p w14:paraId="1E44C58F" w14:textId="532ACF6F" w:rsidR="005555B8" w:rsidRDefault="005555B8" w:rsidP="005555B8">
      <w:pPr>
        <w:tabs>
          <w:tab w:val="left" w:pos="1537"/>
        </w:tabs>
        <w:jc w:val="center"/>
        <w:rPr>
          <w:sz w:val="24"/>
          <w:szCs w:val="24"/>
        </w:rPr>
      </w:pPr>
      <w:r w:rsidRPr="005555B8">
        <w:rPr>
          <w:noProof/>
          <w:sz w:val="24"/>
          <w:szCs w:val="24"/>
        </w:rPr>
        <w:drawing>
          <wp:inline distT="0" distB="0" distL="0" distR="0" wp14:anchorId="4B8248B4" wp14:editId="36F28A33">
            <wp:extent cx="5186722" cy="1557569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3521" cy="156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5B58" w14:textId="1F5D440A" w:rsidR="005555B8" w:rsidRPr="005555B8" w:rsidRDefault="005555B8" w:rsidP="005555B8">
      <w:pPr>
        <w:tabs>
          <w:tab w:val="left" w:pos="1537"/>
        </w:tabs>
        <w:rPr>
          <w:sz w:val="24"/>
          <w:szCs w:val="24"/>
        </w:rPr>
      </w:pPr>
      <w:r w:rsidRPr="005555B8">
        <w:rPr>
          <w:sz w:val="24"/>
          <w:szCs w:val="24"/>
        </w:rPr>
        <w:t>Модуль I2C поддерживает два формата данных, как показано на рис. 21-8:</w:t>
      </w:r>
    </w:p>
    <w:p w14:paraId="00352AF2" w14:textId="69397BD7" w:rsidR="005555B8" w:rsidRPr="005555B8" w:rsidRDefault="005555B8" w:rsidP="005555B8">
      <w:pPr>
        <w:tabs>
          <w:tab w:val="left" w:pos="1537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Pr="005555B8">
        <w:rPr>
          <w:sz w:val="24"/>
          <w:szCs w:val="24"/>
        </w:rPr>
        <w:t xml:space="preserve"> 7-битный/10-битный формат адресации</w:t>
      </w:r>
      <w:r>
        <w:rPr>
          <w:sz w:val="24"/>
          <w:szCs w:val="24"/>
        </w:rPr>
        <w:t>.</w:t>
      </w:r>
    </w:p>
    <w:p w14:paraId="12BD2F94" w14:textId="73DFBBED" w:rsidR="005555B8" w:rsidRPr="005555B8" w:rsidRDefault="005555B8" w:rsidP="005555B8">
      <w:pPr>
        <w:tabs>
          <w:tab w:val="left" w:pos="1537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Pr="005555B8">
        <w:rPr>
          <w:sz w:val="24"/>
          <w:szCs w:val="24"/>
        </w:rPr>
        <w:t xml:space="preserve"> 7-битный/10-битный формат адресации с повторяющимся начальным условием</w:t>
      </w:r>
      <w:r>
        <w:rPr>
          <w:sz w:val="24"/>
          <w:szCs w:val="24"/>
        </w:rPr>
        <w:t>.</w:t>
      </w:r>
    </w:p>
    <w:p w14:paraId="2C64AE31" w14:textId="3396F414" w:rsidR="005555B8" w:rsidRDefault="005555B8" w:rsidP="005555B8">
      <w:pPr>
        <w:tabs>
          <w:tab w:val="left" w:pos="1537"/>
        </w:tabs>
        <w:rPr>
          <w:sz w:val="24"/>
          <w:szCs w:val="24"/>
        </w:rPr>
      </w:pPr>
      <w:r w:rsidRPr="005555B8">
        <w:rPr>
          <w:sz w:val="24"/>
          <w:szCs w:val="24"/>
        </w:rPr>
        <w:t>Первый байт после начального условия (S) всегда состоит из 8 бит. В режиме подтверждения дополнительный бит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предназначенный для подтверждения, вставляется после каждого байта. В форматах адресации с 7-битными адресами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первый байт состоит из 7 старших разрядов адреса подчиненного устройства и 1 младшего бита R/nW. В форматах адресации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с 10-битными адресами первый байт состоит из 7 старших бит адреса подчиненного устройства, например 11110XX, где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XX — это два старших бита 10-битных адресов и 1 младший бит R/nW, который в данном случае равен 0.</w:t>
      </w:r>
    </w:p>
    <w:p w14:paraId="411E62BB" w14:textId="2807CF8D" w:rsidR="005555B8" w:rsidRDefault="005555B8" w:rsidP="005555B8">
      <w:pPr>
        <w:tabs>
          <w:tab w:val="left" w:pos="1537"/>
        </w:tabs>
        <w:rPr>
          <w:sz w:val="24"/>
          <w:szCs w:val="24"/>
        </w:rPr>
      </w:pPr>
      <w:r w:rsidRPr="005555B8">
        <w:rPr>
          <w:sz w:val="24"/>
          <w:szCs w:val="24"/>
        </w:rPr>
        <w:t>Младший значащий R/nW адресного байта указывает направление передачи следующих данных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байт. Если R/nW равно 0, ведущий записывает данные в выбранн</w:t>
      </w:r>
      <w:r>
        <w:rPr>
          <w:sz w:val="24"/>
          <w:szCs w:val="24"/>
        </w:rPr>
        <w:t>ое ведомое устройств</w:t>
      </w:r>
      <w:r w:rsidRPr="005555B8">
        <w:rPr>
          <w:sz w:val="24"/>
          <w:szCs w:val="24"/>
        </w:rPr>
        <w:t>; если он равен 1, мастер считывает данные из</w:t>
      </w:r>
      <w:r>
        <w:rPr>
          <w:sz w:val="24"/>
          <w:szCs w:val="24"/>
        </w:rPr>
        <w:t xml:space="preserve"> ведомого устройства</w:t>
      </w:r>
      <w:r w:rsidRPr="005555B8">
        <w:rPr>
          <w:sz w:val="24"/>
          <w:szCs w:val="24"/>
        </w:rPr>
        <w:t>.</w:t>
      </w:r>
    </w:p>
    <w:p w14:paraId="268960E3" w14:textId="5678684E" w:rsidR="005555B8" w:rsidRDefault="005555B8" w:rsidP="005555B8">
      <w:pPr>
        <w:tabs>
          <w:tab w:val="left" w:pos="2287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5555B8">
        <w:rPr>
          <w:b/>
          <w:bCs/>
          <w:sz w:val="24"/>
          <w:szCs w:val="24"/>
        </w:rPr>
        <w:t>Рисунок 21-8. Форматы передачи данных I2C</w:t>
      </w:r>
      <w:r>
        <w:rPr>
          <w:sz w:val="24"/>
          <w:szCs w:val="24"/>
        </w:rPr>
        <w:tab/>
      </w:r>
      <w:r w:rsidRPr="005555B8">
        <w:rPr>
          <w:noProof/>
          <w:sz w:val="24"/>
          <w:szCs w:val="24"/>
        </w:rPr>
        <w:drawing>
          <wp:inline distT="0" distB="0" distL="0" distR="0" wp14:anchorId="59310F0A" wp14:editId="729A29B4">
            <wp:extent cx="5939790" cy="2685415"/>
            <wp:effectExtent l="0" t="0" r="381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6B93" w14:textId="2356D2BF" w:rsidR="005555B8" w:rsidRDefault="005555B8" w:rsidP="005555B8">
      <w:pPr>
        <w:rPr>
          <w:sz w:val="16"/>
          <w:szCs w:val="16"/>
        </w:rPr>
      </w:pPr>
      <w:r w:rsidRPr="005555B8">
        <w:rPr>
          <w:sz w:val="16"/>
          <w:szCs w:val="16"/>
        </w:rPr>
        <w:t>7-битный формат адресации с повторяющимся условием START</w:t>
      </w:r>
    </w:p>
    <w:p w14:paraId="427E783B" w14:textId="2A23F272" w:rsidR="005555B8" w:rsidRPr="005555B8" w:rsidRDefault="005555B8" w:rsidP="005555B8">
      <w:pPr>
        <w:rPr>
          <w:b/>
          <w:bCs/>
          <w:sz w:val="24"/>
          <w:szCs w:val="24"/>
        </w:rPr>
      </w:pPr>
      <w:r w:rsidRPr="005555B8">
        <w:rPr>
          <w:b/>
          <w:bCs/>
          <w:sz w:val="24"/>
          <w:szCs w:val="24"/>
        </w:rPr>
        <w:t xml:space="preserve">21.3.6.2 </w:t>
      </w:r>
      <w:r>
        <w:rPr>
          <w:b/>
          <w:bCs/>
          <w:sz w:val="24"/>
          <w:szCs w:val="24"/>
        </w:rPr>
        <w:t>Мастер</w:t>
      </w:r>
      <w:r w:rsidRPr="005555B8">
        <w:rPr>
          <w:b/>
          <w:bCs/>
          <w:sz w:val="24"/>
          <w:szCs w:val="24"/>
        </w:rPr>
        <w:t xml:space="preserve"> передатчик</w:t>
      </w:r>
    </w:p>
    <w:p w14:paraId="3EB70008" w14:textId="666C83B0" w:rsidR="005555B8" w:rsidRPr="005555B8" w:rsidRDefault="005555B8" w:rsidP="005555B8">
      <w:pPr>
        <w:ind w:firstLine="708"/>
        <w:rPr>
          <w:sz w:val="24"/>
          <w:szCs w:val="24"/>
        </w:rPr>
      </w:pPr>
      <w:r w:rsidRPr="005555B8">
        <w:rPr>
          <w:sz w:val="24"/>
          <w:szCs w:val="24"/>
        </w:rPr>
        <w:lastRenderedPageBreak/>
        <w:t>В этом режиме данные, собранные в одном из ранее описанных форматов данных, выводятся на последовательный порт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лини</w:t>
      </w:r>
      <w:r>
        <w:rPr>
          <w:sz w:val="24"/>
          <w:szCs w:val="24"/>
        </w:rPr>
        <w:t>и</w:t>
      </w:r>
      <w:r w:rsidRPr="005555B8">
        <w:rPr>
          <w:sz w:val="24"/>
          <w:szCs w:val="24"/>
        </w:rPr>
        <w:t xml:space="preserve"> данных SDA </w:t>
      </w:r>
      <w:r>
        <w:rPr>
          <w:sz w:val="24"/>
          <w:szCs w:val="24"/>
        </w:rPr>
        <w:t xml:space="preserve">и </w:t>
      </w:r>
      <w:r w:rsidRPr="005555B8">
        <w:rPr>
          <w:sz w:val="24"/>
          <w:szCs w:val="24"/>
        </w:rPr>
        <w:t>синхронизир</w:t>
      </w:r>
      <w:r>
        <w:rPr>
          <w:sz w:val="24"/>
          <w:szCs w:val="24"/>
        </w:rPr>
        <w:t>уютс</w:t>
      </w:r>
      <w:r w:rsidRPr="005555B8">
        <w:rPr>
          <w:sz w:val="24"/>
          <w:szCs w:val="24"/>
        </w:rPr>
        <w:t xml:space="preserve">я с самогенерируемыми тактовыми импульсами на последовательной линии синхронизации SCL. </w:t>
      </w:r>
      <w:r>
        <w:rPr>
          <w:sz w:val="24"/>
          <w:szCs w:val="24"/>
        </w:rPr>
        <w:t xml:space="preserve">Тактовые импульсы </w:t>
      </w:r>
      <w:r w:rsidRPr="005555B8">
        <w:rPr>
          <w:sz w:val="24"/>
          <w:szCs w:val="24"/>
        </w:rPr>
        <w:t>запрещаются, а SCL удерживается на низком уровне, когда требуется вмешательство процессора (XUDF) после того, как байт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был передан.</w:t>
      </w:r>
    </w:p>
    <w:p w14:paraId="1100A600" w14:textId="77777777" w:rsidR="005555B8" w:rsidRDefault="005555B8" w:rsidP="005555B8">
      <w:pPr>
        <w:rPr>
          <w:sz w:val="24"/>
          <w:szCs w:val="24"/>
        </w:rPr>
      </w:pPr>
    </w:p>
    <w:p w14:paraId="0D8911C5" w14:textId="6C04D8DE" w:rsidR="005555B8" w:rsidRPr="005555B8" w:rsidRDefault="005555B8" w:rsidP="005555B8">
      <w:pPr>
        <w:rPr>
          <w:b/>
          <w:bCs/>
          <w:sz w:val="24"/>
          <w:szCs w:val="24"/>
        </w:rPr>
      </w:pPr>
      <w:r w:rsidRPr="005555B8">
        <w:rPr>
          <w:b/>
          <w:bCs/>
          <w:sz w:val="24"/>
          <w:szCs w:val="24"/>
        </w:rPr>
        <w:t>21.3.6.3 Главный приемник</w:t>
      </w:r>
    </w:p>
    <w:p w14:paraId="623F8110" w14:textId="703E15CC" w:rsidR="005555B8" w:rsidRPr="005555B8" w:rsidRDefault="005555B8" w:rsidP="005555B8">
      <w:pPr>
        <w:rPr>
          <w:sz w:val="24"/>
          <w:szCs w:val="24"/>
        </w:rPr>
      </w:pPr>
      <w:r w:rsidRPr="005555B8">
        <w:rPr>
          <w:sz w:val="24"/>
          <w:szCs w:val="24"/>
        </w:rPr>
        <w:t xml:space="preserve">В этот режим можно войти только из режима </w:t>
      </w:r>
      <w:r>
        <w:rPr>
          <w:sz w:val="24"/>
          <w:szCs w:val="24"/>
        </w:rPr>
        <w:t>мастер</w:t>
      </w:r>
      <w:r w:rsidRPr="005555B8">
        <w:rPr>
          <w:sz w:val="24"/>
          <w:szCs w:val="24"/>
        </w:rPr>
        <w:t xml:space="preserve"> передатчика. С любым из форматов адреса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(Рисунок 21-8 (a), (b) и (c)), главный приемник вводится после байта адреса подчиненного устройства и</w:t>
      </w:r>
      <w:r>
        <w:rPr>
          <w:sz w:val="24"/>
          <w:szCs w:val="24"/>
        </w:rPr>
        <w:t xml:space="preserve"> передачи</w:t>
      </w:r>
      <w:r w:rsidRPr="005555B8">
        <w:rPr>
          <w:sz w:val="24"/>
          <w:szCs w:val="24"/>
        </w:rPr>
        <w:t xml:space="preserve"> бита R/W_, если R/W_ имеет высокий уровень. Биты последовательных данных, принимаемые по шине SDA, сдвигаются синхронно с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самогенерируемые тактовые импульсы на SCL. Тактовые импульсы подавляются, а SCL удерживается на низком уровне, когда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требуется вмешательство процессора (ROVR) после передачи байта. В конце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передачи, он генерирует условие остановки.</w:t>
      </w:r>
    </w:p>
    <w:p w14:paraId="39471F93" w14:textId="77777777" w:rsidR="005555B8" w:rsidRPr="005555B8" w:rsidRDefault="005555B8" w:rsidP="005555B8">
      <w:pPr>
        <w:rPr>
          <w:b/>
          <w:bCs/>
          <w:sz w:val="24"/>
          <w:szCs w:val="24"/>
        </w:rPr>
      </w:pPr>
      <w:r w:rsidRPr="005555B8">
        <w:rPr>
          <w:b/>
          <w:bCs/>
          <w:sz w:val="24"/>
          <w:szCs w:val="24"/>
        </w:rPr>
        <w:t>21.3.6.4 Ведомый передатчик</w:t>
      </w:r>
    </w:p>
    <w:p w14:paraId="41FE8A52" w14:textId="13DB88C4" w:rsidR="005555B8" w:rsidRPr="005555B8" w:rsidRDefault="005555B8" w:rsidP="005555B8">
      <w:pPr>
        <w:rPr>
          <w:sz w:val="24"/>
          <w:szCs w:val="24"/>
        </w:rPr>
      </w:pPr>
      <w:r w:rsidRPr="005555B8">
        <w:rPr>
          <w:sz w:val="24"/>
          <w:szCs w:val="24"/>
        </w:rPr>
        <w:t>В этот режим можно войти только из режима ведомого приемника. С любым из форматов адреса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(Рисунок 21-8 (a), (b) и (c)) ведомый передатчик вводится, если байт адреса ведомого совпадает с его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собственны</w:t>
      </w:r>
      <w:r>
        <w:rPr>
          <w:sz w:val="24"/>
          <w:szCs w:val="24"/>
        </w:rPr>
        <w:t>м адресом передачи</w:t>
      </w:r>
      <w:r w:rsidRPr="005555B8">
        <w:rPr>
          <w:sz w:val="24"/>
          <w:szCs w:val="24"/>
        </w:rPr>
        <w:t xml:space="preserve"> и бит R/W_, если R/W_ </w:t>
      </w:r>
      <w:r>
        <w:rPr>
          <w:sz w:val="24"/>
          <w:szCs w:val="24"/>
        </w:rPr>
        <w:t xml:space="preserve">имеет </w:t>
      </w:r>
      <w:r w:rsidRPr="005555B8">
        <w:rPr>
          <w:sz w:val="24"/>
          <w:szCs w:val="24"/>
        </w:rPr>
        <w:t>высокий. Ведомый передатчик сдвигает последовательны</w:t>
      </w:r>
      <w:r>
        <w:rPr>
          <w:sz w:val="24"/>
          <w:szCs w:val="24"/>
        </w:rPr>
        <w:t xml:space="preserve">е </w:t>
      </w:r>
      <w:r w:rsidRPr="005555B8">
        <w:rPr>
          <w:sz w:val="24"/>
          <w:szCs w:val="24"/>
        </w:rPr>
        <w:t>данные на лини</w:t>
      </w:r>
      <w:r>
        <w:rPr>
          <w:sz w:val="24"/>
          <w:szCs w:val="24"/>
        </w:rPr>
        <w:t>и д</w:t>
      </w:r>
      <w:r w:rsidRPr="005555B8">
        <w:rPr>
          <w:sz w:val="24"/>
          <w:szCs w:val="24"/>
        </w:rPr>
        <w:t xml:space="preserve">анных SDA синхронно с тактовыми импульсами, которые генерируются ведущим устройством. </w:t>
      </w:r>
      <w:r>
        <w:rPr>
          <w:sz w:val="24"/>
          <w:szCs w:val="24"/>
        </w:rPr>
        <w:t xml:space="preserve">Он </w:t>
      </w:r>
      <w:r w:rsidRPr="005555B8">
        <w:rPr>
          <w:sz w:val="24"/>
          <w:szCs w:val="24"/>
        </w:rPr>
        <w:t xml:space="preserve">не генерирует </w:t>
      </w:r>
      <w:r>
        <w:rPr>
          <w:sz w:val="24"/>
          <w:szCs w:val="24"/>
        </w:rPr>
        <w:t>свои тактовые импульсы</w:t>
      </w:r>
      <w:r w:rsidRPr="005555B8">
        <w:rPr>
          <w:sz w:val="24"/>
          <w:szCs w:val="24"/>
        </w:rPr>
        <w:t xml:space="preserve">, но может удерживать SCL </w:t>
      </w:r>
      <w:r>
        <w:rPr>
          <w:sz w:val="24"/>
          <w:szCs w:val="24"/>
        </w:rPr>
        <w:t>линии тактирования</w:t>
      </w:r>
      <w:r w:rsidRPr="005555B8">
        <w:rPr>
          <w:sz w:val="24"/>
          <w:szCs w:val="24"/>
        </w:rPr>
        <w:t xml:space="preserve"> на низком уровне, пока требуется вмешательство ЦП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(</w:t>
      </w:r>
      <w:r>
        <w:rPr>
          <w:rFonts w:ascii="Arial" w:hAnsi="Arial" w:cs="Arial"/>
          <w:sz w:val="20"/>
          <w:szCs w:val="20"/>
        </w:rPr>
        <w:t>XUDF</w:t>
      </w:r>
      <w:r w:rsidRPr="005555B8">
        <w:rPr>
          <w:sz w:val="24"/>
          <w:szCs w:val="24"/>
        </w:rPr>
        <w:t>).</w:t>
      </w:r>
    </w:p>
    <w:p w14:paraId="5D0D3BE3" w14:textId="77777777" w:rsidR="005555B8" w:rsidRPr="005555B8" w:rsidRDefault="005555B8" w:rsidP="005555B8">
      <w:pPr>
        <w:rPr>
          <w:b/>
          <w:bCs/>
          <w:sz w:val="24"/>
          <w:szCs w:val="24"/>
        </w:rPr>
      </w:pPr>
      <w:r w:rsidRPr="005555B8">
        <w:rPr>
          <w:b/>
          <w:bCs/>
          <w:sz w:val="24"/>
          <w:szCs w:val="24"/>
        </w:rPr>
        <w:t>21.3.6.5 Ведомый приемник</w:t>
      </w:r>
    </w:p>
    <w:p w14:paraId="54DF9EF6" w14:textId="23DF629E" w:rsidR="005555B8" w:rsidRDefault="005555B8" w:rsidP="005555B8">
      <w:pPr>
        <w:rPr>
          <w:sz w:val="24"/>
          <w:szCs w:val="24"/>
        </w:rPr>
      </w:pPr>
      <w:r w:rsidRPr="005555B8">
        <w:rPr>
          <w:sz w:val="24"/>
          <w:szCs w:val="24"/>
        </w:rPr>
        <w:t>В этом режиме биты последовательных данных, принимаемые по шине SDA, вводятся синхронно с тактовыми импульсами на</w:t>
      </w:r>
      <w:r w:rsidR="007864D5"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SCL, генерируемы</w:t>
      </w:r>
      <w:r w:rsidR="007864D5">
        <w:rPr>
          <w:sz w:val="24"/>
          <w:szCs w:val="24"/>
        </w:rPr>
        <w:t>ми</w:t>
      </w:r>
      <w:r w:rsidRPr="005555B8">
        <w:rPr>
          <w:sz w:val="24"/>
          <w:szCs w:val="24"/>
        </w:rPr>
        <w:t xml:space="preserve"> ведущим устройством. Он не генерирует </w:t>
      </w:r>
      <w:r w:rsidR="007864D5">
        <w:rPr>
          <w:sz w:val="24"/>
          <w:szCs w:val="24"/>
        </w:rPr>
        <w:t>тактовые импульсы</w:t>
      </w:r>
      <w:r w:rsidRPr="005555B8">
        <w:rPr>
          <w:sz w:val="24"/>
          <w:szCs w:val="24"/>
        </w:rPr>
        <w:t xml:space="preserve">, но может </w:t>
      </w:r>
      <w:r w:rsidR="007864D5">
        <w:rPr>
          <w:sz w:val="24"/>
          <w:szCs w:val="24"/>
        </w:rPr>
        <w:t>держать</w:t>
      </w:r>
      <w:r w:rsidRPr="005555B8">
        <w:rPr>
          <w:sz w:val="24"/>
          <w:szCs w:val="24"/>
        </w:rPr>
        <w:t xml:space="preserve"> линию синхронизации SCL</w:t>
      </w:r>
      <w:r w:rsidR="007864D5">
        <w:rPr>
          <w:sz w:val="24"/>
          <w:szCs w:val="24"/>
        </w:rPr>
        <w:t xml:space="preserve"> в низком уровне</w:t>
      </w:r>
      <w:r w:rsidRPr="005555B8">
        <w:rPr>
          <w:sz w:val="24"/>
          <w:szCs w:val="24"/>
        </w:rPr>
        <w:t>, когда требуется вмешательство ЦП (ROVR) после приема байта.</w:t>
      </w:r>
    </w:p>
    <w:p w14:paraId="4BD71C4B" w14:textId="16653B5F" w:rsidR="00866F3D" w:rsidRDefault="00866F3D" w:rsidP="005555B8">
      <w:pPr>
        <w:rPr>
          <w:sz w:val="24"/>
          <w:szCs w:val="24"/>
        </w:rPr>
      </w:pPr>
    </w:p>
    <w:p w14:paraId="2F1496F4" w14:textId="77777777" w:rsidR="00866F3D" w:rsidRPr="00866F3D" w:rsidRDefault="00866F3D" w:rsidP="00866F3D">
      <w:pPr>
        <w:rPr>
          <w:b/>
          <w:bCs/>
          <w:sz w:val="24"/>
          <w:szCs w:val="24"/>
        </w:rPr>
      </w:pPr>
      <w:r w:rsidRPr="00866F3D">
        <w:rPr>
          <w:b/>
          <w:bCs/>
          <w:sz w:val="24"/>
          <w:szCs w:val="24"/>
        </w:rPr>
        <w:t>21.3.7 Арбитраж</w:t>
      </w:r>
    </w:p>
    <w:p w14:paraId="6C257D2F" w14:textId="72515604" w:rsidR="00866F3D" w:rsidRPr="00866F3D" w:rsidRDefault="00866F3D" w:rsidP="00866F3D">
      <w:pPr>
        <w:rPr>
          <w:sz w:val="24"/>
          <w:szCs w:val="24"/>
        </w:rPr>
      </w:pPr>
      <w:r w:rsidRPr="00866F3D">
        <w:rPr>
          <w:sz w:val="24"/>
          <w:szCs w:val="24"/>
        </w:rPr>
        <w:t>Если два или более ведущих передатчика начинают передачу по одной и той же шине почти одновременно,</w:t>
      </w:r>
      <w:r>
        <w:rPr>
          <w:sz w:val="24"/>
          <w:szCs w:val="24"/>
        </w:rPr>
        <w:t xml:space="preserve"> </w:t>
      </w:r>
      <w:r w:rsidRPr="00866F3D">
        <w:rPr>
          <w:sz w:val="24"/>
          <w:szCs w:val="24"/>
        </w:rPr>
        <w:t>применяется арбитражная процедура. Процедура арбитража использует данные, представленные на последовательной шине</w:t>
      </w:r>
      <w:r>
        <w:rPr>
          <w:sz w:val="24"/>
          <w:szCs w:val="24"/>
        </w:rPr>
        <w:t xml:space="preserve"> </w:t>
      </w:r>
      <w:r w:rsidRPr="00866F3D">
        <w:rPr>
          <w:sz w:val="24"/>
          <w:szCs w:val="24"/>
        </w:rPr>
        <w:t>конкурирующи</w:t>
      </w:r>
      <w:r>
        <w:rPr>
          <w:sz w:val="24"/>
          <w:szCs w:val="24"/>
        </w:rPr>
        <w:t xml:space="preserve">ми </w:t>
      </w:r>
      <w:r w:rsidRPr="00866F3D">
        <w:rPr>
          <w:sz w:val="24"/>
          <w:szCs w:val="24"/>
        </w:rPr>
        <w:t>передатчик</w:t>
      </w:r>
      <w:r>
        <w:rPr>
          <w:sz w:val="24"/>
          <w:szCs w:val="24"/>
        </w:rPr>
        <w:t>ами</w:t>
      </w:r>
      <w:r w:rsidRPr="00866F3D">
        <w:rPr>
          <w:sz w:val="24"/>
          <w:szCs w:val="24"/>
        </w:rPr>
        <w:t>. Когда передатчик обнаруживает, что высокий уровень сигнала, который он представил на шине,</w:t>
      </w:r>
      <w:r>
        <w:rPr>
          <w:sz w:val="24"/>
          <w:szCs w:val="24"/>
        </w:rPr>
        <w:t xml:space="preserve"> </w:t>
      </w:r>
      <w:r w:rsidRPr="00866F3D">
        <w:rPr>
          <w:sz w:val="24"/>
          <w:szCs w:val="24"/>
        </w:rPr>
        <w:t>был отменен низким сигналом, он переключается в режим ведомого приемника, устанавливает флаг потери арбитража (AL),</w:t>
      </w:r>
      <w:r>
        <w:rPr>
          <w:sz w:val="24"/>
          <w:szCs w:val="24"/>
        </w:rPr>
        <w:t xml:space="preserve"> </w:t>
      </w:r>
      <w:r w:rsidRPr="00866F3D">
        <w:rPr>
          <w:sz w:val="24"/>
          <w:szCs w:val="24"/>
        </w:rPr>
        <w:t>и генерирует прерывание потери арбитража. На рис. 21-9 показана арбитражная процедура между двумя</w:t>
      </w:r>
      <w:r>
        <w:rPr>
          <w:sz w:val="24"/>
          <w:szCs w:val="24"/>
        </w:rPr>
        <w:t xml:space="preserve"> </w:t>
      </w:r>
      <w:r w:rsidRPr="00866F3D">
        <w:rPr>
          <w:sz w:val="24"/>
          <w:szCs w:val="24"/>
        </w:rPr>
        <w:t>устройства</w:t>
      </w:r>
      <w:r>
        <w:rPr>
          <w:sz w:val="24"/>
          <w:szCs w:val="24"/>
        </w:rPr>
        <w:t>ми</w:t>
      </w:r>
      <w:r w:rsidRPr="00866F3D">
        <w:rPr>
          <w:sz w:val="24"/>
          <w:szCs w:val="24"/>
        </w:rPr>
        <w:t>. Процедура арбитража отдает приоритет устройству, передающему последовательный поток данных с</w:t>
      </w:r>
      <w:r>
        <w:rPr>
          <w:sz w:val="24"/>
          <w:szCs w:val="24"/>
        </w:rPr>
        <w:t xml:space="preserve"> </w:t>
      </w:r>
      <w:r w:rsidRPr="00866F3D">
        <w:rPr>
          <w:sz w:val="24"/>
          <w:szCs w:val="24"/>
        </w:rPr>
        <w:t>наименьш</w:t>
      </w:r>
      <w:r>
        <w:rPr>
          <w:sz w:val="24"/>
          <w:szCs w:val="24"/>
        </w:rPr>
        <w:t>им</w:t>
      </w:r>
      <w:r w:rsidRPr="00866F3D">
        <w:rPr>
          <w:sz w:val="24"/>
          <w:szCs w:val="24"/>
        </w:rPr>
        <w:t xml:space="preserve"> двоичн</w:t>
      </w:r>
      <w:r>
        <w:rPr>
          <w:sz w:val="24"/>
          <w:szCs w:val="24"/>
        </w:rPr>
        <w:t>ым</w:t>
      </w:r>
      <w:r w:rsidRPr="00866F3D">
        <w:rPr>
          <w:sz w:val="24"/>
          <w:szCs w:val="24"/>
        </w:rPr>
        <w:t xml:space="preserve"> значение</w:t>
      </w:r>
      <w:r>
        <w:rPr>
          <w:sz w:val="24"/>
          <w:szCs w:val="24"/>
        </w:rPr>
        <w:t>м</w:t>
      </w:r>
      <w:r w:rsidRPr="00866F3D">
        <w:rPr>
          <w:sz w:val="24"/>
          <w:szCs w:val="24"/>
        </w:rPr>
        <w:t>. Если два или более устройств передают одинаковые первые байты, арбитраж продолжается</w:t>
      </w:r>
      <w:r>
        <w:rPr>
          <w:sz w:val="24"/>
          <w:szCs w:val="24"/>
        </w:rPr>
        <w:t xml:space="preserve"> </w:t>
      </w:r>
      <w:r w:rsidRPr="00866F3D">
        <w:rPr>
          <w:sz w:val="24"/>
          <w:szCs w:val="24"/>
        </w:rPr>
        <w:t>последующи</w:t>
      </w:r>
      <w:r>
        <w:rPr>
          <w:sz w:val="24"/>
          <w:szCs w:val="24"/>
        </w:rPr>
        <w:t xml:space="preserve">ми </w:t>
      </w:r>
      <w:r w:rsidRPr="00866F3D">
        <w:rPr>
          <w:sz w:val="24"/>
          <w:szCs w:val="24"/>
        </w:rPr>
        <w:t>байт</w:t>
      </w:r>
      <w:r>
        <w:rPr>
          <w:sz w:val="24"/>
          <w:szCs w:val="24"/>
        </w:rPr>
        <w:t>ами</w:t>
      </w:r>
      <w:r w:rsidRPr="00866F3D">
        <w:rPr>
          <w:sz w:val="24"/>
          <w:szCs w:val="24"/>
        </w:rPr>
        <w:t>.</w:t>
      </w:r>
    </w:p>
    <w:p w14:paraId="38850D64" w14:textId="77777777" w:rsidR="00866F3D" w:rsidRDefault="00866F3D" w:rsidP="00866F3D">
      <w:pPr>
        <w:jc w:val="center"/>
        <w:rPr>
          <w:b/>
          <w:bCs/>
          <w:sz w:val="24"/>
          <w:szCs w:val="24"/>
        </w:rPr>
      </w:pPr>
    </w:p>
    <w:p w14:paraId="62A2A633" w14:textId="77777777" w:rsidR="00866F3D" w:rsidRDefault="00866F3D" w:rsidP="00866F3D">
      <w:pPr>
        <w:jc w:val="center"/>
        <w:rPr>
          <w:b/>
          <w:bCs/>
          <w:sz w:val="24"/>
          <w:szCs w:val="24"/>
        </w:rPr>
      </w:pPr>
    </w:p>
    <w:p w14:paraId="5DAB1680" w14:textId="77777777" w:rsidR="00866F3D" w:rsidRDefault="00866F3D" w:rsidP="00866F3D">
      <w:pPr>
        <w:jc w:val="center"/>
        <w:rPr>
          <w:b/>
          <w:bCs/>
          <w:sz w:val="24"/>
          <w:szCs w:val="24"/>
        </w:rPr>
      </w:pPr>
    </w:p>
    <w:p w14:paraId="7B0EEE51" w14:textId="77777777" w:rsidR="00866F3D" w:rsidRDefault="00866F3D" w:rsidP="00866F3D">
      <w:pPr>
        <w:jc w:val="center"/>
        <w:rPr>
          <w:b/>
          <w:bCs/>
          <w:sz w:val="24"/>
          <w:szCs w:val="24"/>
        </w:rPr>
      </w:pPr>
    </w:p>
    <w:p w14:paraId="44A361FC" w14:textId="078B036C" w:rsidR="00866F3D" w:rsidRDefault="00866F3D" w:rsidP="00866F3D">
      <w:pPr>
        <w:jc w:val="center"/>
        <w:rPr>
          <w:b/>
          <w:bCs/>
          <w:sz w:val="24"/>
          <w:szCs w:val="24"/>
        </w:rPr>
      </w:pPr>
      <w:r w:rsidRPr="00866F3D">
        <w:rPr>
          <w:b/>
          <w:bCs/>
          <w:sz w:val="24"/>
          <w:szCs w:val="24"/>
        </w:rPr>
        <w:lastRenderedPageBreak/>
        <w:t>Рисунок 21-9. Арбитражная процедура между двумя ведущими передатчиками</w:t>
      </w:r>
    </w:p>
    <w:p w14:paraId="4620D100" w14:textId="12A2DC3A" w:rsidR="00866F3D" w:rsidRDefault="00866F3D" w:rsidP="00866F3D">
      <w:pPr>
        <w:tabs>
          <w:tab w:val="left" w:pos="2844"/>
        </w:tabs>
        <w:jc w:val="center"/>
        <w:rPr>
          <w:sz w:val="24"/>
          <w:szCs w:val="24"/>
        </w:rPr>
      </w:pPr>
      <w:r w:rsidRPr="00866F3D">
        <w:rPr>
          <w:sz w:val="24"/>
          <w:szCs w:val="24"/>
        </w:rPr>
        <w:drawing>
          <wp:inline distT="0" distB="0" distL="0" distR="0" wp14:anchorId="5F353BFD" wp14:editId="11C01D2C">
            <wp:extent cx="4418319" cy="1838841"/>
            <wp:effectExtent l="0" t="0" r="190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7061" cy="184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70E0" w14:textId="7F655795" w:rsidR="00866F3D" w:rsidRPr="00866F3D" w:rsidRDefault="00866F3D" w:rsidP="00866F3D">
      <w:pPr>
        <w:rPr>
          <w:sz w:val="24"/>
          <w:szCs w:val="24"/>
        </w:rPr>
      </w:pPr>
      <w:r w:rsidRPr="00866F3D">
        <w:rPr>
          <w:sz w:val="24"/>
          <w:szCs w:val="24"/>
        </w:rPr>
        <w:t xml:space="preserve">21.3.8 Генерация </w:t>
      </w:r>
      <w:r>
        <w:rPr>
          <w:sz w:val="24"/>
          <w:szCs w:val="24"/>
        </w:rPr>
        <w:t>тактирования</w:t>
      </w:r>
      <w:r w:rsidRPr="00866F3D">
        <w:rPr>
          <w:sz w:val="24"/>
          <w:szCs w:val="24"/>
        </w:rPr>
        <w:t xml:space="preserve"> I2C и синхронизация </w:t>
      </w:r>
      <w:r>
        <w:rPr>
          <w:sz w:val="24"/>
          <w:szCs w:val="24"/>
        </w:rPr>
        <w:t>тактирования</w:t>
      </w:r>
      <w:r w:rsidRPr="00866F3D">
        <w:rPr>
          <w:sz w:val="24"/>
          <w:szCs w:val="24"/>
        </w:rPr>
        <w:t xml:space="preserve"> I2C</w:t>
      </w:r>
    </w:p>
    <w:p w14:paraId="6EEEF3EB" w14:textId="671F73E2" w:rsidR="00866F3D" w:rsidRPr="00866F3D" w:rsidRDefault="00866F3D" w:rsidP="00866F3D">
      <w:pPr>
        <w:rPr>
          <w:sz w:val="24"/>
          <w:szCs w:val="24"/>
        </w:rPr>
      </w:pPr>
      <w:r w:rsidRPr="00866F3D">
        <w:rPr>
          <w:sz w:val="24"/>
          <w:szCs w:val="24"/>
        </w:rPr>
        <w:t xml:space="preserve">В нормальных условиях только одно ведущее устройство генерирует тактовый сигнал SCL. Во время </w:t>
      </w:r>
      <w:r>
        <w:rPr>
          <w:sz w:val="24"/>
          <w:szCs w:val="24"/>
        </w:rPr>
        <w:t xml:space="preserve">процедуры </w:t>
      </w:r>
      <w:r w:rsidRPr="00866F3D">
        <w:rPr>
          <w:sz w:val="24"/>
          <w:szCs w:val="24"/>
        </w:rPr>
        <w:t xml:space="preserve">арбитража, однако есть два или более ведущих устройства, и </w:t>
      </w:r>
      <w:r>
        <w:rPr>
          <w:sz w:val="24"/>
          <w:szCs w:val="24"/>
        </w:rPr>
        <w:t>тактовые импульсы</w:t>
      </w:r>
      <w:r w:rsidRPr="00866F3D">
        <w:rPr>
          <w:sz w:val="24"/>
          <w:szCs w:val="24"/>
        </w:rPr>
        <w:t xml:space="preserve"> должны быть синхронизированы, чтобы</w:t>
      </w:r>
      <w:r>
        <w:rPr>
          <w:sz w:val="24"/>
          <w:szCs w:val="24"/>
        </w:rPr>
        <w:t xml:space="preserve"> </w:t>
      </w:r>
      <w:r w:rsidRPr="00866F3D">
        <w:rPr>
          <w:sz w:val="24"/>
          <w:szCs w:val="24"/>
        </w:rPr>
        <w:t>вывод данных можно</w:t>
      </w:r>
      <w:r>
        <w:rPr>
          <w:sz w:val="24"/>
          <w:szCs w:val="24"/>
        </w:rPr>
        <w:t xml:space="preserve"> было</w:t>
      </w:r>
      <w:r w:rsidRPr="00866F3D">
        <w:rPr>
          <w:sz w:val="24"/>
          <w:szCs w:val="24"/>
        </w:rPr>
        <w:t xml:space="preserve"> сравнить. Свойство проводного И линии синхронизации означает, что устройство, которое первым</w:t>
      </w:r>
      <w:r>
        <w:rPr>
          <w:sz w:val="24"/>
          <w:szCs w:val="24"/>
        </w:rPr>
        <w:t xml:space="preserve"> </w:t>
      </w:r>
      <w:r w:rsidRPr="00866F3D">
        <w:rPr>
          <w:sz w:val="24"/>
          <w:szCs w:val="24"/>
        </w:rPr>
        <w:t xml:space="preserve">генерирует низкий период тактовой линии, подавляет другие устройства. При этом переходе </w:t>
      </w:r>
      <w:r>
        <w:rPr>
          <w:sz w:val="24"/>
          <w:szCs w:val="24"/>
        </w:rPr>
        <w:t>с высокого на низкий</w:t>
      </w:r>
      <w:r w:rsidRPr="00866F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тактовые импульсы </w:t>
      </w:r>
      <w:r w:rsidRPr="00866F3D">
        <w:rPr>
          <w:sz w:val="24"/>
          <w:szCs w:val="24"/>
        </w:rPr>
        <w:t>генератор</w:t>
      </w:r>
      <w:r>
        <w:rPr>
          <w:sz w:val="24"/>
          <w:szCs w:val="24"/>
        </w:rPr>
        <w:t>а</w:t>
      </w:r>
      <w:r w:rsidRPr="00866F3D">
        <w:rPr>
          <w:sz w:val="24"/>
          <w:szCs w:val="24"/>
        </w:rPr>
        <w:t xml:space="preserve"> других устройств вынуждены начинать генерацию своего низкого периода. Линия </w:t>
      </w:r>
      <w:r>
        <w:rPr>
          <w:sz w:val="24"/>
          <w:szCs w:val="24"/>
        </w:rPr>
        <w:t xml:space="preserve">тактирования </w:t>
      </w:r>
      <w:r w:rsidRPr="00866F3D">
        <w:rPr>
          <w:sz w:val="24"/>
          <w:szCs w:val="24"/>
        </w:rPr>
        <w:t>затем удерживается на низком уровне устройством с самым длинным периодом низкого уровня, в то время как другие устройства, которые заканчивают свои периоды</w:t>
      </w:r>
      <w:r>
        <w:rPr>
          <w:sz w:val="24"/>
          <w:szCs w:val="24"/>
        </w:rPr>
        <w:t xml:space="preserve"> низкого уровня </w:t>
      </w:r>
      <w:r w:rsidRPr="00866F3D">
        <w:rPr>
          <w:sz w:val="24"/>
          <w:szCs w:val="24"/>
        </w:rPr>
        <w:t>должны дождаться освобождения тактовой линии, прежде чем начинать свои</w:t>
      </w:r>
      <w:r>
        <w:rPr>
          <w:sz w:val="24"/>
          <w:szCs w:val="24"/>
        </w:rPr>
        <w:t xml:space="preserve"> </w:t>
      </w:r>
      <w:r w:rsidRPr="00866F3D">
        <w:rPr>
          <w:sz w:val="24"/>
          <w:szCs w:val="24"/>
        </w:rPr>
        <w:t>периоды</w:t>
      </w:r>
      <w:r>
        <w:rPr>
          <w:sz w:val="24"/>
          <w:szCs w:val="24"/>
        </w:rPr>
        <w:t xml:space="preserve"> высокого уровня</w:t>
      </w:r>
      <w:r w:rsidRPr="00866F3D">
        <w:rPr>
          <w:sz w:val="24"/>
          <w:szCs w:val="24"/>
        </w:rPr>
        <w:t xml:space="preserve">. </w:t>
      </w:r>
      <w:r>
        <w:rPr>
          <w:sz w:val="24"/>
          <w:szCs w:val="24"/>
        </w:rPr>
        <w:t>Т</w:t>
      </w:r>
      <w:r w:rsidRPr="00866F3D">
        <w:rPr>
          <w:sz w:val="24"/>
          <w:szCs w:val="24"/>
        </w:rPr>
        <w:t>аким образом получается тактовая линия</w:t>
      </w:r>
      <w:r>
        <w:rPr>
          <w:sz w:val="24"/>
          <w:szCs w:val="24"/>
        </w:rPr>
        <w:t xml:space="preserve"> с</w:t>
      </w:r>
      <w:r w:rsidRPr="00866F3D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866F3D">
        <w:rPr>
          <w:sz w:val="24"/>
          <w:szCs w:val="24"/>
        </w:rPr>
        <w:t>инхронизированны</w:t>
      </w:r>
      <w:r>
        <w:rPr>
          <w:sz w:val="24"/>
          <w:szCs w:val="24"/>
        </w:rPr>
        <w:t>м</w:t>
      </w:r>
      <w:r w:rsidRPr="00866F3D">
        <w:rPr>
          <w:sz w:val="24"/>
          <w:szCs w:val="24"/>
        </w:rPr>
        <w:t xml:space="preserve"> сигнал</w:t>
      </w:r>
      <w:r>
        <w:rPr>
          <w:sz w:val="24"/>
          <w:szCs w:val="24"/>
        </w:rPr>
        <w:t>ом</w:t>
      </w:r>
      <w:r w:rsidRPr="00866F3D">
        <w:rPr>
          <w:sz w:val="24"/>
          <w:szCs w:val="24"/>
        </w:rPr>
        <w:t xml:space="preserve">, где самое медленное устройство определяет продолжительность периода </w:t>
      </w:r>
      <w:r>
        <w:rPr>
          <w:sz w:val="24"/>
          <w:szCs w:val="24"/>
        </w:rPr>
        <w:t xml:space="preserve"> </w:t>
      </w:r>
      <w:r w:rsidRPr="00866F3D">
        <w:rPr>
          <w:sz w:val="24"/>
          <w:szCs w:val="24"/>
        </w:rPr>
        <w:t>низкого</w:t>
      </w:r>
      <w:r>
        <w:rPr>
          <w:sz w:val="24"/>
          <w:szCs w:val="24"/>
        </w:rPr>
        <w:t xml:space="preserve"> уровня</w:t>
      </w:r>
      <w:r w:rsidRPr="00866F3D">
        <w:rPr>
          <w:sz w:val="24"/>
          <w:szCs w:val="24"/>
        </w:rPr>
        <w:t xml:space="preserve"> </w:t>
      </w:r>
      <w:r w:rsidR="00D30EAE">
        <w:rPr>
          <w:sz w:val="24"/>
          <w:szCs w:val="24"/>
        </w:rPr>
        <w:t>,а</w:t>
      </w:r>
      <w:r>
        <w:rPr>
          <w:sz w:val="24"/>
          <w:szCs w:val="24"/>
        </w:rPr>
        <w:t xml:space="preserve"> </w:t>
      </w:r>
      <w:r w:rsidRPr="00866F3D">
        <w:rPr>
          <w:sz w:val="24"/>
          <w:szCs w:val="24"/>
        </w:rPr>
        <w:t>сам</w:t>
      </w:r>
      <w:r w:rsidR="00D30EAE">
        <w:rPr>
          <w:sz w:val="24"/>
          <w:szCs w:val="24"/>
        </w:rPr>
        <w:t>ое</w:t>
      </w:r>
      <w:r w:rsidRPr="00866F3D">
        <w:rPr>
          <w:sz w:val="24"/>
          <w:szCs w:val="24"/>
        </w:rPr>
        <w:t xml:space="preserve"> быстр</w:t>
      </w:r>
      <w:r w:rsidR="00D30EAE">
        <w:rPr>
          <w:sz w:val="24"/>
          <w:szCs w:val="24"/>
        </w:rPr>
        <w:t>ое –</w:t>
      </w:r>
      <w:r w:rsidRPr="00866F3D">
        <w:rPr>
          <w:sz w:val="24"/>
          <w:szCs w:val="24"/>
        </w:rPr>
        <w:t xml:space="preserve"> длин</w:t>
      </w:r>
      <w:r w:rsidR="00D30EAE">
        <w:rPr>
          <w:sz w:val="24"/>
          <w:szCs w:val="24"/>
        </w:rPr>
        <w:t xml:space="preserve">у </w:t>
      </w:r>
      <w:r w:rsidR="00D30EAE" w:rsidRPr="00866F3D">
        <w:rPr>
          <w:sz w:val="24"/>
          <w:szCs w:val="24"/>
        </w:rPr>
        <w:t>периода</w:t>
      </w:r>
      <w:r w:rsidRPr="00866F3D">
        <w:rPr>
          <w:sz w:val="24"/>
          <w:szCs w:val="24"/>
        </w:rPr>
        <w:t xml:space="preserve"> высокого</w:t>
      </w:r>
      <w:r w:rsidR="00D30EAE">
        <w:rPr>
          <w:sz w:val="24"/>
          <w:szCs w:val="24"/>
        </w:rPr>
        <w:t xml:space="preserve"> уровня</w:t>
      </w:r>
      <w:r w:rsidRPr="00866F3D">
        <w:rPr>
          <w:sz w:val="24"/>
          <w:szCs w:val="24"/>
        </w:rPr>
        <w:t>.</w:t>
      </w:r>
    </w:p>
    <w:p w14:paraId="011EABE6" w14:textId="0C25338D" w:rsidR="00866F3D" w:rsidRPr="00866F3D" w:rsidRDefault="00866F3D" w:rsidP="00866F3D">
      <w:pPr>
        <w:rPr>
          <w:sz w:val="24"/>
          <w:szCs w:val="24"/>
        </w:rPr>
      </w:pPr>
      <w:r w:rsidRPr="00866F3D">
        <w:rPr>
          <w:sz w:val="24"/>
          <w:szCs w:val="24"/>
        </w:rPr>
        <w:t>Если устройство отключает тактовую линию в течение более длительного времени, результатом является то, что все тактовые генераторы должны войти в</w:t>
      </w:r>
      <w:r w:rsidR="00D30EAE">
        <w:rPr>
          <w:sz w:val="24"/>
          <w:szCs w:val="24"/>
        </w:rPr>
        <w:t xml:space="preserve"> состояние </w:t>
      </w:r>
      <w:r w:rsidRPr="00866F3D">
        <w:rPr>
          <w:sz w:val="24"/>
          <w:szCs w:val="24"/>
        </w:rPr>
        <w:t>ОЖИДАНИ</w:t>
      </w:r>
      <w:r w:rsidR="00D30EAE">
        <w:rPr>
          <w:sz w:val="24"/>
          <w:szCs w:val="24"/>
        </w:rPr>
        <w:t>Я</w:t>
      </w:r>
      <w:r w:rsidRPr="00866F3D">
        <w:rPr>
          <w:sz w:val="24"/>
          <w:szCs w:val="24"/>
        </w:rPr>
        <w:t>. Таким образом, ведомое устройство может замедлить быстрое ведущее устройство, а медленное устройство может создать достаточно времени</w:t>
      </w:r>
      <w:r w:rsidR="00D30EAE">
        <w:rPr>
          <w:sz w:val="24"/>
          <w:szCs w:val="24"/>
        </w:rPr>
        <w:t xml:space="preserve"> </w:t>
      </w:r>
      <w:r w:rsidRPr="00866F3D">
        <w:rPr>
          <w:sz w:val="24"/>
          <w:szCs w:val="24"/>
        </w:rPr>
        <w:t>для сохранения принятого байта или для подготовки байта к передаче (растягивание тактовой частоты). Рисунок 21-10 иллюстрирует</w:t>
      </w:r>
      <w:r w:rsidR="00D30EAE">
        <w:rPr>
          <w:sz w:val="24"/>
          <w:szCs w:val="24"/>
        </w:rPr>
        <w:t xml:space="preserve"> </w:t>
      </w:r>
      <w:r w:rsidRPr="00866F3D">
        <w:rPr>
          <w:sz w:val="24"/>
          <w:szCs w:val="24"/>
        </w:rPr>
        <w:t>синхронизац</w:t>
      </w:r>
      <w:r w:rsidR="00D30EAE">
        <w:rPr>
          <w:sz w:val="24"/>
          <w:szCs w:val="24"/>
        </w:rPr>
        <w:t>ию тактовых импульсов</w:t>
      </w:r>
      <w:r w:rsidRPr="00866F3D">
        <w:rPr>
          <w:sz w:val="24"/>
          <w:szCs w:val="24"/>
        </w:rPr>
        <w:t>.</w:t>
      </w:r>
    </w:p>
    <w:p w14:paraId="0CE7672E" w14:textId="3C68A5E4" w:rsidR="00866F3D" w:rsidRDefault="00866F3D" w:rsidP="00866F3D">
      <w:pPr>
        <w:rPr>
          <w:sz w:val="24"/>
          <w:szCs w:val="24"/>
        </w:rPr>
      </w:pPr>
      <w:r w:rsidRPr="00D30EAE">
        <w:rPr>
          <w:b/>
          <w:bCs/>
          <w:i/>
          <w:iCs/>
          <w:sz w:val="24"/>
          <w:szCs w:val="24"/>
        </w:rPr>
        <w:t>Примечание</w:t>
      </w:r>
      <w:r w:rsidRPr="00866F3D">
        <w:rPr>
          <w:sz w:val="24"/>
          <w:szCs w:val="24"/>
        </w:rPr>
        <w:t>. Если линии SCL или SDA застряли на низком уровне, поддерживается операция очистки шины. Если тактовая линия (SCL)</w:t>
      </w:r>
      <w:r w:rsidR="00D30EAE">
        <w:rPr>
          <w:sz w:val="24"/>
          <w:szCs w:val="24"/>
        </w:rPr>
        <w:t xml:space="preserve"> </w:t>
      </w:r>
      <w:r w:rsidRPr="00866F3D">
        <w:rPr>
          <w:sz w:val="24"/>
          <w:szCs w:val="24"/>
        </w:rPr>
        <w:t>застрял</w:t>
      </w:r>
      <w:r w:rsidR="00D30EAE">
        <w:rPr>
          <w:sz w:val="24"/>
          <w:szCs w:val="24"/>
        </w:rPr>
        <w:t>а</w:t>
      </w:r>
      <w:r w:rsidRPr="00866F3D">
        <w:rPr>
          <w:sz w:val="24"/>
          <w:szCs w:val="24"/>
        </w:rPr>
        <w:t xml:space="preserve"> на низком уровне, предпочтительной процедурой является сброс шины с помощью сигнала аппаратного сброса, если ваш</w:t>
      </w:r>
      <w:r w:rsidR="00D30EAE">
        <w:rPr>
          <w:sz w:val="24"/>
          <w:szCs w:val="24"/>
        </w:rPr>
        <w:t>е</w:t>
      </w:r>
      <w:r w:rsidRPr="00866F3D">
        <w:rPr>
          <w:sz w:val="24"/>
          <w:szCs w:val="24"/>
        </w:rPr>
        <w:t xml:space="preserve"> I2C</w:t>
      </w:r>
      <w:r w:rsidR="00D30EAE">
        <w:rPr>
          <w:sz w:val="24"/>
          <w:szCs w:val="24"/>
        </w:rPr>
        <w:t xml:space="preserve"> </w:t>
      </w:r>
      <w:r w:rsidRPr="00866F3D">
        <w:rPr>
          <w:sz w:val="24"/>
          <w:szCs w:val="24"/>
        </w:rPr>
        <w:t>устройств</w:t>
      </w:r>
      <w:r w:rsidR="00D30EAE">
        <w:rPr>
          <w:sz w:val="24"/>
          <w:szCs w:val="24"/>
        </w:rPr>
        <w:t>о</w:t>
      </w:r>
      <w:r w:rsidRPr="00866F3D">
        <w:rPr>
          <w:sz w:val="24"/>
          <w:szCs w:val="24"/>
        </w:rPr>
        <w:t xml:space="preserve"> име</w:t>
      </w:r>
      <w:r w:rsidR="00D30EAE">
        <w:rPr>
          <w:sz w:val="24"/>
          <w:szCs w:val="24"/>
        </w:rPr>
        <w:t>ет</w:t>
      </w:r>
      <w:r w:rsidRPr="00866F3D">
        <w:rPr>
          <w:sz w:val="24"/>
          <w:szCs w:val="24"/>
        </w:rPr>
        <w:t xml:space="preserve"> входы аппаратного сброса. Если устройства I2C не имеют входов аппаратного сброса, выключите и снова включите питание</w:t>
      </w:r>
      <w:r w:rsidR="00D30EAE">
        <w:rPr>
          <w:sz w:val="24"/>
          <w:szCs w:val="24"/>
        </w:rPr>
        <w:t xml:space="preserve">  </w:t>
      </w:r>
      <w:r w:rsidRPr="00866F3D">
        <w:rPr>
          <w:sz w:val="24"/>
          <w:szCs w:val="24"/>
        </w:rPr>
        <w:t>устройства для активации принудительной внутренней схемы сброса при включении питания (POR). Если линия передачи данных (SDA) застряла</w:t>
      </w:r>
      <w:r w:rsidR="00D30EAE">
        <w:rPr>
          <w:sz w:val="24"/>
          <w:szCs w:val="24"/>
        </w:rPr>
        <w:t xml:space="preserve"> на </w:t>
      </w:r>
      <w:r w:rsidRPr="00866F3D">
        <w:rPr>
          <w:sz w:val="24"/>
          <w:szCs w:val="24"/>
        </w:rPr>
        <w:t>низк</w:t>
      </w:r>
      <w:r w:rsidR="00D30EAE">
        <w:rPr>
          <w:sz w:val="24"/>
          <w:szCs w:val="24"/>
        </w:rPr>
        <w:t>ом</w:t>
      </w:r>
      <w:r w:rsidRPr="00866F3D">
        <w:rPr>
          <w:sz w:val="24"/>
          <w:szCs w:val="24"/>
        </w:rPr>
        <w:t>, мастер должен отправить девять тактовых импульсов. Устройство, удерживающее шину на низком уровне, должно освободить ее</w:t>
      </w:r>
      <w:r w:rsidR="00D30EAE">
        <w:rPr>
          <w:sz w:val="24"/>
          <w:szCs w:val="24"/>
        </w:rPr>
        <w:t xml:space="preserve"> </w:t>
      </w:r>
      <w:r w:rsidRPr="00866F3D">
        <w:rPr>
          <w:sz w:val="24"/>
          <w:szCs w:val="24"/>
        </w:rPr>
        <w:t xml:space="preserve">где-то в пределах этих девяти </w:t>
      </w:r>
      <w:r w:rsidR="00D30EAE">
        <w:rPr>
          <w:sz w:val="24"/>
          <w:szCs w:val="24"/>
        </w:rPr>
        <w:t>импульсов</w:t>
      </w:r>
      <w:r w:rsidRPr="00866F3D">
        <w:rPr>
          <w:sz w:val="24"/>
          <w:szCs w:val="24"/>
        </w:rPr>
        <w:t>. Если нет, используйте аппаратный сброс или выключите питание, чтобы очистить шину.</w:t>
      </w:r>
    </w:p>
    <w:p w14:paraId="14DA690B" w14:textId="77777777" w:rsidR="001B2689" w:rsidRDefault="001B2689" w:rsidP="001B2689">
      <w:pPr>
        <w:tabs>
          <w:tab w:val="left" w:pos="2081"/>
        </w:tabs>
        <w:jc w:val="center"/>
        <w:rPr>
          <w:b/>
          <w:bCs/>
          <w:sz w:val="24"/>
          <w:szCs w:val="24"/>
        </w:rPr>
      </w:pPr>
    </w:p>
    <w:p w14:paraId="0A864BDA" w14:textId="77777777" w:rsidR="001B2689" w:rsidRDefault="001B2689" w:rsidP="001B2689">
      <w:pPr>
        <w:tabs>
          <w:tab w:val="left" w:pos="2081"/>
        </w:tabs>
        <w:jc w:val="center"/>
        <w:rPr>
          <w:b/>
          <w:bCs/>
          <w:sz w:val="24"/>
          <w:szCs w:val="24"/>
        </w:rPr>
      </w:pPr>
    </w:p>
    <w:p w14:paraId="142C23BF" w14:textId="77777777" w:rsidR="001B2689" w:rsidRDefault="001B2689" w:rsidP="001B2689">
      <w:pPr>
        <w:tabs>
          <w:tab w:val="left" w:pos="2081"/>
        </w:tabs>
        <w:jc w:val="center"/>
        <w:rPr>
          <w:b/>
          <w:bCs/>
          <w:sz w:val="24"/>
          <w:szCs w:val="24"/>
        </w:rPr>
      </w:pPr>
    </w:p>
    <w:p w14:paraId="25A46BE8" w14:textId="77777777" w:rsidR="001B2689" w:rsidRDefault="001B2689" w:rsidP="001B2689">
      <w:pPr>
        <w:tabs>
          <w:tab w:val="left" w:pos="2081"/>
        </w:tabs>
        <w:jc w:val="center"/>
        <w:rPr>
          <w:b/>
          <w:bCs/>
          <w:sz w:val="24"/>
          <w:szCs w:val="24"/>
        </w:rPr>
      </w:pPr>
    </w:p>
    <w:p w14:paraId="4FDB031C" w14:textId="77777777" w:rsidR="001B2689" w:rsidRDefault="001B2689" w:rsidP="001B2689">
      <w:pPr>
        <w:tabs>
          <w:tab w:val="left" w:pos="2081"/>
        </w:tabs>
        <w:jc w:val="center"/>
        <w:rPr>
          <w:b/>
          <w:bCs/>
          <w:sz w:val="24"/>
          <w:szCs w:val="24"/>
        </w:rPr>
      </w:pPr>
    </w:p>
    <w:p w14:paraId="15B0E63C" w14:textId="2FCC68BE" w:rsidR="001B2689" w:rsidRDefault="001B2689" w:rsidP="001B2689">
      <w:pPr>
        <w:tabs>
          <w:tab w:val="left" w:pos="2081"/>
        </w:tabs>
        <w:jc w:val="center"/>
        <w:rPr>
          <w:b/>
          <w:bCs/>
          <w:sz w:val="24"/>
          <w:szCs w:val="24"/>
        </w:rPr>
      </w:pPr>
      <w:r w:rsidRPr="001B2689">
        <w:rPr>
          <w:b/>
          <w:bCs/>
          <w:sz w:val="24"/>
          <w:szCs w:val="24"/>
        </w:rPr>
        <w:lastRenderedPageBreak/>
        <w:t>Рисунок 21-10. Синхронизация двух тактовых генераторов I2C</w:t>
      </w:r>
    </w:p>
    <w:p w14:paraId="3E1FA877" w14:textId="0A84794D" w:rsidR="001B2689" w:rsidRDefault="001B2689" w:rsidP="001B2689">
      <w:pPr>
        <w:tabs>
          <w:tab w:val="left" w:pos="2081"/>
        </w:tabs>
        <w:jc w:val="center"/>
        <w:rPr>
          <w:b/>
          <w:bCs/>
          <w:sz w:val="24"/>
          <w:szCs w:val="24"/>
        </w:rPr>
      </w:pPr>
      <w:r w:rsidRPr="001B2689">
        <w:rPr>
          <w:b/>
          <w:bCs/>
          <w:sz w:val="24"/>
          <w:szCs w:val="24"/>
        </w:rPr>
        <w:drawing>
          <wp:inline distT="0" distB="0" distL="0" distR="0" wp14:anchorId="46587ADB" wp14:editId="30F00BF0">
            <wp:extent cx="5939790" cy="2833370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3838" w14:textId="632F8D7D" w:rsidR="004A1371" w:rsidRDefault="004A1371" w:rsidP="004A1371">
      <w:pPr>
        <w:rPr>
          <w:b/>
          <w:bCs/>
          <w:sz w:val="24"/>
          <w:szCs w:val="24"/>
        </w:rPr>
      </w:pPr>
    </w:p>
    <w:p w14:paraId="1AFF41C9" w14:textId="77777777" w:rsidR="004A1371" w:rsidRPr="004A1371" w:rsidRDefault="004A1371" w:rsidP="004A1371">
      <w:pPr>
        <w:rPr>
          <w:b/>
          <w:bCs/>
          <w:sz w:val="24"/>
          <w:szCs w:val="24"/>
        </w:rPr>
      </w:pPr>
      <w:r w:rsidRPr="004A1371">
        <w:rPr>
          <w:b/>
          <w:bCs/>
          <w:sz w:val="24"/>
          <w:szCs w:val="24"/>
        </w:rPr>
        <w:t>21.3.9 Предделитель (SCLK/ICLK)</w:t>
      </w:r>
    </w:p>
    <w:p w14:paraId="266FF09B" w14:textId="039C4858" w:rsidR="004A1371" w:rsidRPr="004A1371" w:rsidRDefault="004A1371" w:rsidP="004A1371">
      <w:pPr>
        <w:rPr>
          <w:sz w:val="24"/>
          <w:szCs w:val="24"/>
        </w:rPr>
      </w:pPr>
      <w:r w:rsidRPr="004A1371">
        <w:rPr>
          <w:sz w:val="24"/>
          <w:szCs w:val="24"/>
        </w:rPr>
        <w:t>Модуль I2C работает с частотой функциональн</w:t>
      </w:r>
      <w:r>
        <w:rPr>
          <w:sz w:val="24"/>
          <w:szCs w:val="24"/>
        </w:rPr>
        <w:t>ого тактирования</w:t>
      </w:r>
      <w:r w:rsidRPr="004A1371">
        <w:rPr>
          <w:sz w:val="24"/>
          <w:szCs w:val="24"/>
        </w:rPr>
        <w:t>(SCLK), которая может находиться в диапазоне 12-100</w:t>
      </w:r>
      <w:r>
        <w:rPr>
          <w:sz w:val="24"/>
          <w:szCs w:val="24"/>
        </w:rPr>
        <w:t xml:space="preserve"> </w:t>
      </w:r>
      <w:r w:rsidRPr="004A1371">
        <w:rPr>
          <w:sz w:val="24"/>
          <w:szCs w:val="24"/>
        </w:rPr>
        <w:t>МГц, в соответствии с режимом I2C, который необходимо использовать (в</w:t>
      </w:r>
      <w:r>
        <w:rPr>
          <w:sz w:val="24"/>
          <w:szCs w:val="24"/>
        </w:rPr>
        <w:t xml:space="preserve"> </w:t>
      </w:r>
      <w:r w:rsidRPr="004A1371">
        <w:rPr>
          <w:sz w:val="24"/>
          <w:szCs w:val="24"/>
        </w:rPr>
        <w:t>случа</w:t>
      </w:r>
      <w:r>
        <w:rPr>
          <w:sz w:val="24"/>
          <w:szCs w:val="24"/>
        </w:rPr>
        <w:t>е</w:t>
      </w:r>
      <w:r w:rsidRPr="004A1371">
        <w:rPr>
          <w:sz w:val="24"/>
          <w:szCs w:val="24"/>
        </w:rPr>
        <w:t xml:space="preserve"> режима работы F/S e). Обратите внимание, что частота функциональн</w:t>
      </w:r>
      <w:r>
        <w:rPr>
          <w:sz w:val="24"/>
          <w:szCs w:val="24"/>
        </w:rPr>
        <w:t>ого тактирования</w:t>
      </w:r>
      <w:r w:rsidRPr="004A1371">
        <w:rPr>
          <w:sz w:val="24"/>
          <w:szCs w:val="24"/>
        </w:rPr>
        <w:t xml:space="preserve"> </w:t>
      </w:r>
      <w:r w:rsidRPr="004A1371">
        <w:rPr>
          <w:sz w:val="24"/>
          <w:szCs w:val="24"/>
        </w:rPr>
        <w:t xml:space="preserve">напрямую влияет на производительность </w:t>
      </w:r>
      <w:r>
        <w:rPr>
          <w:sz w:val="24"/>
          <w:szCs w:val="24"/>
        </w:rPr>
        <w:t>шины</w:t>
      </w:r>
      <w:r w:rsidRPr="004A1371">
        <w:rPr>
          <w:sz w:val="24"/>
          <w:szCs w:val="24"/>
        </w:rPr>
        <w:t xml:space="preserve"> и тайминги</w:t>
      </w:r>
      <w:r w:rsidRPr="004A13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у </w:t>
      </w:r>
      <w:r w:rsidRPr="004A1371">
        <w:rPr>
          <w:sz w:val="24"/>
          <w:szCs w:val="24"/>
        </w:rPr>
        <w:t>I2C.</w:t>
      </w:r>
    </w:p>
    <w:p w14:paraId="2E470FFF" w14:textId="5A1E879D" w:rsidR="004A1371" w:rsidRPr="004A1371" w:rsidRDefault="004A1371" w:rsidP="004A1371">
      <w:pPr>
        <w:rPr>
          <w:sz w:val="24"/>
          <w:szCs w:val="24"/>
        </w:rPr>
      </w:pPr>
      <w:r w:rsidRPr="004A1371">
        <w:rPr>
          <w:sz w:val="24"/>
          <w:szCs w:val="24"/>
        </w:rPr>
        <w:t>Внутренн</w:t>
      </w:r>
      <w:r>
        <w:rPr>
          <w:sz w:val="24"/>
          <w:szCs w:val="24"/>
        </w:rPr>
        <w:t>ее тактирование</w:t>
      </w:r>
      <w:r w:rsidRPr="004A1371">
        <w:rPr>
          <w:sz w:val="24"/>
          <w:szCs w:val="24"/>
        </w:rPr>
        <w:t>, используем</w:t>
      </w:r>
      <w:r>
        <w:rPr>
          <w:sz w:val="24"/>
          <w:szCs w:val="24"/>
        </w:rPr>
        <w:t>ое</w:t>
      </w:r>
      <w:r w:rsidRPr="004A1371">
        <w:rPr>
          <w:sz w:val="24"/>
          <w:szCs w:val="24"/>
        </w:rPr>
        <w:t xml:space="preserve"> для логики I2C — ICLK — генерируются через блок предварительного делителя I2C. Предделитель</w:t>
      </w:r>
      <w:r>
        <w:rPr>
          <w:sz w:val="24"/>
          <w:szCs w:val="24"/>
        </w:rPr>
        <w:t xml:space="preserve"> </w:t>
      </w:r>
      <w:r w:rsidRPr="004A1371">
        <w:rPr>
          <w:sz w:val="24"/>
          <w:szCs w:val="24"/>
        </w:rPr>
        <w:t>состоит из 4-битного регистра — I2C _PSC и используется для деления систем</w:t>
      </w:r>
      <w:r>
        <w:rPr>
          <w:sz w:val="24"/>
          <w:szCs w:val="24"/>
        </w:rPr>
        <w:t>ной частоты</w:t>
      </w:r>
      <w:r w:rsidRPr="004A1371">
        <w:rPr>
          <w:sz w:val="24"/>
          <w:szCs w:val="24"/>
        </w:rPr>
        <w:t xml:space="preserve"> (SCLK) для получения</w:t>
      </w:r>
      <w:r>
        <w:rPr>
          <w:sz w:val="24"/>
          <w:szCs w:val="24"/>
        </w:rPr>
        <w:t xml:space="preserve"> </w:t>
      </w:r>
      <w:r w:rsidRPr="004A1371">
        <w:rPr>
          <w:sz w:val="24"/>
          <w:szCs w:val="24"/>
        </w:rPr>
        <w:t>внутренни</w:t>
      </w:r>
      <w:r>
        <w:rPr>
          <w:sz w:val="24"/>
          <w:szCs w:val="24"/>
        </w:rPr>
        <w:t>х</w:t>
      </w:r>
      <w:r w:rsidRPr="004A1371">
        <w:rPr>
          <w:sz w:val="24"/>
          <w:szCs w:val="24"/>
        </w:rPr>
        <w:t xml:space="preserve"> необходимы</w:t>
      </w:r>
      <w:r>
        <w:rPr>
          <w:sz w:val="24"/>
          <w:szCs w:val="24"/>
        </w:rPr>
        <w:t xml:space="preserve">х тактовых импульсов </w:t>
      </w:r>
      <w:r w:rsidRPr="004A1371">
        <w:rPr>
          <w:sz w:val="24"/>
          <w:szCs w:val="24"/>
        </w:rPr>
        <w:t>для модуля I2C.</w:t>
      </w:r>
    </w:p>
    <w:p w14:paraId="429760CB" w14:textId="77777777" w:rsidR="004A1371" w:rsidRDefault="004A1371" w:rsidP="004A1371">
      <w:pPr>
        <w:rPr>
          <w:b/>
          <w:bCs/>
          <w:sz w:val="24"/>
          <w:szCs w:val="24"/>
        </w:rPr>
      </w:pPr>
    </w:p>
    <w:p w14:paraId="773D6B32" w14:textId="304AD9EF" w:rsidR="004A1371" w:rsidRPr="004A1371" w:rsidRDefault="004A1371" w:rsidP="004A1371">
      <w:pPr>
        <w:rPr>
          <w:b/>
          <w:bCs/>
          <w:sz w:val="24"/>
          <w:szCs w:val="24"/>
        </w:rPr>
      </w:pPr>
      <w:r w:rsidRPr="004A1371">
        <w:rPr>
          <w:b/>
          <w:bCs/>
          <w:sz w:val="24"/>
          <w:szCs w:val="24"/>
        </w:rPr>
        <w:t>21.3.10 Шумовой фильтр</w:t>
      </w:r>
    </w:p>
    <w:p w14:paraId="3253E9C0" w14:textId="18F53BC1" w:rsidR="004A1371" w:rsidRDefault="004A1371" w:rsidP="004A1371">
      <w:pPr>
        <w:rPr>
          <w:sz w:val="24"/>
          <w:szCs w:val="24"/>
        </w:rPr>
      </w:pPr>
      <w:r w:rsidRPr="004A1371">
        <w:rPr>
          <w:sz w:val="24"/>
          <w:szCs w:val="24"/>
        </w:rPr>
        <w:t xml:space="preserve">Шумовой фильтр используется для подавления любого шума длительностью 50 нс или меньше в случае режима работы F/S. </w:t>
      </w:r>
      <w:r>
        <w:rPr>
          <w:sz w:val="24"/>
          <w:szCs w:val="24"/>
        </w:rPr>
        <w:t xml:space="preserve">Он </w:t>
      </w:r>
      <w:r w:rsidRPr="004A1371">
        <w:rPr>
          <w:sz w:val="24"/>
          <w:szCs w:val="24"/>
        </w:rPr>
        <w:t>предназначен для подавления шума с помощью одного ICLK. Шумовой фильтр всегда составляет один цикл ICLK, независимо от</w:t>
      </w:r>
      <w:r>
        <w:rPr>
          <w:sz w:val="24"/>
          <w:szCs w:val="24"/>
        </w:rPr>
        <w:t xml:space="preserve"> </w:t>
      </w:r>
      <w:r w:rsidRPr="004A1371">
        <w:rPr>
          <w:sz w:val="24"/>
          <w:szCs w:val="24"/>
        </w:rPr>
        <w:t>скорост</w:t>
      </w:r>
      <w:r>
        <w:rPr>
          <w:sz w:val="24"/>
          <w:szCs w:val="24"/>
        </w:rPr>
        <w:t>и</w:t>
      </w:r>
      <w:r w:rsidRPr="004A1371">
        <w:rPr>
          <w:sz w:val="24"/>
          <w:szCs w:val="24"/>
        </w:rPr>
        <w:t xml:space="preserve"> </w:t>
      </w:r>
      <w:r>
        <w:rPr>
          <w:sz w:val="24"/>
          <w:szCs w:val="24"/>
        </w:rPr>
        <w:t>шины</w:t>
      </w:r>
      <w:r w:rsidRPr="004A1371">
        <w:rPr>
          <w:sz w:val="24"/>
          <w:szCs w:val="24"/>
        </w:rPr>
        <w:t>. Для режима FS (предделитель = 4, ICLK = 24 МГц) максимальная ширина подавляемых всплесков равна</w:t>
      </w:r>
      <w:r>
        <w:rPr>
          <w:sz w:val="24"/>
          <w:szCs w:val="24"/>
        </w:rPr>
        <w:t xml:space="preserve"> </w:t>
      </w:r>
      <w:r w:rsidRPr="004A1371">
        <w:rPr>
          <w:sz w:val="24"/>
          <w:szCs w:val="24"/>
        </w:rPr>
        <w:t>41</w:t>
      </w:r>
      <w:r>
        <w:rPr>
          <w:sz w:val="24"/>
          <w:szCs w:val="24"/>
        </w:rPr>
        <w:t>.</w:t>
      </w:r>
      <w:r w:rsidRPr="004A1371">
        <w:rPr>
          <w:sz w:val="24"/>
          <w:szCs w:val="24"/>
        </w:rPr>
        <w:t>6 нс. Чтобы обеспечить правильную фильтрацию, предварительный делитель должен быть запрограммирован соответствующим образом.</w:t>
      </w:r>
    </w:p>
    <w:p w14:paraId="18DEA41E" w14:textId="77777777" w:rsidR="004A1371" w:rsidRDefault="004A1371" w:rsidP="004A1371">
      <w:pPr>
        <w:rPr>
          <w:b/>
          <w:bCs/>
          <w:sz w:val="24"/>
          <w:szCs w:val="24"/>
        </w:rPr>
      </w:pPr>
    </w:p>
    <w:p w14:paraId="7C3BE335" w14:textId="51893C64" w:rsidR="004A1371" w:rsidRPr="004A1371" w:rsidRDefault="004A1371" w:rsidP="004A1371">
      <w:pPr>
        <w:rPr>
          <w:b/>
          <w:bCs/>
          <w:sz w:val="24"/>
          <w:szCs w:val="24"/>
        </w:rPr>
      </w:pPr>
      <w:r w:rsidRPr="004A1371">
        <w:rPr>
          <w:b/>
          <w:bCs/>
          <w:sz w:val="24"/>
          <w:szCs w:val="24"/>
        </w:rPr>
        <w:t>21.3.11 Прерывания I2C</w:t>
      </w:r>
    </w:p>
    <w:p w14:paraId="67E1658B" w14:textId="4FD85817" w:rsidR="004A1371" w:rsidRPr="004A1371" w:rsidRDefault="004A1371" w:rsidP="004A1371">
      <w:pPr>
        <w:rPr>
          <w:sz w:val="24"/>
          <w:szCs w:val="24"/>
        </w:rPr>
      </w:pPr>
      <w:r w:rsidRPr="004A1371">
        <w:rPr>
          <w:sz w:val="24"/>
          <w:szCs w:val="24"/>
        </w:rPr>
        <w:t>Модуль I2C генерирует 12 типов прерываний: адресованное как ведомое, свободно</w:t>
      </w:r>
      <w:r>
        <w:rPr>
          <w:sz w:val="24"/>
          <w:szCs w:val="24"/>
        </w:rPr>
        <w:t>й</w:t>
      </w:r>
      <w:r w:rsidRPr="004A1371">
        <w:rPr>
          <w:sz w:val="24"/>
          <w:szCs w:val="24"/>
        </w:rPr>
        <w:t xml:space="preserve"> шины (обнаружено состояние остановки),ошибк</w:t>
      </w:r>
      <w:r>
        <w:rPr>
          <w:sz w:val="24"/>
          <w:szCs w:val="24"/>
        </w:rPr>
        <w:t>и</w:t>
      </w:r>
      <w:r w:rsidRPr="004A1371">
        <w:rPr>
          <w:sz w:val="24"/>
          <w:szCs w:val="24"/>
        </w:rPr>
        <w:t xml:space="preserve"> доступа, услови</w:t>
      </w:r>
      <w:r>
        <w:rPr>
          <w:sz w:val="24"/>
          <w:szCs w:val="24"/>
        </w:rPr>
        <w:t>я</w:t>
      </w:r>
      <w:r w:rsidRPr="004A1371">
        <w:rPr>
          <w:sz w:val="24"/>
          <w:szCs w:val="24"/>
        </w:rPr>
        <w:t xml:space="preserve"> запуска, потер</w:t>
      </w:r>
      <w:r>
        <w:rPr>
          <w:sz w:val="24"/>
          <w:szCs w:val="24"/>
        </w:rPr>
        <w:t>и</w:t>
      </w:r>
      <w:r w:rsidRPr="004A1371">
        <w:rPr>
          <w:sz w:val="24"/>
          <w:szCs w:val="24"/>
        </w:rPr>
        <w:t xml:space="preserve"> арбитража, отсутстви</w:t>
      </w:r>
      <w:r>
        <w:rPr>
          <w:sz w:val="24"/>
          <w:szCs w:val="24"/>
        </w:rPr>
        <w:t>я</w:t>
      </w:r>
      <w:r w:rsidRPr="004A1371">
        <w:rPr>
          <w:sz w:val="24"/>
          <w:szCs w:val="24"/>
        </w:rPr>
        <w:t xml:space="preserve"> подтверждения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ACK</w:t>
      </w:r>
      <w:r>
        <w:rPr>
          <w:sz w:val="24"/>
          <w:szCs w:val="24"/>
        </w:rPr>
        <w:t>)</w:t>
      </w:r>
      <w:r w:rsidRPr="004A1371">
        <w:rPr>
          <w:sz w:val="24"/>
          <w:szCs w:val="24"/>
        </w:rPr>
        <w:t>, общ</w:t>
      </w:r>
      <w:r>
        <w:rPr>
          <w:sz w:val="24"/>
          <w:szCs w:val="24"/>
        </w:rPr>
        <w:t>его</w:t>
      </w:r>
      <w:r w:rsidRPr="004A1371">
        <w:rPr>
          <w:sz w:val="24"/>
          <w:szCs w:val="24"/>
        </w:rPr>
        <w:t xml:space="preserve"> вызов</w:t>
      </w:r>
      <w:r>
        <w:rPr>
          <w:sz w:val="24"/>
          <w:szCs w:val="24"/>
        </w:rPr>
        <w:t>а</w:t>
      </w:r>
      <w:r w:rsidRPr="004A1371">
        <w:rPr>
          <w:sz w:val="24"/>
          <w:szCs w:val="24"/>
        </w:rPr>
        <w:t>, готовы</w:t>
      </w:r>
      <w:r>
        <w:rPr>
          <w:sz w:val="24"/>
          <w:szCs w:val="24"/>
        </w:rPr>
        <w:t>х</w:t>
      </w:r>
      <w:r w:rsidRPr="004A1371">
        <w:rPr>
          <w:sz w:val="24"/>
          <w:szCs w:val="24"/>
        </w:rPr>
        <w:t xml:space="preserve"> к доступу регистр</w:t>
      </w:r>
      <w:r>
        <w:rPr>
          <w:sz w:val="24"/>
          <w:szCs w:val="24"/>
        </w:rPr>
        <w:t>ов</w:t>
      </w:r>
      <w:r w:rsidRPr="004A137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4A1371">
        <w:rPr>
          <w:sz w:val="24"/>
          <w:szCs w:val="24"/>
        </w:rPr>
        <w:t>прием</w:t>
      </w:r>
      <w:r>
        <w:rPr>
          <w:sz w:val="24"/>
          <w:szCs w:val="24"/>
        </w:rPr>
        <w:t>а</w:t>
      </w:r>
      <w:r w:rsidRPr="004A1371">
        <w:rPr>
          <w:sz w:val="24"/>
          <w:szCs w:val="24"/>
        </w:rPr>
        <w:t xml:space="preserve"> и передач</w:t>
      </w:r>
      <w:r>
        <w:rPr>
          <w:sz w:val="24"/>
          <w:szCs w:val="24"/>
        </w:rPr>
        <w:t>и</w:t>
      </w:r>
      <w:r w:rsidRPr="004A1371">
        <w:rPr>
          <w:sz w:val="24"/>
          <w:szCs w:val="24"/>
        </w:rPr>
        <w:t xml:space="preserve"> данных, прием</w:t>
      </w:r>
      <w:r>
        <w:rPr>
          <w:sz w:val="24"/>
          <w:szCs w:val="24"/>
        </w:rPr>
        <w:t>а</w:t>
      </w:r>
      <w:r w:rsidRPr="004A1371">
        <w:rPr>
          <w:sz w:val="24"/>
          <w:szCs w:val="24"/>
        </w:rPr>
        <w:t xml:space="preserve"> и передач</w:t>
      </w:r>
      <w:r>
        <w:rPr>
          <w:sz w:val="24"/>
          <w:szCs w:val="24"/>
        </w:rPr>
        <w:t>и</w:t>
      </w:r>
      <w:r w:rsidRPr="004A1371">
        <w:rPr>
          <w:sz w:val="24"/>
          <w:szCs w:val="24"/>
        </w:rPr>
        <w:t xml:space="preserve"> слива. Эти 12 прерываний сопровождаются 12</w:t>
      </w:r>
      <w:r>
        <w:rPr>
          <w:sz w:val="24"/>
          <w:szCs w:val="24"/>
        </w:rPr>
        <w:t xml:space="preserve">-ю </w:t>
      </w:r>
      <w:r w:rsidRPr="004A1371">
        <w:rPr>
          <w:sz w:val="24"/>
          <w:szCs w:val="24"/>
        </w:rPr>
        <w:t>маск</w:t>
      </w:r>
      <w:r>
        <w:rPr>
          <w:sz w:val="24"/>
          <w:szCs w:val="24"/>
        </w:rPr>
        <w:t>ами</w:t>
      </w:r>
      <w:r w:rsidRPr="004A1371">
        <w:rPr>
          <w:sz w:val="24"/>
          <w:szCs w:val="24"/>
        </w:rPr>
        <w:t xml:space="preserve"> и флаг</w:t>
      </w:r>
      <w:r>
        <w:rPr>
          <w:sz w:val="24"/>
          <w:szCs w:val="24"/>
        </w:rPr>
        <w:t>ами</w:t>
      </w:r>
      <w:r w:rsidR="006A7070">
        <w:rPr>
          <w:sz w:val="24"/>
          <w:szCs w:val="24"/>
        </w:rPr>
        <w:t xml:space="preserve"> </w:t>
      </w:r>
      <w:r w:rsidR="006A7070" w:rsidRPr="004A1371">
        <w:rPr>
          <w:sz w:val="24"/>
          <w:szCs w:val="24"/>
        </w:rPr>
        <w:t>прерываний</w:t>
      </w:r>
      <w:r w:rsidRPr="004A1371">
        <w:rPr>
          <w:sz w:val="24"/>
          <w:szCs w:val="24"/>
        </w:rPr>
        <w:t>, определенны</w:t>
      </w:r>
      <w:r w:rsidR="006A7070">
        <w:rPr>
          <w:sz w:val="24"/>
          <w:szCs w:val="24"/>
        </w:rPr>
        <w:t>ми</w:t>
      </w:r>
      <w:r w:rsidRPr="004A1371">
        <w:rPr>
          <w:sz w:val="24"/>
          <w:szCs w:val="24"/>
        </w:rPr>
        <w:t xml:space="preserve"> в </w:t>
      </w:r>
      <w:r w:rsidR="006A7070">
        <w:rPr>
          <w:sz w:val="24"/>
          <w:szCs w:val="24"/>
        </w:rPr>
        <w:t xml:space="preserve">регистрах </w:t>
      </w:r>
      <w:r w:rsidRPr="006A7070">
        <w:rPr>
          <w:b/>
          <w:bCs/>
          <w:sz w:val="24"/>
          <w:szCs w:val="24"/>
        </w:rPr>
        <w:t>I2C_IRQENABLE_SET</w:t>
      </w:r>
      <w:r w:rsidRPr="004A1371">
        <w:rPr>
          <w:sz w:val="24"/>
          <w:szCs w:val="24"/>
        </w:rPr>
        <w:t xml:space="preserve"> и </w:t>
      </w:r>
      <w:r w:rsidRPr="006A7070">
        <w:rPr>
          <w:b/>
          <w:bCs/>
          <w:sz w:val="24"/>
          <w:szCs w:val="24"/>
        </w:rPr>
        <w:t>I2C_IRQSTATUS_RAW</w:t>
      </w:r>
      <w:r w:rsidR="006A7070">
        <w:rPr>
          <w:b/>
          <w:bCs/>
          <w:sz w:val="24"/>
          <w:szCs w:val="24"/>
        </w:rPr>
        <w:t xml:space="preserve"> </w:t>
      </w:r>
      <w:r w:rsidR="006A7070" w:rsidRPr="006A7070">
        <w:rPr>
          <w:sz w:val="24"/>
          <w:szCs w:val="24"/>
        </w:rPr>
        <w:t>соответственно</w:t>
      </w:r>
      <w:r w:rsidRPr="004A1371">
        <w:rPr>
          <w:sz w:val="24"/>
          <w:szCs w:val="24"/>
        </w:rPr>
        <w:t>. Обратите внимание, что все эти 12 событий прерывания используют одну и ту же линию аппаратного прерывания.</w:t>
      </w:r>
    </w:p>
    <w:p w14:paraId="658024BD" w14:textId="28AD130E" w:rsidR="004A1371" w:rsidRPr="004A1371" w:rsidRDefault="006A7070" w:rsidP="004A1371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4A1371" w:rsidRPr="004A1371">
        <w:rPr>
          <w:sz w:val="24"/>
          <w:szCs w:val="24"/>
        </w:rPr>
        <w:t xml:space="preserve"> Прерывание </w:t>
      </w:r>
      <w:r w:rsidR="004A1371" w:rsidRPr="006A7070">
        <w:rPr>
          <w:b/>
          <w:bCs/>
          <w:sz w:val="24"/>
          <w:szCs w:val="24"/>
        </w:rPr>
        <w:t>Addressed As Slave</w:t>
      </w:r>
      <w:r w:rsidR="004A1371" w:rsidRPr="004A1371">
        <w:rPr>
          <w:sz w:val="24"/>
          <w:szCs w:val="24"/>
        </w:rPr>
        <w:t xml:space="preserve"> (</w:t>
      </w:r>
      <w:r w:rsidR="004A1371" w:rsidRPr="006A7070">
        <w:rPr>
          <w:b/>
          <w:bCs/>
          <w:sz w:val="24"/>
          <w:szCs w:val="24"/>
        </w:rPr>
        <w:t>AAS</w:t>
      </w:r>
      <w:r w:rsidR="004A1371" w:rsidRPr="004A1371">
        <w:rPr>
          <w:sz w:val="24"/>
          <w:szCs w:val="24"/>
        </w:rPr>
        <w:t>) генерируется для информирования локального хоста о том, что внешний мастер</w:t>
      </w:r>
      <w:r>
        <w:rPr>
          <w:sz w:val="24"/>
          <w:szCs w:val="24"/>
        </w:rPr>
        <w:t xml:space="preserve"> </w:t>
      </w:r>
      <w:r w:rsidR="004A1371" w:rsidRPr="004A1371">
        <w:rPr>
          <w:sz w:val="24"/>
          <w:szCs w:val="24"/>
        </w:rPr>
        <w:t xml:space="preserve">обратился к модулю как к ведомому. Когда это прерывание происходит, </w:t>
      </w:r>
      <w:r>
        <w:rPr>
          <w:sz w:val="24"/>
          <w:szCs w:val="24"/>
          <w:lang w:val="en-US"/>
        </w:rPr>
        <w:t>CPU</w:t>
      </w:r>
      <w:r w:rsidR="004A1371" w:rsidRPr="004A1371">
        <w:rPr>
          <w:sz w:val="24"/>
          <w:szCs w:val="24"/>
        </w:rPr>
        <w:t xml:space="preserve"> может проверить</w:t>
      </w:r>
      <w:r w:rsidRPr="006A7070">
        <w:rPr>
          <w:sz w:val="24"/>
          <w:szCs w:val="24"/>
        </w:rPr>
        <w:t xml:space="preserve"> </w:t>
      </w:r>
      <w:r w:rsidRPr="004A1371">
        <w:rPr>
          <w:sz w:val="24"/>
          <w:szCs w:val="24"/>
        </w:rPr>
        <w:t>регистр</w:t>
      </w:r>
      <w:r w:rsidR="004A1371" w:rsidRPr="004A1371">
        <w:rPr>
          <w:sz w:val="24"/>
          <w:szCs w:val="24"/>
        </w:rPr>
        <w:t xml:space="preserve"> </w:t>
      </w:r>
      <w:r w:rsidR="004A1371" w:rsidRPr="006A7070">
        <w:rPr>
          <w:b/>
          <w:bCs/>
          <w:sz w:val="24"/>
          <w:szCs w:val="24"/>
        </w:rPr>
        <w:t>I2C_ACTOA</w:t>
      </w:r>
      <w:r>
        <w:rPr>
          <w:sz w:val="24"/>
          <w:szCs w:val="24"/>
        </w:rPr>
        <w:t xml:space="preserve"> </w:t>
      </w:r>
      <w:r w:rsidR="004A1371" w:rsidRPr="004A1371">
        <w:rPr>
          <w:sz w:val="24"/>
          <w:szCs w:val="24"/>
        </w:rPr>
        <w:t>состояния для проверки того, какой из 4 собственных адресов использовался внешним мастером для доступа к</w:t>
      </w:r>
      <w:r w:rsidRPr="006A7070">
        <w:rPr>
          <w:sz w:val="24"/>
          <w:szCs w:val="24"/>
        </w:rPr>
        <w:t xml:space="preserve"> </w:t>
      </w:r>
      <w:r w:rsidR="004A1371" w:rsidRPr="004A1371">
        <w:rPr>
          <w:sz w:val="24"/>
          <w:szCs w:val="24"/>
        </w:rPr>
        <w:t>модуль.</w:t>
      </w:r>
    </w:p>
    <w:p w14:paraId="423F8CF6" w14:textId="21D899D6" w:rsidR="004A1371" w:rsidRPr="004A1371" w:rsidRDefault="006A7070" w:rsidP="004A1371">
      <w:pPr>
        <w:rPr>
          <w:sz w:val="24"/>
          <w:szCs w:val="24"/>
        </w:rPr>
      </w:pPr>
      <w:r w:rsidRPr="006A7070">
        <w:rPr>
          <w:sz w:val="24"/>
          <w:szCs w:val="24"/>
        </w:rPr>
        <w:t>-</w:t>
      </w:r>
      <w:r w:rsidR="004A1371" w:rsidRPr="004A1371">
        <w:rPr>
          <w:sz w:val="24"/>
          <w:szCs w:val="24"/>
        </w:rPr>
        <w:t xml:space="preserve"> Прерывание </w:t>
      </w:r>
      <w:r w:rsidR="004A1371" w:rsidRPr="006A7070">
        <w:rPr>
          <w:b/>
          <w:bCs/>
          <w:sz w:val="24"/>
          <w:szCs w:val="24"/>
        </w:rPr>
        <w:t>Bus Free (BF)</w:t>
      </w:r>
      <w:r w:rsidR="004A1371" w:rsidRPr="004A1371">
        <w:rPr>
          <w:sz w:val="24"/>
          <w:szCs w:val="24"/>
        </w:rPr>
        <w:t xml:space="preserve"> генерируется для информирования локального хоста о том, что шина I2C освободилась (когда</w:t>
      </w:r>
      <w:r w:rsidRPr="006A707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="004A1371" w:rsidRPr="004A1371">
        <w:rPr>
          <w:sz w:val="24"/>
          <w:szCs w:val="24"/>
        </w:rPr>
        <w:t xml:space="preserve">остояние остановки обнаружено на шине), и модуль может инициировать свою собственную транзакцию </w:t>
      </w:r>
      <w:r w:rsidR="004A1371" w:rsidRPr="006A7070">
        <w:rPr>
          <w:b/>
          <w:bCs/>
          <w:sz w:val="24"/>
          <w:szCs w:val="24"/>
        </w:rPr>
        <w:t>I2C</w:t>
      </w:r>
      <w:r w:rsidR="004A1371" w:rsidRPr="004A1371">
        <w:rPr>
          <w:sz w:val="24"/>
          <w:szCs w:val="24"/>
        </w:rPr>
        <w:t>.</w:t>
      </w:r>
    </w:p>
    <w:p w14:paraId="3C649C08" w14:textId="154F8E5E" w:rsidR="004A1371" w:rsidRPr="004A1371" w:rsidRDefault="006A7070" w:rsidP="004A1371">
      <w:pPr>
        <w:rPr>
          <w:sz w:val="24"/>
          <w:szCs w:val="24"/>
        </w:rPr>
      </w:pPr>
      <w:r w:rsidRPr="006A7070">
        <w:rPr>
          <w:sz w:val="24"/>
          <w:szCs w:val="24"/>
        </w:rPr>
        <w:t>-</w:t>
      </w:r>
      <w:r w:rsidR="004A1371" w:rsidRPr="004A1371">
        <w:rPr>
          <w:sz w:val="24"/>
          <w:szCs w:val="24"/>
        </w:rPr>
        <w:t xml:space="preserve"> Прерывание по условию запуска</w:t>
      </w:r>
      <w:r w:rsidRPr="006A7070">
        <w:rPr>
          <w:sz w:val="24"/>
          <w:szCs w:val="24"/>
        </w:rPr>
        <w:t xml:space="preserve"> </w:t>
      </w:r>
      <w:r w:rsidRPr="006A7070">
        <w:rPr>
          <w:rFonts w:ascii="Arial" w:hAnsi="Arial" w:cs="Arial"/>
          <w:b/>
          <w:bCs/>
          <w:sz w:val="20"/>
          <w:szCs w:val="20"/>
        </w:rPr>
        <w:t>Start Condition</w:t>
      </w:r>
      <w:r w:rsidR="004A1371" w:rsidRPr="004A1371">
        <w:rPr>
          <w:sz w:val="24"/>
          <w:szCs w:val="24"/>
        </w:rPr>
        <w:t xml:space="preserve"> (</w:t>
      </w:r>
      <w:r w:rsidR="004A1371" w:rsidRPr="006A7070">
        <w:rPr>
          <w:b/>
          <w:bCs/>
          <w:sz w:val="24"/>
          <w:szCs w:val="24"/>
        </w:rPr>
        <w:t>STC</w:t>
      </w:r>
      <w:r w:rsidR="004A1371" w:rsidRPr="004A1371">
        <w:rPr>
          <w:sz w:val="24"/>
          <w:szCs w:val="24"/>
        </w:rPr>
        <w:t>) генерируется после того, как модуль, находящийся в режиме ожидания, обнаружил</w:t>
      </w:r>
      <w:r w:rsidRPr="006A7070">
        <w:rPr>
          <w:sz w:val="24"/>
          <w:szCs w:val="24"/>
        </w:rPr>
        <w:t xml:space="preserve"> </w:t>
      </w:r>
      <w:r w:rsidR="004A1371" w:rsidRPr="004A1371">
        <w:rPr>
          <w:sz w:val="24"/>
          <w:szCs w:val="24"/>
        </w:rPr>
        <w:t xml:space="preserve">(синхронно или асинхронно) возможное состояние запуска на шине (сигнализируется с помощью </w:t>
      </w:r>
      <w:r w:rsidR="004A1371" w:rsidRPr="006A7070">
        <w:rPr>
          <w:b/>
          <w:bCs/>
          <w:sz w:val="24"/>
          <w:szCs w:val="24"/>
        </w:rPr>
        <w:t>WakeUp</w:t>
      </w:r>
      <w:r w:rsidR="004A1371" w:rsidRPr="004A1371">
        <w:rPr>
          <w:sz w:val="24"/>
          <w:szCs w:val="24"/>
        </w:rPr>
        <w:t>).</w:t>
      </w:r>
    </w:p>
    <w:p w14:paraId="1D2A728F" w14:textId="2A020206" w:rsidR="004A1371" w:rsidRPr="004A1371" w:rsidRDefault="006A7070" w:rsidP="004A1371">
      <w:pPr>
        <w:rPr>
          <w:sz w:val="24"/>
          <w:szCs w:val="24"/>
        </w:rPr>
      </w:pPr>
      <w:r w:rsidRPr="006A7070">
        <w:rPr>
          <w:sz w:val="24"/>
          <w:szCs w:val="24"/>
        </w:rPr>
        <w:t>-</w:t>
      </w:r>
      <w:r w:rsidR="004A1371" w:rsidRPr="004A1371">
        <w:rPr>
          <w:sz w:val="24"/>
          <w:szCs w:val="24"/>
        </w:rPr>
        <w:t xml:space="preserve"> Прерывание по ошибке доступа</w:t>
      </w:r>
      <w:r w:rsidRPr="006A7070">
        <w:rPr>
          <w:sz w:val="24"/>
          <w:szCs w:val="24"/>
        </w:rPr>
        <w:t xml:space="preserve"> </w:t>
      </w:r>
      <w:r w:rsidRPr="006A7070">
        <w:rPr>
          <w:rFonts w:ascii="Arial" w:hAnsi="Arial" w:cs="Arial"/>
          <w:b/>
          <w:bCs/>
          <w:sz w:val="20"/>
          <w:szCs w:val="20"/>
        </w:rPr>
        <w:t>Access Error</w:t>
      </w:r>
      <w:r w:rsidR="004A1371" w:rsidRPr="004A1371">
        <w:rPr>
          <w:sz w:val="24"/>
          <w:szCs w:val="24"/>
        </w:rPr>
        <w:t xml:space="preserve"> (AERR) генерируется, если доступ для чтения данных выполняется, когда </w:t>
      </w:r>
      <w:r w:rsidR="004A1371" w:rsidRPr="006A7070">
        <w:rPr>
          <w:b/>
          <w:bCs/>
          <w:sz w:val="24"/>
          <w:szCs w:val="24"/>
        </w:rPr>
        <w:t>RX FIFO</w:t>
      </w:r>
      <w:r w:rsidR="004A1371" w:rsidRPr="004A1371">
        <w:rPr>
          <w:sz w:val="24"/>
          <w:szCs w:val="24"/>
        </w:rPr>
        <w:t xml:space="preserve"> пуст</w:t>
      </w:r>
      <w:r w:rsidRPr="006A7070">
        <w:rPr>
          <w:sz w:val="24"/>
          <w:szCs w:val="24"/>
        </w:rPr>
        <w:t xml:space="preserve"> </w:t>
      </w:r>
      <w:r w:rsidR="004A1371" w:rsidRPr="004A1371">
        <w:rPr>
          <w:sz w:val="24"/>
          <w:szCs w:val="24"/>
        </w:rPr>
        <w:t xml:space="preserve">или доступ для записи данных выполняется, когда </w:t>
      </w:r>
      <w:r w:rsidR="004A1371" w:rsidRPr="006A7070">
        <w:rPr>
          <w:b/>
          <w:bCs/>
          <w:sz w:val="24"/>
          <w:szCs w:val="24"/>
        </w:rPr>
        <w:t>TX FIFO</w:t>
      </w:r>
      <w:r w:rsidR="004A1371" w:rsidRPr="004A1371">
        <w:rPr>
          <w:sz w:val="24"/>
          <w:szCs w:val="24"/>
        </w:rPr>
        <w:t xml:space="preserve"> заполнен.</w:t>
      </w:r>
    </w:p>
    <w:p w14:paraId="007996D1" w14:textId="093959C0" w:rsidR="004A1371" w:rsidRPr="004A1371" w:rsidRDefault="006A7070" w:rsidP="004A1371">
      <w:pPr>
        <w:rPr>
          <w:sz w:val="24"/>
          <w:szCs w:val="24"/>
        </w:rPr>
      </w:pPr>
      <w:r w:rsidRPr="006A7070">
        <w:rPr>
          <w:sz w:val="24"/>
          <w:szCs w:val="24"/>
        </w:rPr>
        <w:t>-</w:t>
      </w:r>
      <w:r w:rsidR="004A1371" w:rsidRPr="004A1371">
        <w:rPr>
          <w:sz w:val="24"/>
          <w:szCs w:val="24"/>
        </w:rPr>
        <w:t xml:space="preserve"> Прерывание при потере арбитража</w:t>
      </w:r>
      <w:r w:rsidRPr="006A7070">
        <w:rPr>
          <w:sz w:val="24"/>
          <w:szCs w:val="24"/>
        </w:rPr>
        <w:t xml:space="preserve"> </w:t>
      </w:r>
      <w:r w:rsidRPr="006A7070">
        <w:rPr>
          <w:rFonts w:ascii="Arial" w:hAnsi="Arial" w:cs="Arial"/>
          <w:b/>
          <w:bCs/>
          <w:sz w:val="20"/>
          <w:szCs w:val="20"/>
        </w:rPr>
        <w:t>Arbitration lost</w:t>
      </w:r>
      <w:r w:rsidR="004A1371" w:rsidRPr="004A1371">
        <w:rPr>
          <w:sz w:val="24"/>
          <w:szCs w:val="24"/>
        </w:rPr>
        <w:t xml:space="preserve"> (AL) генерируется при потере процедуры арбитража I2C.</w:t>
      </w:r>
    </w:p>
    <w:p w14:paraId="12545DD7" w14:textId="5A2AD1B5" w:rsidR="004A1371" w:rsidRPr="004A1371" w:rsidRDefault="006A7070" w:rsidP="004A1371">
      <w:pPr>
        <w:rPr>
          <w:sz w:val="24"/>
          <w:szCs w:val="24"/>
        </w:rPr>
      </w:pPr>
      <w:r w:rsidRPr="006A7070">
        <w:rPr>
          <w:sz w:val="24"/>
          <w:szCs w:val="24"/>
        </w:rPr>
        <w:t xml:space="preserve">- </w:t>
      </w:r>
      <w:r w:rsidR="004A1371" w:rsidRPr="004A1371">
        <w:rPr>
          <w:sz w:val="24"/>
          <w:szCs w:val="24"/>
        </w:rPr>
        <w:t>Прерывание без подтверждения</w:t>
      </w:r>
      <w:r w:rsidRPr="006A7070">
        <w:rPr>
          <w:sz w:val="24"/>
          <w:szCs w:val="24"/>
        </w:rPr>
        <w:t xml:space="preserve"> </w:t>
      </w:r>
      <w:r w:rsidRPr="006A7070">
        <w:rPr>
          <w:rFonts w:ascii="Arial" w:hAnsi="Arial" w:cs="Arial"/>
          <w:b/>
          <w:bCs/>
          <w:sz w:val="20"/>
          <w:szCs w:val="20"/>
        </w:rPr>
        <w:t>No-acknowledge</w:t>
      </w:r>
      <w:r w:rsidR="004A1371" w:rsidRPr="004A1371">
        <w:rPr>
          <w:sz w:val="24"/>
          <w:szCs w:val="24"/>
        </w:rPr>
        <w:t xml:space="preserve"> (NACK) генерируется, когда ведущий I2C не получает подтвержден</w:t>
      </w:r>
      <w:r>
        <w:rPr>
          <w:sz w:val="24"/>
          <w:szCs w:val="24"/>
        </w:rPr>
        <w:t>я</w:t>
      </w:r>
      <w:r w:rsidRPr="006A7070">
        <w:rPr>
          <w:sz w:val="24"/>
          <w:szCs w:val="24"/>
        </w:rPr>
        <w:t xml:space="preserve"> </w:t>
      </w:r>
      <w:r w:rsidR="004A1371" w:rsidRPr="004A1371">
        <w:rPr>
          <w:sz w:val="24"/>
          <w:szCs w:val="24"/>
        </w:rPr>
        <w:t>от приемника.</w:t>
      </w:r>
    </w:p>
    <w:p w14:paraId="49A0C703" w14:textId="168AA79E" w:rsidR="004A1371" w:rsidRPr="004A1371" w:rsidRDefault="006A7070" w:rsidP="004A137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A1371" w:rsidRPr="004A1371">
        <w:rPr>
          <w:sz w:val="24"/>
          <w:szCs w:val="24"/>
        </w:rPr>
        <w:t xml:space="preserve"> Прерывание общего вызова </w:t>
      </w:r>
      <w:r w:rsidRPr="006A7070">
        <w:rPr>
          <w:rFonts w:ascii="Arial" w:hAnsi="Arial" w:cs="Arial"/>
          <w:b/>
          <w:bCs/>
          <w:sz w:val="20"/>
          <w:szCs w:val="20"/>
        </w:rPr>
        <w:t>General call</w:t>
      </w:r>
      <w:r w:rsidRPr="004A13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4A1371" w:rsidRPr="004A1371">
        <w:rPr>
          <w:sz w:val="24"/>
          <w:szCs w:val="24"/>
        </w:rPr>
        <w:t>(GC) генерируется, когда устройство обнаруживает адрес</w:t>
      </w:r>
      <w:r>
        <w:rPr>
          <w:sz w:val="24"/>
          <w:szCs w:val="24"/>
        </w:rPr>
        <w:t xml:space="preserve"> из</w:t>
      </w:r>
      <w:r w:rsidR="004A1371" w:rsidRPr="004A1371">
        <w:rPr>
          <w:sz w:val="24"/>
          <w:szCs w:val="24"/>
        </w:rPr>
        <w:t xml:space="preserve"> всех нулей (8 бит).</w:t>
      </w:r>
    </w:p>
    <w:p w14:paraId="16707FB8" w14:textId="77777777" w:rsidR="006A7070" w:rsidRPr="006A7070" w:rsidRDefault="006A7070" w:rsidP="006A707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A1371" w:rsidRPr="004A1371">
        <w:rPr>
          <w:sz w:val="24"/>
          <w:szCs w:val="24"/>
        </w:rPr>
        <w:t xml:space="preserve"> Прерывание готовности к доступу к регистрам</w:t>
      </w:r>
      <w:r>
        <w:rPr>
          <w:sz w:val="24"/>
          <w:szCs w:val="24"/>
        </w:rPr>
        <w:t xml:space="preserve"> </w:t>
      </w:r>
      <w:r w:rsidRPr="006A7070">
        <w:rPr>
          <w:rFonts w:ascii="Arial" w:hAnsi="Arial" w:cs="Arial"/>
          <w:b/>
          <w:bCs/>
          <w:sz w:val="20"/>
          <w:szCs w:val="20"/>
        </w:rPr>
        <w:t>Registers-ready-for-access</w:t>
      </w:r>
      <w:r w:rsidR="004A1371" w:rsidRPr="004A1371">
        <w:rPr>
          <w:sz w:val="24"/>
          <w:szCs w:val="24"/>
        </w:rPr>
        <w:t xml:space="preserve"> (ARDY) генерируется I2C, когда ранее запрограммированн</w:t>
      </w:r>
      <w:r>
        <w:rPr>
          <w:sz w:val="24"/>
          <w:szCs w:val="24"/>
        </w:rPr>
        <w:t xml:space="preserve">ый </w:t>
      </w:r>
      <w:r w:rsidR="004A1371" w:rsidRPr="004A1371">
        <w:rPr>
          <w:sz w:val="24"/>
          <w:szCs w:val="24"/>
        </w:rPr>
        <w:t>адрес, данные и команда выполнены, а биты состояния обновлены. Это</w:t>
      </w:r>
      <w:r>
        <w:rPr>
          <w:sz w:val="24"/>
          <w:szCs w:val="24"/>
        </w:rPr>
        <w:t xml:space="preserve"> </w:t>
      </w:r>
      <w:r w:rsidRPr="006A7070">
        <w:rPr>
          <w:sz w:val="24"/>
          <w:szCs w:val="24"/>
        </w:rPr>
        <w:t>прерывание используется, чтобы сообщить ЦП, что регистры I2C готовы к доступу.</w:t>
      </w:r>
    </w:p>
    <w:p w14:paraId="26492B31" w14:textId="497510B5" w:rsidR="006A7070" w:rsidRPr="006A7070" w:rsidRDefault="006A7070" w:rsidP="006A707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A7070">
        <w:rPr>
          <w:sz w:val="24"/>
          <w:szCs w:val="24"/>
        </w:rPr>
        <w:t xml:space="preserve"> Прерывание/состояние приема</w:t>
      </w:r>
      <w:r>
        <w:rPr>
          <w:sz w:val="24"/>
          <w:szCs w:val="24"/>
        </w:rPr>
        <w:t xml:space="preserve"> </w:t>
      </w:r>
      <w:r w:rsidRPr="006A7070">
        <w:rPr>
          <w:rFonts w:ascii="Arial" w:hAnsi="Arial" w:cs="Arial"/>
          <w:b/>
          <w:bCs/>
          <w:sz w:val="20"/>
          <w:szCs w:val="20"/>
        </w:rPr>
        <w:t>Receive interrupt/status</w:t>
      </w:r>
      <w:r w:rsidRPr="006A7070">
        <w:rPr>
          <w:sz w:val="24"/>
          <w:szCs w:val="24"/>
        </w:rPr>
        <w:t xml:space="preserve"> (RRDY) генерируется, когда полученные данные готовы для чтения ЦП</w:t>
      </w:r>
      <w:r>
        <w:rPr>
          <w:sz w:val="24"/>
          <w:szCs w:val="24"/>
        </w:rPr>
        <w:t xml:space="preserve"> </w:t>
      </w:r>
      <w:r w:rsidRPr="006A7070">
        <w:rPr>
          <w:sz w:val="24"/>
          <w:szCs w:val="24"/>
        </w:rPr>
        <w:t xml:space="preserve">из регистра </w:t>
      </w:r>
      <w:r w:rsidRPr="006A7070">
        <w:rPr>
          <w:b/>
          <w:bCs/>
          <w:sz w:val="24"/>
          <w:szCs w:val="24"/>
        </w:rPr>
        <w:t>I2C</w:t>
      </w:r>
      <w:r w:rsidRPr="006A7070">
        <w:rPr>
          <w:sz w:val="24"/>
          <w:szCs w:val="24"/>
        </w:rPr>
        <w:t>_</w:t>
      </w:r>
      <w:r w:rsidRPr="006A7070">
        <w:rPr>
          <w:b/>
          <w:bCs/>
          <w:sz w:val="24"/>
          <w:szCs w:val="24"/>
        </w:rPr>
        <w:t>DATA</w:t>
      </w:r>
      <w:r w:rsidRPr="006A7070">
        <w:rPr>
          <w:sz w:val="24"/>
          <w:szCs w:val="24"/>
        </w:rPr>
        <w:t xml:space="preserve"> (см. подраздел «Управление FIFO» для полного описания</w:t>
      </w:r>
      <w:r>
        <w:rPr>
          <w:sz w:val="24"/>
          <w:szCs w:val="24"/>
        </w:rPr>
        <w:t xml:space="preserve"> </w:t>
      </w:r>
      <w:r w:rsidRPr="006A7070">
        <w:rPr>
          <w:sz w:val="24"/>
          <w:szCs w:val="24"/>
        </w:rPr>
        <w:t>необходимые условия для генерации прерывания). В качестве альтернативы ЦП может опросить этот бит, чтобы прочитать полученный</w:t>
      </w:r>
      <w:r>
        <w:rPr>
          <w:sz w:val="24"/>
          <w:szCs w:val="24"/>
        </w:rPr>
        <w:t xml:space="preserve"> </w:t>
      </w:r>
      <w:r w:rsidRPr="006A7070">
        <w:rPr>
          <w:sz w:val="24"/>
          <w:szCs w:val="24"/>
        </w:rPr>
        <w:t xml:space="preserve">данные из регистра </w:t>
      </w:r>
      <w:r w:rsidRPr="006A7070">
        <w:rPr>
          <w:b/>
          <w:bCs/>
          <w:sz w:val="24"/>
          <w:szCs w:val="24"/>
        </w:rPr>
        <w:t>I2C_DATA</w:t>
      </w:r>
      <w:r w:rsidRPr="006A7070">
        <w:rPr>
          <w:sz w:val="24"/>
          <w:szCs w:val="24"/>
        </w:rPr>
        <w:t>.</w:t>
      </w:r>
    </w:p>
    <w:p w14:paraId="4660B79D" w14:textId="26248D43" w:rsidR="006A7070" w:rsidRPr="006A7070" w:rsidRDefault="006A7070" w:rsidP="006A707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A7070">
        <w:rPr>
          <w:sz w:val="24"/>
          <w:szCs w:val="24"/>
        </w:rPr>
        <w:t xml:space="preserve"> Прерывание/статус</w:t>
      </w:r>
      <w:r>
        <w:rPr>
          <w:sz w:val="24"/>
          <w:szCs w:val="24"/>
        </w:rPr>
        <w:t>а</w:t>
      </w:r>
      <w:r w:rsidRPr="006A7070">
        <w:rPr>
          <w:sz w:val="24"/>
          <w:szCs w:val="24"/>
        </w:rPr>
        <w:t xml:space="preserve"> передачи</w:t>
      </w:r>
      <w:r>
        <w:rPr>
          <w:sz w:val="24"/>
          <w:szCs w:val="24"/>
        </w:rPr>
        <w:t xml:space="preserve"> </w:t>
      </w:r>
      <w:r w:rsidRPr="006A7070">
        <w:rPr>
          <w:rFonts w:ascii="Arial" w:hAnsi="Arial" w:cs="Arial"/>
          <w:b/>
          <w:bCs/>
          <w:sz w:val="20"/>
          <w:szCs w:val="20"/>
        </w:rPr>
        <w:t>Transmit interrupt/status</w:t>
      </w:r>
      <w:r w:rsidRPr="006A7070">
        <w:rPr>
          <w:sz w:val="24"/>
          <w:szCs w:val="24"/>
        </w:rPr>
        <w:t xml:space="preserve"> (XRDY) генерируется, когда ЦП необходимо поместить больше данных в </w:t>
      </w:r>
      <w:r w:rsidRPr="006A7070">
        <w:rPr>
          <w:b/>
          <w:bCs/>
          <w:sz w:val="24"/>
          <w:szCs w:val="24"/>
        </w:rPr>
        <w:t>I2C_DATA</w:t>
      </w:r>
      <w:r>
        <w:rPr>
          <w:sz w:val="24"/>
          <w:szCs w:val="24"/>
        </w:rPr>
        <w:t xml:space="preserve"> </w:t>
      </w:r>
      <w:r w:rsidRPr="006A7070">
        <w:rPr>
          <w:sz w:val="24"/>
          <w:szCs w:val="24"/>
        </w:rPr>
        <w:t>регистр после того, как переданные данные были смещены на вывод SDA (см. раздел «Управление FIFO» для полного описания необходимых условий для генерации прерывания). ЦП может</w:t>
      </w:r>
      <w:r>
        <w:rPr>
          <w:sz w:val="24"/>
          <w:szCs w:val="24"/>
        </w:rPr>
        <w:t xml:space="preserve"> </w:t>
      </w:r>
      <w:r w:rsidRPr="006A7070">
        <w:rPr>
          <w:sz w:val="24"/>
          <w:szCs w:val="24"/>
        </w:rPr>
        <w:t>в качестве альтернативы опроси</w:t>
      </w:r>
      <w:r>
        <w:rPr>
          <w:sz w:val="24"/>
          <w:szCs w:val="24"/>
        </w:rPr>
        <w:t>ть</w:t>
      </w:r>
      <w:r w:rsidRPr="006A7070">
        <w:rPr>
          <w:sz w:val="24"/>
          <w:szCs w:val="24"/>
        </w:rPr>
        <w:t xml:space="preserve"> этот бит, чтобы записать следующие передаваемые данные в регистр </w:t>
      </w:r>
      <w:r w:rsidRPr="006A7070">
        <w:rPr>
          <w:b/>
          <w:bCs/>
          <w:sz w:val="24"/>
          <w:szCs w:val="24"/>
        </w:rPr>
        <w:t>I2C_DATA</w:t>
      </w:r>
      <w:r w:rsidRPr="006A7070">
        <w:rPr>
          <w:sz w:val="24"/>
          <w:szCs w:val="24"/>
        </w:rPr>
        <w:t>.</w:t>
      </w:r>
    </w:p>
    <w:p w14:paraId="2EBFE5D9" w14:textId="624EF348" w:rsidR="006A7070" w:rsidRPr="006A7070" w:rsidRDefault="006A7070" w:rsidP="006A707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A7070">
        <w:rPr>
          <w:sz w:val="24"/>
          <w:szCs w:val="24"/>
        </w:rPr>
        <w:t xml:space="preserve"> Прерывание по приему данных</w:t>
      </w:r>
      <w:r>
        <w:rPr>
          <w:sz w:val="24"/>
          <w:szCs w:val="24"/>
        </w:rPr>
        <w:t xml:space="preserve"> </w:t>
      </w:r>
      <w:r w:rsidRPr="006A7070">
        <w:rPr>
          <w:rFonts w:ascii="Arial" w:hAnsi="Arial" w:cs="Arial"/>
          <w:b/>
          <w:bCs/>
          <w:sz w:val="20"/>
          <w:szCs w:val="20"/>
        </w:rPr>
        <w:t>Receive draining</w:t>
      </w:r>
      <w:r w:rsidRPr="006A7070">
        <w:rPr>
          <w:sz w:val="24"/>
          <w:szCs w:val="24"/>
        </w:rPr>
        <w:t xml:space="preserve"> (RDR) генерируется, когда длина передачи не кратна пороговому значению, чтобы сообщить ЦП, что он может прочитать количество данных, оставшихся для передачи, и разрешить</w:t>
      </w:r>
      <w:r w:rsidR="006C0AEE">
        <w:rPr>
          <w:sz w:val="24"/>
          <w:szCs w:val="24"/>
        </w:rPr>
        <w:t xml:space="preserve"> </w:t>
      </w:r>
      <w:r w:rsidRPr="006A7070">
        <w:rPr>
          <w:sz w:val="24"/>
          <w:szCs w:val="24"/>
        </w:rPr>
        <w:t>механизм слива (дополнительную информацию см. в разделе 21.3.14.4 «Функция слива»).</w:t>
      </w:r>
    </w:p>
    <w:p w14:paraId="3A222054" w14:textId="478C87F4" w:rsidR="006A7070" w:rsidRPr="006A7070" w:rsidRDefault="006C0AEE" w:rsidP="006A707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A7070" w:rsidRPr="006A7070">
        <w:rPr>
          <w:sz w:val="24"/>
          <w:szCs w:val="24"/>
        </w:rPr>
        <w:t xml:space="preserve"> Прерывание слива передачи </w:t>
      </w:r>
      <w:r w:rsidRPr="006C0AEE">
        <w:rPr>
          <w:rFonts w:ascii="Arial" w:hAnsi="Arial" w:cs="Arial"/>
          <w:b/>
          <w:bCs/>
          <w:sz w:val="20"/>
          <w:szCs w:val="20"/>
        </w:rPr>
        <w:t>Transmit draining</w:t>
      </w:r>
      <w:r w:rsidRPr="006A7070">
        <w:rPr>
          <w:sz w:val="24"/>
          <w:szCs w:val="24"/>
        </w:rPr>
        <w:t xml:space="preserve"> </w:t>
      </w:r>
      <w:r w:rsidR="006A7070" w:rsidRPr="006A7070">
        <w:rPr>
          <w:sz w:val="24"/>
          <w:szCs w:val="24"/>
        </w:rPr>
        <w:t>(XDR) генерируется, когда длина передачи не кратна пороговому значению, чтобы сообщить ЦП, что он может считать количество данных, оставшихся для записи, и включить</w:t>
      </w:r>
      <w:r>
        <w:rPr>
          <w:sz w:val="24"/>
          <w:szCs w:val="24"/>
        </w:rPr>
        <w:t xml:space="preserve"> </w:t>
      </w:r>
      <w:r w:rsidR="006A7070" w:rsidRPr="006A7070">
        <w:rPr>
          <w:sz w:val="24"/>
          <w:szCs w:val="24"/>
        </w:rPr>
        <w:t>механизм слива (дополнительную информацию см. в разделе 21.3.14.4 «Функция слива»).</w:t>
      </w:r>
    </w:p>
    <w:p w14:paraId="13021A6E" w14:textId="5750F690" w:rsidR="004A1371" w:rsidRDefault="006A7070" w:rsidP="006A7070">
      <w:pPr>
        <w:rPr>
          <w:sz w:val="24"/>
          <w:szCs w:val="24"/>
        </w:rPr>
      </w:pPr>
      <w:r w:rsidRPr="006A7070">
        <w:rPr>
          <w:sz w:val="24"/>
          <w:szCs w:val="24"/>
        </w:rPr>
        <w:lastRenderedPageBreak/>
        <w:t xml:space="preserve">Когда активируется сигнал прерывания, локальный хост должен прочитать регистр </w:t>
      </w:r>
      <w:r w:rsidRPr="006C0AEE">
        <w:rPr>
          <w:b/>
          <w:bCs/>
          <w:sz w:val="24"/>
          <w:szCs w:val="24"/>
        </w:rPr>
        <w:t>I2C_IRQSTATUS_RAW</w:t>
      </w:r>
      <w:r w:rsidRPr="006A7070">
        <w:rPr>
          <w:sz w:val="24"/>
          <w:szCs w:val="24"/>
        </w:rPr>
        <w:t>, чтобы</w:t>
      </w:r>
      <w:r w:rsidR="006C0AEE">
        <w:rPr>
          <w:sz w:val="24"/>
          <w:szCs w:val="24"/>
        </w:rPr>
        <w:t xml:space="preserve"> </w:t>
      </w:r>
      <w:r w:rsidRPr="006A7070">
        <w:rPr>
          <w:sz w:val="24"/>
          <w:szCs w:val="24"/>
        </w:rPr>
        <w:t>определить тип прерывания, обработать запрос, а затем записать в эти регистры правильное значение для</w:t>
      </w:r>
      <w:r w:rsidR="006C0AEE">
        <w:rPr>
          <w:sz w:val="24"/>
          <w:szCs w:val="24"/>
        </w:rPr>
        <w:t xml:space="preserve"> </w:t>
      </w:r>
      <w:r w:rsidRPr="006A7070">
        <w:rPr>
          <w:sz w:val="24"/>
          <w:szCs w:val="24"/>
        </w:rPr>
        <w:t>очис</w:t>
      </w:r>
      <w:r w:rsidR="006C0AEE">
        <w:rPr>
          <w:sz w:val="24"/>
          <w:szCs w:val="24"/>
        </w:rPr>
        <w:t>тки</w:t>
      </w:r>
      <w:r w:rsidRPr="006A7070">
        <w:rPr>
          <w:sz w:val="24"/>
          <w:szCs w:val="24"/>
        </w:rPr>
        <w:t xml:space="preserve"> флаг</w:t>
      </w:r>
      <w:r w:rsidR="006C0AEE">
        <w:rPr>
          <w:sz w:val="24"/>
          <w:szCs w:val="24"/>
        </w:rPr>
        <w:t>а</w:t>
      </w:r>
      <w:r w:rsidRPr="006A7070">
        <w:rPr>
          <w:sz w:val="24"/>
          <w:szCs w:val="24"/>
        </w:rPr>
        <w:t xml:space="preserve"> прерывания.</w:t>
      </w:r>
    </w:p>
    <w:p w14:paraId="580FD464" w14:textId="7253F79C" w:rsidR="00294874" w:rsidRDefault="00294874" w:rsidP="006A7070">
      <w:pPr>
        <w:rPr>
          <w:sz w:val="24"/>
          <w:szCs w:val="24"/>
        </w:rPr>
      </w:pPr>
    </w:p>
    <w:p w14:paraId="7517EF34" w14:textId="77777777" w:rsidR="00294874" w:rsidRPr="00294874" w:rsidRDefault="00294874" w:rsidP="00294874">
      <w:pPr>
        <w:rPr>
          <w:b/>
          <w:bCs/>
          <w:sz w:val="24"/>
          <w:szCs w:val="24"/>
        </w:rPr>
      </w:pPr>
      <w:r w:rsidRPr="00294874">
        <w:rPr>
          <w:b/>
          <w:bCs/>
          <w:sz w:val="24"/>
          <w:szCs w:val="24"/>
        </w:rPr>
        <w:t>21.3.12 События прямого доступа к памяти</w:t>
      </w:r>
    </w:p>
    <w:p w14:paraId="4F056562" w14:textId="211D8DEE" w:rsidR="00294874" w:rsidRPr="00294874" w:rsidRDefault="00294874" w:rsidP="00294874">
      <w:pPr>
        <w:rPr>
          <w:sz w:val="24"/>
          <w:szCs w:val="24"/>
        </w:rPr>
      </w:pPr>
      <w:r w:rsidRPr="00294874">
        <w:rPr>
          <w:sz w:val="24"/>
          <w:szCs w:val="24"/>
        </w:rPr>
        <w:t>Модуль I2C может генерировать два события запроса DMA: чтени</w:t>
      </w:r>
      <w:r>
        <w:rPr>
          <w:sz w:val="24"/>
          <w:szCs w:val="24"/>
        </w:rPr>
        <w:t>я</w:t>
      </w:r>
      <w:r w:rsidRPr="00294874">
        <w:rPr>
          <w:sz w:val="24"/>
          <w:szCs w:val="24"/>
        </w:rPr>
        <w:t xml:space="preserve"> (</w:t>
      </w:r>
      <w:r w:rsidRPr="00294874">
        <w:rPr>
          <w:b/>
          <w:bCs/>
          <w:sz w:val="24"/>
          <w:szCs w:val="24"/>
        </w:rPr>
        <w:t>I2C_DMA_RX</w:t>
      </w:r>
      <w:r w:rsidRPr="00294874">
        <w:rPr>
          <w:sz w:val="24"/>
          <w:szCs w:val="24"/>
        </w:rPr>
        <w:t>) и запис</w:t>
      </w:r>
      <w:r>
        <w:rPr>
          <w:sz w:val="24"/>
          <w:szCs w:val="24"/>
        </w:rPr>
        <w:t>и</w:t>
      </w:r>
      <w:r w:rsidRPr="00294874">
        <w:rPr>
          <w:sz w:val="24"/>
          <w:szCs w:val="24"/>
        </w:rPr>
        <w:t xml:space="preserve"> (</w:t>
      </w:r>
      <w:r w:rsidRPr="00294874">
        <w:rPr>
          <w:b/>
          <w:bCs/>
          <w:sz w:val="24"/>
          <w:szCs w:val="24"/>
        </w:rPr>
        <w:t>I2C_DMA_TX</w:t>
      </w:r>
      <w:r w:rsidRPr="00294874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294874">
        <w:rPr>
          <w:sz w:val="24"/>
          <w:szCs w:val="24"/>
        </w:rPr>
        <w:t>которы</w:t>
      </w:r>
      <w:r>
        <w:rPr>
          <w:sz w:val="24"/>
          <w:szCs w:val="24"/>
        </w:rPr>
        <w:t>е</w:t>
      </w:r>
      <w:r w:rsidRPr="00294874">
        <w:rPr>
          <w:sz w:val="24"/>
          <w:szCs w:val="24"/>
        </w:rPr>
        <w:t xml:space="preserve"> мо</w:t>
      </w:r>
      <w:r>
        <w:rPr>
          <w:sz w:val="24"/>
          <w:szCs w:val="24"/>
        </w:rPr>
        <w:t>гут</w:t>
      </w:r>
      <w:r w:rsidRPr="00294874">
        <w:rPr>
          <w:sz w:val="24"/>
          <w:szCs w:val="24"/>
        </w:rPr>
        <w:t xml:space="preserve"> использоваться контроллером DMA для синхронного чтения полученных данных из </w:t>
      </w:r>
      <w:r w:rsidRPr="00294874">
        <w:rPr>
          <w:b/>
          <w:bCs/>
          <w:sz w:val="24"/>
          <w:szCs w:val="24"/>
        </w:rPr>
        <w:t>I2C_DATA</w:t>
      </w:r>
      <w:r w:rsidRPr="00294874">
        <w:rPr>
          <w:sz w:val="24"/>
          <w:szCs w:val="24"/>
        </w:rPr>
        <w:t xml:space="preserve"> или записи</w:t>
      </w:r>
      <w:r>
        <w:rPr>
          <w:sz w:val="24"/>
          <w:szCs w:val="24"/>
        </w:rPr>
        <w:t xml:space="preserve"> переданных</w:t>
      </w:r>
      <w:r w:rsidRPr="00294874">
        <w:rPr>
          <w:sz w:val="24"/>
          <w:szCs w:val="24"/>
        </w:rPr>
        <w:t xml:space="preserve"> данны</w:t>
      </w:r>
      <w:r>
        <w:rPr>
          <w:sz w:val="24"/>
          <w:szCs w:val="24"/>
        </w:rPr>
        <w:t>ч</w:t>
      </w:r>
      <w:r w:rsidRPr="00294874">
        <w:rPr>
          <w:sz w:val="24"/>
          <w:szCs w:val="24"/>
        </w:rPr>
        <w:t xml:space="preserve"> в регистр </w:t>
      </w:r>
      <w:r w:rsidRPr="00294874">
        <w:rPr>
          <w:b/>
          <w:bCs/>
          <w:sz w:val="24"/>
          <w:szCs w:val="24"/>
        </w:rPr>
        <w:t>I2C_DATA</w:t>
      </w:r>
      <w:r w:rsidRPr="00294874">
        <w:rPr>
          <w:sz w:val="24"/>
          <w:szCs w:val="24"/>
        </w:rPr>
        <w:t>. Запросы чтения и записи DMA генерируются аналогичным образом</w:t>
      </w:r>
      <w:r>
        <w:rPr>
          <w:sz w:val="24"/>
          <w:szCs w:val="24"/>
        </w:rPr>
        <w:t xml:space="preserve"> </w:t>
      </w:r>
      <w:r w:rsidRPr="00294874">
        <w:rPr>
          <w:sz w:val="24"/>
          <w:szCs w:val="24"/>
        </w:rPr>
        <w:t xml:space="preserve">как </w:t>
      </w:r>
      <w:r w:rsidRPr="00294874">
        <w:rPr>
          <w:b/>
          <w:bCs/>
          <w:sz w:val="24"/>
          <w:szCs w:val="24"/>
        </w:rPr>
        <w:t>RRDY</w:t>
      </w:r>
      <w:r w:rsidRPr="00294874">
        <w:rPr>
          <w:sz w:val="24"/>
          <w:szCs w:val="24"/>
        </w:rPr>
        <w:t xml:space="preserve"> и </w:t>
      </w:r>
      <w:r w:rsidRPr="00294874">
        <w:rPr>
          <w:b/>
          <w:bCs/>
          <w:sz w:val="24"/>
          <w:szCs w:val="24"/>
        </w:rPr>
        <w:t>XRDY</w:t>
      </w:r>
      <w:r w:rsidRPr="00294874">
        <w:rPr>
          <w:sz w:val="24"/>
          <w:szCs w:val="24"/>
        </w:rPr>
        <w:t xml:space="preserve"> соответственно.</w:t>
      </w:r>
      <w:r>
        <w:rPr>
          <w:sz w:val="24"/>
          <w:szCs w:val="24"/>
        </w:rPr>
        <w:t xml:space="preserve"> </w:t>
      </w:r>
      <w:r w:rsidRPr="00294874">
        <w:rPr>
          <w:sz w:val="24"/>
          <w:szCs w:val="24"/>
        </w:rPr>
        <w:t xml:space="preserve">Сигналы запроса </w:t>
      </w:r>
      <w:r w:rsidRPr="00294874">
        <w:rPr>
          <w:b/>
          <w:bCs/>
          <w:sz w:val="24"/>
          <w:szCs w:val="24"/>
        </w:rPr>
        <w:t>DMA I2C (I2C_DMA_TX</w:t>
      </w:r>
      <w:r w:rsidRPr="00294874">
        <w:rPr>
          <w:sz w:val="24"/>
          <w:szCs w:val="24"/>
        </w:rPr>
        <w:t xml:space="preserve"> и </w:t>
      </w:r>
      <w:r w:rsidRPr="00294874">
        <w:rPr>
          <w:b/>
          <w:bCs/>
          <w:sz w:val="24"/>
          <w:szCs w:val="24"/>
        </w:rPr>
        <w:t>I2C_DMA_RX</w:t>
      </w:r>
      <w:r w:rsidRPr="00294874">
        <w:rPr>
          <w:sz w:val="24"/>
          <w:szCs w:val="24"/>
        </w:rPr>
        <w:t>) активируются в соответствии с</w:t>
      </w:r>
      <w:r w:rsidRPr="00294874">
        <w:rPr>
          <w:sz w:val="24"/>
          <w:szCs w:val="24"/>
        </w:rPr>
        <w:t xml:space="preserve"> </w:t>
      </w:r>
      <w:r w:rsidRPr="00294874">
        <w:rPr>
          <w:sz w:val="24"/>
          <w:szCs w:val="24"/>
        </w:rPr>
        <w:t>подраздел</w:t>
      </w:r>
      <w:r>
        <w:rPr>
          <w:sz w:val="24"/>
          <w:szCs w:val="24"/>
        </w:rPr>
        <w:t>ом</w:t>
      </w:r>
      <w:r w:rsidRPr="00294874">
        <w:rPr>
          <w:sz w:val="24"/>
          <w:szCs w:val="24"/>
        </w:rPr>
        <w:t xml:space="preserve"> Управление</w:t>
      </w:r>
      <w:r>
        <w:rPr>
          <w:sz w:val="24"/>
          <w:szCs w:val="24"/>
        </w:rPr>
        <w:t xml:space="preserve"> </w:t>
      </w:r>
      <w:r w:rsidRPr="00294874">
        <w:rPr>
          <w:sz w:val="24"/>
          <w:szCs w:val="24"/>
        </w:rPr>
        <w:t>FIFO</w:t>
      </w:r>
      <w:r w:rsidRPr="00294874">
        <w:rPr>
          <w:sz w:val="24"/>
          <w:szCs w:val="24"/>
        </w:rPr>
        <w:t>.</w:t>
      </w:r>
    </w:p>
    <w:p w14:paraId="4DDEE46C" w14:textId="77777777" w:rsidR="00294874" w:rsidRDefault="00294874" w:rsidP="00294874">
      <w:pPr>
        <w:rPr>
          <w:sz w:val="24"/>
          <w:szCs w:val="24"/>
        </w:rPr>
      </w:pPr>
    </w:p>
    <w:p w14:paraId="1D0F42EA" w14:textId="7302CF7D" w:rsidR="00294874" w:rsidRPr="00294874" w:rsidRDefault="00294874" w:rsidP="00294874">
      <w:pPr>
        <w:rPr>
          <w:b/>
          <w:bCs/>
          <w:sz w:val="24"/>
          <w:szCs w:val="24"/>
        </w:rPr>
      </w:pPr>
      <w:r w:rsidRPr="00294874">
        <w:rPr>
          <w:b/>
          <w:bCs/>
          <w:sz w:val="24"/>
          <w:szCs w:val="24"/>
        </w:rPr>
        <w:t>21.3.13 Прерывания и события DMA</w:t>
      </w:r>
    </w:p>
    <w:p w14:paraId="6D86BB1C" w14:textId="77777777" w:rsidR="00294874" w:rsidRPr="00294874" w:rsidRDefault="00294874" w:rsidP="00294874">
      <w:pPr>
        <w:rPr>
          <w:sz w:val="24"/>
          <w:szCs w:val="24"/>
        </w:rPr>
      </w:pPr>
      <w:r w:rsidRPr="00294874">
        <w:rPr>
          <w:sz w:val="24"/>
          <w:szCs w:val="24"/>
        </w:rPr>
        <w:t>I2C имеет два канала прямого доступа к памяти (Tx и Rx).</w:t>
      </w:r>
    </w:p>
    <w:p w14:paraId="64C51289" w14:textId="77777777" w:rsidR="00294874" w:rsidRPr="00294874" w:rsidRDefault="00294874" w:rsidP="00294874">
      <w:pPr>
        <w:rPr>
          <w:sz w:val="24"/>
          <w:szCs w:val="24"/>
        </w:rPr>
      </w:pPr>
      <w:r w:rsidRPr="00294874">
        <w:rPr>
          <w:sz w:val="24"/>
          <w:szCs w:val="24"/>
        </w:rPr>
        <w:t>I2C имеет одну линию прерывания для всех запросов на прерывание.</w:t>
      </w:r>
    </w:p>
    <w:p w14:paraId="77650B3A" w14:textId="77777777" w:rsidR="00294874" w:rsidRPr="00294874" w:rsidRDefault="00294874" w:rsidP="00294874">
      <w:pPr>
        <w:rPr>
          <w:sz w:val="24"/>
          <w:szCs w:val="24"/>
        </w:rPr>
      </w:pPr>
      <w:r w:rsidRPr="00294874">
        <w:rPr>
          <w:sz w:val="24"/>
          <w:szCs w:val="24"/>
        </w:rPr>
        <w:t>Номера событий и прерываний см. в техническом описании конкретного устройства.</w:t>
      </w:r>
    </w:p>
    <w:p w14:paraId="2FF9AE8C" w14:textId="77777777" w:rsidR="00294874" w:rsidRDefault="00294874" w:rsidP="00294874">
      <w:pPr>
        <w:rPr>
          <w:sz w:val="24"/>
          <w:szCs w:val="24"/>
        </w:rPr>
      </w:pPr>
    </w:p>
    <w:p w14:paraId="7A6C9AC4" w14:textId="05DAA507" w:rsidR="00294874" w:rsidRPr="00294874" w:rsidRDefault="00294874" w:rsidP="00294874">
      <w:pPr>
        <w:rPr>
          <w:b/>
          <w:bCs/>
          <w:sz w:val="24"/>
          <w:szCs w:val="24"/>
        </w:rPr>
      </w:pPr>
      <w:r w:rsidRPr="00294874">
        <w:rPr>
          <w:b/>
          <w:bCs/>
          <w:sz w:val="24"/>
          <w:szCs w:val="24"/>
        </w:rPr>
        <w:t>21.3.14 Управление ФИФО</w:t>
      </w:r>
    </w:p>
    <w:p w14:paraId="032A52A6" w14:textId="57C14C6F" w:rsidR="00294874" w:rsidRPr="00294874" w:rsidRDefault="00294874" w:rsidP="00294874">
      <w:pPr>
        <w:rPr>
          <w:sz w:val="24"/>
          <w:szCs w:val="24"/>
        </w:rPr>
      </w:pPr>
      <w:r w:rsidRPr="00294874">
        <w:rPr>
          <w:sz w:val="24"/>
          <w:szCs w:val="24"/>
        </w:rPr>
        <w:t>Модуль I2C реализует два внутренних 32-байтовых FIFO с двойной синхронизацией для режимов RX и TX. Глубин</w:t>
      </w:r>
      <w:r>
        <w:rPr>
          <w:sz w:val="24"/>
          <w:szCs w:val="24"/>
          <w:lang w:val="en-US"/>
        </w:rPr>
        <w:t>e</w:t>
      </w:r>
      <w:r w:rsidRPr="00294874">
        <w:rPr>
          <w:sz w:val="24"/>
          <w:szCs w:val="24"/>
        </w:rPr>
        <w:t xml:space="preserve"> </w:t>
      </w:r>
      <w:r w:rsidRPr="00294874">
        <w:rPr>
          <w:sz w:val="24"/>
          <w:szCs w:val="24"/>
        </w:rPr>
        <w:t>FIFO можно настроить при интеграции с помощью общего параметра, который также будет отражен в</w:t>
      </w:r>
      <w:r w:rsidRPr="00294874">
        <w:rPr>
          <w:sz w:val="24"/>
          <w:szCs w:val="24"/>
        </w:rPr>
        <w:t xml:space="preserve"> </w:t>
      </w:r>
      <w:r>
        <w:rPr>
          <w:sz w:val="24"/>
          <w:szCs w:val="24"/>
        </w:rPr>
        <w:t>р</w:t>
      </w:r>
      <w:r w:rsidRPr="00294874">
        <w:rPr>
          <w:sz w:val="24"/>
          <w:szCs w:val="24"/>
        </w:rPr>
        <w:t>егистр</w:t>
      </w:r>
      <w:r>
        <w:rPr>
          <w:sz w:val="24"/>
          <w:szCs w:val="24"/>
        </w:rPr>
        <w:t>е</w:t>
      </w:r>
      <w:r w:rsidRPr="00294874">
        <w:rPr>
          <w:sz w:val="24"/>
          <w:szCs w:val="24"/>
        </w:rPr>
        <w:t xml:space="preserve"> </w:t>
      </w:r>
      <w:r w:rsidRPr="00294874">
        <w:rPr>
          <w:b/>
          <w:bCs/>
          <w:sz w:val="24"/>
          <w:szCs w:val="24"/>
          <w:lang w:val="en-US"/>
        </w:rPr>
        <w:t>I</w:t>
      </w:r>
      <w:r w:rsidRPr="00294874">
        <w:rPr>
          <w:b/>
          <w:bCs/>
          <w:sz w:val="24"/>
          <w:szCs w:val="24"/>
        </w:rPr>
        <w:t>2</w:t>
      </w:r>
      <w:r w:rsidRPr="00294874">
        <w:rPr>
          <w:b/>
          <w:bCs/>
          <w:sz w:val="24"/>
          <w:szCs w:val="24"/>
          <w:lang w:val="en-US"/>
        </w:rPr>
        <w:t>C</w:t>
      </w:r>
      <w:r w:rsidRPr="00294874">
        <w:rPr>
          <w:b/>
          <w:bCs/>
          <w:sz w:val="24"/>
          <w:szCs w:val="24"/>
        </w:rPr>
        <w:t>_</w:t>
      </w:r>
      <w:r w:rsidRPr="00294874">
        <w:rPr>
          <w:b/>
          <w:bCs/>
          <w:sz w:val="24"/>
          <w:szCs w:val="24"/>
          <w:lang w:val="en-US"/>
        </w:rPr>
        <w:t>IRQSTATUS</w:t>
      </w:r>
      <w:r w:rsidRPr="00294874">
        <w:rPr>
          <w:b/>
          <w:bCs/>
          <w:sz w:val="24"/>
          <w:szCs w:val="24"/>
        </w:rPr>
        <w:t>_</w:t>
      </w:r>
      <w:r w:rsidRPr="00294874">
        <w:rPr>
          <w:b/>
          <w:bCs/>
          <w:sz w:val="24"/>
          <w:szCs w:val="24"/>
          <w:lang w:val="en-US"/>
        </w:rPr>
        <w:t>RAW</w:t>
      </w:r>
      <w:r w:rsidRPr="00294874">
        <w:rPr>
          <w:b/>
          <w:bCs/>
          <w:sz w:val="24"/>
          <w:szCs w:val="24"/>
        </w:rPr>
        <w:t>.</w:t>
      </w:r>
      <w:r w:rsidRPr="00294874">
        <w:rPr>
          <w:b/>
          <w:bCs/>
          <w:sz w:val="24"/>
          <w:szCs w:val="24"/>
          <w:lang w:val="en-US"/>
        </w:rPr>
        <w:t>FIFODEPTH</w:t>
      </w:r>
      <w:r w:rsidRPr="00294874">
        <w:rPr>
          <w:sz w:val="24"/>
          <w:szCs w:val="24"/>
        </w:rPr>
        <w:t>.</w:t>
      </w:r>
    </w:p>
    <w:p w14:paraId="2947C46F" w14:textId="77777777" w:rsidR="00294874" w:rsidRDefault="00294874" w:rsidP="00294874">
      <w:pPr>
        <w:rPr>
          <w:sz w:val="24"/>
          <w:szCs w:val="24"/>
        </w:rPr>
      </w:pPr>
    </w:p>
    <w:p w14:paraId="09B158FD" w14:textId="2D9E3443" w:rsidR="00294874" w:rsidRPr="00294874" w:rsidRDefault="00294874" w:rsidP="00294874">
      <w:pPr>
        <w:rPr>
          <w:b/>
          <w:bCs/>
          <w:sz w:val="24"/>
          <w:szCs w:val="24"/>
        </w:rPr>
      </w:pPr>
      <w:r w:rsidRPr="00294874">
        <w:rPr>
          <w:b/>
          <w:bCs/>
          <w:sz w:val="24"/>
          <w:szCs w:val="24"/>
        </w:rPr>
        <w:t>21.3.14.1 Работа в режиме прерывания FIFO</w:t>
      </w:r>
    </w:p>
    <w:p w14:paraId="5B1AFD72" w14:textId="6A314633" w:rsidR="00294874" w:rsidRPr="00294874" w:rsidRDefault="00294874" w:rsidP="00294874">
      <w:pPr>
        <w:rPr>
          <w:sz w:val="24"/>
          <w:szCs w:val="24"/>
        </w:rPr>
      </w:pPr>
      <w:r w:rsidRPr="00294874">
        <w:rPr>
          <w:sz w:val="24"/>
          <w:szCs w:val="24"/>
        </w:rPr>
        <w:t xml:space="preserve">В режиме прерывания FIFO (соответствующие прерывания разрешены через регистр </w:t>
      </w:r>
      <w:r w:rsidRPr="00294874">
        <w:rPr>
          <w:b/>
          <w:bCs/>
          <w:sz w:val="24"/>
          <w:szCs w:val="24"/>
        </w:rPr>
        <w:t>I2C_IRQENABLE_SET</w:t>
      </w:r>
      <w:r w:rsidRPr="00294874">
        <w:rPr>
          <w:sz w:val="24"/>
          <w:szCs w:val="24"/>
        </w:rPr>
        <w:t>) процессор</w:t>
      </w:r>
      <w:r>
        <w:rPr>
          <w:sz w:val="24"/>
          <w:szCs w:val="24"/>
        </w:rPr>
        <w:t xml:space="preserve"> </w:t>
      </w:r>
      <w:r w:rsidRPr="00294874">
        <w:rPr>
          <w:sz w:val="24"/>
          <w:szCs w:val="24"/>
        </w:rPr>
        <w:t>информируется о состоянии приемника и передатчика сигналом прерывания. Эти прерывания вызываются</w:t>
      </w:r>
      <w:r>
        <w:rPr>
          <w:sz w:val="24"/>
          <w:szCs w:val="24"/>
        </w:rPr>
        <w:t xml:space="preserve"> </w:t>
      </w:r>
      <w:r w:rsidRPr="00294874">
        <w:rPr>
          <w:sz w:val="24"/>
          <w:szCs w:val="24"/>
        </w:rPr>
        <w:t xml:space="preserve">при достижении порога </w:t>
      </w:r>
      <w:r w:rsidRPr="00294874">
        <w:rPr>
          <w:b/>
          <w:bCs/>
          <w:sz w:val="24"/>
          <w:szCs w:val="24"/>
        </w:rPr>
        <w:t>FIFO</w:t>
      </w:r>
      <w:r w:rsidRPr="00294874">
        <w:rPr>
          <w:sz w:val="24"/>
          <w:szCs w:val="24"/>
        </w:rPr>
        <w:t xml:space="preserve"> приема/передачи (определяемого параметрами </w:t>
      </w:r>
      <w:r w:rsidRPr="00294874">
        <w:rPr>
          <w:b/>
          <w:bCs/>
          <w:sz w:val="24"/>
          <w:szCs w:val="24"/>
        </w:rPr>
        <w:t>I2C_BUF.TXTRSH</w:t>
      </w:r>
      <w:r w:rsidRPr="00294874">
        <w:rPr>
          <w:sz w:val="24"/>
          <w:szCs w:val="24"/>
        </w:rPr>
        <w:t xml:space="preserve"> или </w:t>
      </w:r>
      <w:r w:rsidRPr="00294874">
        <w:rPr>
          <w:b/>
          <w:bCs/>
          <w:sz w:val="24"/>
          <w:szCs w:val="24"/>
        </w:rPr>
        <w:t>I2C_BUF.RXTRSH</w:t>
      </w:r>
      <w:r w:rsidRPr="00294874">
        <w:rPr>
          <w:sz w:val="24"/>
          <w:szCs w:val="24"/>
        </w:rPr>
        <w:t>);</w:t>
      </w:r>
      <w:r>
        <w:rPr>
          <w:sz w:val="24"/>
          <w:szCs w:val="24"/>
        </w:rPr>
        <w:t xml:space="preserve"> </w:t>
      </w:r>
      <w:r w:rsidRPr="00294874">
        <w:rPr>
          <w:sz w:val="24"/>
          <w:szCs w:val="24"/>
        </w:rPr>
        <w:t>сигналы прерывания предписывают локальному хосту передать данные в пункт назначения (из модуля I2C в</w:t>
      </w:r>
      <w:r>
        <w:rPr>
          <w:sz w:val="24"/>
          <w:szCs w:val="24"/>
        </w:rPr>
        <w:t xml:space="preserve"> </w:t>
      </w:r>
      <w:r w:rsidRPr="00294874">
        <w:rPr>
          <w:sz w:val="24"/>
          <w:szCs w:val="24"/>
        </w:rPr>
        <w:t xml:space="preserve">в режиме приема и/или из любого источника в </w:t>
      </w:r>
      <w:r w:rsidRPr="00294874">
        <w:rPr>
          <w:b/>
          <w:bCs/>
          <w:sz w:val="24"/>
          <w:szCs w:val="24"/>
        </w:rPr>
        <w:t>FIFO I2C</w:t>
      </w:r>
      <w:r w:rsidRPr="00294874">
        <w:rPr>
          <w:sz w:val="24"/>
          <w:szCs w:val="24"/>
        </w:rPr>
        <w:t xml:space="preserve"> в режиме передачи).</w:t>
      </w:r>
    </w:p>
    <w:p w14:paraId="1A4F2278" w14:textId="217C8EAF" w:rsidR="00294874" w:rsidRDefault="00294874" w:rsidP="00294874">
      <w:pPr>
        <w:rPr>
          <w:sz w:val="24"/>
          <w:szCs w:val="24"/>
        </w:rPr>
      </w:pPr>
      <w:r w:rsidRPr="00294874">
        <w:rPr>
          <w:sz w:val="24"/>
          <w:szCs w:val="24"/>
        </w:rPr>
        <w:t>Рисунок 21-11 и Рисунок 21-12, соответственно, иллюстрируют операции приема и передачи из FIFO</w:t>
      </w:r>
      <w:r>
        <w:rPr>
          <w:sz w:val="24"/>
          <w:szCs w:val="24"/>
        </w:rPr>
        <w:t xml:space="preserve"> с </w:t>
      </w:r>
      <w:r w:rsidRPr="00294874">
        <w:rPr>
          <w:sz w:val="24"/>
          <w:szCs w:val="24"/>
        </w:rPr>
        <w:t>точки зрения управления.</w:t>
      </w:r>
    </w:p>
    <w:p w14:paraId="7EF2969D" w14:textId="77777777" w:rsidR="007D4635" w:rsidRDefault="007D4635" w:rsidP="007D4635">
      <w:pPr>
        <w:tabs>
          <w:tab w:val="left" w:pos="2190"/>
        </w:tabs>
        <w:jc w:val="center"/>
        <w:rPr>
          <w:b/>
          <w:bCs/>
          <w:sz w:val="24"/>
          <w:szCs w:val="24"/>
        </w:rPr>
      </w:pPr>
    </w:p>
    <w:p w14:paraId="126A001D" w14:textId="77777777" w:rsidR="007D4635" w:rsidRDefault="007D4635" w:rsidP="007D4635">
      <w:pPr>
        <w:tabs>
          <w:tab w:val="left" w:pos="2190"/>
        </w:tabs>
        <w:jc w:val="center"/>
        <w:rPr>
          <w:b/>
          <w:bCs/>
          <w:sz w:val="24"/>
          <w:szCs w:val="24"/>
        </w:rPr>
      </w:pPr>
    </w:p>
    <w:p w14:paraId="2DDF10AC" w14:textId="77777777" w:rsidR="007D4635" w:rsidRDefault="007D4635" w:rsidP="007D4635">
      <w:pPr>
        <w:tabs>
          <w:tab w:val="left" w:pos="2190"/>
        </w:tabs>
        <w:jc w:val="center"/>
        <w:rPr>
          <w:b/>
          <w:bCs/>
          <w:sz w:val="24"/>
          <w:szCs w:val="24"/>
        </w:rPr>
      </w:pPr>
    </w:p>
    <w:p w14:paraId="523D46B8" w14:textId="77777777" w:rsidR="007D4635" w:rsidRDefault="007D4635" w:rsidP="007D4635">
      <w:pPr>
        <w:tabs>
          <w:tab w:val="left" w:pos="2190"/>
        </w:tabs>
        <w:jc w:val="center"/>
        <w:rPr>
          <w:b/>
          <w:bCs/>
          <w:sz w:val="24"/>
          <w:szCs w:val="24"/>
        </w:rPr>
      </w:pPr>
    </w:p>
    <w:p w14:paraId="0138224B" w14:textId="77777777" w:rsidR="007D4635" w:rsidRDefault="007D4635" w:rsidP="007D4635">
      <w:pPr>
        <w:tabs>
          <w:tab w:val="left" w:pos="2190"/>
        </w:tabs>
        <w:jc w:val="center"/>
        <w:rPr>
          <w:b/>
          <w:bCs/>
          <w:sz w:val="24"/>
          <w:szCs w:val="24"/>
        </w:rPr>
      </w:pPr>
    </w:p>
    <w:p w14:paraId="45AD011D" w14:textId="77777777" w:rsidR="007D4635" w:rsidRDefault="007D4635" w:rsidP="007D4635">
      <w:pPr>
        <w:tabs>
          <w:tab w:val="left" w:pos="2190"/>
        </w:tabs>
        <w:jc w:val="center"/>
        <w:rPr>
          <w:b/>
          <w:bCs/>
          <w:sz w:val="24"/>
          <w:szCs w:val="24"/>
        </w:rPr>
      </w:pPr>
    </w:p>
    <w:p w14:paraId="288A87E1" w14:textId="77777777" w:rsidR="007D4635" w:rsidRDefault="007D4635" w:rsidP="007D4635">
      <w:pPr>
        <w:tabs>
          <w:tab w:val="left" w:pos="2190"/>
        </w:tabs>
        <w:jc w:val="center"/>
        <w:rPr>
          <w:b/>
          <w:bCs/>
          <w:sz w:val="24"/>
          <w:szCs w:val="24"/>
        </w:rPr>
      </w:pPr>
    </w:p>
    <w:p w14:paraId="427A8AFE" w14:textId="19107CA5" w:rsidR="007D4635" w:rsidRDefault="007D4635" w:rsidP="007D4635">
      <w:pPr>
        <w:tabs>
          <w:tab w:val="left" w:pos="2190"/>
        </w:tabs>
        <w:jc w:val="center"/>
        <w:rPr>
          <w:b/>
          <w:bCs/>
          <w:sz w:val="24"/>
          <w:szCs w:val="24"/>
        </w:rPr>
      </w:pPr>
      <w:r w:rsidRPr="007D4635">
        <w:rPr>
          <w:b/>
          <w:bCs/>
          <w:sz w:val="24"/>
          <w:szCs w:val="24"/>
        </w:rPr>
        <w:lastRenderedPageBreak/>
        <w:t>Рисунок 21-11. Получение запроса на прерывание FIFO</w:t>
      </w:r>
    </w:p>
    <w:p w14:paraId="6CE4D6B6" w14:textId="01B60714" w:rsidR="007D4635" w:rsidRDefault="007D4635" w:rsidP="007D4635">
      <w:pPr>
        <w:tabs>
          <w:tab w:val="left" w:pos="3049"/>
        </w:tabs>
        <w:jc w:val="center"/>
        <w:rPr>
          <w:sz w:val="24"/>
          <w:szCs w:val="24"/>
        </w:rPr>
      </w:pPr>
      <w:r w:rsidRPr="007D4635">
        <w:rPr>
          <w:sz w:val="24"/>
          <w:szCs w:val="24"/>
        </w:rPr>
        <w:drawing>
          <wp:inline distT="0" distB="0" distL="0" distR="0" wp14:anchorId="2AF33870" wp14:editId="7524048A">
            <wp:extent cx="3972678" cy="20445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439" cy="205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428A" w14:textId="68B0EE7F" w:rsidR="00914508" w:rsidRDefault="00914508" w:rsidP="00914508">
      <w:pPr>
        <w:rPr>
          <w:sz w:val="24"/>
          <w:szCs w:val="24"/>
        </w:rPr>
      </w:pPr>
      <w:r w:rsidRPr="00914508">
        <w:rPr>
          <w:sz w:val="24"/>
          <w:szCs w:val="24"/>
        </w:rPr>
        <w:t>Обратите внимание, что на рис. 21-11 условие RRDY показывает, что</w:t>
      </w:r>
      <w:r>
        <w:rPr>
          <w:sz w:val="24"/>
          <w:szCs w:val="24"/>
        </w:rPr>
        <w:t xml:space="preserve"> достигается</w:t>
      </w:r>
      <w:r w:rsidRPr="00914508">
        <w:rPr>
          <w:sz w:val="24"/>
          <w:szCs w:val="24"/>
        </w:rPr>
        <w:t xml:space="preserve"> условие для создания RRDY</w:t>
      </w:r>
      <w:r>
        <w:rPr>
          <w:sz w:val="24"/>
          <w:szCs w:val="24"/>
        </w:rPr>
        <w:t xml:space="preserve"> </w:t>
      </w:r>
      <w:r w:rsidRPr="00914508">
        <w:rPr>
          <w:sz w:val="24"/>
          <w:szCs w:val="24"/>
        </w:rPr>
        <w:t>прерывани</w:t>
      </w:r>
      <w:r>
        <w:rPr>
          <w:sz w:val="24"/>
          <w:szCs w:val="24"/>
        </w:rPr>
        <w:t>я</w:t>
      </w:r>
      <w:r w:rsidRPr="00914508">
        <w:rPr>
          <w:sz w:val="24"/>
          <w:szCs w:val="24"/>
        </w:rPr>
        <w:t>. Запрос на прерывание генерируется, когда этот сигнал активен, и его можно сбросить</w:t>
      </w:r>
      <w:r>
        <w:rPr>
          <w:sz w:val="24"/>
          <w:szCs w:val="24"/>
        </w:rPr>
        <w:t xml:space="preserve"> </w:t>
      </w:r>
      <w:r w:rsidRPr="00914508">
        <w:rPr>
          <w:sz w:val="24"/>
          <w:szCs w:val="24"/>
        </w:rPr>
        <w:t>только</w:t>
      </w:r>
      <w:r>
        <w:rPr>
          <w:sz w:val="24"/>
          <w:szCs w:val="24"/>
        </w:rPr>
        <w:t xml:space="preserve"> через</w:t>
      </w:r>
      <w:r w:rsidRPr="00914508">
        <w:rPr>
          <w:sz w:val="24"/>
          <w:szCs w:val="24"/>
        </w:rPr>
        <w:t xml:space="preserve"> ЦП, записав 1 в соответствующий флаг </w:t>
      </w:r>
      <w:r>
        <w:rPr>
          <w:sz w:val="24"/>
          <w:szCs w:val="24"/>
        </w:rPr>
        <w:t>п</w:t>
      </w:r>
      <w:r w:rsidRPr="00914508">
        <w:rPr>
          <w:sz w:val="24"/>
          <w:szCs w:val="24"/>
        </w:rPr>
        <w:t>рерывания. Если состояние сохраняется после</w:t>
      </w:r>
      <w:r>
        <w:rPr>
          <w:sz w:val="24"/>
          <w:szCs w:val="24"/>
        </w:rPr>
        <w:t xml:space="preserve"> </w:t>
      </w:r>
      <w:r w:rsidRPr="00914508">
        <w:rPr>
          <w:sz w:val="24"/>
          <w:szCs w:val="24"/>
        </w:rPr>
        <w:t>очистки предыдущего прерывания будет сгенерирован другой запрос прерывания.</w:t>
      </w:r>
      <w:r>
        <w:rPr>
          <w:sz w:val="24"/>
          <w:szCs w:val="24"/>
        </w:rPr>
        <w:t xml:space="preserve"> </w:t>
      </w:r>
      <w:r w:rsidRPr="00914508">
        <w:rPr>
          <w:sz w:val="24"/>
          <w:szCs w:val="24"/>
        </w:rPr>
        <w:t>В режиме приема прерывани</w:t>
      </w:r>
      <w:r>
        <w:rPr>
          <w:sz w:val="24"/>
          <w:szCs w:val="24"/>
        </w:rPr>
        <w:t>я</w:t>
      </w:r>
      <w:r w:rsidRPr="00914508">
        <w:rPr>
          <w:sz w:val="24"/>
          <w:szCs w:val="24"/>
        </w:rPr>
        <w:t xml:space="preserve"> RRDY не генерируется до тех пор, пока FIFO не достигнет своего порога приема. </w:t>
      </w:r>
      <w:r>
        <w:rPr>
          <w:sz w:val="24"/>
          <w:szCs w:val="24"/>
        </w:rPr>
        <w:t>Пока он низкий</w:t>
      </w:r>
      <w:r w:rsidRPr="0091450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914508">
        <w:rPr>
          <w:sz w:val="24"/>
          <w:szCs w:val="24"/>
        </w:rPr>
        <w:t>прерывание может быть отменено только тогда, когда локальный хост обработает достаточно байтов, чтобы сделать FIFO</w:t>
      </w:r>
      <w:r>
        <w:rPr>
          <w:sz w:val="24"/>
          <w:szCs w:val="24"/>
        </w:rPr>
        <w:t xml:space="preserve"> </w:t>
      </w:r>
      <w:r w:rsidRPr="00914508">
        <w:rPr>
          <w:sz w:val="24"/>
          <w:szCs w:val="24"/>
        </w:rPr>
        <w:t>уровень ниже порога. Для каждого прерывания локальный хост может быть настроен на чтение определенного количества байтов</w:t>
      </w:r>
      <w:r>
        <w:rPr>
          <w:sz w:val="24"/>
          <w:szCs w:val="24"/>
        </w:rPr>
        <w:t xml:space="preserve"> </w:t>
      </w:r>
      <w:r w:rsidRPr="00914508">
        <w:rPr>
          <w:sz w:val="24"/>
          <w:szCs w:val="24"/>
        </w:rPr>
        <w:t>равно</w:t>
      </w:r>
      <w:r>
        <w:rPr>
          <w:sz w:val="24"/>
          <w:szCs w:val="24"/>
        </w:rPr>
        <w:t>го</w:t>
      </w:r>
      <w:r w:rsidRPr="00914508">
        <w:rPr>
          <w:sz w:val="24"/>
          <w:szCs w:val="24"/>
        </w:rPr>
        <w:t xml:space="preserve"> значению порога RX FIFO + 1.</w:t>
      </w:r>
    </w:p>
    <w:p w14:paraId="66BA5A26" w14:textId="79BC8423" w:rsidR="00B10820" w:rsidRDefault="00B10820" w:rsidP="00B10820">
      <w:pPr>
        <w:tabs>
          <w:tab w:val="left" w:pos="2469"/>
        </w:tabs>
        <w:jc w:val="center"/>
        <w:rPr>
          <w:b/>
          <w:bCs/>
          <w:sz w:val="24"/>
          <w:szCs w:val="24"/>
        </w:rPr>
      </w:pPr>
      <w:r w:rsidRPr="00B10820">
        <w:rPr>
          <w:b/>
          <w:bCs/>
          <w:sz w:val="24"/>
          <w:szCs w:val="24"/>
        </w:rPr>
        <w:t>Рисунок 21-12. Генерация запроса на прерывание передачи FIFO</w:t>
      </w:r>
    </w:p>
    <w:p w14:paraId="502621AF" w14:textId="1FB28252" w:rsidR="00B10820" w:rsidRDefault="00B10820" w:rsidP="00B10820">
      <w:pPr>
        <w:tabs>
          <w:tab w:val="left" w:pos="2856"/>
        </w:tabs>
        <w:jc w:val="center"/>
        <w:rPr>
          <w:sz w:val="24"/>
          <w:szCs w:val="24"/>
        </w:rPr>
      </w:pPr>
      <w:r w:rsidRPr="00B10820">
        <w:rPr>
          <w:sz w:val="24"/>
          <w:szCs w:val="24"/>
        </w:rPr>
        <w:drawing>
          <wp:inline distT="0" distB="0" distL="0" distR="0" wp14:anchorId="14316747" wp14:editId="02059D70">
            <wp:extent cx="4687293" cy="24413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184" cy="245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D464" w14:textId="1C5DC3AF" w:rsidR="00B10820" w:rsidRPr="00B10820" w:rsidRDefault="00B10820" w:rsidP="00B10820">
      <w:pPr>
        <w:tabs>
          <w:tab w:val="left" w:pos="2057"/>
        </w:tabs>
        <w:rPr>
          <w:sz w:val="24"/>
          <w:szCs w:val="24"/>
        </w:rPr>
      </w:pPr>
      <w:r w:rsidRPr="00B10820">
        <w:rPr>
          <w:sz w:val="24"/>
          <w:szCs w:val="24"/>
        </w:rPr>
        <w:t>Обратите внимание, что на рис. 21-12 условие XRDY показывает, что</w:t>
      </w:r>
      <w:r>
        <w:rPr>
          <w:sz w:val="24"/>
          <w:szCs w:val="24"/>
        </w:rPr>
        <w:t xml:space="preserve"> </w:t>
      </w:r>
      <w:r w:rsidRPr="00B10820">
        <w:rPr>
          <w:sz w:val="24"/>
          <w:szCs w:val="24"/>
        </w:rPr>
        <w:t>достигается условие для создания XRDY</w:t>
      </w:r>
      <w:r>
        <w:rPr>
          <w:sz w:val="24"/>
          <w:szCs w:val="24"/>
        </w:rPr>
        <w:t xml:space="preserve"> </w:t>
      </w:r>
      <w:r w:rsidRPr="00B10820">
        <w:rPr>
          <w:sz w:val="24"/>
          <w:szCs w:val="24"/>
        </w:rPr>
        <w:t>прерывани</w:t>
      </w:r>
      <w:r>
        <w:rPr>
          <w:sz w:val="24"/>
          <w:szCs w:val="24"/>
        </w:rPr>
        <w:t>я</w:t>
      </w:r>
      <w:r w:rsidRPr="00B10820">
        <w:rPr>
          <w:sz w:val="24"/>
          <w:szCs w:val="24"/>
        </w:rPr>
        <w:t>. Запрос на прерывание генерируется при достижении этого условия (когда TX FIFO</w:t>
      </w:r>
      <w:r>
        <w:rPr>
          <w:sz w:val="24"/>
          <w:szCs w:val="24"/>
        </w:rPr>
        <w:t xml:space="preserve"> опутошен</w:t>
      </w:r>
      <w:r w:rsidRPr="00B10820">
        <w:rPr>
          <w:sz w:val="24"/>
          <w:szCs w:val="24"/>
        </w:rPr>
        <w:t>, или пороговое значение TX FIFO не достигнуто, и в TX все еще есть байты данных для передачи</w:t>
      </w:r>
      <w:r>
        <w:rPr>
          <w:sz w:val="24"/>
          <w:szCs w:val="24"/>
        </w:rPr>
        <w:t xml:space="preserve"> </w:t>
      </w:r>
      <w:r w:rsidRPr="00B10820">
        <w:rPr>
          <w:sz w:val="24"/>
          <w:szCs w:val="24"/>
        </w:rPr>
        <w:t>FIFO), и он может быть очищен только процессором путем записи 1 в соответствующий флаг прерывания после</w:t>
      </w:r>
      <w:r>
        <w:rPr>
          <w:sz w:val="24"/>
          <w:szCs w:val="24"/>
        </w:rPr>
        <w:t xml:space="preserve"> </w:t>
      </w:r>
      <w:r w:rsidRPr="00B10820">
        <w:rPr>
          <w:sz w:val="24"/>
          <w:szCs w:val="24"/>
        </w:rPr>
        <w:t>передач</w:t>
      </w:r>
      <w:r>
        <w:rPr>
          <w:sz w:val="24"/>
          <w:szCs w:val="24"/>
        </w:rPr>
        <w:t>и</w:t>
      </w:r>
      <w:r w:rsidRPr="00B10820">
        <w:rPr>
          <w:sz w:val="24"/>
          <w:szCs w:val="24"/>
        </w:rPr>
        <w:t xml:space="preserve"> сконфигурированного количества байтов. Если условие все еще присутствует после сброса предыдущего</w:t>
      </w:r>
      <w:r>
        <w:rPr>
          <w:sz w:val="24"/>
          <w:szCs w:val="24"/>
        </w:rPr>
        <w:t xml:space="preserve"> </w:t>
      </w:r>
      <w:r w:rsidRPr="00B10820">
        <w:rPr>
          <w:sz w:val="24"/>
          <w:szCs w:val="24"/>
        </w:rPr>
        <w:t>прерывани</w:t>
      </w:r>
      <w:r>
        <w:rPr>
          <w:sz w:val="24"/>
          <w:szCs w:val="24"/>
        </w:rPr>
        <w:t>я</w:t>
      </w:r>
      <w:r w:rsidRPr="00B10820">
        <w:rPr>
          <w:sz w:val="24"/>
          <w:szCs w:val="24"/>
        </w:rPr>
        <w:t>, будет сгенерирован другой запрос на прерывание.</w:t>
      </w:r>
    </w:p>
    <w:p w14:paraId="19FBEE1A" w14:textId="77777777" w:rsidR="00B10820" w:rsidRPr="00B10820" w:rsidRDefault="00B10820" w:rsidP="00B10820">
      <w:pPr>
        <w:tabs>
          <w:tab w:val="left" w:pos="2057"/>
        </w:tabs>
        <w:rPr>
          <w:sz w:val="24"/>
          <w:szCs w:val="24"/>
        </w:rPr>
      </w:pPr>
      <w:r w:rsidRPr="00B10820">
        <w:rPr>
          <w:sz w:val="24"/>
          <w:szCs w:val="24"/>
        </w:rPr>
        <w:t>Обратите внимание, что в режиме прерывания модуль предлагает два варианта обработки прерываний приложением ЦП:</w:t>
      </w:r>
    </w:p>
    <w:p w14:paraId="3582DA58" w14:textId="1BB9081C" w:rsidR="00B10820" w:rsidRPr="00B10820" w:rsidRDefault="00B10820" w:rsidP="00B10820">
      <w:pPr>
        <w:tabs>
          <w:tab w:val="left" w:pos="2057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Pr="00B10820">
        <w:rPr>
          <w:sz w:val="24"/>
          <w:szCs w:val="24"/>
        </w:rPr>
        <w:t xml:space="preserve"> При обнаружении запроса на прерывание (типа XRDY или RRDY) ЦП может записать/прочитать один байт данных</w:t>
      </w:r>
      <w:r>
        <w:rPr>
          <w:sz w:val="24"/>
          <w:szCs w:val="24"/>
        </w:rPr>
        <w:t xml:space="preserve"> </w:t>
      </w:r>
      <w:r w:rsidRPr="00B10820">
        <w:rPr>
          <w:sz w:val="24"/>
          <w:szCs w:val="24"/>
        </w:rPr>
        <w:t>в/из FIFO, а затем очистит</w:t>
      </w:r>
      <w:r>
        <w:rPr>
          <w:sz w:val="24"/>
          <w:szCs w:val="24"/>
        </w:rPr>
        <w:t>ь</w:t>
      </w:r>
      <w:r w:rsidRPr="00B10820">
        <w:rPr>
          <w:sz w:val="24"/>
          <w:szCs w:val="24"/>
        </w:rPr>
        <w:t xml:space="preserve"> прерывание. Модуль не будет подтверждать прерывание до тех пор, пока</w:t>
      </w:r>
      <w:r>
        <w:rPr>
          <w:sz w:val="24"/>
          <w:szCs w:val="24"/>
        </w:rPr>
        <w:t xml:space="preserve"> </w:t>
      </w:r>
      <w:r w:rsidRPr="00B10820">
        <w:rPr>
          <w:sz w:val="24"/>
          <w:szCs w:val="24"/>
        </w:rPr>
        <w:t>условие прерывания не выполн</w:t>
      </w:r>
      <w:r>
        <w:rPr>
          <w:sz w:val="24"/>
          <w:szCs w:val="24"/>
        </w:rPr>
        <w:t>ится</w:t>
      </w:r>
      <w:r w:rsidRPr="00B10820">
        <w:rPr>
          <w:sz w:val="24"/>
          <w:szCs w:val="24"/>
        </w:rPr>
        <w:t>.</w:t>
      </w:r>
    </w:p>
    <w:p w14:paraId="5E5532A9" w14:textId="27AE3721" w:rsidR="00B10820" w:rsidRPr="00B10820" w:rsidRDefault="00B10820" w:rsidP="00B10820">
      <w:pPr>
        <w:tabs>
          <w:tab w:val="left" w:pos="2057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Pr="00B10820">
        <w:rPr>
          <w:sz w:val="24"/>
          <w:szCs w:val="24"/>
        </w:rPr>
        <w:t xml:space="preserve"> При обнаружении запроса прерывания (типа XRDY или RRDY) ЦП можно запрограммировать на запись/чтение</w:t>
      </w:r>
      <w:r>
        <w:rPr>
          <w:sz w:val="24"/>
          <w:szCs w:val="24"/>
        </w:rPr>
        <w:t xml:space="preserve"> </w:t>
      </w:r>
      <w:r w:rsidRPr="00B10820">
        <w:rPr>
          <w:sz w:val="24"/>
          <w:szCs w:val="24"/>
        </w:rPr>
        <w:t>количеств</w:t>
      </w:r>
      <w:r>
        <w:rPr>
          <w:sz w:val="24"/>
          <w:szCs w:val="24"/>
        </w:rPr>
        <w:t>а</w:t>
      </w:r>
      <w:r w:rsidRPr="00B10820">
        <w:rPr>
          <w:sz w:val="24"/>
          <w:szCs w:val="24"/>
        </w:rPr>
        <w:t xml:space="preserve"> байтов данных, указанное соответствующим порогом FIFO (I2C_BUF.TXTRSH + 1 или</w:t>
      </w:r>
      <w:r>
        <w:rPr>
          <w:sz w:val="24"/>
          <w:szCs w:val="24"/>
        </w:rPr>
        <w:t xml:space="preserve"> </w:t>
      </w:r>
      <w:r w:rsidRPr="00B10820">
        <w:rPr>
          <w:sz w:val="24"/>
          <w:szCs w:val="24"/>
        </w:rPr>
        <w:t>I2C_BUF.RXTRSH + 1). В этом случае условие прерывания будет очищено, и будет выполнено следующее прерывание, когда снова будет выполнено условие XRDY или RRDY</w:t>
      </w:r>
      <w:r>
        <w:rPr>
          <w:sz w:val="24"/>
          <w:szCs w:val="24"/>
        </w:rPr>
        <w:t>.</w:t>
      </w:r>
    </w:p>
    <w:p w14:paraId="6C3FCDA4" w14:textId="704063CD" w:rsidR="00B10820" w:rsidRPr="00B10820" w:rsidRDefault="00B10820" w:rsidP="00B10820">
      <w:pPr>
        <w:tabs>
          <w:tab w:val="left" w:pos="2057"/>
        </w:tabs>
        <w:rPr>
          <w:sz w:val="24"/>
          <w:szCs w:val="24"/>
        </w:rPr>
      </w:pPr>
      <w:r w:rsidRPr="00B10820">
        <w:rPr>
          <w:sz w:val="24"/>
          <w:szCs w:val="24"/>
        </w:rPr>
        <w:t>Если используется второй подход к обслуживанию прерываний, используется дополнительный механизм (функция слива)</w:t>
      </w:r>
      <w:r>
        <w:rPr>
          <w:sz w:val="24"/>
          <w:szCs w:val="24"/>
        </w:rPr>
        <w:t xml:space="preserve"> </w:t>
      </w:r>
      <w:r w:rsidRPr="00B10820">
        <w:rPr>
          <w:sz w:val="24"/>
          <w:szCs w:val="24"/>
        </w:rPr>
        <w:t>реализован для случая, когда длина передачи не кратна порогу FIFO (см.Раздел 21.3.14.4, Функция слива).</w:t>
      </w:r>
    </w:p>
    <w:p w14:paraId="1E3E3744" w14:textId="00036D55" w:rsidR="00B10820" w:rsidRDefault="00B10820" w:rsidP="00B10820">
      <w:pPr>
        <w:tabs>
          <w:tab w:val="left" w:pos="2057"/>
        </w:tabs>
        <w:rPr>
          <w:sz w:val="24"/>
          <w:szCs w:val="24"/>
        </w:rPr>
      </w:pPr>
      <w:r w:rsidRPr="00B10820">
        <w:rPr>
          <w:sz w:val="24"/>
          <w:szCs w:val="24"/>
        </w:rPr>
        <w:t>В ведомом режиме TX функция слива не может быть использована, так как длина передачи неизвестна на</w:t>
      </w:r>
      <w:r>
        <w:rPr>
          <w:sz w:val="24"/>
          <w:szCs w:val="24"/>
        </w:rPr>
        <w:t xml:space="preserve"> </w:t>
      </w:r>
      <w:r w:rsidRPr="00B10820">
        <w:rPr>
          <w:sz w:val="24"/>
          <w:szCs w:val="24"/>
        </w:rPr>
        <w:t>время конфигурации, и внешний мастер может завершить передачу в любой момент, не подтвердив</w:t>
      </w:r>
      <w:r>
        <w:rPr>
          <w:sz w:val="24"/>
          <w:szCs w:val="24"/>
        </w:rPr>
        <w:t xml:space="preserve"> </w:t>
      </w:r>
      <w:r w:rsidRPr="00B10820">
        <w:rPr>
          <w:sz w:val="24"/>
          <w:szCs w:val="24"/>
        </w:rPr>
        <w:t>байт данных.</w:t>
      </w:r>
    </w:p>
    <w:p w14:paraId="1E861126" w14:textId="184CAC49" w:rsidR="0092670F" w:rsidRDefault="0092670F" w:rsidP="00B10820">
      <w:pPr>
        <w:tabs>
          <w:tab w:val="left" w:pos="2057"/>
        </w:tabs>
        <w:rPr>
          <w:sz w:val="24"/>
          <w:szCs w:val="24"/>
        </w:rPr>
      </w:pPr>
    </w:p>
    <w:p w14:paraId="2A6ECEE8" w14:textId="77777777" w:rsidR="0092670F" w:rsidRPr="0092670F" w:rsidRDefault="0092670F" w:rsidP="0092670F">
      <w:pPr>
        <w:tabs>
          <w:tab w:val="left" w:pos="2057"/>
        </w:tabs>
        <w:rPr>
          <w:b/>
          <w:bCs/>
          <w:sz w:val="24"/>
          <w:szCs w:val="24"/>
        </w:rPr>
      </w:pPr>
      <w:r w:rsidRPr="0092670F">
        <w:rPr>
          <w:b/>
          <w:bCs/>
          <w:sz w:val="24"/>
          <w:szCs w:val="24"/>
        </w:rPr>
        <w:t>21.3.14.2 Работа в режиме опроса FIFO</w:t>
      </w:r>
    </w:p>
    <w:p w14:paraId="488A62FA" w14:textId="02D6BB26" w:rsidR="0092670F" w:rsidRPr="0092670F" w:rsidRDefault="0092670F" w:rsidP="0092670F">
      <w:pPr>
        <w:tabs>
          <w:tab w:val="left" w:pos="2057"/>
        </w:tabs>
        <w:rPr>
          <w:sz w:val="24"/>
          <w:szCs w:val="24"/>
        </w:rPr>
      </w:pPr>
      <w:r w:rsidRPr="0092670F">
        <w:rPr>
          <w:sz w:val="24"/>
          <w:szCs w:val="24"/>
        </w:rPr>
        <w:t xml:space="preserve">В режиме опроса FIFO </w:t>
      </w:r>
      <w:r w:rsidRPr="0092670F">
        <w:rPr>
          <w:b/>
          <w:bCs/>
          <w:sz w:val="24"/>
          <w:szCs w:val="24"/>
        </w:rPr>
        <w:t>(I2C_IRQENABLE_SET.XRDY_IE</w:t>
      </w:r>
      <w:r w:rsidRPr="0092670F">
        <w:rPr>
          <w:sz w:val="24"/>
          <w:szCs w:val="24"/>
        </w:rPr>
        <w:t xml:space="preserve"> и </w:t>
      </w:r>
      <w:r w:rsidRPr="0092670F">
        <w:rPr>
          <w:b/>
          <w:bCs/>
          <w:sz w:val="24"/>
          <w:szCs w:val="24"/>
        </w:rPr>
        <w:t>I2C_IRQENABLE_SET.RRDY_IE</w:t>
      </w:r>
      <w:r w:rsidRPr="0092670F">
        <w:rPr>
          <w:sz w:val="24"/>
          <w:szCs w:val="24"/>
        </w:rPr>
        <w:t xml:space="preserve"> отключены</w:t>
      </w:r>
      <w:r>
        <w:rPr>
          <w:sz w:val="24"/>
          <w:szCs w:val="24"/>
        </w:rPr>
        <w:t xml:space="preserve"> </w:t>
      </w:r>
      <w:r w:rsidRPr="0092670F">
        <w:rPr>
          <w:sz w:val="24"/>
          <w:szCs w:val="24"/>
        </w:rPr>
        <w:t xml:space="preserve">и DMA отключен), состояние модуля (приемник или передатчик) можно проверить, опросив </w:t>
      </w:r>
      <w:r w:rsidRPr="0092670F">
        <w:rPr>
          <w:b/>
          <w:bCs/>
          <w:sz w:val="24"/>
          <w:szCs w:val="24"/>
        </w:rPr>
        <w:t>XRDY</w:t>
      </w:r>
      <w:r>
        <w:rPr>
          <w:sz w:val="24"/>
          <w:szCs w:val="24"/>
        </w:rPr>
        <w:t xml:space="preserve"> </w:t>
      </w:r>
      <w:r w:rsidRPr="0092670F">
        <w:rPr>
          <w:sz w:val="24"/>
          <w:szCs w:val="24"/>
        </w:rPr>
        <w:t xml:space="preserve">и регистры состояния </w:t>
      </w:r>
      <w:r w:rsidRPr="0092670F">
        <w:rPr>
          <w:b/>
          <w:bCs/>
          <w:sz w:val="24"/>
          <w:szCs w:val="24"/>
        </w:rPr>
        <w:t>RRDY</w:t>
      </w:r>
      <w:r w:rsidRPr="0092670F">
        <w:rPr>
          <w:sz w:val="24"/>
          <w:szCs w:val="24"/>
        </w:rPr>
        <w:t xml:space="preserve"> (</w:t>
      </w:r>
      <w:r w:rsidRPr="0092670F">
        <w:rPr>
          <w:b/>
          <w:bCs/>
          <w:sz w:val="24"/>
          <w:szCs w:val="24"/>
        </w:rPr>
        <w:t>I2C_IRQSTATUS_RAW</w:t>
      </w:r>
      <w:r w:rsidRPr="0092670F">
        <w:rPr>
          <w:sz w:val="24"/>
          <w:szCs w:val="24"/>
        </w:rPr>
        <w:t>) (</w:t>
      </w:r>
      <w:r w:rsidRPr="0092670F">
        <w:rPr>
          <w:b/>
          <w:bCs/>
          <w:sz w:val="24"/>
          <w:szCs w:val="24"/>
        </w:rPr>
        <w:t>RDR</w:t>
      </w:r>
      <w:r w:rsidRPr="0092670F">
        <w:rPr>
          <w:sz w:val="24"/>
          <w:szCs w:val="24"/>
        </w:rPr>
        <w:t xml:space="preserve"> и </w:t>
      </w:r>
      <w:r w:rsidRPr="0092670F">
        <w:rPr>
          <w:b/>
          <w:bCs/>
          <w:sz w:val="24"/>
          <w:szCs w:val="24"/>
        </w:rPr>
        <w:t>XDR</w:t>
      </w:r>
      <w:r w:rsidRPr="0092670F">
        <w:rPr>
          <w:sz w:val="24"/>
          <w:szCs w:val="24"/>
        </w:rPr>
        <w:t xml:space="preserve"> также могут быть опрошены, если необходимо использовать</w:t>
      </w:r>
      <w:r w:rsidRPr="0092670F">
        <w:rPr>
          <w:sz w:val="24"/>
          <w:szCs w:val="24"/>
        </w:rPr>
        <w:t xml:space="preserve"> </w:t>
      </w:r>
      <w:r w:rsidRPr="0092670F">
        <w:rPr>
          <w:sz w:val="24"/>
          <w:szCs w:val="24"/>
        </w:rPr>
        <w:t>функци</w:t>
      </w:r>
      <w:r>
        <w:rPr>
          <w:sz w:val="24"/>
          <w:szCs w:val="24"/>
        </w:rPr>
        <w:t>ю</w:t>
      </w:r>
      <w:r w:rsidRPr="0092670F">
        <w:rPr>
          <w:sz w:val="24"/>
          <w:szCs w:val="24"/>
        </w:rPr>
        <w:t xml:space="preserve"> слива). Флаги XRDY и RRDY точно отражают условия прерывания, упомянутые в</w:t>
      </w:r>
      <w:r>
        <w:rPr>
          <w:sz w:val="24"/>
          <w:szCs w:val="24"/>
        </w:rPr>
        <w:t xml:space="preserve"> р</w:t>
      </w:r>
      <w:r w:rsidRPr="0092670F">
        <w:rPr>
          <w:sz w:val="24"/>
          <w:szCs w:val="24"/>
        </w:rPr>
        <w:t>ежим</w:t>
      </w:r>
      <w:r>
        <w:rPr>
          <w:sz w:val="24"/>
          <w:szCs w:val="24"/>
        </w:rPr>
        <w:t>ах</w:t>
      </w:r>
      <w:r w:rsidRPr="0092670F">
        <w:rPr>
          <w:sz w:val="24"/>
          <w:szCs w:val="24"/>
        </w:rPr>
        <w:t xml:space="preserve"> прерывания. Этот режим является альтернативой режиму прерывания FIFO, в котором состояние</w:t>
      </w:r>
      <w:r>
        <w:rPr>
          <w:sz w:val="24"/>
          <w:szCs w:val="24"/>
        </w:rPr>
        <w:t xml:space="preserve"> </w:t>
      </w:r>
      <w:r w:rsidRPr="0092670F">
        <w:rPr>
          <w:sz w:val="24"/>
          <w:szCs w:val="24"/>
        </w:rPr>
        <w:t>приемник</w:t>
      </w:r>
      <w:r>
        <w:rPr>
          <w:sz w:val="24"/>
          <w:szCs w:val="24"/>
        </w:rPr>
        <w:t>а</w:t>
      </w:r>
      <w:r w:rsidRPr="0092670F">
        <w:rPr>
          <w:sz w:val="24"/>
          <w:szCs w:val="24"/>
        </w:rPr>
        <w:t xml:space="preserve"> и передатчик</w:t>
      </w:r>
      <w:r>
        <w:rPr>
          <w:sz w:val="24"/>
          <w:szCs w:val="24"/>
        </w:rPr>
        <w:t xml:space="preserve">а </w:t>
      </w:r>
      <w:r w:rsidRPr="0092670F">
        <w:rPr>
          <w:sz w:val="24"/>
          <w:szCs w:val="24"/>
        </w:rPr>
        <w:t>автоматически узнаются с помощью прерываний, отправляемых в ЦП.</w:t>
      </w:r>
    </w:p>
    <w:p w14:paraId="0003EF75" w14:textId="77777777" w:rsidR="0092670F" w:rsidRPr="00B95EFD" w:rsidRDefault="0092670F" w:rsidP="0092670F">
      <w:pPr>
        <w:tabs>
          <w:tab w:val="left" w:pos="2057"/>
        </w:tabs>
        <w:rPr>
          <w:b/>
          <w:bCs/>
          <w:sz w:val="24"/>
          <w:szCs w:val="24"/>
        </w:rPr>
      </w:pPr>
      <w:r w:rsidRPr="00B95EFD">
        <w:rPr>
          <w:b/>
          <w:bCs/>
          <w:sz w:val="24"/>
          <w:szCs w:val="24"/>
        </w:rPr>
        <w:t>21.3.14.3 Работа в режиме FIFO DMA</w:t>
      </w:r>
    </w:p>
    <w:p w14:paraId="507A26C7" w14:textId="6EB644C1" w:rsidR="0092670F" w:rsidRDefault="0092670F" w:rsidP="0092670F">
      <w:pPr>
        <w:tabs>
          <w:tab w:val="left" w:pos="2057"/>
        </w:tabs>
        <w:rPr>
          <w:b/>
          <w:bCs/>
          <w:sz w:val="24"/>
          <w:szCs w:val="24"/>
          <w:lang w:val="en-US"/>
        </w:rPr>
      </w:pPr>
      <w:r w:rsidRPr="0092670F">
        <w:rPr>
          <w:sz w:val="24"/>
          <w:szCs w:val="24"/>
        </w:rPr>
        <w:t>В режиме приема запрос DMA генерируется, как только приемный FIFO превышает пороговый уровень</w:t>
      </w:r>
      <w:r w:rsidR="00B95EFD">
        <w:rPr>
          <w:sz w:val="24"/>
          <w:szCs w:val="24"/>
        </w:rPr>
        <w:t xml:space="preserve"> , </w:t>
      </w:r>
      <w:r w:rsidRPr="0092670F">
        <w:rPr>
          <w:sz w:val="24"/>
          <w:szCs w:val="24"/>
        </w:rPr>
        <w:t>определ</w:t>
      </w:r>
      <w:r w:rsidR="00B95EFD">
        <w:rPr>
          <w:sz w:val="24"/>
          <w:szCs w:val="24"/>
        </w:rPr>
        <w:t>енный</w:t>
      </w:r>
      <w:r w:rsidRPr="0092670F">
        <w:rPr>
          <w:sz w:val="24"/>
          <w:szCs w:val="24"/>
        </w:rPr>
        <w:t xml:space="preserve"> в регистре порогового уровня (</w:t>
      </w:r>
      <w:r w:rsidRPr="00B95EFD">
        <w:rPr>
          <w:b/>
          <w:bCs/>
          <w:sz w:val="24"/>
          <w:szCs w:val="24"/>
        </w:rPr>
        <w:t>I2C_BUF.RXTRSH +1</w:t>
      </w:r>
      <w:r w:rsidRPr="0092670F">
        <w:rPr>
          <w:sz w:val="24"/>
          <w:szCs w:val="24"/>
        </w:rPr>
        <w:t>). Этот запрос должен быть отменен, когда</w:t>
      </w:r>
      <w:r w:rsidR="00B95EFD">
        <w:rPr>
          <w:sz w:val="24"/>
          <w:szCs w:val="24"/>
        </w:rPr>
        <w:t xml:space="preserve"> </w:t>
      </w:r>
      <w:r w:rsidRPr="0092670F">
        <w:rPr>
          <w:sz w:val="24"/>
          <w:szCs w:val="24"/>
        </w:rPr>
        <w:t>количество байт, определенное пороговым уровнем, было прочитано DMA, путем установки</w:t>
      </w:r>
      <w:r w:rsidR="00B95EFD">
        <w:rPr>
          <w:sz w:val="24"/>
          <w:szCs w:val="24"/>
        </w:rPr>
        <w:t xml:space="preserve"> п</w:t>
      </w:r>
      <w:r w:rsidRPr="0092670F">
        <w:rPr>
          <w:sz w:val="24"/>
          <w:szCs w:val="24"/>
        </w:rPr>
        <w:t>ол</w:t>
      </w:r>
      <w:r w:rsidR="00B95EFD">
        <w:rPr>
          <w:sz w:val="24"/>
          <w:szCs w:val="24"/>
        </w:rPr>
        <w:t>я</w:t>
      </w:r>
      <w:r w:rsidRPr="00B95EFD">
        <w:rPr>
          <w:sz w:val="24"/>
          <w:szCs w:val="24"/>
        </w:rPr>
        <w:t xml:space="preserve"> </w:t>
      </w:r>
      <w:r w:rsidRPr="002F6299">
        <w:rPr>
          <w:b/>
          <w:bCs/>
          <w:sz w:val="24"/>
          <w:szCs w:val="24"/>
          <w:lang w:val="en-US"/>
        </w:rPr>
        <w:t>I</w:t>
      </w:r>
      <w:r w:rsidRPr="002F6299">
        <w:rPr>
          <w:b/>
          <w:bCs/>
          <w:sz w:val="24"/>
          <w:szCs w:val="24"/>
        </w:rPr>
        <w:t>2</w:t>
      </w:r>
      <w:r w:rsidRPr="002F6299">
        <w:rPr>
          <w:b/>
          <w:bCs/>
          <w:sz w:val="24"/>
          <w:szCs w:val="24"/>
          <w:lang w:val="en-US"/>
        </w:rPr>
        <w:t>C</w:t>
      </w:r>
      <w:r w:rsidRPr="002F6299">
        <w:rPr>
          <w:b/>
          <w:bCs/>
          <w:sz w:val="24"/>
          <w:szCs w:val="24"/>
        </w:rPr>
        <w:t>_</w:t>
      </w:r>
      <w:r w:rsidRPr="002F6299">
        <w:rPr>
          <w:b/>
          <w:bCs/>
          <w:sz w:val="24"/>
          <w:szCs w:val="24"/>
          <w:lang w:val="en-US"/>
        </w:rPr>
        <w:t>DMARCXENABLE</w:t>
      </w:r>
      <w:r w:rsidRPr="002F6299">
        <w:rPr>
          <w:b/>
          <w:bCs/>
          <w:sz w:val="24"/>
          <w:szCs w:val="24"/>
        </w:rPr>
        <w:t>_</w:t>
      </w:r>
      <w:r w:rsidRPr="002F6299">
        <w:rPr>
          <w:b/>
          <w:bCs/>
          <w:sz w:val="24"/>
          <w:szCs w:val="24"/>
          <w:lang w:val="en-US"/>
        </w:rPr>
        <w:t>CLR</w:t>
      </w:r>
      <w:r w:rsidRPr="002F6299">
        <w:rPr>
          <w:b/>
          <w:bCs/>
          <w:sz w:val="24"/>
          <w:szCs w:val="24"/>
        </w:rPr>
        <w:t>.</w:t>
      </w:r>
      <w:r w:rsidRPr="002F6299">
        <w:rPr>
          <w:b/>
          <w:bCs/>
          <w:sz w:val="24"/>
          <w:szCs w:val="24"/>
          <w:lang w:val="en-US"/>
        </w:rPr>
        <w:t>DMARX</w:t>
      </w:r>
      <w:r w:rsidRPr="002F6299">
        <w:rPr>
          <w:b/>
          <w:bCs/>
          <w:sz w:val="24"/>
          <w:szCs w:val="24"/>
        </w:rPr>
        <w:t>_</w:t>
      </w:r>
      <w:r w:rsidRPr="002F6299">
        <w:rPr>
          <w:b/>
          <w:bCs/>
          <w:sz w:val="24"/>
          <w:szCs w:val="24"/>
          <w:lang w:val="en-US"/>
        </w:rPr>
        <w:t>ENABLE</w:t>
      </w:r>
      <w:r w:rsidRPr="002F6299">
        <w:rPr>
          <w:b/>
          <w:bCs/>
          <w:sz w:val="24"/>
          <w:szCs w:val="24"/>
        </w:rPr>
        <w:t>_</w:t>
      </w:r>
      <w:r w:rsidRPr="002F6299">
        <w:rPr>
          <w:b/>
          <w:bCs/>
          <w:sz w:val="24"/>
          <w:szCs w:val="24"/>
          <w:lang w:val="en-US"/>
        </w:rPr>
        <w:t>CLEAR</w:t>
      </w:r>
      <w:r w:rsidRPr="00B95EFD">
        <w:rPr>
          <w:sz w:val="24"/>
          <w:szCs w:val="24"/>
        </w:rPr>
        <w:t>.</w:t>
      </w:r>
    </w:p>
    <w:p w14:paraId="61788843" w14:textId="7CD9A5C3" w:rsidR="002F6299" w:rsidRDefault="002F6299" w:rsidP="002F6299">
      <w:pPr>
        <w:tabs>
          <w:tab w:val="left" w:pos="3679"/>
        </w:tabs>
        <w:jc w:val="center"/>
        <w:rPr>
          <w:b/>
          <w:bCs/>
          <w:sz w:val="24"/>
          <w:szCs w:val="24"/>
        </w:rPr>
      </w:pPr>
      <w:r w:rsidRPr="002F6299">
        <w:rPr>
          <w:b/>
          <w:bCs/>
          <w:sz w:val="24"/>
          <w:szCs w:val="24"/>
        </w:rPr>
        <w:t>Рисунок 21-13. Прием генерации запроса FIFO DMA</w:t>
      </w:r>
    </w:p>
    <w:p w14:paraId="44B91463" w14:textId="6252BC67" w:rsidR="002F6299" w:rsidRDefault="002F6299" w:rsidP="002F6299">
      <w:pPr>
        <w:tabs>
          <w:tab w:val="left" w:pos="3679"/>
        </w:tabs>
        <w:jc w:val="center"/>
        <w:rPr>
          <w:sz w:val="24"/>
          <w:szCs w:val="24"/>
        </w:rPr>
      </w:pPr>
      <w:r w:rsidRPr="002F6299">
        <w:rPr>
          <w:sz w:val="24"/>
          <w:szCs w:val="24"/>
        </w:rPr>
        <w:drawing>
          <wp:inline distT="0" distB="0" distL="0" distR="0" wp14:anchorId="2FA7AD43" wp14:editId="61E67CE8">
            <wp:extent cx="4180147" cy="23117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0147" cy="23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B062" w14:textId="656D341D" w:rsidR="002F6299" w:rsidRDefault="002F6299" w:rsidP="002F6299">
      <w:pPr>
        <w:tabs>
          <w:tab w:val="left" w:pos="326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9751F4B" w14:textId="52188910" w:rsidR="002F6299" w:rsidRDefault="002F6299" w:rsidP="002F6299">
      <w:pPr>
        <w:tabs>
          <w:tab w:val="left" w:pos="3267"/>
        </w:tabs>
        <w:rPr>
          <w:b/>
          <w:bCs/>
          <w:sz w:val="24"/>
          <w:szCs w:val="24"/>
        </w:rPr>
      </w:pPr>
      <w:r w:rsidRPr="002F6299">
        <w:rPr>
          <w:sz w:val="24"/>
          <w:szCs w:val="24"/>
        </w:rPr>
        <w:lastRenderedPageBreak/>
        <w:t>В режиме передачи запрос DMA автоматически утверждается, когда буфер передачи FIFO пуст. Этот запрос</w:t>
      </w:r>
      <w:r>
        <w:rPr>
          <w:sz w:val="24"/>
          <w:szCs w:val="24"/>
        </w:rPr>
        <w:t xml:space="preserve"> </w:t>
      </w:r>
      <w:r w:rsidRPr="002F6299">
        <w:rPr>
          <w:sz w:val="24"/>
          <w:szCs w:val="24"/>
        </w:rPr>
        <w:t>должно быть отменен, когда количество байтов, определяемое числом в пороговом регистре</w:t>
      </w:r>
      <w:r>
        <w:rPr>
          <w:sz w:val="24"/>
          <w:szCs w:val="24"/>
        </w:rPr>
        <w:t xml:space="preserve"> </w:t>
      </w:r>
      <w:r w:rsidRPr="002F6299">
        <w:rPr>
          <w:b/>
          <w:bCs/>
          <w:sz w:val="24"/>
          <w:szCs w:val="24"/>
        </w:rPr>
        <w:t>(I2C_BUF.TXTHRS+1)</w:t>
      </w:r>
      <w:r w:rsidRPr="002F6299">
        <w:rPr>
          <w:sz w:val="24"/>
          <w:szCs w:val="24"/>
        </w:rPr>
        <w:t xml:space="preserve"> был записан </w:t>
      </w:r>
      <w:r w:rsidRPr="002F6299">
        <w:rPr>
          <w:b/>
          <w:bCs/>
          <w:sz w:val="24"/>
          <w:szCs w:val="24"/>
        </w:rPr>
        <w:t>DMA</w:t>
      </w:r>
      <w:r w:rsidRPr="002F6299">
        <w:rPr>
          <w:sz w:val="24"/>
          <w:szCs w:val="24"/>
        </w:rPr>
        <w:t xml:space="preserve"> в FIFO путем установки</w:t>
      </w:r>
      <w:r>
        <w:rPr>
          <w:sz w:val="24"/>
          <w:szCs w:val="24"/>
        </w:rPr>
        <w:t xml:space="preserve"> битового поля</w:t>
      </w:r>
      <w:r w:rsidRPr="002F6299">
        <w:rPr>
          <w:sz w:val="24"/>
          <w:szCs w:val="24"/>
        </w:rPr>
        <w:t xml:space="preserve"> </w:t>
      </w:r>
      <w:r w:rsidRPr="002F6299">
        <w:rPr>
          <w:b/>
          <w:bCs/>
          <w:sz w:val="24"/>
          <w:szCs w:val="24"/>
          <w:lang w:val="en-US"/>
        </w:rPr>
        <w:t>DMATX</w:t>
      </w:r>
      <w:r w:rsidRPr="002F6299">
        <w:rPr>
          <w:b/>
          <w:bCs/>
          <w:sz w:val="24"/>
          <w:szCs w:val="24"/>
        </w:rPr>
        <w:t>_</w:t>
      </w:r>
      <w:r w:rsidRPr="002F6299">
        <w:rPr>
          <w:b/>
          <w:bCs/>
          <w:sz w:val="24"/>
          <w:szCs w:val="24"/>
          <w:lang w:val="en-US"/>
        </w:rPr>
        <w:t>ENABLE</w:t>
      </w:r>
      <w:r w:rsidRPr="002F6299">
        <w:rPr>
          <w:b/>
          <w:bCs/>
          <w:sz w:val="24"/>
          <w:szCs w:val="24"/>
        </w:rPr>
        <w:t>_</w:t>
      </w:r>
      <w:r w:rsidRPr="002F6299">
        <w:rPr>
          <w:b/>
          <w:bCs/>
          <w:sz w:val="24"/>
          <w:szCs w:val="24"/>
          <w:lang w:val="en-US"/>
        </w:rPr>
        <w:t>CLEAR</w:t>
      </w:r>
      <w:r w:rsidRPr="002F6299">
        <w:rPr>
          <w:b/>
          <w:bCs/>
          <w:sz w:val="24"/>
          <w:szCs w:val="24"/>
        </w:rPr>
        <w:t xml:space="preserve"> </w:t>
      </w:r>
      <w:r w:rsidRPr="002F6299">
        <w:rPr>
          <w:sz w:val="24"/>
          <w:szCs w:val="24"/>
        </w:rPr>
        <w:t>в</w:t>
      </w:r>
      <w:r>
        <w:rPr>
          <w:b/>
          <w:bCs/>
          <w:sz w:val="24"/>
          <w:szCs w:val="24"/>
        </w:rPr>
        <w:t xml:space="preserve"> </w:t>
      </w:r>
      <w:r w:rsidRPr="002F6299">
        <w:rPr>
          <w:b/>
          <w:bCs/>
          <w:sz w:val="24"/>
          <w:szCs w:val="24"/>
          <w:lang w:val="en-US"/>
        </w:rPr>
        <w:t>I</w:t>
      </w:r>
      <w:r w:rsidRPr="002F6299">
        <w:rPr>
          <w:b/>
          <w:bCs/>
          <w:sz w:val="24"/>
          <w:szCs w:val="24"/>
        </w:rPr>
        <w:t>2</w:t>
      </w:r>
      <w:r w:rsidRPr="002F6299">
        <w:rPr>
          <w:b/>
          <w:bCs/>
          <w:sz w:val="24"/>
          <w:szCs w:val="24"/>
          <w:lang w:val="en-US"/>
        </w:rPr>
        <w:t>C</w:t>
      </w:r>
      <w:r w:rsidRPr="002F6299">
        <w:rPr>
          <w:b/>
          <w:bCs/>
          <w:sz w:val="24"/>
          <w:szCs w:val="24"/>
        </w:rPr>
        <w:t>_</w:t>
      </w:r>
      <w:r w:rsidRPr="002F6299">
        <w:rPr>
          <w:b/>
          <w:bCs/>
          <w:sz w:val="24"/>
          <w:szCs w:val="24"/>
          <w:lang w:val="en-US"/>
        </w:rPr>
        <w:t>DMATXENABLE</w:t>
      </w:r>
      <w:r w:rsidRPr="002F6299">
        <w:rPr>
          <w:b/>
          <w:bCs/>
          <w:sz w:val="24"/>
          <w:szCs w:val="24"/>
        </w:rPr>
        <w:t>_</w:t>
      </w:r>
      <w:r w:rsidRPr="002F6299">
        <w:rPr>
          <w:b/>
          <w:bCs/>
          <w:sz w:val="24"/>
          <w:szCs w:val="24"/>
          <w:lang w:val="en-US"/>
        </w:rPr>
        <w:t>CLR</w:t>
      </w:r>
      <w:r w:rsidRPr="002F6299">
        <w:rPr>
          <w:sz w:val="24"/>
          <w:szCs w:val="24"/>
        </w:rPr>
        <w:t>. Если недостаточно символов</w:t>
      </w:r>
      <w:r>
        <w:rPr>
          <w:sz w:val="24"/>
          <w:szCs w:val="24"/>
        </w:rPr>
        <w:t xml:space="preserve"> </w:t>
      </w:r>
      <w:r w:rsidRPr="002F6299">
        <w:rPr>
          <w:sz w:val="24"/>
          <w:szCs w:val="24"/>
        </w:rPr>
        <w:t xml:space="preserve">записано, то запрос DMA останется активным. Рисунок 21-14 и Рисунок 21-15 иллюстрируют </w:t>
      </w:r>
      <w:r w:rsidRPr="002F6299">
        <w:rPr>
          <w:b/>
          <w:bCs/>
          <w:sz w:val="24"/>
          <w:szCs w:val="24"/>
        </w:rPr>
        <w:t>DMA TX</w:t>
      </w:r>
      <w:r>
        <w:rPr>
          <w:sz w:val="24"/>
          <w:szCs w:val="24"/>
        </w:rPr>
        <w:t xml:space="preserve"> </w:t>
      </w:r>
      <w:r w:rsidRPr="002F6299">
        <w:rPr>
          <w:sz w:val="24"/>
          <w:szCs w:val="24"/>
        </w:rPr>
        <w:t>передач</w:t>
      </w:r>
      <w:r>
        <w:rPr>
          <w:sz w:val="24"/>
          <w:szCs w:val="24"/>
        </w:rPr>
        <w:t>у</w:t>
      </w:r>
      <w:r w:rsidRPr="002F6299">
        <w:rPr>
          <w:sz w:val="24"/>
          <w:szCs w:val="24"/>
        </w:rPr>
        <w:t xml:space="preserve"> с разными значениями для </w:t>
      </w:r>
      <w:r w:rsidRPr="002F6299">
        <w:rPr>
          <w:b/>
          <w:bCs/>
          <w:sz w:val="24"/>
          <w:szCs w:val="24"/>
        </w:rPr>
        <w:t>TXTRSH</w:t>
      </w:r>
      <w:r w:rsidRPr="002F6299">
        <w:rPr>
          <w:sz w:val="24"/>
          <w:szCs w:val="24"/>
        </w:rPr>
        <w:t>.</w:t>
      </w:r>
    </w:p>
    <w:p w14:paraId="124F052E" w14:textId="633BBBF4" w:rsidR="00292F8C" w:rsidRDefault="00292F8C" w:rsidP="00292F8C">
      <w:pPr>
        <w:tabs>
          <w:tab w:val="left" w:pos="3267"/>
        </w:tabs>
        <w:jc w:val="center"/>
        <w:rPr>
          <w:b/>
          <w:bCs/>
          <w:sz w:val="24"/>
          <w:szCs w:val="24"/>
        </w:rPr>
      </w:pPr>
      <w:r w:rsidRPr="00292F8C">
        <w:rPr>
          <w:b/>
          <w:bCs/>
          <w:sz w:val="24"/>
          <w:szCs w:val="24"/>
        </w:rPr>
        <w:t>Рисунок 21-14. Генерация запроса DMA FIFO передачи (высокий порог)</w:t>
      </w:r>
    </w:p>
    <w:p w14:paraId="05A66DA4" w14:textId="36C6582B" w:rsidR="00292F8C" w:rsidRDefault="00292F8C" w:rsidP="00292F8C">
      <w:pPr>
        <w:tabs>
          <w:tab w:val="left" w:pos="2590"/>
        </w:tabs>
        <w:jc w:val="center"/>
        <w:rPr>
          <w:sz w:val="24"/>
          <w:szCs w:val="24"/>
        </w:rPr>
      </w:pPr>
      <w:r w:rsidRPr="00292F8C">
        <w:rPr>
          <w:sz w:val="24"/>
          <w:szCs w:val="24"/>
        </w:rPr>
        <w:drawing>
          <wp:inline distT="0" distB="0" distL="0" distR="0" wp14:anchorId="11ECC559" wp14:editId="20B3912B">
            <wp:extent cx="4149410" cy="2297391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0662" cy="230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3D50" w14:textId="660A2224" w:rsidR="00292F8C" w:rsidRDefault="00292F8C" w:rsidP="00292F8C">
      <w:pPr>
        <w:rPr>
          <w:sz w:val="24"/>
          <w:szCs w:val="24"/>
        </w:rPr>
      </w:pPr>
    </w:p>
    <w:p w14:paraId="2DCCB77D" w14:textId="40362637" w:rsidR="00292F8C" w:rsidRDefault="00292F8C" w:rsidP="00292F8C">
      <w:pPr>
        <w:tabs>
          <w:tab w:val="left" w:pos="1936"/>
        </w:tabs>
        <w:jc w:val="center"/>
        <w:rPr>
          <w:b/>
          <w:bCs/>
          <w:sz w:val="24"/>
          <w:szCs w:val="24"/>
        </w:rPr>
      </w:pPr>
      <w:r w:rsidRPr="00292F8C">
        <w:rPr>
          <w:b/>
          <w:bCs/>
          <w:sz w:val="24"/>
          <w:szCs w:val="24"/>
        </w:rPr>
        <w:t>Рисунок 21-15. Генерация запроса FIFO DMA на передачу (низкий порог)</w:t>
      </w:r>
    </w:p>
    <w:p w14:paraId="7864E1CE" w14:textId="06249A22" w:rsidR="00292F8C" w:rsidRDefault="00292F8C" w:rsidP="00292F8C">
      <w:pPr>
        <w:tabs>
          <w:tab w:val="left" w:pos="3001"/>
        </w:tabs>
        <w:jc w:val="center"/>
        <w:rPr>
          <w:sz w:val="24"/>
          <w:szCs w:val="24"/>
        </w:rPr>
      </w:pPr>
      <w:r w:rsidRPr="00292F8C">
        <w:rPr>
          <w:sz w:val="24"/>
          <w:szCs w:val="24"/>
        </w:rPr>
        <w:drawing>
          <wp:inline distT="0" distB="0" distL="0" distR="0" wp14:anchorId="757D91EB" wp14:editId="7985887F">
            <wp:extent cx="4466651" cy="23436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5864" cy="235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B390" w14:textId="51AA7168" w:rsidR="0053252E" w:rsidRDefault="0053252E" w:rsidP="0053252E">
      <w:pPr>
        <w:rPr>
          <w:sz w:val="24"/>
          <w:szCs w:val="24"/>
        </w:rPr>
      </w:pPr>
    </w:p>
    <w:p w14:paraId="362868B3" w14:textId="7B19A7B8" w:rsidR="0053252E" w:rsidRPr="0053252E" w:rsidRDefault="0053252E" w:rsidP="0053252E">
      <w:pPr>
        <w:tabs>
          <w:tab w:val="left" w:pos="1900"/>
        </w:tabs>
        <w:rPr>
          <w:sz w:val="24"/>
          <w:szCs w:val="24"/>
        </w:rPr>
      </w:pPr>
      <w:r w:rsidRPr="0053252E">
        <w:rPr>
          <w:sz w:val="24"/>
          <w:szCs w:val="24"/>
        </w:rPr>
        <w:t>Обратите внимание, что также в режиме DMA возможна передача, длина которой не кратна сконфигурированному</w:t>
      </w:r>
      <w:r>
        <w:rPr>
          <w:sz w:val="24"/>
          <w:szCs w:val="24"/>
        </w:rPr>
        <w:t xml:space="preserve"> п</w:t>
      </w:r>
      <w:r w:rsidRPr="0053252E">
        <w:rPr>
          <w:sz w:val="24"/>
          <w:szCs w:val="24"/>
        </w:rPr>
        <w:t>орог</w:t>
      </w:r>
      <w:r>
        <w:rPr>
          <w:sz w:val="24"/>
          <w:szCs w:val="24"/>
        </w:rPr>
        <w:t>у</w:t>
      </w:r>
      <w:r w:rsidRPr="0053252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FIFO</w:t>
      </w:r>
      <w:r w:rsidRPr="0053252E">
        <w:rPr>
          <w:sz w:val="24"/>
          <w:szCs w:val="24"/>
        </w:rPr>
        <w:t>. В этом случае функция слива DMA также используется для передачи дополнительных байтов</w:t>
      </w:r>
      <w:r w:rsidRPr="0053252E">
        <w:rPr>
          <w:sz w:val="24"/>
          <w:szCs w:val="24"/>
        </w:rPr>
        <w:t xml:space="preserve"> </w:t>
      </w:r>
      <w:r w:rsidRPr="0053252E">
        <w:rPr>
          <w:sz w:val="24"/>
          <w:szCs w:val="24"/>
        </w:rPr>
        <w:t>перенос</w:t>
      </w:r>
      <w:r>
        <w:rPr>
          <w:sz w:val="24"/>
          <w:szCs w:val="24"/>
        </w:rPr>
        <w:t>а</w:t>
      </w:r>
      <w:r w:rsidRPr="0053252E">
        <w:rPr>
          <w:sz w:val="24"/>
          <w:szCs w:val="24"/>
        </w:rPr>
        <w:t xml:space="preserve"> (дополнительную информацию см. в Разделе 21.3.14.4, Функция слива).</w:t>
      </w:r>
    </w:p>
    <w:p w14:paraId="6945924C" w14:textId="09D9B82B" w:rsidR="0053252E" w:rsidRPr="0053252E" w:rsidRDefault="0053252E" w:rsidP="0053252E">
      <w:pPr>
        <w:tabs>
          <w:tab w:val="left" w:pos="1900"/>
        </w:tabs>
        <w:rPr>
          <w:sz w:val="24"/>
          <w:szCs w:val="24"/>
        </w:rPr>
      </w:pPr>
      <w:r w:rsidRPr="0053252E">
        <w:rPr>
          <w:sz w:val="24"/>
          <w:szCs w:val="24"/>
        </w:rPr>
        <w:t>В соответствии с желаемым режимом работы программист должен установить пороги FIFO в соответствии с</w:t>
      </w:r>
      <w:r>
        <w:rPr>
          <w:sz w:val="24"/>
          <w:szCs w:val="24"/>
        </w:rPr>
        <w:t>о</w:t>
      </w:r>
      <w:r w:rsidRPr="0053252E">
        <w:rPr>
          <w:sz w:val="24"/>
          <w:szCs w:val="24"/>
        </w:rPr>
        <w:t xml:space="preserve"> следующей таблиц</w:t>
      </w:r>
      <w:r>
        <w:rPr>
          <w:sz w:val="24"/>
          <w:szCs w:val="24"/>
        </w:rPr>
        <w:t>ой</w:t>
      </w:r>
      <w:r w:rsidRPr="0053252E">
        <w:rPr>
          <w:sz w:val="24"/>
          <w:szCs w:val="24"/>
        </w:rPr>
        <w:t xml:space="preserve"> (обратите внимание, что можно запрограммировать только пороговые значения на стороне интерфейса/OCP; на стороне I2C</w:t>
      </w:r>
      <w:r>
        <w:rPr>
          <w:sz w:val="24"/>
          <w:szCs w:val="24"/>
        </w:rPr>
        <w:t xml:space="preserve"> </w:t>
      </w:r>
      <w:r w:rsidRPr="0053252E">
        <w:rPr>
          <w:sz w:val="24"/>
          <w:szCs w:val="24"/>
        </w:rPr>
        <w:t>пороги по умолчанию равны 1). Обратите внимание, что пороговые значения должны быть установлены в соответствии с длин</w:t>
      </w:r>
      <w:r>
        <w:rPr>
          <w:sz w:val="24"/>
          <w:szCs w:val="24"/>
        </w:rPr>
        <w:t xml:space="preserve">ой </w:t>
      </w:r>
      <w:r w:rsidRPr="0053252E">
        <w:rPr>
          <w:sz w:val="24"/>
          <w:szCs w:val="24"/>
        </w:rPr>
        <w:t>канал</w:t>
      </w:r>
      <w:r>
        <w:rPr>
          <w:sz w:val="24"/>
          <w:szCs w:val="24"/>
        </w:rPr>
        <w:t>а</w:t>
      </w:r>
      <w:r w:rsidRPr="0053252E">
        <w:rPr>
          <w:sz w:val="24"/>
          <w:szCs w:val="24"/>
        </w:rPr>
        <w:t xml:space="preserve"> DMA.</w:t>
      </w:r>
    </w:p>
    <w:p w14:paraId="2D0A5B9B" w14:textId="0EEFB2F2" w:rsidR="0053252E" w:rsidRPr="0053252E" w:rsidRDefault="0053252E" w:rsidP="0053252E">
      <w:pPr>
        <w:tabs>
          <w:tab w:val="left" w:pos="1900"/>
        </w:tabs>
        <w:rPr>
          <w:sz w:val="24"/>
          <w:szCs w:val="24"/>
        </w:rPr>
      </w:pPr>
      <w:r w:rsidRPr="0053252E">
        <w:rPr>
          <w:sz w:val="24"/>
          <w:szCs w:val="24"/>
        </w:rPr>
        <w:t>.</w:t>
      </w:r>
    </w:p>
    <w:p w14:paraId="12CD714F" w14:textId="13319C83" w:rsidR="0053252E" w:rsidRDefault="0053252E" w:rsidP="0053252E">
      <w:pPr>
        <w:tabs>
          <w:tab w:val="left" w:pos="1900"/>
        </w:tabs>
        <w:rPr>
          <w:sz w:val="24"/>
          <w:szCs w:val="24"/>
        </w:rPr>
      </w:pPr>
      <w:r w:rsidRPr="0053252E">
        <w:rPr>
          <w:sz w:val="24"/>
          <w:szCs w:val="24"/>
        </w:rPr>
        <w:lastRenderedPageBreak/>
        <w:t>В режиме I2C Slave RX локальный хост может запрограммировать порог RX с желаемым значением и использовать</w:t>
      </w:r>
      <w:r>
        <w:rPr>
          <w:sz w:val="24"/>
          <w:szCs w:val="24"/>
        </w:rPr>
        <w:t xml:space="preserve"> ф</w:t>
      </w:r>
      <w:r w:rsidRPr="0053252E">
        <w:rPr>
          <w:sz w:val="24"/>
          <w:szCs w:val="24"/>
        </w:rPr>
        <w:t>ункция очистки FIFO в конце передачи I2C для извлечения из FIFO оставшихся байтов, если</w:t>
      </w:r>
      <w:r>
        <w:rPr>
          <w:sz w:val="24"/>
          <w:szCs w:val="24"/>
        </w:rPr>
        <w:t xml:space="preserve"> </w:t>
      </w:r>
      <w:r w:rsidRPr="0053252E">
        <w:rPr>
          <w:sz w:val="24"/>
          <w:szCs w:val="24"/>
        </w:rPr>
        <w:t>пороговое значение не достигнуто (дополнительные сведения см. в Разделе 21.3.14.4, Функция слива).</w:t>
      </w:r>
    </w:p>
    <w:p w14:paraId="73E9F322" w14:textId="4D7F59C6" w:rsidR="00F541CA" w:rsidRPr="00F541CA" w:rsidRDefault="00F541CA" w:rsidP="00F541CA">
      <w:pPr>
        <w:tabs>
          <w:tab w:val="left" w:pos="1900"/>
        </w:tabs>
        <w:rPr>
          <w:sz w:val="24"/>
          <w:szCs w:val="24"/>
        </w:rPr>
      </w:pPr>
      <w:r w:rsidRPr="00F541CA">
        <w:rPr>
          <w:sz w:val="24"/>
          <w:szCs w:val="24"/>
        </w:rPr>
        <w:t xml:space="preserve">Обратите внимание, что в режиме передачи I2C Slave пороговое значение TX FIFO должно быть установлено на 1 (I2C_BUF.TXTRSH=0, </w:t>
      </w:r>
      <w:r>
        <w:rPr>
          <w:sz w:val="24"/>
          <w:szCs w:val="24"/>
        </w:rPr>
        <w:t xml:space="preserve">значение </w:t>
      </w:r>
      <w:r w:rsidRPr="00F541CA">
        <w:rPr>
          <w:sz w:val="24"/>
          <w:szCs w:val="24"/>
        </w:rPr>
        <w:t>по умолчанию), поскольку продолжительность передачи может быть неизвестна во время настройки. Таким образом, прерывание</w:t>
      </w:r>
      <w:r>
        <w:rPr>
          <w:sz w:val="24"/>
          <w:szCs w:val="24"/>
        </w:rPr>
        <w:t xml:space="preserve"> </w:t>
      </w:r>
      <w:r w:rsidRPr="00F541CA">
        <w:rPr>
          <w:sz w:val="24"/>
          <w:szCs w:val="24"/>
        </w:rPr>
        <w:t>(или, соответственно, DMA) запросы будут генерироваться для каждого байта, запрошенного удаленным мастером I2C для передачи</w:t>
      </w:r>
      <w:r>
        <w:rPr>
          <w:sz w:val="24"/>
          <w:szCs w:val="24"/>
        </w:rPr>
        <w:t xml:space="preserve"> </w:t>
      </w:r>
      <w:r w:rsidRPr="00F541CA">
        <w:rPr>
          <w:sz w:val="24"/>
          <w:szCs w:val="24"/>
        </w:rPr>
        <w:t>по шине I2C. Эта конфигурация не позволит ядру I2C запрашивать дополнительные данные от</w:t>
      </w:r>
      <w:r>
        <w:rPr>
          <w:sz w:val="24"/>
          <w:szCs w:val="24"/>
        </w:rPr>
        <w:t xml:space="preserve"> </w:t>
      </w:r>
      <w:r w:rsidRPr="00F541CA">
        <w:rPr>
          <w:sz w:val="24"/>
          <w:szCs w:val="24"/>
        </w:rPr>
        <w:t>ЦП или с контроллера DMA (используя IRQ или DMA), данные, которые в конечном итоге не будут извлечены из</w:t>
      </w:r>
      <w:r>
        <w:rPr>
          <w:sz w:val="24"/>
          <w:szCs w:val="24"/>
        </w:rPr>
        <w:t xml:space="preserve"> </w:t>
      </w:r>
      <w:r w:rsidRPr="00F541CA">
        <w:rPr>
          <w:sz w:val="24"/>
          <w:szCs w:val="24"/>
        </w:rPr>
        <w:t>FIFO внешним мастером (который может использовать неподтверждение в любое время для завершения передачи). Если</w:t>
      </w:r>
      <w:r>
        <w:rPr>
          <w:sz w:val="24"/>
          <w:szCs w:val="24"/>
        </w:rPr>
        <w:t xml:space="preserve"> п</w:t>
      </w:r>
      <w:r w:rsidRPr="00F541CA">
        <w:rPr>
          <w:sz w:val="24"/>
          <w:szCs w:val="24"/>
        </w:rPr>
        <w:t>орог TX не установлен на 1, модуль будет генерировать прерывание или устанавливать DMA только тогда, когда внешний</w:t>
      </w:r>
      <w:r>
        <w:rPr>
          <w:sz w:val="24"/>
          <w:szCs w:val="24"/>
        </w:rPr>
        <w:t xml:space="preserve"> </w:t>
      </w:r>
      <w:r w:rsidRPr="00F541CA">
        <w:rPr>
          <w:sz w:val="24"/>
          <w:szCs w:val="24"/>
        </w:rPr>
        <w:t>master запрашивает байт, а FIFO пуст. Однако в этом случае TX FIFO потребуется</w:t>
      </w:r>
      <w:r>
        <w:rPr>
          <w:sz w:val="24"/>
          <w:szCs w:val="24"/>
        </w:rPr>
        <w:t xml:space="preserve"> очистить</w:t>
      </w:r>
      <w:r w:rsidRPr="00F541CA">
        <w:rPr>
          <w:sz w:val="24"/>
          <w:szCs w:val="24"/>
        </w:rPr>
        <w:t xml:space="preserve"> в конце передачи.</w:t>
      </w:r>
    </w:p>
    <w:p w14:paraId="269850B7" w14:textId="13680550" w:rsidR="00F541CA" w:rsidRPr="00F541CA" w:rsidRDefault="00F541CA" w:rsidP="00F541CA">
      <w:pPr>
        <w:tabs>
          <w:tab w:val="left" w:pos="1900"/>
        </w:tabs>
        <w:rPr>
          <w:sz w:val="24"/>
          <w:szCs w:val="24"/>
        </w:rPr>
      </w:pPr>
      <w:r w:rsidRPr="00F541CA">
        <w:rPr>
          <w:sz w:val="24"/>
          <w:szCs w:val="24"/>
        </w:rPr>
        <w:t>Модуль I2C предлагает пользователю возможность очистить RX или TX FIFO. Это достигается за счет</w:t>
      </w:r>
      <w:r>
        <w:rPr>
          <w:sz w:val="24"/>
          <w:szCs w:val="24"/>
        </w:rPr>
        <w:t xml:space="preserve"> р</w:t>
      </w:r>
      <w:r w:rsidRPr="00F541CA">
        <w:rPr>
          <w:sz w:val="24"/>
          <w:szCs w:val="24"/>
        </w:rPr>
        <w:t>егистр</w:t>
      </w:r>
      <w:r>
        <w:rPr>
          <w:sz w:val="24"/>
          <w:szCs w:val="24"/>
        </w:rPr>
        <w:t>а</w:t>
      </w:r>
      <w:r w:rsidRPr="00F541CA">
        <w:rPr>
          <w:sz w:val="24"/>
          <w:szCs w:val="24"/>
        </w:rPr>
        <w:t xml:space="preserve"> </w:t>
      </w:r>
      <w:r w:rsidRPr="00F541CA">
        <w:rPr>
          <w:b/>
          <w:bCs/>
          <w:sz w:val="24"/>
          <w:szCs w:val="24"/>
        </w:rPr>
        <w:t>I2C_BUF.RXFIFO_CLR</w:t>
      </w:r>
      <w:r w:rsidRPr="00F541CA">
        <w:rPr>
          <w:sz w:val="24"/>
          <w:szCs w:val="24"/>
        </w:rPr>
        <w:t xml:space="preserve"> и </w:t>
      </w:r>
      <w:r w:rsidRPr="00F541CA">
        <w:rPr>
          <w:b/>
          <w:bCs/>
          <w:sz w:val="24"/>
          <w:szCs w:val="24"/>
        </w:rPr>
        <w:t>I2C_BUF.TXFIFO_CLR</w:t>
      </w:r>
      <w:r w:rsidRPr="00F541CA">
        <w:rPr>
          <w:sz w:val="24"/>
          <w:szCs w:val="24"/>
        </w:rPr>
        <w:t>, которые действуют как программный сброс для FIFO.</w:t>
      </w:r>
    </w:p>
    <w:p w14:paraId="3C5D3859" w14:textId="77777777" w:rsidR="00F541CA" w:rsidRPr="00F541CA" w:rsidRDefault="00F541CA" w:rsidP="00F541CA">
      <w:pPr>
        <w:tabs>
          <w:tab w:val="left" w:pos="1900"/>
        </w:tabs>
        <w:rPr>
          <w:sz w:val="24"/>
          <w:szCs w:val="24"/>
        </w:rPr>
      </w:pPr>
      <w:r w:rsidRPr="00F541CA">
        <w:rPr>
          <w:sz w:val="24"/>
          <w:szCs w:val="24"/>
        </w:rPr>
        <w:t xml:space="preserve">В режиме </w:t>
      </w:r>
      <w:r w:rsidRPr="001E74CA">
        <w:rPr>
          <w:b/>
          <w:bCs/>
          <w:sz w:val="24"/>
          <w:szCs w:val="24"/>
        </w:rPr>
        <w:t>DMA</w:t>
      </w:r>
      <w:r w:rsidRPr="00F541CA">
        <w:rPr>
          <w:sz w:val="24"/>
          <w:szCs w:val="24"/>
        </w:rPr>
        <w:t xml:space="preserve"> эти биты также сбрасывают конечные автоматы </w:t>
      </w:r>
      <w:r w:rsidRPr="001E74CA">
        <w:rPr>
          <w:b/>
          <w:bCs/>
          <w:sz w:val="24"/>
          <w:szCs w:val="24"/>
        </w:rPr>
        <w:t>DMA</w:t>
      </w:r>
      <w:r w:rsidRPr="00F541CA">
        <w:rPr>
          <w:sz w:val="24"/>
          <w:szCs w:val="24"/>
        </w:rPr>
        <w:t>.</w:t>
      </w:r>
    </w:p>
    <w:p w14:paraId="45C8AA18" w14:textId="34DA749C" w:rsidR="00F541CA" w:rsidRPr="00F541CA" w:rsidRDefault="00F541CA" w:rsidP="00F541CA">
      <w:pPr>
        <w:tabs>
          <w:tab w:val="left" w:pos="1900"/>
        </w:tabs>
        <w:rPr>
          <w:sz w:val="24"/>
          <w:szCs w:val="24"/>
        </w:rPr>
      </w:pPr>
      <w:r w:rsidRPr="00F541CA">
        <w:rPr>
          <w:sz w:val="24"/>
          <w:szCs w:val="24"/>
        </w:rPr>
        <w:t>Функцию очистки FIFO можно использовать, когда модуль сконфигурирован как передатчик, внешний</w:t>
      </w:r>
      <w:r w:rsidR="001E74CA">
        <w:rPr>
          <w:sz w:val="24"/>
          <w:szCs w:val="24"/>
        </w:rPr>
        <w:t xml:space="preserve"> </w:t>
      </w:r>
      <w:r w:rsidRPr="00F541CA">
        <w:rPr>
          <w:sz w:val="24"/>
          <w:szCs w:val="24"/>
        </w:rPr>
        <w:t>получатель отвечает NACK в середине передачи, и в TX FIFO все еще есть данные, ожидающие отправки.</w:t>
      </w:r>
    </w:p>
    <w:p w14:paraId="714E0389" w14:textId="2CF1D445" w:rsidR="00F541CA" w:rsidRDefault="00F541CA" w:rsidP="00F541CA">
      <w:pPr>
        <w:tabs>
          <w:tab w:val="left" w:pos="1900"/>
        </w:tabs>
        <w:rPr>
          <w:sz w:val="24"/>
          <w:szCs w:val="24"/>
        </w:rPr>
      </w:pPr>
      <w:r w:rsidRPr="00F541CA">
        <w:rPr>
          <w:sz w:val="24"/>
          <w:szCs w:val="24"/>
        </w:rPr>
        <w:t>В функционально</w:t>
      </w:r>
      <w:r w:rsidR="001E74CA">
        <w:rPr>
          <w:sz w:val="24"/>
          <w:szCs w:val="24"/>
        </w:rPr>
        <w:t>м домене</w:t>
      </w:r>
      <w:r w:rsidRPr="00F541CA">
        <w:rPr>
          <w:sz w:val="24"/>
          <w:szCs w:val="24"/>
        </w:rPr>
        <w:t xml:space="preserve"> (I2C) пороги всегда можно считать равными 1. Это означает, что</w:t>
      </w:r>
      <w:r w:rsidR="001E74CA">
        <w:rPr>
          <w:sz w:val="24"/>
          <w:szCs w:val="24"/>
        </w:rPr>
        <w:t xml:space="preserve"> ядро </w:t>
      </w:r>
      <w:r w:rsidRPr="00F541CA">
        <w:rPr>
          <w:sz w:val="24"/>
          <w:szCs w:val="24"/>
        </w:rPr>
        <w:t>I2C  может начать передачу данных по шине I2C всякий раз, когда у него есть данные в FIFO (FIFO не пуст).</w:t>
      </w:r>
    </w:p>
    <w:p w14:paraId="546938CD" w14:textId="63B4F33A" w:rsidR="00682E62" w:rsidRDefault="00682E62" w:rsidP="00F541CA">
      <w:pPr>
        <w:tabs>
          <w:tab w:val="left" w:pos="1900"/>
        </w:tabs>
        <w:rPr>
          <w:sz w:val="24"/>
          <w:szCs w:val="24"/>
        </w:rPr>
      </w:pPr>
    </w:p>
    <w:p w14:paraId="0AB09F6E" w14:textId="77777777" w:rsidR="00682E62" w:rsidRPr="00682E62" w:rsidRDefault="00682E62" w:rsidP="00682E62">
      <w:pPr>
        <w:tabs>
          <w:tab w:val="left" w:pos="1900"/>
        </w:tabs>
        <w:rPr>
          <w:b/>
          <w:bCs/>
          <w:sz w:val="24"/>
          <w:szCs w:val="24"/>
        </w:rPr>
      </w:pPr>
      <w:r w:rsidRPr="00682E62">
        <w:rPr>
          <w:b/>
          <w:bCs/>
          <w:sz w:val="24"/>
          <w:szCs w:val="24"/>
        </w:rPr>
        <w:t>21.3.14.4 Функция слива</w:t>
      </w:r>
    </w:p>
    <w:p w14:paraId="419BB2B2" w14:textId="1752A581" w:rsidR="00682E62" w:rsidRPr="00682E62" w:rsidRDefault="00682E62" w:rsidP="00682E62">
      <w:pPr>
        <w:tabs>
          <w:tab w:val="left" w:pos="1900"/>
        </w:tabs>
        <w:rPr>
          <w:sz w:val="24"/>
          <w:szCs w:val="24"/>
        </w:rPr>
      </w:pPr>
      <w:r w:rsidRPr="00682E62">
        <w:rPr>
          <w:sz w:val="24"/>
          <w:szCs w:val="24"/>
        </w:rPr>
        <w:t>Функция слива реализована ядром I2C для обработки конца передачи, длина которой</w:t>
      </w:r>
      <w:r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не кратно пороговому значению FIFO и предлагает возможность передать оставшееся количество байтов</w:t>
      </w:r>
      <w:r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(поскольку порог не достигнут).</w:t>
      </w:r>
    </w:p>
    <w:p w14:paraId="45DFD19A" w14:textId="62B0EDE7" w:rsidR="00682E62" w:rsidRPr="00682E62" w:rsidRDefault="00682E62" w:rsidP="00682E62">
      <w:pPr>
        <w:tabs>
          <w:tab w:val="left" w:pos="1900"/>
        </w:tabs>
        <w:rPr>
          <w:sz w:val="24"/>
          <w:szCs w:val="24"/>
        </w:rPr>
      </w:pPr>
      <w:r w:rsidRPr="00682E62">
        <w:rPr>
          <w:sz w:val="24"/>
          <w:szCs w:val="24"/>
        </w:rPr>
        <w:t>Обратите внимание, что эта функция не позволяет ЦП или контроллеру прямого доступа к памяти предпринимать больше попыток доступа к FIFO, чем</w:t>
      </w:r>
      <w:r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необходимо (например, сгенерировать в конце передачи запрос DMA RX, имеющий в FIFO меньше</w:t>
      </w:r>
      <w:r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байтов, чем настроенная длина передачи DMA). В противном случае будет сгенерировано прерывание по ошибке доступа</w:t>
      </w:r>
      <w:r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 xml:space="preserve">(см. прерывание </w:t>
      </w:r>
      <w:r w:rsidRPr="00682E62">
        <w:rPr>
          <w:sz w:val="24"/>
          <w:szCs w:val="24"/>
          <w:lang w:val="en-US"/>
        </w:rPr>
        <w:t>I</w:t>
      </w:r>
      <w:r w:rsidRPr="00682E62">
        <w:rPr>
          <w:sz w:val="24"/>
          <w:szCs w:val="24"/>
        </w:rPr>
        <w:t>2</w:t>
      </w:r>
      <w:r w:rsidRPr="00682E62">
        <w:rPr>
          <w:sz w:val="24"/>
          <w:szCs w:val="24"/>
          <w:lang w:val="en-US"/>
        </w:rPr>
        <w:t>C</w:t>
      </w:r>
      <w:r w:rsidRPr="00682E62">
        <w:rPr>
          <w:sz w:val="24"/>
          <w:szCs w:val="24"/>
        </w:rPr>
        <w:t>_</w:t>
      </w:r>
      <w:r w:rsidRPr="00682E62">
        <w:rPr>
          <w:sz w:val="24"/>
          <w:szCs w:val="24"/>
          <w:lang w:val="en-US"/>
        </w:rPr>
        <w:t>IRQSTATUS</w:t>
      </w:r>
      <w:r w:rsidRPr="00682E62">
        <w:rPr>
          <w:sz w:val="24"/>
          <w:szCs w:val="24"/>
        </w:rPr>
        <w:t>_</w:t>
      </w:r>
      <w:r w:rsidRPr="00682E62">
        <w:rPr>
          <w:sz w:val="24"/>
          <w:szCs w:val="24"/>
          <w:lang w:val="en-US"/>
        </w:rPr>
        <w:t>RAW</w:t>
      </w:r>
      <w:r w:rsidRPr="00682E62">
        <w:rPr>
          <w:sz w:val="24"/>
          <w:szCs w:val="24"/>
        </w:rPr>
        <w:t>.</w:t>
      </w:r>
      <w:r w:rsidRPr="00682E62">
        <w:rPr>
          <w:sz w:val="24"/>
          <w:szCs w:val="24"/>
          <w:lang w:val="en-US"/>
        </w:rPr>
        <w:t>AERR</w:t>
      </w:r>
      <w:r w:rsidRPr="00682E62">
        <w:rPr>
          <w:sz w:val="24"/>
          <w:szCs w:val="24"/>
        </w:rPr>
        <w:t>).</w:t>
      </w:r>
    </w:p>
    <w:p w14:paraId="37F59FEB" w14:textId="3FFAC4DE" w:rsidR="00682E62" w:rsidRPr="00682E62" w:rsidRDefault="00682E62" w:rsidP="00682E62">
      <w:pPr>
        <w:tabs>
          <w:tab w:val="left" w:pos="1900"/>
        </w:tabs>
        <w:rPr>
          <w:sz w:val="24"/>
          <w:szCs w:val="24"/>
        </w:rPr>
      </w:pPr>
      <w:r w:rsidRPr="00682E62">
        <w:rPr>
          <w:sz w:val="24"/>
          <w:szCs w:val="24"/>
        </w:rPr>
        <w:t>Механизм слива генерирует прерывание (</w:t>
      </w:r>
      <w:r w:rsidRPr="00682E62">
        <w:rPr>
          <w:b/>
          <w:bCs/>
          <w:sz w:val="24"/>
          <w:szCs w:val="24"/>
        </w:rPr>
        <w:t>I2C_IRQSTATUS_RAW.RDR</w:t>
      </w:r>
      <w:r w:rsidRPr="00682E62">
        <w:rPr>
          <w:sz w:val="24"/>
          <w:szCs w:val="24"/>
        </w:rPr>
        <w:t xml:space="preserve"> или</w:t>
      </w:r>
      <w:r>
        <w:rPr>
          <w:sz w:val="24"/>
          <w:szCs w:val="24"/>
        </w:rPr>
        <w:t xml:space="preserve"> </w:t>
      </w:r>
      <w:r w:rsidRPr="00682E62">
        <w:rPr>
          <w:b/>
          <w:bCs/>
          <w:sz w:val="24"/>
          <w:szCs w:val="24"/>
        </w:rPr>
        <w:t>I2C_IRQSTATUS_RAW.XDR</w:t>
      </w:r>
      <w:r w:rsidRPr="00682E62">
        <w:rPr>
          <w:sz w:val="24"/>
          <w:szCs w:val="24"/>
        </w:rPr>
        <w:t>) в конце передачи, информируя ЦП о необходимости проверки</w:t>
      </w:r>
      <w:r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объем</w:t>
      </w:r>
      <w:r>
        <w:rPr>
          <w:sz w:val="24"/>
          <w:szCs w:val="24"/>
        </w:rPr>
        <w:t>а</w:t>
      </w:r>
      <w:r w:rsidRPr="00682E62">
        <w:rPr>
          <w:sz w:val="24"/>
          <w:szCs w:val="24"/>
        </w:rPr>
        <w:t xml:space="preserve"> данных, оставшихся для передачи (I2C_BUFSTAT.TXSTAT или RXSTAT) и для включения Draining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Feature</w:t>
      </w:r>
      <w:r w:rsidRPr="00682E62"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контроллера DMA при включенном режиме DMA (путем перенастройки длины передачи DMA</w:t>
      </w:r>
      <w:r w:rsidRPr="00682E62"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в соответствии с этим значением), либо выполнять только необходимое количество обращений к данным, если отключен режим DMA.</w:t>
      </w:r>
    </w:p>
    <w:p w14:paraId="069AD4CF" w14:textId="322E67B5" w:rsidR="00682E62" w:rsidRPr="00682E62" w:rsidRDefault="00682E62" w:rsidP="00682E62">
      <w:pPr>
        <w:tabs>
          <w:tab w:val="left" w:pos="1900"/>
        </w:tabs>
        <w:rPr>
          <w:sz w:val="24"/>
          <w:szCs w:val="24"/>
        </w:rPr>
      </w:pPr>
      <w:r w:rsidRPr="00682E62">
        <w:rPr>
          <w:sz w:val="24"/>
          <w:szCs w:val="24"/>
        </w:rPr>
        <w:t>В режиме приема (ведущий или подчиненный), если порог RX FIFO не достигнут, но передача завершена</w:t>
      </w:r>
      <w:r w:rsidRPr="00682E62"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на шине I2C, а в FIFO еще остались данные (меньше порогового значения),</w:t>
      </w:r>
      <w:r w:rsidRPr="00682E62"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прерывание (</w:t>
      </w:r>
      <w:r w:rsidRPr="00682E62">
        <w:rPr>
          <w:b/>
          <w:bCs/>
          <w:sz w:val="24"/>
          <w:szCs w:val="24"/>
        </w:rPr>
        <w:t>I2C_IRQSTATUS_RAW.RDR</w:t>
      </w:r>
      <w:r w:rsidRPr="00682E62">
        <w:rPr>
          <w:sz w:val="24"/>
          <w:szCs w:val="24"/>
        </w:rPr>
        <w:t xml:space="preserve">) будет установлено, чтобы </w:t>
      </w:r>
      <w:r w:rsidRPr="00682E62">
        <w:rPr>
          <w:sz w:val="24"/>
          <w:szCs w:val="24"/>
        </w:rPr>
        <w:lastRenderedPageBreak/>
        <w:t>сообщить локальному хосту, что он может прочитать</w:t>
      </w:r>
      <w:r w:rsidRPr="00682E62"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объем данных в FIFO (</w:t>
      </w:r>
      <w:r w:rsidRPr="00682E62">
        <w:rPr>
          <w:b/>
          <w:bCs/>
          <w:sz w:val="24"/>
          <w:szCs w:val="24"/>
        </w:rPr>
        <w:t>I2C_BUFSTAT.RXSTAT</w:t>
      </w:r>
      <w:r w:rsidRPr="00682E62">
        <w:rPr>
          <w:sz w:val="24"/>
          <w:szCs w:val="24"/>
        </w:rPr>
        <w:t>). ЦП выполнит ряд операций чтения данных</w:t>
      </w:r>
      <w:r w:rsidRPr="00682E62"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доступ равен</w:t>
      </w:r>
      <w:r>
        <w:rPr>
          <w:sz w:val="24"/>
          <w:szCs w:val="24"/>
        </w:rPr>
        <w:t>ого</w:t>
      </w:r>
      <w:r w:rsidRPr="00682E62">
        <w:rPr>
          <w:sz w:val="24"/>
          <w:szCs w:val="24"/>
        </w:rPr>
        <w:t xml:space="preserve"> значению RXSTAT (в режиме прерывания или опроса) или переконфигур</w:t>
      </w:r>
      <w:r>
        <w:rPr>
          <w:sz w:val="24"/>
          <w:szCs w:val="24"/>
        </w:rPr>
        <w:t>ет</w:t>
      </w:r>
      <w:r w:rsidRPr="00682E62">
        <w:rPr>
          <w:sz w:val="24"/>
          <w:szCs w:val="24"/>
        </w:rPr>
        <w:t xml:space="preserve"> контроллер DMA с помощью</w:t>
      </w:r>
      <w:r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необходимо</w:t>
      </w:r>
      <w:r>
        <w:rPr>
          <w:sz w:val="24"/>
          <w:szCs w:val="24"/>
        </w:rPr>
        <w:t>го</w:t>
      </w:r>
      <w:r w:rsidRPr="00682E62">
        <w:rPr>
          <w:sz w:val="24"/>
          <w:szCs w:val="24"/>
        </w:rPr>
        <w:t xml:space="preserve"> значение для опустошения FIFO.</w:t>
      </w:r>
    </w:p>
    <w:p w14:paraId="64F3DD92" w14:textId="3215F601" w:rsidR="00682E62" w:rsidRPr="00682E62" w:rsidRDefault="00682E62" w:rsidP="00682E62">
      <w:pPr>
        <w:tabs>
          <w:tab w:val="left" w:pos="1900"/>
        </w:tabs>
        <w:rPr>
          <w:sz w:val="24"/>
          <w:szCs w:val="24"/>
        </w:rPr>
      </w:pPr>
      <w:r w:rsidRPr="00682E62">
        <w:rPr>
          <w:sz w:val="24"/>
          <w:szCs w:val="24"/>
        </w:rPr>
        <w:t>В режиме основной передачи, если пороговое значение TX FIFO не достигнуто, но количество данных, оставшихся для</w:t>
      </w:r>
      <w:r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записанное в FIFO меньше, чем TXTRSH, прерывание слива передачи (I2C_IRQSTATUS_RAW.XDR) будет</w:t>
      </w:r>
      <w:r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утвержден</w:t>
      </w:r>
      <w:r>
        <w:rPr>
          <w:sz w:val="24"/>
          <w:szCs w:val="24"/>
        </w:rPr>
        <w:t>о</w:t>
      </w:r>
      <w:r w:rsidRPr="00682E62">
        <w:rPr>
          <w:sz w:val="24"/>
          <w:szCs w:val="24"/>
        </w:rPr>
        <w:t>, чтобы сообщить локальному хосту, что он может прочитать объем данных, оставшихся для записи в TX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FIFO</w:t>
      </w:r>
      <w:r w:rsidRPr="00682E62">
        <w:rPr>
          <w:sz w:val="24"/>
          <w:szCs w:val="24"/>
        </w:rPr>
        <w:t xml:space="preserve"> (I2C_BUFSTAT.TXSTAT). ЦП должен будет записать требуемое количество байтов данных (указанн</w:t>
      </w:r>
      <w:r>
        <w:rPr>
          <w:sz w:val="24"/>
          <w:szCs w:val="24"/>
        </w:rPr>
        <w:t xml:space="preserve">ых </w:t>
      </w:r>
      <w:r w:rsidRPr="00682E62">
        <w:rPr>
          <w:sz w:val="24"/>
          <w:szCs w:val="24"/>
        </w:rPr>
        <w:t xml:space="preserve">по значению </w:t>
      </w:r>
      <w:r w:rsidRPr="00682E62">
        <w:rPr>
          <w:b/>
          <w:bCs/>
          <w:sz w:val="24"/>
          <w:szCs w:val="24"/>
        </w:rPr>
        <w:t>TXSTAT</w:t>
      </w:r>
      <w:r w:rsidRPr="00682E62">
        <w:rPr>
          <w:sz w:val="24"/>
          <w:szCs w:val="24"/>
        </w:rPr>
        <w:t>) или перенастроить DMA-контроллер на требуемое значение, чтобы передать последний</w:t>
      </w:r>
      <w:r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байт в FIFO.</w:t>
      </w:r>
    </w:p>
    <w:p w14:paraId="50F24A6D" w14:textId="1A6AF6DF" w:rsidR="00682E62" w:rsidRPr="00682E62" w:rsidRDefault="00682E62" w:rsidP="00682E62">
      <w:pPr>
        <w:tabs>
          <w:tab w:val="left" w:pos="1900"/>
        </w:tabs>
        <w:rPr>
          <w:sz w:val="24"/>
          <w:szCs w:val="24"/>
        </w:rPr>
      </w:pPr>
      <w:r w:rsidRPr="00682E62">
        <w:rPr>
          <w:sz w:val="24"/>
          <w:szCs w:val="24"/>
        </w:rPr>
        <w:t>Обратите внимание, что в ведущем режиме ЦП может альтернативно пропускать проверку значений TXSTAT и RXSTAT</w:t>
      </w:r>
      <w:r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поскольку он может получить эту информацию внутренне (путем вычисления DATACOUNT по модулю TX/RXTHRSH).</w:t>
      </w:r>
    </w:p>
    <w:p w14:paraId="2FE3E159" w14:textId="3BC11F75" w:rsidR="00682E62" w:rsidRDefault="00682E62" w:rsidP="00682E62">
      <w:pPr>
        <w:tabs>
          <w:tab w:val="left" w:pos="1900"/>
        </w:tabs>
        <w:rPr>
          <w:sz w:val="24"/>
          <w:szCs w:val="24"/>
        </w:rPr>
      </w:pPr>
      <w:r w:rsidRPr="00682E62">
        <w:rPr>
          <w:sz w:val="24"/>
          <w:szCs w:val="24"/>
        </w:rPr>
        <w:t xml:space="preserve">Функция слива по умолчанию отключена, и ее можно включить с помощью </w:t>
      </w:r>
      <w:r w:rsidRPr="00682E62">
        <w:rPr>
          <w:b/>
          <w:bCs/>
          <w:sz w:val="24"/>
          <w:szCs w:val="24"/>
        </w:rPr>
        <w:t>I2C_IRQENABLE_SET.XDR_IE</w:t>
      </w:r>
      <w:r w:rsidRPr="00682E62">
        <w:rPr>
          <w:sz w:val="24"/>
          <w:szCs w:val="24"/>
        </w:rPr>
        <w:t xml:space="preserve"> или</w:t>
      </w:r>
      <w:r>
        <w:rPr>
          <w:sz w:val="24"/>
          <w:szCs w:val="24"/>
        </w:rPr>
        <w:t xml:space="preserve">  вр</w:t>
      </w:r>
      <w:r w:rsidRPr="00682E62">
        <w:rPr>
          <w:sz w:val="24"/>
          <w:szCs w:val="24"/>
        </w:rPr>
        <w:t>егистр</w:t>
      </w:r>
      <w:r>
        <w:rPr>
          <w:sz w:val="24"/>
          <w:szCs w:val="24"/>
        </w:rPr>
        <w:t>е</w:t>
      </w:r>
      <w:r w:rsidRPr="00682E62">
        <w:rPr>
          <w:sz w:val="24"/>
          <w:szCs w:val="24"/>
        </w:rPr>
        <w:t xml:space="preserve"> </w:t>
      </w:r>
      <w:r w:rsidRPr="00682E62">
        <w:rPr>
          <w:b/>
          <w:bCs/>
          <w:sz w:val="24"/>
          <w:szCs w:val="24"/>
        </w:rPr>
        <w:t>I2C_IRQENABLE_SET.RDR_IE</w:t>
      </w:r>
      <w:r w:rsidRPr="00682E62">
        <w:rPr>
          <w:sz w:val="24"/>
          <w:szCs w:val="24"/>
        </w:rPr>
        <w:t xml:space="preserve"> (по умолчанию отключен) только для передач  неравной длин</w:t>
      </w:r>
      <w:r>
        <w:rPr>
          <w:sz w:val="24"/>
          <w:szCs w:val="24"/>
        </w:rPr>
        <w:t xml:space="preserve">ы </w:t>
      </w:r>
      <w:r w:rsidRPr="00682E62">
        <w:rPr>
          <w:sz w:val="24"/>
          <w:szCs w:val="24"/>
        </w:rPr>
        <w:t>с пороговым значением.</w:t>
      </w:r>
    </w:p>
    <w:p w14:paraId="7AE0A976" w14:textId="17D20B88" w:rsidR="00682E62" w:rsidRDefault="00682E62" w:rsidP="00682E62">
      <w:pPr>
        <w:tabs>
          <w:tab w:val="left" w:pos="1900"/>
        </w:tabs>
        <w:rPr>
          <w:sz w:val="24"/>
          <w:szCs w:val="24"/>
        </w:rPr>
      </w:pPr>
    </w:p>
    <w:p w14:paraId="7DF6E317" w14:textId="77777777" w:rsidR="00682E62" w:rsidRPr="00682E62" w:rsidRDefault="00682E62" w:rsidP="00682E62">
      <w:pPr>
        <w:tabs>
          <w:tab w:val="left" w:pos="1900"/>
        </w:tabs>
        <w:rPr>
          <w:b/>
          <w:bCs/>
          <w:sz w:val="24"/>
          <w:szCs w:val="24"/>
        </w:rPr>
      </w:pPr>
      <w:r w:rsidRPr="00682E62">
        <w:rPr>
          <w:b/>
          <w:bCs/>
          <w:sz w:val="24"/>
          <w:szCs w:val="24"/>
        </w:rPr>
        <w:t>21.3.15 Как запрограммировать I2C</w:t>
      </w:r>
    </w:p>
    <w:p w14:paraId="0372E8F6" w14:textId="77777777" w:rsidR="00682E62" w:rsidRPr="00682E62" w:rsidRDefault="00682E62" w:rsidP="00682E62">
      <w:pPr>
        <w:tabs>
          <w:tab w:val="left" w:pos="1900"/>
        </w:tabs>
        <w:rPr>
          <w:b/>
          <w:bCs/>
          <w:sz w:val="24"/>
          <w:szCs w:val="24"/>
        </w:rPr>
      </w:pPr>
      <w:r w:rsidRPr="00682E62">
        <w:rPr>
          <w:b/>
          <w:bCs/>
          <w:sz w:val="24"/>
          <w:szCs w:val="24"/>
        </w:rPr>
        <w:t>21.3.15.1 Настройка модуля перед включением модуля</w:t>
      </w:r>
    </w:p>
    <w:p w14:paraId="7BFD11E5" w14:textId="10EB5D6F" w:rsidR="00682E62" w:rsidRPr="00682E62" w:rsidRDefault="00682E62" w:rsidP="00682E62">
      <w:pPr>
        <w:tabs>
          <w:tab w:val="left" w:pos="1900"/>
        </w:tabs>
        <w:rPr>
          <w:sz w:val="24"/>
          <w:szCs w:val="24"/>
        </w:rPr>
      </w:pPr>
      <w:r w:rsidRPr="00682E62">
        <w:rPr>
          <w:sz w:val="24"/>
          <w:szCs w:val="24"/>
        </w:rPr>
        <w:t>1. Запрограммируйте предварительный делитель для получения тактовой частоты модуля I2C приблизительно 12 МГц (I2C_PSC = x; это значение</w:t>
      </w:r>
      <w:r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рассчитывается и зависит от тактовой частоты системы).</w:t>
      </w:r>
    </w:p>
    <w:p w14:paraId="5CC31AC5" w14:textId="3EACF2BB" w:rsidR="00682E62" w:rsidRPr="00682E62" w:rsidRDefault="00682E62" w:rsidP="00682E62">
      <w:pPr>
        <w:tabs>
          <w:tab w:val="left" w:pos="1900"/>
        </w:tabs>
        <w:rPr>
          <w:sz w:val="24"/>
          <w:szCs w:val="24"/>
        </w:rPr>
      </w:pPr>
      <w:r w:rsidRPr="00682E62">
        <w:rPr>
          <w:sz w:val="24"/>
          <w:szCs w:val="24"/>
        </w:rPr>
        <w:t>2. Запрограммируйте часы I2C для получения 100 Кбит/с или 400 Кбит/с (SCLL = x и SCLH = x; эти значения</w:t>
      </w:r>
      <w:r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рассчитываются и зависят от тактовой частоты системы).</w:t>
      </w:r>
    </w:p>
    <w:p w14:paraId="43E6D261" w14:textId="77777777" w:rsidR="00682E62" w:rsidRPr="00682E62" w:rsidRDefault="00682E62" w:rsidP="00682E62">
      <w:pPr>
        <w:tabs>
          <w:tab w:val="left" w:pos="1900"/>
        </w:tabs>
        <w:rPr>
          <w:sz w:val="24"/>
          <w:szCs w:val="24"/>
        </w:rPr>
      </w:pPr>
      <w:r w:rsidRPr="00682E62">
        <w:rPr>
          <w:sz w:val="24"/>
          <w:szCs w:val="24"/>
        </w:rPr>
        <w:t>3. Настроить собственный адрес (I2C_OA = x) - только в случае режима работы I2C (режим F/S).</w:t>
      </w:r>
    </w:p>
    <w:p w14:paraId="0921B2C7" w14:textId="77777777" w:rsidR="00682E62" w:rsidRPr="00682E62" w:rsidRDefault="00682E62" w:rsidP="00682E62">
      <w:pPr>
        <w:tabs>
          <w:tab w:val="left" w:pos="1900"/>
        </w:tabs>
        <w:rPr>
          <w:sz w:val="24"/>
          <w:szCs w:val="24"/>
        </w:rPr>
      </w:pPr>
      <w:r w:rsidRPr="00682E62">
        <w:rPr>
          <w:sz w:val="24"/>
          <w:szCs w:val="24"/>
        </w:rPr>
        <w:t>4. Вывести модуль I2C из состояния сброса (I2C_CON:I2C_EN = 1).</w:t>
      </w:r>
    </w:p>
    <w:p w14:paraId="6CD4201B" w14:textId="77777777" w:rsidR="00682E62" w:rsidRPr="00682E62" w:rsidRDefault="00682E62" w:rsidP="00682E62">
      <w:pPr>
        <w:tabs>
          <w:tab w:val="left" w:pos="1900"/>
        </w:tabs>
        <w:rPr>
          <w:b/>
          <w:bCs/>
          <w:sz w:val="24"/>
          <w:szCs w:val="24"/>
        </w:rPr>
      </w:pPr>
      <w:r w:rsidRPr="00682E62">
        <w:rPr>
          <w:b/>
          <w:bCs/>
          <w:sz w:val="24"/>
          <w:szCs w:val="24"/>
        </w:rPr>
        <w:t>21.3.15.2 Процедура инициализации</w:t>
      </w:r>
    </w:p>
    <w:p w14:paraId="20E0A545" w14:textId="77777777" w:rsidR="00682E62" w:rsidRPr="00682E62" w:rsidRDefault="00682E62" w:rsidP="00682E62">
      <w:pPr>
        <w:tabs>
          <w:tab w:val="left" w:pos="1900"/>
        </w:tabs>
        <w:rPr>
          <w:sz w:val="24"/>
          <w:szCs w:val="24"/>
        </w:rPr>
      </w:pPr>
      <w:r w:rsidRPr="00682E62">
        <w:rPr>
          <w:sz w:val="24"/>
          <w:szCs w:val="24"/>
        </w:rPr>
        <w:t>1. Настройте биты регистра режима I2C (I2C_CON).</w:t>
      </w:r>
    </w:p>
    <w:p w14:paraId="65310C79" w14:textId="77777777" w:rsidR="00682E62" w:rsidRPr="00682E62" w:rsidRDefault="00682E62" w:rsidP="00682E62">
      <w:pPr>
        <w:tabs>
          <w:tab w:val="left" w:pos="1900"/>
        </w:tabs>
        <w:rPr>
          <w:sz w:val="24"/>
          <w:szCs w:val="24"/>
        </w:rPr>
      </w:pPr>
      <w:r w:rsidRPr="00682E62">
        <w:rPr>
          <w:sz w:val="24"/>
          <w:szCs w:val="24"/>
        </w:rPr>
        <w:t>2. Включить маски прерываний (I2C_IRQENABLE_SET), если прерывание используется для передачи/приема данных.</w:t>
      </w:r>
    </w:p>
    <w:p w14:paraId="30DE274D" w14:textId="7D5AB98C" w:rsidR="00682E62" w:rsidRPr="00682E62" w:rsidRDefault="00682E62" w:rsidP="00682E62">
      <w:pPr>
        <w:tabs>
          <w:tab w:val="left" w:pos="1900"/>
        </w:tabs>
        <w:rPr>
          <w:sz w:val="24"/>
          <w:szCs w:val="24"/>
        </w:rPr>
      </w:pPr>
      <w:r w:rsidRPr="00682E62">
        <w:rPr>
          <w:sz w:val="24"/>
          <w:szCs w:val="24"/>
        </w:rPr>
        <w:t>3. Включите DMA (I2C_BUF и I2C_DMA/RX/TX/ENABLE_SET) и запрограммируйте контроллер DMA) -</w:t>
      </w:r>
      <w:r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только в случае режима работы I2C (режим F/S), если для передачи/приема данных используется DMA.</w:t>
      </w:r>
    </w:p>
    <w:p w14:paraId="55968B24" w14:textId="77777777" w:rsidR="00682E62" w:rsidRPr="00682E62" w:rsidRDefault="00682E62" w:rsidP="00682E62">
      <w:pPr>
        <w:tabs>
          <w:tab w:val="left" w:pos="1900"/>
        </w:tabs>
        <w:rPr>
          <w:b/>
          <w:bCs/>
          <w:sz w:val="24"/>
          <w:szCs w:val="24"/>
        </w:rPr>
      </w:pPr>
      <w:r w:rsidRPr="00682E62">
        <w:rPr>
          <w:b/>
          <w:bCs/>
          <w:sz w:val="24"/>
          <w:szCs w:val="24"/>
        </w:rPr>
        <w:t>21.3.15.3 Настройка адреса ведомого устройства и регистров счетчика данных</w:t>
      </w:r>
    </w:p>
    <w:p w14:paraId="70111707" w14:textId="149B7CA0" w:rsidR="00682E62" w:rsidRDefault="00682E62" w:rsidP="00682E62">
      <w:pPr>
        <w:tabs>
          <w:tab w:val="left" w:pos="1900"/>
        </w:tabs>
        <w:rPr>
          <w:sz w:val="24"/>
          <w:szCs w:val="24"/>
        </w:rPr>
      </w:pPr>
      <w:r w:rsidRPr="00682E62">
        <w:rPr>
          <w:sz w:val="24"/>
          <w:szCs w:val="24"/>
        </w:rPr>
        <w:t>В ведущем режиме настройте адрес ведомого (I2C_SA = x) и количество байтов, связанных с</w:t>
      </w:r>
      <w:r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передач</w:t>
      </w:r>
      <w:r>
        <w:rPr>
          <w:sz w:val="24"/>
          <w:szCs w:val="24"/>
        </w:rPr>
        <w:t>ей</w:t>
      </w:r>
      <w:r w:rsidRPr="00682E62">
        <w:rPr>
          <w:sz w:val="24"/>
          <w:szCs w:val="24"/>
        </w:rPr>
        <w:t xml:space="preserve"> (I2C_CNT = x).</w:t>
      </w:r>
    </w:p>
    <w:p w14:paraId="2C08AFC9" w14:textId="644C8B8F" w:rsidR="00682E62" w:rsidRDefault="00682E62" w:rsidP="00682E62">
      <w:pPr>
        <w:tabs>
          <w:tab w:val="left" w:pos="1900"/>
        </w:tabs>
        <w:rPr>
          <w:sz w:val="24"/>
          <w:szCs w:val="24"/>
        </w:rPr>
      </w:pPr>
    </w:p>
    <w:p w14:paraId="374F289C" w14:textId="77777777" w:rsidR="00682E62" w:rsidRPr="00682E62" w:rsidRDefault="00682E62" w:rsidP="00682E62">
      <w:pPr>
        <w:tabs>
          <w:tab w:val="left" w:pos="1900"/>
        </w:tabs>
        <w:rPr>
          <w:b/>
          <w:bCs/>
          <w:sz w:val="24"/>
          <w:szCs w:val="24"/>
        </w:rPr>
      </w:pPr>
      <w:r w:rsidRPr="00682E62">
        <w:rPr>
          <w:b/>
          <w:bCs/>
          <w:sz w:val="24"/>
          <w:szCs w:val="24"/>
        </w:rPr>
        <w:t>21.3.15.4 Инициировать передачу</w:t>
      </w:r>
    </w:p>
    <w:p w14:paraId="14A87814" w14:textId="0210535B" w:rsidR="00682E62" w:rsidRPr="00682E62" w:rsidRDefault="00682E62" w:rsidP="00682E62">
      <w:pPr>
        <w:tabs>
          <w:tab w:val="left" w:pos="1900"/>
        </w:tabs>
        <w:rPr>
          <w:sz w:val="24"/>
          <w:szCs w:val="24"/>
        </w:rPr>
      </w:pPr>
      <w:r w:rsidRPr="00682E62">
        <w:rPr>
          <w:sz w:val="24"/>
          <w:szCs w:val="24"/>
        </w:rPr>
        <w:lastRenderedPageBreak/>
        <w:t>Опросите бит занятости шины (BB) в регистре состояния I2C (I2C_IRQSTATUS_RAW). Если он сброшен на 0 (шина не</w:t>
      </w:r>
      <w:r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занят</w:t>
      </w:r>
      <w:r>
        <w:rPr>
          <w:sz w:val="24"/>
          <w:szCs w:val="24"/>
        </w:rPr>
        <w:t>а</w:t>
      </w:r>
      <w:r w:rsidRPr="00682E62">
        <w:rPr>
          <w:sz w:val="24"/>
          <w:szCs w:val="24"/>
        </w:rPr>
        <w:t>), нас</w:t>
      </w:r>
      <w:r w:rsidR="002F1279">
        <w:rPr>
          <w:sz w:val="24"/>
          <w:szCs w:val="24"/>
        </w:rPr>
        <w:t>тройте</w:t>
      </w:r>
      <w:r w:rsidRPr="00682E62">
        <w:rPr>
          <w:sz w:val="24"/>
          <w:szCs w:val="24"/>
        </w:rPr>
        <w:t xml:space="preserve"> START/STOP (I2C_CON: STT / I2C_CON: условие STP для инициирования передачи) - только в</w:t>
      </w:r>
      <w:r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случа</w:t>
      </w:r>
      <w:r w:rsidR="002F1279">
        <w:rPr>
          <w:sz w:val="24"/>
          <w:szCs w:val="24"/>
        </w:rPr>
        <w:t>е</w:t>
      </w:r>
      <w:r w:rsidRPr="00682E62">
        <w:rPr>
          <w:sz w:val="24"/>
          <w:szCs w:val="24"/>
        </w:rPr>
        <w:t xml:space="preserve"> режима работы I2C (режим F/S).</w:t>
      </w:r>
    </w:p>
    <w:p w14:paraId="1E134161" w14:textId="77777777" w:rsidR="00682E62" w:rsidRPr="00682E62" w:rsidRDefault="00682E62" w:rsidP="00682E62">
      <w:pPr>
        <w:tabs>
          <w:tab w:val="left" w:pos="1900"/>
        </w:tabs>
        <w:rPr>
          <w:b/>
          <w:bCs/>
          <w:sz w:val="24"/>
          <w:szCs w:val="24"/>
        </w:rPr>
      </w:pPr>
      <w:r w:rsidRPr="00682E62">
        <w:rPr>
          <w:b/>
          <w:bCs/>
          <w:sz w:val="24"/>
          <w:szCs w:val="24"/>
        </w:rPr>
        <w:t>21.3.15.5 Получение данных</w:t>
      </w:r>
    </w:p>
    <w:p w14:paraId="1151039A" w14:textId="3B8B80D0" w:rsidR="00682E62" w:rsidRPr="00682E62" w:rsidRDefault="00682E62" w:rsidP="00682E62">
      <w:pPr>
        <w:tabs>
          <w:tab w:val="left" w:pos="1900"/>
        </w:tabs>
        <w:rPr>
          <w:sz w:val="24"/>
          <w:szCs w:val="24"/>
        </w:rPr>
      </w:pPr>
      <w:r w:rsidRPr="00682E62">
        <w:rPr>
          <w:sz w:val="24"/>
          <w:szCs w:val="24"/>
        </w:rPr>
        <w:t>Опросите бит флага прерывания готовности к приему данных (RRDY) в регистре состояния I2C (I2C_IRQSTATUS_RAW),</w:t>
      </w:r>
      <w:r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 xml:space="preserve">прерывание RRDY (установлен I2C_IRQENABLE_SET.RRDY_IE) или </w:t>
      </w:r>
      <w:r w:rsidR="00E134A5">
        <w:rPr>
          <w:sz w:val="24"/>
          <w:szCs w:val="24"/>
        </w:rPr>
        <w:t xml:space="preserve">прерывание </w:t>
      </w:r>
      <w:r w:rsidRPr="00682E62">
        <w:rPr>
          <w:sz w:val="24"/>
          <w:szCs w:val="24"/>
        </w:rPr>
        <w:t xml:space="preserve"> DMA RX (I2C_BUF.RDMA_EN</w:t>
      </w:r>
      <w:r w:rsidR="00E134A5"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устанавливается вместе с I2C_DMARCXENABLE_SET) для чтения полученных данных в регистре приема данных</w:t>
      </w:r>
      <w:r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(I2C_</w:t>
      </w:r>
      <w:r>
        <w:rPr>
          <w:sz w:val="24"/>
          <w:szCs w:val="24"/>
          <w:lang w:val="en-US"/>
        </w:rPr>
        <w:t>DATA</w:t>
      </w:r>
      <w:r w:rsidRPr="00682E62">
        <w:rPr>
          <w:sz w:val="24"/>
          <w:szCs w:val="24"/>
        </w:rPr>
        <w:t>). Использ</w:t>
      </w:r>
      <w:r w:rsidR="00E134A5">
        <w:rPr>
          <w:sz w:val="24"/>
          <w:szCs w:val="24"/>
        </w:rPr>
        <w:t>уйте ф</w:t>
      </w:r>
      <w:r w:rsidRPr="00682E62">
        <w:rPr>
          <w:sz w:val="24"/>
          <w:szCs w:val="24"/>
        </w:rPr>
        <w:t xml:space="preserve">ункцию слива </w:t>
      </w:r>
      <w:r w:rsidR="00E134A5">
        <w:rPr>
          <w:sz w:val="24"/>
          <w:szCs w:val="24"/>
        </w:rPr>
        <w:t>(</w:t>
      </w:r>
      <w:r w:rsidRPr="00682E62">
        <w:rPr>
          <w:sz w:val="24"/>
          <w:szCs w:val="24"/>
        </w:rPr>
        <w:t>I2C_IRQSTATUS_RAW.RDR включен</w:t>
      </w:r>
      <w:r>
        <w:rPr>
          <w:sz w:val="24"/>
          <w:szCs w:val="24"/>
        </w:rPr>
        <w:t>ную</w:t>
      </w:r>
      <w:r w:rsidRPr="00682E62"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I2C_IRQENABLE_SET.RDR_IE)) если длина передачи не равна порогу FIFO.</w:t>
      </w:r>
    </w:p>
    <w:p w14:paraId="6C03E17E" w14:textId="77777777" w:rsidR="00682E62" w:rsidRPr="00682E62" w:rsidRDefault="00682E62" w:rsidP="00682E62">
      <w:pPr>
        <w:tabs>
          <w:tab w:val="left" w:pos="1900"/>
        </w:tabs>
        <w:rPr>
          <w:b/>
          <w:bCs/>
          <w:sz w:val="24"/>
          <w:szCs w:val="24"/>
        </w:rPr>
      </w:pPr>
      <w:r w:rsidRPr="00682E62">
        <w:rPr>
          <w:b/>
          <w:bCs/>
          <w:sz w:val="24"/>
          <w:szCs w:val="24"/>
        </w:rPr>
        <w:t>21.3.15.6 Передача данных</w:t>
      </w:r>
    </w:p>
    <w:p w14:paraId="57A3A03F" w14:textId="3E66F185" w:rsidR="00682E62" w:rsidRPr="00682E62" w:rsidRDefault="00682E62" w:rsidP="00682E62">
      <w:pPr>
        <w:tabs>
          <w:tab w:val="left" w:pos="1900"/>
        </w:tabs>
        <w:rPr>
          <w:sz w:val="24"/>
          <w:szCs w:val="24"/>
        </w:rPr>
      </w:pPr>
      <w:r w:rsidRPr="00682E62">
        <w:rPr>
          <w:sz w:val="24"/>
          <w:szCs w:val="24"/>
        </w:rPr>
        <w:t>Опросите бит флага прерывания готовности передачи данных (XRDY) в регистре состояния I2C (I2C_IRQSTATUS_RAW),</w:t>
      </w:r>
      <w:r>
        <w:rPr>
          <w:sz w:val="24"/>
          <w:szCs w:val="24"/>
        </w:rPr>
        <w:t xml:space="preserve"> </w:t>
      </w:r>
      <w:r w:rsidR="00E134A5">
        <w:rPr>
          <w:sz w:val="24"/>
          <w:szCs w:val="24"/>
        </w:rPr>
        <w:t>используйте</w:t>
      </w:r>
      <w:r w:rsidR="00E134A5" w:rsidRPr="00682E62"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 xml:space="preserve">прерывание XRDY (установлено I2C_IRQENABLE_SET.XRDY_IE) или </w:t>
      </w:r>
      <w:r w:rsidR="00E134A5" w:rsidRPr="00682E62">
        <w:rPr>
          <w:sz w:val="24"/>
          <w:szCs w:val="24"/>
        </w:rPr>
        <w:t xml:space="preserve">прерывание </w:t>
      </w:r>
      <w:r w:rsidRPr="00682E62">
        <w:rPr>
          <w:sz w:val="24"/>
          <w:szCs w:val="24"/>
        </w:rPr>
        <w:t>DMA TX (I2C_BUF.XDMA_EN</w:t>
      </w:r>
      <w:r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устанавливается вместе с I2C_DMATXENABLE_SET) для записи данных в регистр передачи данных (I2C_DATA). Исполь</w:t>
      </w:r>
      <w:r w:rsidR="00E134A5">
        <w:rPr>
          <w:sz w:val="24"/>
          <w:szCs w:val="24"/>
        </w:rPr>
        <w:t>зуйте</w:t>
      </w:r>
      <w:r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функци</w:t>
      </w:r>
      <w:r>
        <w:rPr>
          <w:sz w:val="24"/>
          <w:szCs w:val="24"/>
        </w:rPr>
        <w:t>ю</w:t>
      </w:r>
      <w:r w:rsidRPr="00682E62">
        <w:rPr>
          <w:sz w:val="24"/>
          <w:szCs w:val="24"/>
        </w:rPr>
        <w:t xml:space="preserve"> слива (I2C_IRQSTATUS_RAW.XDR включена I2C_IRQENABLE_SET.XDR_IE)) при передаче</w:t>
      </w:r>
      <w:r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длин</w:t>
      </w:r>
      <w:r>
        <w:rPr>
          <w:sz w:val="24"/>
          <w:szCs w:val="24"/>
        </w:rPr>
        <w:t>ы</w:t>
      </w:r>
      <w:r w:rsidRPr="00682E62">
        <w:rPr>
          <w:sz w:val="24"/>
          <w:szCs w:val="24"/>
        </w:rPr>
        <w:t xml:space="preserve"> не равн</w:t>
      </w:r>
      <w:r>
        <w:rPr>
          <w:sz w:val="24"/>
          <w:szCs w:val="24"/>
        </w:rPr>
        <w:t>ой</w:t>
      </w:r>
      <w:r w:rsidRPr="00682E62">
        <w:rPr>
          <w:sz w:val="24"/>
          <w:szCs w:val="24"/>
        </w:rPr>
        <w:t xml:space="preserve"> порогу FIFO.</w:t>
      </w:r>
    </w:p>
    <w:p w14:paraId="3B476EC6" w14:textId="77777777" w:rsidR="00682E62" w:rsidRPr="00E134A5" w:rsidRDefault="00682E62" w:rsidP="00682E62">
      <w:pPr>
        <w:tabs>
          <w:tab w:val="left" w:pos="1900"/>
        </w:tabs>
        <w:rPr>
          <w:b/>
          <w:bCs/>
          <w:sz w:val="24"/>
          <w:szCs w:val="24"/>
        </w:rPr>
      </w:pPr>
      <w:r w:rsidRPr="00E134A5">
        <w:rPr>
          <w:b/>
          <w:bCs/>
          <w:sz w:val="24"/>
          <w:szCs w:val="24"/>
        </w:rPr>
        <w:t>21.3.16 Поведение I2C во время эмуляции</w:t>
      </w:r>
    </w:p>
    <w:p w14:paraId="20530103" w14:textId="6A33D261" w:rsidR="00682E62" w:rsidRPr="00682E62" w:rsidRDefault="00682E62" w:rsidP="00682E62">
      <w:pPr>
        <w:tabs>
          <w:tab w:val="left" w:pos="1900"/>
        </w:tabs>
        <w:rPr>
          <w:sz w:val="24"/>
          <w:szCs w:val="24"/>
        </w:rPr>
      </w:pPr>
      <w:r w:rsidRPr="00682E62">
        <w:rPr>
          <w:sz w:val="24"/>
          <w:szCs w:val="24"/>
        </w:rPr>
        <w:t>Чтобы настроить I2C для остановки во время событий приостановки эмуляции (например, точек останова отладчика), настройте</w:t>
      </w:r>
      <w:r w:rsidR="00E134A5"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I2C и подсистема отладки:</w:t>
      </w:r>
    </w:p>
    <w:p w14:paraId="1D861CC1" w14:textId="48213547" w:rsidR="00682E62" w:rsidRPr="00682E62" w:rsidRDefault="00682E62" w:rsidP="00682E62">
      <w:pPr>
        <w:tabs>
          <w:tab w:val="left" w:pos="1900"/>
        </w:tabs>
        <w:rPr>
          <w:sz w:val="24"/>
          <w:szCs w:val="24"/>
        </w:rPr>
      </w:pPr>
      <w:r w:rsidRPr="00682E62">
        <w:rPr>
          <w:sz w:val="24"/>
          <w:szCs w:val="24"/>
        </w:rPr>
        <w:t>1. Установите I2C_SYSTEST.FREE=0. Это позволит сигналу Suspend_Control от подсистемы отладки</w:t>
      </w:r>
      <w:r w:rsidR="00E134A5"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(Глава 27), чтобы остановить и запустить I2C. Обратите внимание, что если FREE=1, сигнал Suspend_Control игнорируется и</w:t>
      </w:r>
      <w:r w:rsidR="00E134A5"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I2C работает независимо от любого события приостановки отладки. Этот БЕСПЛАТНЫЙ бит дает локальное управление из</w:t>
      </w:r>
      <w:r w:rsidR="00E134A5"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перспектив</w:t>
      </w:r>
      <w:r w:rsidR="00E134A5">
        <w:rPr>
          <w:sz w:val="24"/>
          <w:szCs w:val="24"/>
        </w:rPr>
        <w:t>ы</w:t>
      </w:r>
      <w:r w:rsidRPr="00682E62">
        <w:rPr>
          <w:sz w:val="24"/>
          <w:szCs w:val="24"/>
        </w:rPr>
        <w:t xml:space="preserve"> модуля для блокировки сигнала приостановки, поступающего из подсистемы отладки.</w:t>
      </w:r>
    </w:p>
    <w:p w14:paraId="6792C91C" w14:textId="7EAB710A" w:rsidR="00682E62" w:rsidRPr="0053252E" w:rsidRDefault="00682E62" w:rsidP="00682E62">
      <w:pPr>
        <w:tabs>
          <w:tab w:val="left" w:pos="1900"/>
        </w:tabs>
        <w:rPr>
          <w:sz w:val="24"/>
          <w:szCs w:val="24"/>
        </w:rPr>
      </w:pPr>
      <w:r w:rsidRPr="00682E62">
        <w:rPr>
          <w:sz w:val="24"/>
          <w:szCs w:val="24"/>
        </w:rPr>
        <w:t xml:space="preserve">2. Установите соответствующий регистр xxx_Suspend_Control = 0x9, как описано в Разделе 27.1.1.1, </w:t>
      </w:r>
      <w:r w:rsidR="00E134A5">
        <w:rPr>
          <w:sz w:val="24"/>
          <w:szCs w:val="24"/>
        </w:rPr>
        <w:t>Приостановка</w:t>
      </w:r>
      <w:r w:rsidRPr="00682E62">
        <w:rPr>
          <w:sz w:val="24"/>
          <w:szCs w:val="24"/>
        </w:rPr>
        <w:t xml:space="preserve"> поддержку периферийных устройств</w:t>
      </w:r>
      <w:r w:rsidR="00E134A5">
        <w:rPr>
          <w:sz w:val="24"/>
          <w:szCs w:val="24"/>
        </w:rPr>
        <w:t xml:space="preserve"> во время отладки</w:t>
      </w:r>
      <w:r w:rsidRPr="00682E62">
        <w:rPr>
          <w:sz w:val="24"/>
          <w:szCs w:val="24"/>
        </w:rPr>
        <w:t>. Выберите регистр, соответствующий периферийному устройству, которое вы хотите</w:t>
      </w:r>
      <w:r w:rsidR="00E134A5">
        <w:rPr>
          <w:sz w:val="24"/>
          <w:szCs w:val="24"/>
        </w:rPr>
        <w:t xml:space="preserve"> </w:t>
      </w:r>
      <w:r w:rsidRPr="00682E62">
        <w:rPr>
          <w:sz w:val="24"/>
          <w:szCs w:val="24"/>
        </w:rPr>
        <w:t>приостановить во время события приостановки.</w:t>
      </w:r>
    </w:p>
    <w:sectPr w:rsidR="00682E62" w:rsidRPr="0053252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55E81" w14:textId="77777777" w:rsidR="00565E0A" w:rsidRDefault="00565E0A" w:rsidP="00231714">
      <w:pPr>
        <w:spacing w:after="0"/>
      </w:pPr>
      <w:r>
        <w:separator/>
      </w:r>
    </w:p>
  </w:endnote>
  <w:endnote w:type="continuationSeparator" w:id="0">
    <w:p w14:paraId="768F44B7" w14:textId="77777777" w:rsidR="00565E0A" w:rsidRDefault="00565E0A" w:rsidP="002317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6ED8E" w14:textId="77777777" w:rsidR="00565E0A" w:rsidRDefault="00565E0A" w:rsidP="00231714">
      <w:pPr>
        <w:spacing w:after="0"/>
      </w:pPr>
      <w:r>
        <w:separator/>
      </w:r>
    </w:p>
  </w:footnote>
  <w:footnote w:type="continuationSeparator" w:id="0">
    <w:p w14:paraId="15705CA3" w14:textId="77777777" w:rsidR="00565E0A" w:rsidRDefault="00565E0A" w:rsidP="002317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EB"/>
    <w:rsid w:val="0004387C"/>
    <w:rsid w:val="000439F0"/>
    <w:rsid w:val="0005040A"/>
    <w:rsid w:val="0005529E"/>
    <w:rsid w:val="00086F72"/>
    <w:rsid w:val="00102A1C"/>
    <w:rsid w:val="00141237"/>
    <w:rsid w:val="001670D6"/>
    <w:rsid w:val="001905BD"/>
    <w:rsid w:val="001976EB"/>
    <w:rsid w:val="00197F1A"/>
    <w:rsid w:val="001B2689"/>
    <w:rsid w:val="001B7FFD"/>
    <w:rsid w:val="001C7856"/>
    <w:rsid w:val="001D660B"/>
    <w:rsid w:val="001D7F04"/>
    <w:rsid w:val="001E3B91"/>
    <w:rsid w:val="001E74CA"/>
    <w:rsid w:val="00231714"/>
    <w:rsid w:val="00242593"/>
    <w:rsid w:val="00280E82"/>
    <w:rsid w:val="00292F8C"/>
    <w:rsid w:val="00294874"/>
    <w:rsid w:val="00297338"/>
    <w:rsid w:val="002E0359"/>
    <w:rsid w:val="002F1279"/>
    <w:rsid w:val="002F6299"/>
    <w:rsid w:val="00302B9D"/>
    <w:rsid w:val="0033212A"/>
    <w:rsid w:val="00336991"/>
    <w:rsid w:val="00390B2D"/>
    <w:rsid w:val="00395660"/>
    <w:rsid w:val="003D3D8A"/>
    <w:rsid w:val="003F3747"/>
    <w:rsid w:val="003F3D80"/>
    <w:rsid w:val="00413CF4"/>
    <w:rsid w:val="00417034"/>
    <w:rsid w:val="0045591B"/>
    <w:rsid w:val="004560E2"/>
    <w:rsid w:val="004A1371"/>
    <w:rsid w:val="004C7B19"/>
    <w:rsid w:val="004F52FD"/>
    <w:rsid w:val="0053252E"/>
    <w:rsid w:val="005555B8"/>
    <w:rsid w:val="00565E0A"/>
    <w:rsid w:val="00577E6B"/>
    <w:rsid w:val="00591299"/>
    <w:rsid w:val="005A1D93"/>
    <w:rsid w:val="005F2078"/>
    <w:rsid w:val="006002DB"/>
    <w:rsid w:val="0062047A"/>
    <w:rsid w:val="00632E89"/>
    <w:rsid w:val="006340BF"/>
    <w:rsid w:val="00642209"/>
    <w:rsid w:val="00647FBB"/>
    <w:rsid w:val="00682E62"/>
    <w:rsid w:val="00692F46"/>
    <w:rsid w:val="006A7070"/>
    <w:rsid w:val="006B463E"/>
    <w:rsid w:val="006C0AEE"/>
    <w:rsid w:val="006C0B77"/>
    <w:rsid w:val="006C6446"/>
    <w:rsid w:val="006F3AD5"/>
    <w:rsid w:val="00766E48"/>
    <w:rsid w:val="007864D5"/>
    <w:rsid w:val="007A39B1"/>
    <w:rsid w:val="007D4635"/>
    <w:rsid w:val="008012FB"/>
    <w:rsid w:val="0081308E"/>
    <w:rsid w:val="00814C96"/>
    <w:rsid w:val="008242FF"/>
    <w:rsid w:val="00836433"/>
    <w:rsid w:val="008608FD"/>
    <w:rsid w:val="00866F3D"/>
    <w:rsid w:val="00870751"/>
    <w:rsid w:val="008801B3"/>
    <w:rsid w:val="00890193"/>
    <w:rsid w:val="008B428A"/>
    <w:rsid w:val="00914508"/>
    <w:rsid w:val="00922C48"/>
    <w:rsid w:val="0092670F"/>
    <w:rsid w:val="00970C4E"/>
    <w:rsid w:val="00975F55"/>
    <w:rsid w:val="00982A93"/>
    <w:rsid w:val="009833CB"/>
    <w:rsid w:val="00992227"/>
    <w:rsid w:val="009E699C"/>
    <w:rsid w:val="009E7832"/>
    <w:rsid w:val="00A12D35"/>
    <w:rsid w:val="00A33194"/>
    <w:rsid w:val="00A732F3"/>
    <w:rsid w:val="00A75282"/>
    <w:rsid w:val="00A8324C"/>
    <w:rsid w:val="00A908F4"/>
    <w:rsid w:val="00AE7A07"/>
    <w:rsid w:val="00B06D47"/>
    <w:rsid w:val="00B10820"/>
    <w:rsid w:val="00B537DF"/>
    <w:rsid w:val="00B55BD6"/>
    <w:rsid w:val="00B915B7"/>
    <w:rsid w:val="00B95EFD"/>
    <w:rsid w:val="00BC35D8"/>
    <w:rsid w:val="00C008E7"/>
    <w:rsid w:val="00C11B92"/>
    <w:rsid w:val="00C51782"/>
    <w:rsid w:val="00C93BC1"/>
    <w:rsid w:val="00D30EAE"/>
    <w:rsid w:val="00D62B9C"/>
    <w:rsid w:val="00E134A5"/>
    <w:rsid w:val="00E24FA4"/>
    <w:rsid w:val="00E513F3"/>
    <w:rsid w:val="00EA59DF"/>
    <w:rsid w:val="00EA7535"/>
    <w:rsid w:val="00EB76B6"/>
    <w:rsid w:val="00EC0390"/>
    <w:rsid w:val="00EC257F"/>
    <w:rsid w:val="00EE4070"/>
    <w:rsid w:val="00F00E94"/>
    <w:rsid w:val="00F12C76"/>
    <w:rsid w:val="00F46F94"/>
    <w:rsid w:val="00F533F0"/>
    <w:rsid w:val="00F541CA"/>
    <w:rsid w:val="00F864D0"/>
    <w:rsid w:val="00F953E8"/>
    <w:rsid w:val="00FC638D"/>
    <w:rsid w:val="00FE762C"/>
    <w:rsid w:val="00FF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EF5D"/>
  <w15:chartTrackingRefBased/>
  <w15:docId w15:val="{CDF4015F-C88C-43BA-B508-CE0C2091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8E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3171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3171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23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23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referencemanual">
    <w:name w:val="reference manual"/>
    <w:basedOn w:val="-43"/>
    <w:uiPriority w:val="99"/>
    <w:rsid w:val="00417034"/>
    <w:rPr>
      <w:rFonts w:ascii="Times New Roman" w:hAnsi="Times New Roman"/>
      <w:sz w:val="16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E4ACC-9CB5-43D8-9D31-7D68D8C3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18</Pages>
  <Words>5295</Words>
  <Characters>30182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i.shopov</dc:creator>
  <cp:keywords/>
  <dc:description/>
  <cp:lastModifiedBy>i.shopov</cp:lastModifiedBy>
  <cp:revision>63</cp:revision>
  <dcterms:created xsi:type="dcterms:W3CDTF">2022-10-21T09:29:00Z</dcterms:created>
  <dcterms:modified xsi:type="dcterms:W3CDTF">2022-10-26T13:34:00Z</dcterms:modified>
</cp:coreProperties>
</file>