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1FF8" w14:textId="092D7435" w:rsidR="007129BF" w:rsidRPr="00BF7C82" w:rsidRDefault="00BF7C82" w:rsidP="00BF7C8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1. </w:t>
      </w:r>
      <w:r w:rsidRPr="00BF7C82">
        <w:rPr>
          <w:sz w:val="32"/>
          <w:szCs w:val="32"/>
        </w:rPr>
        <w:t>Метрики</w:t>
      </w:r>
      <w:r w:rsidRPr="00BF7C82">
        <w:rPr>
          <w:sz w:val="32"/>
          <w:szCs w:val="32"/>
          <w:lang w:val="en-US"/>
        </w:rPr>
        <w:t>:</w:t>
      </w:r>
    </w:p>
    <w:p w14:paraId="55B631A6" w14:textId="0ED7D6D2" w:rsidR="007129BF" w:rsidRDefault="007129BF" w:rsidP="00BF7C82">
      <w:pPr>
        <w:pStyle w:val="a3"/>
        <w:numPr>
          <w:ilvl w:val="0"/>
          <w:numId w:val="2"/>
        </w:numPr>
      </w:pPr>
      <w:r>
        <w:t>Прибыль – для оценки эффективности сервиса в целом.</w:t>
      </w:r>
    </w:p>
    <w:p w14:paraId="204612AC" w14:textId="363A5147" w:rsidR="007129BF" w:rsidRDefault="007129BF" w:rsidP="00BF7C82">
      <w:pPr>
        <w:pStyle w:val="a3"/>
        <w:numPr>
          <w:ilvl w:val="0"/>
          <w:numId w:val="2"/>
        </w:numPr>
      </w:pPr>
      <w:r>
        <w:t>Количество заказов – для мониторинга общей картины роста (например, позволит вовремя увеличить ресурсы, для удовлетворения большего числа заказов).</w:t>
      </w:r>
    </w:p>
    <w:p w14:paraId="764CDAD2" w14:textId="77B24338" w:rsidR="007129BF" w:rsidRDefault="007129BF" w:rsidP="00BF7C82">
      <w:pPr>
        <w:pStyle w:val="a3"/>
        <w:numPr>
          <w:ilvl w:val="0"/>
          <w:numId w:val="2"/>
        </w:numPr>
      </w:pPr>
      <w:r w:rsidRPr="00BF7C82">
        <w:rPr>
          <w:lang w:val="en-US"/>
        </w:rPr>
        <w:t>ROMI</w:t>
      </w:r>
      <w:r w:rsidRPr="007129BF">
        <w:t xml:space="preserve"> (</w:t>
      </w:r>
      <w:r>
        <w:t>прибыль с одного рубля вложенного в маркетинг</w:t>
      </w:r>
      <w:r w:rsidRPr="007129BF">
        <w:t>)</w:t>
      </w:r>
      <w:r>
        <w:t xml:space="preserve"> – для оценки эффективности маркетинга в целом.</w:t>
      </w:r>
    </w:p>
    <w:p w14:paraId="0CC9AAD7" w14:textId="45B3601B" w:rsidR="007129BF" w:rsidRPr="007129BF" w:rsidRDefault="007129BF" w:rsidP="00BF7C82">
      <w:pPr>
        <w:pStyle w:val="a3"/>
        <w:numPr>
          <w:ilvl w:val="0"/>
          <w:numId w:val="2"/>
        </w:numPr>
      </w:pPr>
      <w:r w:rsidRPr="00BF7C82">
        <w:rPr>
          <w:lang w:val="en-US"/>
        </w:rPr>
        <w:t>Churn</w:t>
      </w:r>
      <w:r w:rsidRPr="007129BF">
        <w:t xml:space="preserve"> </w:t>
      </w:r>
      <w:r w:rsidRPr="00BF7C82">
        <w:rPr>
          <w:lang w:val="en-US"/>
        </w:rPr>
        <w:t>rate</w:t>
      </w:r>
      <w:r w:rsidRPr="007129BF">
        <w:t xml:space="preserve"> (</w:t>
      </w:r>
      <w:r>
        <w:t>отток</w:t>
      </w:r>
      <w:r w:rsidRPr="007129BF">
        <w:t xml:space="preserve"> </w:t>
      </w:r>
      <w:r>
        <w:t>пользователей</w:t>
      </w:r>
      <w:r w:rsidRPr="007129BF">
        <w:t>)</w:t>
      </w:r>
      <w:r>
        <w:t xml:space="preserve"> – для оценки эффективности методов удержания клиентов</w:t>
      </w:r>
      <w:r w:rsidRPr="007129BF">
        <w:t xml:space="preserve">; </w:t>
      </w:r>
      <w:r>
        <w:t>для оценки удовлетворенности клиентов сервисом</w:t>
      </w:r>
      <w:r w:rsidR="00BF7C82">
        <w:t>.</w:t>
      </w:r>
    </w:p>
    <w:p w14:paraId="4300B983" w14:textId="254AE802" w:rsidR="007129BF" w:rsidRDefault="007129BF" w:rsidP="00BF7C82">
      <w:pPr>
        <w:pStyle w:val="a3"/>
        <w:numPr>
          <w:ilvl w:val="0"/>
          <w:numId w:val="2"/>
        </w:numPr>
      </w:pPr>
      <w:r>
        <w:t>Количество новых пользователей – для оценки эффективности привлечения клиентов, для оценки роста сервиса</w:t>
      </w:r>
      <w:r w:rsidR="00BF7C82">
        <w:t>.</w:t>
      </w:r>
    </w:p>
    <w:p w14:paraId="7F9B5842" w14:textId="1D534501" w:rsidR="007129BF" w:rsidRDefault="007129BF" w:rsidP="00BF7C82">
      <w:pPr>
        <w:pStyle w:val="a3"/>
        <w:numPr>
          <w:ilvl w:val="0"/>
          <w:numId w:val="2"/>
        </w:numPr>
      </w:pPr>
      <w:r>
        <w:t xml:space="preserve">Количество негативных отзывов/жалоб – для </w:t>
      </w:r>
      <w:proofErr w:type="spellStart"/>
      <w:r>
        <w:t>детекции</w:t>
      </w:r>
      <w:proofErr w:type="spellEnd"/>
      <w:r>
        <w:t xml:space="preserve"> проблем, для оценки удовлетворенности </w:t>
      </w:r>
      <w:r w:rsidR="00BF7C82">
        <w:t>сервисом.</w:t>
      </w:r>
    </w:p>
    <w:p w14:paraId="48D86873" w14:textId="6A117ADF" w:rsidR="00BF7C82" w:rsidRDefault="00BF7C82" w:rsidP="00BF7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BF7C82">
        <w:rPr>
          <w:sz w:val="32"/>
          <w:szCs w:val="32"/>
        </w:rPr>
        <w:t>Анализ данных</w:t>
      </w:r>
      <w:r w:rsidRPr="00BF7C82">
        <w:rPr>
          <w:sz w:val="32"/>
          <w:szCs w:val="32"/>
          <w:lang w:val="en-US"/>
        </w:rPr>
        <w:t>:</w:t>
      </w:r>
    </w:p>
    <w:p w14:paraId="3BA3AE01" w14:textId="2FE2A994" w:rsidR="00BF7C82" w:rsidRDefault="00176B68" w:rsidP="00BF7C82">
      <w:r w:rsidRPr="00176B68">
        <w:t>Более 63% пользователей не воспользовались сервисом повторно, стоит поработать над удержанием клиентов.</w:t>
      </w:r>
      <w:r>
        <w:t xml:space="preserve"> При том, что </w:t>
      </w:r>
      <w:r w:rsidRPr="00176B68">
        <w:t>среднее количество заказов на постоянного клиента</w:t>
      </w:r>
      <w:r>
        <w:t xml:space="preserve"> равно 6 это может стать точкой роста.</w:t>
      </w:r>
    </w:p>
    <w:p w14:paraId="25906FC1" w14:textId="745A8E87" w:rsidR="00767BA5" w:rsidRPr="00881E67" w:rsidRDefault="00F25119" w:rsidP="00BF7C82">
      <w:r w:rsidRPr="00F25119">
        <w:t>П</w:t>
      </w:r>
      <w:r>
        <w:t>одтвердилась</w:t>
      </w:r>
      <w:r w:rsidRPr="00F25119">
        <w:t xml:space="preserve"> гипотез</w:t>
      </w:r>
      <w:r>
        <w:t>а</w:t>
      </w:r>
      <w:r w:rsidRPr="00F25119">
        <w:t>, что средний чек на покупки у ритейлера 1</w:t>
      </w:r>
      <w:r>
        <w:t xml:space="preserve"> выше</w:t>
      </w:r>
      <w:r w:rsidR="00881E67" w:rsidRPr="000762C5">
        <w:t>,</w:t>
      </w:r>
      <w:r>
        <w:t xml:space="preserve"> и это различие статистически значимо.</w:t>
      </w:r>
    </w:p>
    <w:p w14:paraId="4D567F9A" w14:textId="5513F1C5" w:rsidR="00176B68" w:rsidRDefault="00176B68" w:rsidP="00BF7C82">
      <w:r>
        <w:t>В данный момент к</w:t>
      </w:r>
      <w:r w:rsidRPr="00176B68">
        <w:t>оличество отмен заказов достаточно маленькое</w:t>
      </w:r>
      <w:r>
        <w:t>,</w:t>
      </w:r>
      <w:r w:rsidRPr="00176B68">
        <w:t xml:space="preserve"> </w:t>
      </w:r>
      <w:r>
        <w:t>н</w:t>
      </w:r>
      <w:r w:rsidRPr="00176B68">
        <w:t>е</w:t>
      </w:r>
      <w:r>
        <w:t>существенное</w:t>
      </w:r>
      <w:r w:rsidRPr="00176B68">
        <w:t xml:space="preserve"> для проведения анализа причин.</w:t>
      </w:r>
      <w:r>
        <w:t xml:space="preserve"> Но стоит периодически обращать внимание на этот показатель.</w:t>
      </w:r>
    </w:p>
    <w:p w14:paraId="06330FC1" w14:textId="7188E18D" w:rsidR="008D7C83" w:rsidRDefault="000762C5" w:rsidP="00BF7C82">
      <w:r w:rsidRPr="000762C5">
        <w:t xml:space="preserve">Можно отметить сезонный спад с августа и до нового года. </w:t>
      </w:r>
      <w:r w:rsidR="008D7C83">
        <w:t xml:space="preserve">Возможно, в этот период не помешает дополнительная стимуляция пользователей, например в виде акций. </w:t>
      </w:r>
      <w:r w:rsidRPr="000762C5">
        <w:t>Пик заказов в свою очередь приходится на период с конца весны и до августа.</w:t>
      </w:r>
      <w:r w:rsidR="001273CC">
        <w:t xml:space="preserve"> </w:t>
      </w:r>
      <w:r w:rsidR="001273CC" w:rsidRPr="001273CC">
        <w:t>При этом значительных отличий среднего чека не наблюдается.</w:t>
      </w:r>
    </w:p>
    <w:p w14:paraId="2B41D968" w14:textId="654D4AB5" w:rsidR="001273CC" w:rsidRDefault="001273CC" w:rsidP="00BF7C82">
      <w:r w:rsidRPr="001273CC">
        <w:t xml:space="preserve">Пик заказов по времени приходится на период с 7 утро и до обеда. </w:t>
      </w:r>
      <w:r w:rsidR="00FA600D" w:rsidRPr="001273CC">
        <w:t>Возможно,</w:t>
      </w:r>
      <w:r w:rsidRPr="001273CC">
        <w:t xml:space="preserve"> в это время требуется больше доставщиков.</w:t>
      </w:r>
    </w:p>
    <w:p w14:paraId="0997D0B9" w14:textId="1B4C2E8C" w:rsidR="00BF7C82" w:rsidRDefault="00BF7C82" w:rsidP="00BF7C82">
      <w:pPr>
        <w:rPr>
          <w:sz w:val="32"/>
          <w:szCs w:val="32"/>
        </w:rPr>
      </w:pPr>
      <w:r w:rsidRPr="00176B68">
        <w:rPr>
          <w:sz w:val="32"/>
          <w:szCs w:val="32"/>
        </w:rPr>
        <w:t xml:space="preserve">3. </w:t>
      </w:r>
      <w:r>
        <w:rPr>
          <w:sz w:val="32"/>
          <w:szCs w:val="32"/>
        </w:rPr>
        <w:t>Проблема ненайденных товаров</w:t>
      </w:r>
      <w:r w:rsidRPr="00176B68">
        <w:rPr>
          <w:sz w:val="32"/>
          <w:szCs w:val="32"/>
        </w:rPr>
        <w:t>:</w:t>
      </w:r>
      <w:bookmarkStart w:id="0" w:name="_GoBack"/>
      <w:bookmarkEnd w:id="0"/>
    </w:p>
    <w:p w14:paraId="1FA29AC2" w14:textId="2D41B5FC" w:rsidR="00BF7C82" w:rsidRPr="0014424D" w:rsidRDefault="00BF7C82" w:rsidP="0014424D">
      <w:r>
        <w:t>В ходе анализа было определено</w:t>
      </w:r>
      <w:r w:rsidR="0014424D" w:rsidRPr="0014424D">
        <w:t>:</w:t>
      </w:r>
      <w:r w:rsidR="0014424D">
        <w:t xml:space="preserve"> </w:t>
      </w:r>
      <w:proofErr w:type="spellStart"/>
      <w:r w:rsidR="0014424D">
        <w:t>отмена</w:t>
      </w:r>
      <w:r w:rsidR="0014424D" w:rsidRPr="0014424D">
        <w:t>|</w:t>
      </w:r>
      <w:r w:rsidR="0014424D">
        <w:t>замена</w:t>
      </w:r>
      <w:proofErr w:type="spellEnd"/>
      <w:r w:rsidR="0014424D">
        <w:t xml:space="preserve"> товара характерна для случаев, когда заказ начинают собирать на следующий день или позже</w:t>
      </w:r>
      <w:r w:rsidR="0014424D">
        <w:t xml:space="preserve"> (около 2/3 отмен)</w:t>
      </w:r>
      <w:r w:rsidR="0014424D">
        <w:t>.</w:t>
      </w:r>
      <w:r w:rsidR="0014424D" w:rsidRPr="0014424D">
        <w:t xml:space="preserve"> </w:t>
      </w:r>
      <w:r w:rsidR="0014424D">
        <w:t>М</w:t>
      </w:r>
      <w:r w:rsidR="0014424D">
        <w:t>ожно избежать большей части отмен, если все заказы будут собираться в день их создания.</w:t>
      </w:r>
      <w:r w:rsidR="0014424D">
        <w:t xml:space="preserve"> </w:t>
      </w:r>
      <w:r w:rsidR="0014424D">
        <w:t>Необходимо выяснить причину задержки, ведь заявлено</w:t>
      </w:r>
      <w:r w:rsidR="0014424D">
        <w:t>,</w:t>
      </w:r>
      <w:r w:rsidR="0014424D">
        <w:t xml:space="preserve"> что доставка происходит день в день.</w:t>
      </w:r>
    </w:p>
    <w:p w14:paraId="54A2732C" w14:textId="4CEF3E9E" w:rsidR="00BF7C82" w:rsidRDefault="00BF7C82" w:rsidP="0014424D">
      <w:r>
        <w:t xml:space="preserve">Так же стоит отметить, что </w:t>
      </w:r>
      <w:proofErr w:type="spellStart"/>
      <w:r>
        <w:t>отмена</w:t>
      </w:r>
      <w:r w:rsidRPr="00BF7C82">
        <w:t>|</w:t>
      </w:r>
      <w:r>
        <w:t>замена</w:t>
      </w:r>
      <w:proofErr w:type="spellEnd"/>
      <w:r>
        <w:t xml:space="preserve"> товаров не связана с определенным товаром, городом или ритейлером.</w:t>
      </w:r>
    </w:p>
    <w:p w14:paraId="11420479" w14:textId="364AADCF" w:rsidR="0014424D" w:rsidRDefault="0014424D" w:rsidP="0014424D">
      <w:r>
        <w:t xml:space="preserve">В качестве решения этой проблемы можно добирать ненайденные товары в ближайших магазинах. Для ускорения процесса </w:t>
      </w:r>
      <w:r w:rsidR="00011E2C">
        <w:t xml:space="preserve">стоит </w:t>
      </w:r>
      <w:r>
        <w:t>по возможности, подключать комплектовщика из этого магазина.</w:t>
      </w:r>
    </w:p>
    <w:p w14:paraId="273BEDAB" w14:textId="46850B51" w:rsidR="008F5688" w:rsidRPr="00DC1A58" w:rsidRDefault="00C0096E" w:rsidP="0014424D">
      <w:pPr>
        <w:rPr>
          <w:lang w:val="en-US"/>
        </w:rPr>
      </w:pPr>
      <w:r w:rsidRPr="008F5688">
        <w:rPr>
          <w:sz w:val="32"/>
          <w:szCs w:val="32"/>
        </w:rPr>
        <w:t>*</w:t>
      </w:r>
      <w:r w:rsidR="008F5688" w:rsidRPr="008F5688">
        <w:rPr>
          <w:sz w:val="32"/>
          <w:szCs w:val="32"/>
        </w:rPr>
        <w:t>.</w:t>
      </w:r>
      <w:r w:rsidR="008F5688">
        <w:rPr>
          <w:sz w:val="32"/>
          <w:szCs w:val="32"/>
        </w:rPr>
        <w:t xml:space="preserve"> </w:t>
      </w:r>
      <w:r w:rsidR="008F5688" w:rsidRPr="008F5688">
        <w:rPr>
          <w:i/>
          <w:u w:val="single"/>
        </w:rPr>
        <w:t>В ходе анализа били замечены ошибки в данных</w:t>
      </w:r>
      <w:r w:rsidR="008F5688" w:rsidRPr="008F5688">
        <w:rPr>
          <w:i/>
        </w:rPr>
        <w:t>:</w:t>
      </w:r>
    </w:p>
    <w:p w14:paraId="74CEE614" w14:textId="5F378BCE" w:rsidR="008F5688" w:rsidRDefault="008F5688" w:rsidP="008F5688">
      <w:pPr>
        <w:pStyle w:val="a3"/>
        <w:numPr>
          <w:ilvl w:val="0"/>
          <w:numId w:val="6"/>
        </w:numPr>
      </w:pPr>
      <w:r w:rsidRPr="008F5688">
        <w:t xml:space="preserve">Существуют пробелы в графах: город в котором расположен магазин и ритейлер, а </w:t>
      </w:r>
      <w:r w:rsidRPr="008F5688">
        <w:t>также</w:t>
      </w:r>
      <w:r w:rsidRPr="008F5688">
        <w:t xml:space="preserve"> в адресе покупателя. Необходимо выяснить с чем связана эта проблема при получении данных.</w:t>
      </w:r>
    </w:p>
    <w:p w14:paraId="70FB5066" w14:textId="04584E38" w:rsidR="008F5688" w:rsidRDefault="008F5688" w:rsidP="008F5688">
      <w:pPr>
        <w:pStyle w:val="a3"/>
        <w:numPr>
          <w:ilvl w:val="0"/>
          <w:numId w:val="6"/>
        </w:numPr>
      </w:pPr>
      <w:r>
        <w:t>В</w:t>
      </w:r>
      <w:r w:rsidRPr="008F5688">
        <w:t xml:space="preserve"> заказе может быть 0 в графе количество товаров и общий вес</w:t>
      </w:r>
      <w:r>
        <w:t>.</w:t>
      </w:r>
    </w:p>
    <w:p w14:paraId="4ABD6BF2" w14:textId="193A3939" w:rsidR="008F5688" w:rsidRPr="008F5688" w:rsidRDefault="008F5688" w:rsidP="008F5688">
      <w:pPr>
        <w:pStyle w:val="a3"/>
        <w:numPr>
          <w:ilvl w:val="0"/>
          <w:numId w:val="6"/>
        </w:numPr>
      </w:pPr>
      <w:r w:rsidRPr="008F5688">
        <w:t>В 6 случаях</w:t>
      </w:r>
      <w:r>
        <w:t xml:space="preserve"> </w:t>
      </w:r>
      <w:r>
        <w:t>указано</w:t>
      </w:r>
      <w:r w:rsidRPr="008F5688">
        <w:t xml:space="preserve"> время начала доставки</w:t>
      </w:r>
      <w:r>
        <w:t xml:space="preserve"> </w:t>
      </w:r>
      <w:r w:rsidRPr="008F5688">
        <w:t>раньше, чем</w:t>
      </w:r>
      <w:r w:rsidRPr="008F5688">
        <w:t xml:space="preserve"> создания самого заказа.</w:t>
      </w:r>
    </w:p>
    <w:sectPr w:rsidR="008F5688" w:rsidRPr="008F5688" w:rsidSect="00176B68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3C69"/>
    <w:multiLevelType w:val="hybridMultilevel"/>
    <w:tmpl w:val="8DE410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020B"/>
    <w:multiLevelType w:val="hybridMultilevel"/>
    <w:tmpl w:val="C14C39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F66C8"/>
    <w:multiLevelType w:val="hybridMultilevel"/>
    <w:tmpl w:val="A7BA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A20A2"/>
    <w:multiLevelType w:val="hybridMultilevel"/>
    <w:tmpl w:val="1E10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6CAA"/>
    <w:multiLevelType w:val="hybridMultilevel"/>
    <w:tmpl w:val="1842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C3EDA"/>
    <w:multiLevelType w:val="hybridMultilevel"/>
    <w:tmpl w:val="51BE6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9F"/>
    <w:rsid w:val="00011E2C"/>
    <w:rsid w:val="000762C5"/>
    <w:rsid w:val="001273CC"/>
    <w:rsid w:val="0014424D"/>
    <w:rsid w:val="0017147C"/>
    <w:rsid w:val="00176B68"/>
    <w:rsid w:val="00267E06"/>
    <w:rsid w:val="007129BF"/>
    <w:rsid w:val="00767BA5"/>
    <w:rsid w:val="00881E67"/>
    <w:rsid w:val="008D7C83"/>
    <w:rsid w:val="008F5688"/>
    <w:rsid w:val="00A10DB9"/>
    <w:rsid w:val="00BF7C82"/>
    <w:rsid w:val="00C0096E"/>
    <w:rsid w:val="00DC1A58"/>
    <w:rsid w:val="00EA419F"/>
    <w:rsid w:val="00F25119"/>
    <w:rsid w:val="00F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7E6F"/>
  <w15:chartTrackingRefBased/>
  <w15:docId w15:val="{A53E47BA-483F-4DE6-8E67-F36FBCA0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2020-10-09T04:30:00Z</dcterms:created>
  <dcterms:modified xsi:type="dcterms:W3CDTF">2020-10-09T10:07:00Z</dcterms:modified>
</cp:coreProperties>
</file>