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document" Type="http://schemas.openxmlformats.org/officeDocument/2006/relationships/officeDocument" Target="word/document.xml"/><Relationship Id="properties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可继续编辑的中文研究总结</w:t>
      </w:r>
    </w:p>
    <w:p>
      <w:pPr>
        <w:pStyle w:val="Normal"/>
      </w:pPr>
      <w:r>
        <w:t xml:space="preserve">研究问题：这些研究发现在哪些条件下成立？</w:t>
      </w:r>
    </w:p>
    <w:p>
      <w:pPr>
        <w:pStyle w:val="Metadata"/>
      </w:pPr>
      <w:r>
        <w:t xml:space="preserve">成果版本：3 · 保存时间：2026-10-30T03:10:29.555Z</w:t>
      </w:r>
    </w:p>
    <w:p>
      <w:pPr>
        <w:pStyle w:val="Heading1"/>
      </w:pPr>
      <w:r>
        <w:t xml:space="preserve">合成研究资料</w:t>
      </w:r>
    </w:p>
    <w:p>
      <w:pPr>
        <w:pStyle w:val="Metadata"/>
      </w:pPr>
      <w:r>
        <w:t xml:space="preserve">原文报告 · 待核对</w:t>
      </w:r>
    </w:p>
    <w:p>
      <w:pPr>
        <w:pStyle w:val="Normal"/>
      </w:pPr>
      <w:r>
        <w:t xml:space="preserve">只适用于当前样本。</w:t>
        <w:br/>
        <w:t xml:space="preserve">适用条件：测量条件相同；不直接合并数值。</w:t>
      </w:r>
    </w:p>
    <w:p>
      <w:pPr>
        <w:pStyle w:val="Metadata"/>
      </w:pPr>
      <w:r>
        <w:t xml:space="preserve">出处：</w:t>
      </w:r>
      <w:hyperlink w:anchor="reference_1" w:history="1">
        <w:r>
          <w:rPr>
            <w:rStyle w:val="Hyperlink"/>
          </w:rPr>
          <w:t xml:space="preserve">[1]</w:t>
        </w:r>
      </w:hyperlink>
    </w:p>
    <w:p>
      <w:pPr>
        <w:pStyle w:val="Heading1"/>
      </w:pPr>
      <w:r>
        <w:t xml:space="preserve">引用与原文定位</w:t>
      </w:r>
    </w:p>
    <w:p>
      <w:pPr>
        <w:pStyle w:val="Heading2"/>
      </w:pPr>
      <w:bookmarkStart w:id="1" w:name="reference_1"/>
      <w:r>
        <w:t xml:space="preserve">[1] 合成研究资料</w:t>
      </w:r>
      <w:bookmarkEnd w:id="1"/>
    </w:p>
    <w:p>
      <w:pPr>
        <w:pStyle w:val="Normal"/>
      </w:pPr>
      <w:r>
        <w:t xml:space="preserve">测试作者 · 2026 · 合成验收期刊</w:t>
      </w:r>
    </w:p>
    <w:p>
      <w:pPr>
        <w:pStyle w:val="Metadata"/>
      </w:pPr>
      <w:r>
        <w:t xml:space="preserve">文件：export-source.md · 文献 ID：0b620572-db5d-47e0-ba44-c967b6c91c5f</w:t>
      </w:r>
    </w:p>
    <w:p>
      <w:pPr>
        <w:pStyle w:val="Metadata"/>
      </w:pPr>
      <w:r>
        <w:t xml:space="preserve">位置：文档正文 · 段 2 · 片段：ref_00002</w:t>
      </w:r>
    </w:p>
    <w:p>
      <w:pPr>
        <w:pStyle w:val="Metadata"/>
      </w:pPr>
      <w:r>
        <w:t xml:space="preserve">解析版本：8c07ff96717dfeab942e39c9e6ba0a7a4362a4f18a714cc264dc83071551b1f0 · 与当前原文一致</w:t>
      </w:r>
    </w:p>
    <w:p>
      <w:pPr>
        <w:pStyle w:val="Normal"/>
      </w:pPr>
      <w:r>
        <w:t xml:space="preserve">DOI：10.1000/fixture</w:t>
      </w:r>
    </w:p>
    <w:p>
      <w:pPr>
        <w:pStyle w:val="Quote"/>
      </w:pPr>
      <w:r>
        <w:t xml:space="preserve">研究发现：当前样本中的结果需要结合测量条件解释。</w:t>
      </w:r>
    </w:p>
    <w:p>
      <w:pPr>
        <w:pStyle w:val="Heading1"/>
      </w:pPr>
      <w:r>
        <w:t xml:space="preserve">所用研究材料</w:t>
      </w:r>
    </w:p>
    <w:p>
      <w:pPr>
        <w:pStyle w:val="Normal"/>
      </w:pPr>
      <w:r>
        <w:t xml:space="preserve">合成研究资料 · 原文片段 · 与当前材料一致</w:t>
      </w:r>
    </w:p>
    <w:p>
      <w:pPr>
        <w:pStyle w:val="Metadata"/>
      </w:pPr>
      <w:r>
        <w:t xml:space="preserve">文献：合成研究资料 · export-source.md · 测试作者 · 2026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宋体" w:cs="Calibri"/>
        <w:sz w:val="22"/>
        <w:szCs w:val="22"/>
        <w:lang w:val="en-US" w:eastAsia="zh-CN"/>
      </w:rPr>
    </w:rPrDefault>
  </w:docDefaults>
  <w:style w:type="paragraph" w:styleId="Normal" w:default="1">
    <w:name w:val="Normal"/>
    <w:next w:val="Normal"/>
    <w:pPr>
      <w:spacing w:before="0" w:after="120" w:line="360" w:lineRule="auto"/>
      <w:widowControl/>
    </w:pPr>
    <w:rPr>
      <w:color w:val="222222"/>
      <w:sz w:val="22"/>
      <w:szCs w:val="22"/>
    </w:rPr>
  </w:style>
  <w:style w:type="paragraph" w:styleId="Title">
    <w:name w:val="Title"/>
    <w:basedOn w:val="Normal"/>
    <w:next w:val="Normal"/>
    <w:pPr>
      <w:spacing w:before="0" w:after="120" w:line="360" w:lineRule="auto"/>
      <w:widowControl/>
    </w:pPr>
    <w:rPr>
      <w:b/>
      <w:color w:val="222222"/>
      <w:sz w:val="36"/>
      <w:szCs w:val="36"/>
    </w:rPr>
  </w:style>
  <w:style w:type="paragraph" w:styleId="Heading1">
    <w:name w:val="heading 1"/>
    <w:basedOn w:val="Normal"/>
    <w:next w:val="Normal"/>
    <w:pPr>
      <w:spacing w:before="240" w:after="120" w:line="360" w:lineRule="auto"/>
      <w:widowControl/>
      <w:keepNext/>
      <w:keepLines/>
      <w:outlineLvl w:val="0"/>
    </w:pPr>
    <w:rPr>
      <w:b/>
      <w:color w:val="222222"/>
      <w:sz w:val="28"/>
      <w:szCs w:val="28"/>
    </w:rPr>
  </w:style>
  <w:style w:type="paragraph" w:styleId="Heading2">
    <w:name w:val="heading 2"/>
    <w:basedOn w:val="Normal"/>
    <w:next w:val="Normal"/>
    <w:pPr>
      <w:spacing w:before="240" w:after="120" w:line="360" w:lineRule="auto"/>
      <w:widowControl/>
      <w:keepNext/>
      <w:keepLines/>
      <w:outlineLvl w:val="1"/>
    </w:pPr>
    <w:rPr>
      <w:b/>
      <w:color w:val="222222"/>
      <w:sz w:val="24"/>
      <w:szCs w:val="24"/>
    </w:rPr>
  </w:style>
  <w:style w:type="paragraph" w:styleId="Metadata">
    <w:name w:val="Metadata"/>
    <w:basedOn w:val="Normal"/>
    <w:next w:val="Normal"/>
    <w:pPr>
      <w:spacing w:before="0" w:after="120" w:line="360" w:lineRule="auto"/>
      <w:widowControl/>
    </w:pPr>
    <w:rPr>
      <w:color w:val="555555"/>
      <w:sz w:val="18"/>
      <w:szCs w:val="18"/>
    </w:rPr>
  </w:style>
  <w:style w:type="paragraph" w:styleId="Quote">
    <w:name w:val="Quote"/>
    <w:basedOn w:val="Normal"/>
    <w:next w:val="Normal"/>
    <w:pPr>
      <w:spacing w:before="0" w:after="120" w:line="360" w:lineRule="auto"/>
      <w:widowControl/>
      <w:ind w:left="360" w:right="360"/>
    </w:pPr>
    <w:rPr>
      <w:color w:val="222222"/>
      <w:sz w:val="22"/>
      <w:szCs w:val="22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>
  <dc:title>可继续编辑的中文研究总结</dc:title>
  <dc:creator>Classifier</dc:creator>
  <dc:description>研究问题：这些研究发现在哪些条件下成立？；成果版本：3；保存时间：2026-10-30T03:10:29.555Z</dc:description>
</cp:coreProperties>
</file>