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F26D" w14:textId="29C50EA7" w:rsidR="00E12F3E" w:rsidRPr="00334568" w:rsidRDefault="00E12F3E" w:rsidP="0033456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34568">
        <w:rPr>
          <w:rFonts w:ascii="Times New Roman" w:hAnsi="Times New Roman" w:cs="Times New Roman"/>
          <w:sz w:val="24"/>
          <w:szCs w:val="24"/>
        </w:rPr>
        <w:t>UNIVERSITATEA “LUCIAN BLAGA” DIN SIBIU</w:t>
      </w:r>
    </w:p>
    <w:p w14:paraId="6FB63705" w14:textId="1BC832FD" w:rsidR="00E12F3E" w:rsidRPr="00334568" w:rsidRDefault="00E12F3E" w:rsidP="00E12F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34568">
        <w:rPr>
          <w:rFonts w:ascii="Times New Roman" w:hAnsi="Times New Roman" w:cs="Times New Roman"/>
          <w:sz w:val="24"/>
          <w:szCs w:val="24"/>
        </w:rPr>
        <w:t>FACULTATEA DE INGINERIE</w:t>
      </w:r>
    </w:p>
    <w:p w14:paraId="4C709618" w14:textId="77777777" w:rsidR="00E12F3E" w:rsidRPr="00B139BB" w:rsidRDefault="00E12F3E" w:rsidP="00E12F3E">
      <w:pPr>
        <w:jc w:val="center"/>
        <w:rPr>
          <w:rFonts w:ascii="Times New Roman" w:hAnsi="Times New Roman" w:cs="Times New Roman"/>
        </w:rPr>
      </w:pPr>
    </w:p>
    <w:p w14:paraId="6D67F86A" w14:textId="77777777" w:rsidR="00E12F3E" w:rsidRPr="00B139BB" w:rsidRDefault="00E12F3E" w:rsidP="00E12F3E">
      <w:pPr>
        <w:jc w:val="center"/>
        <w:rPr>
          <w:rFonts w:ascii="Times New Roman" w:hAnsi="Times New Roman" w:cs="Times New Roman"/>
        </w:rPr>
      </w:pPr>
    </w:p>
    <w:p w14:paraId="6ADB58AD" w14:textId="77777777" w:rsidR="00E12F3E" w:rsidRPr="00334568" w:rsidRDefault="00E12F3E" w:rsidP="00E12F3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C0748D" w14:textId="1F70408C" w:rsidR="00E12F3E" w:rsidRPr="00334568" w:rsidRDefault="00E12F3E" w:rsidP="00E12F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Lucrări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laborator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la</w:t>
      </w:r>
    </w:p>
    <w:p w14:paraId="3DE451A5" w14:textId="524440A1" w:rsidR="00E12F3E" w:rsidRPr="00334568" w:rsidRDefault="00E12F3E" w:rsidP="00E12F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Simularea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optimizarea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arhitecturilor</w:t>
      </w:r>
      <w:proofErr w:type="spellEnd"/>
      <w:r w:rsidRPr="00334568">
        <w:rPr>
          <w:rFonts w:ascii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334568">
        <w:rPr>
          <w:rFonts w:ascii="Times New Roman" w:hAnsi="Times New Roman" w:cs="Times New Roman"/>
          <w:b/>
          <w:bCs/>
          <w:sz w:val="36"/>
          <w:szCs w:val="36"/>
        </w:rPr>
        <w:t>calcul</w:t>
      </w:r>
      <w:proofErr w:type="spellEnd"/>
    </w:p>
    <w:p w14:paraId="4982B1C0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18CE6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B4759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19996C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493E9FB0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2BA1969E" w14:textId="777777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</w:p>
    <w:p w14:paraId="12206FBC" w14:textId="02810B77" w:rsidR="00E12F3E" w:rsidRPr="00B139BB" w:rsidRDefault="00E12F3E" w:rsidP="00E12F3E">
      <w:p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Autori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>:</w:t>
      </w:r>
      <w:r w:rsidRPr="00B139BB">
        <w:rPr>
          <w:rFonts w:ascii="Times New Roman" w:hAnsi="Times New Roman" w:cs="Times New Roman"/>
          <w:sz w:val="28"/>
          <w:szCs w:val="28"/>
        </w:rPr>
        <w:tab/>
        <w:t>Ra</w:t>
      </w:r>
      <w:r w:rsidRPr="00B139BB">
        <w:rPr>
          <w:rFonts w:ascii="Times New Roman" w:hAnsi="Times New Roman" w:cs="Times New Roman"/>
          <w:sz w:val="28"/>
          <w:szCs w:val="28"/>
          <w:lang w:val="ro-RO"/>
        </w:rPr>
        <w:t xml:space="preserve">țiu Iulia </w:t>
      </w:r>
      <w:r w:rsidRPr="00B139BB">
        <w:rPr>
          <w:rFonts w:ascii="Times New Roman" w:hAnsi="Times New Roman" w:cs="Times New Roman"/>
          <w:sz w:val="28"/>
          <w:szCs w:val="28"/>
        </w:rPr>
        <w:t>– 41/2</w:t>
      </w:r>
    </w:p>
    <w:p w14:paraId="2C6F3E5D" w14:textId="434F9DE5" w:rsidR="00E12F3E" w:rsidRPr="00B139BB" w:rsidRDefault="00E12F3E" w:rsidP="00E12F3E">
      <w:pPr>
        <w:ind w:left="5040" w:firstLine="720"/>
        <w:rPr>
          <w:rFonts w:ascii="Times New Roman" w:hAnsi="Times New Roman" w:cs="Times New Roman"/>
          <w:sz w:val="28"/>
          <w:szCs w:val="28"/>
        </w:rPr>
      </w:pPr>
      <w:r w:rsidRPr="00B139BB">
        <w:rPr>
          <w:rFonts w:ascii="Times New Roman" w:hAnsi="Times New Roman" w:cs="Times New Roman"/>
          <w:sz w:val="28"/>
          <w:szCs w:val="28"/>
        </w:rPr>
        <w:t>Onofrei Darius-Ioan – 41/2</w:t>
      </w:r>
    </w:p>
    <w:p w14:paraId="2F782F90" w14:textId="77777777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</w:p>
    <w:p w14:paraId="2512920E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CD373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1AAFF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1CCCA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A7660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4A7A" w14:textId="77777777" w:rsidR="00E12F3E" w:rsidRPr="00B139BB" w:rsidRDefault="00E12F3E" w:rsidP="00E12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DE6ED" w14:textId="77777777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Coordonator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științific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>:</w:t>
      </w:r>
    </w:p>
    <w:p w14:paraId="64666EAC" w14:textId="5B10F48D" w:rsidR="00E12F3E" w:rsidRPr="00B139BB" w:rsidRDefault="00E12F3E" w:rsidP="00E12F3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39BB">
        <w:rPr>
          <w:rFonts w:ascii="Times New Roman" w:hAnsi="Times New Roman" w:cs="Times New Roman"/>
          <w:sz w:val="28"/>
          <w:szCs w:val="28"/>
        </w:rPr>
        <w:t>asist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drd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B139BB">
        <w:rPr>
          <w:rFonts w:ascii="Times New Roman" w:hAnsi="Times New Roman" w:cs="Times New Roman"/>
          <w:sz w:val="28"/>
          <w:szCs w:val="28"/>
        </w:rPr>
        <w:t xml:space="preserve">. Andrei </w:t>
      </w:r>
      <w:proofErr w:type="spellStart"/>
      <w:r w:rsidRPr="00B139BB">
        <w:rPr>
          <w:rFonts w:ascii="Times New Roman" w:hAnsi="Times New Roman" w:cs="Times New Roman"/>
          <w:sz w:val="28"/>
          <w:szCs w:val="28"/>
        </w:rPr>
        <w:t>Pătrăușanu</w:t>
      </w:r>
      <w:proofErr w:type="spellEnd"/>
    </w:p>
    <w:p w14:paraId="526F3293" w14:textId="592FFC30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  <w:r w:rsidRPr="00B139BB">
        <w:rPr>
          <w:rFonts w:ascii="Times New Roman" w:hAnsi="Times New Roman" w:cs="Times New Roman"/>
        </w:rPr>
        <w:t>2024-2025</w:t>
      </w:r>
    </w:p>
    <w:p w14:paraId="5AA0223B" w14:textId="77777777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897DE7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sdt>
      <w:sdtPr>
        <w:rPr>
          <w:rFonts w:cs="Times New Roman"/>
          <w:b w:val="0"/>
          <w:bCs w:val="0"/>
        </w:rPr>
        <w:id w:val="435872423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14:paraId="36A0824D" w14:textId="46B38C6E" w:rsidR="00334568" w:rsidRPr="00334568" w:rsidRDefault="00334568" w:rsidP="00334568">
          <w:pPr>
            <w:pStyle w:val="TOCHeading"/>
            <w:rPr>
              <w:rFonts w:cs="Times New Roman"/>
            </w:rPr>
          </w:pPr>
          <w:proofErr w:type="spellStart"/>
          <w:r w:rsidRPr="00334568">
            <w:rPr>
              <w:rFonts w:cs="Times New Roman"/>
            </w:rPr>
            <w:t>Cuprins</w:t>
          </w:r>
          <w:proofErr w:type="spellEnd"/>
        </w:p>
        <w:p w14:paraId="6E402E52" w14:textId="77777777" w:rsidR="00334568" w:rsidRPr="00334568" w:rsidRDefault="00334568" w:rsidP="00334568"/>
        <w:p w14:paraId="7191467C" w14:textId="5FDF0EBF" w:rsidR="00334568" w:rsidRDefault="00CB01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B139BB">
            <w:rPr>
              <w:rFonts w:ascii="Times New Roman" w:hAnsi="Times New Roman" w:cs="Times New Roman"/>
            </w:rPr>
            <w:fldChar w:fldCharType="begin"/>
          </w:r>
          <w:r w:rsidRPr="00B139BB">
            <w:rPr>
              <w:rFonts w:ascii="Times New Roman" w:hAnsi="Times New Roman" w:cs="Times New Roman"/>
            </w:rPr>
            <w:instrText xml:space="preserve"> TOC \o "1-3" \h \z \u </w:instrText>
          </w:r>
          <w:r w:rsidRPr="00B139BB">
            <w:rPr>
              <w:rFonts w:ascii="Times New Roman" w:hAnsi="Times New Roman" w:cs="Times New Roman"/>
            </w:rPr>
            <w:fldChar w:fldCharType="separate"/>
          </w:r>
          <w:hyperlink w:anchor="_Toc185100300" w:history="1">
            <w:r w:rsidR="00334568" w:rsidRPr="00B61E83">
              <w:rPr>
                <w:rStyle w:val="Hyperlink"/>
                <w:noProof/>
              </w:rPr>
              <w:t>1.</w:t>
            </w:r>
            <w:r w:rsidR="0033456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334568" w:rsidRPr="00B61E83">
              <w:rPr>
                <w:rStyle w:val="Hyperlink"/>
                <w:noProof/>
              </w:rPr>
              <w:t>Cerința temei și descrierea arhitecturii implementate</w:t>
            </w:r>
            <w:r w:rsidR="00334568">
              <w:rPr>
                <w:noProof/>
                <w:webHidden/>
              </w:rPr>
              <w:tab/>
            </w:r>
            <w:r w:rsidR="00334568">
              <w:rPr>
                <w:noProof/>
                <w:webHidden/>
              </w:rPr>
              <w:fldChar w:fldCharType="begin"/>
            </w:r>
            <w:r w:rsidR="00334568">
              <w:rPr>
                <w:noProof/>
                <w:webHidden/>
              </w:rPr>
              <w:instrText xml:space="preserve"> PAGEREF _Toc185100300 \h </w:instrText>
            </w:r>
            <w:r w:rsidR="00334568">
              <w:rPr>
                <w:noProof/>
                <w:webHidden/>
              </w:rPr>
            </w:r>
            <w:r w:rsidR="00334568">
              <w:rPr>
                <w:noProof/>
                <w:webHidden/>
              </w:rPr>
              <w:fldChar w:fldCharType="separate"/>
            </w:r>
            <w:r w:rsidR="00334568">
              <w:rPr>
                <w:noProof/>
                <w:webHidden/>
              </w:rPr>
              <w:t>3</w:t>
            </w:r>
            <w:r w:rsidR="00334568">
              <w:rPr>
                <w:noProof/>
                <w:webHidden/>
              </w:rPr>
              <w:fldChar w:fldCharType="end"/>
            </w:r>
          </w:hyperlink>
        </w:p>
        <w:p w14:paraId="6D49F622" w14:textId="4D370D92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1" w:history="1">
            <w:r w:rsidRPr="00B61E8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Ghid de utilizare a simulatorului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768E" w14:textId="694FAB47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2" w:history="1">
            <w:r w:rsidRPr="00B61E8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Structura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4F756" w14:textId="177591B5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3" w:history="1">
            <w:r w:rsidRPr="00B61E8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Resurse hardware și software necesare rulării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583D" w14:textId="496F4B4A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4" w:history="1">
            <w:r w:rsidRPr="00B61E83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Rezultate obținute cu simulatorul implementat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E644" w14:textId="12FBAA78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5" w:history="1">
            <w:r w:rsidRPr="00B61E83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8AD4" w14:textId="138D62AE" w:rsidR="00334568" w:rsidRDefault="003345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5100306" w:history="1">
            <w:r w:rsidRPr="00B61E83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B61E83">
              <w:rPr>
                <w:rStyle w:val="Hyperlink"/>
                <w:rFonts w:cs="Times New Roman"/>
                <w:noProof/>
              </w:rPr>
              <w:t>Idei de dezvoltări viitoare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DF8A" w14:textId="0E62D5D7" w:rsidR="00CB01B9" w:rsidRPr="00B139BB" w:rsidRDefault="00CB01B9">
          <w:pPr>
            <w:rPr>
              <w:rFonts w:ascii="Times New Roman" w:hAnsi="Times New Roman" w:cs="Times New Roman"/>
            </w:rPr>
          </w:pPr>
          <w:r w:rsidRPr="00B139B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1F4A4BEE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CE20B3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A23BBF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11630E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A2E6C4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A441D4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7CC1D6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DC44ED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904990F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FE6470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7C977F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EAB387B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51C3F8F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7D7273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96909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5739C6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CF6E06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E88039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714BA4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7796A7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602AFC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38DDBE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C68466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5B5630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10443E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9AD4E7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6C1B9ED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1FB2CF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FB25154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2C9722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2BA428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8862F7B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30732B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55DEECF" w14:textId="77777777" w:rsidR="00B139BB" w:rsidRDefault="00B139BB" w:rsidP="00B139BB">
      <w:pPr>
        <w:rPr>
          <w:rFonts w:ascii="Times New Roman" w:hAnsi="Times New Roman" w:cs="Times New Roman"/>
        </w:rPr>
      </w:pPr>
    </w:p>
    <w:p w14:paraId="64842415" w14:textId="77777777" w:rsidR="00B139BB" w:rsidRPr="00B139BB" w:rsidRDefault="00B139BB" w:rsidP="00B139BB">
      <w:pPr>
        <w:rPr>
          <w:rFonts w:ascii="Times New Roman" w:hAnsi="Times New Roman" w:cs="Times New Roman"/>
        </w:rPr>
      </w:pPr>
    </w:p>
    <w:p w14:paraId="33CC5AFC" w14:textId="54D5C513" w:rsidR="009B40B4" w:rsidRPr="00B139BB" w:rsidRDefault="009B40B4" w:rsidP="00B139BB">
      <w:pPr>
        <w:pStyle w:val="Heading1"/>
        <w:numPr>
          <w:ilvl w:val="0"/>
          <w:numId w:val="19"/>
        </w:numPr>
        <w:jc w:val="left"/>
      </w:pPr>
      <w:bookmarkStart w:id="0" w:name="_Toc185100300"/>
      <w:proofErr w:type="spellStart"/>
      <w:r w:rsidRPr="00B139BB">
        <w:t>Cerința</w:t>
      </w:r>
      <w:proofErr w:type="spellEnd"/>
      <w:r w:rsidRPr="00B139BB">
        <w:t xml:space="preserve"> </w:t>
      </w:r>
      <w:proofErr w:type="spellStart"/>
      <w:r w:rsidRPr="00B139BB">
        <w:t>temei</w:t>
      </w:r>
      <w:proofErr w:type="spellEnd"/>
      <w:r w:rsidRPr="00B139BB">
        <w:t xml:space="preserve"> </w:t>
      </w:r>
      <w:proofErr w:type="spellStart"/>
      <w:r w:rsidRPr="00B139BB">
        <w:t>și</w:t>
      </w:r>
      <w:proofErr w:type="spellEnd"/>
      <w:r w:rsidRPr="00B139BB">
        <w:t xml:space="preserve"> </w:t>
      </w:r>
      <w:proofErr w:type="spellStart"/>
      <w:r w:rsidRPr="00B139BB">
        <w:t>descrierea</w:t>
      </w:r>
      <w:proofErr w:type="spellEnd"/>
      <w:r w:rsidRPr="00B139BB">
        <w:t xml:space="preserve"> </w:t>
      </w:r>
      <w:proofErr w:type="spellStart"/>
      <w:r w:rsidRPr="00B139BB">
        <w:t>arhitecturii</w:t>
      </w:r>
      <w:proofErr w:type="spellEnd"/>
      <w:r w:rsidRPr="00B139BB">
        <w:t xml:space="preserve"> </w:t>
      </w:r>
      <w:proofErr w:type="spellStart"/>
      <w:r w:rsidRPr="00B139BB">
        <w:t>implementate</w:t>
      </w:r>
      <w:bookmarkEnd w:id="0"/>
      <w:proofErr w:type="spellEnd"/>
    </w:p>
    <w:p w14:paraId="65C8F538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28AB1CFA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18528817" w14:textId="77777777" w:rsidR="00B139BB" w:rsidRPr="00B139BB" w:rsidRDefault="00B139BB" w:rsidP="009B40B4">
      <w:pPr>
        <w:pStyle w:val="Footer"/>
        <w:jc w:val="center"/>
        <w:rPr>
          <w:rFonts w:ascii="Times New Roman" w:hAnsi="Times New Roman" w:cs="Times New Roman"/>
        </w:rPr>
      </w:pPr>
    </w:p>
    <w:p w14:paraId="0ABB1747" w14:textId="77777777" w:rsidR="00B139BB" w:rsidRDefault="009B40B4" w:rsidP="00334568">
      <w:pPr>
        <w:pStyle w:val="Footer"/>
        <w:rPr>
          <w:rStyle w:val="SubtitleChar"/>
        </w:rPr>
      </w:pPr>
      <w:proofErr w:type="spellStart"/>
      <w:r w:rsidRPr="009B40B4">
        <w:rPr>
          <w:rStyle w:val="SubtitleChar"/>
        </w:rPr>
        <w:t>Cerința</w:t>
      </w:r>
      <w:proofErr w:type="spellEnd"/>
      <w:r w:rsidRPr="009B40B4">
        <w:rPr>
          <w:rStyle w:val="SubtitleChar"/>
        </w:rPr>
        <w:t xml:space="preserve"> </w:t>
      </w:r>
      <w:proofErr w:type="spellStart"/>
      <w:r w:rsidRPr="009B40B4">
        <w:rPr>
          <w:rStyle w:val="SubtitleChar"/>
        </w:rPr>
        <w:t>temei</w:t>
      </w:r>
      <w:proofErr w:type="spellEnd"/>
    </w:p>
    <w:p w14:paraId="41CB4BB7" w14:textId="57705008" w:rsidR="009B40B4" w:rsidRDefault="009B40B4" w:rsidP="009B40B4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  <w:r w:rsidRPr="009B40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salturilor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condiționate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un model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pe perceptron.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simulator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acurateței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predicțiilor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metrici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performanță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fi rata de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predicții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greșite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ratele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 xml:space="preserve">/negative </w:t>
      </w:r>
      <w:proofErr w:type="spellStart"/>
      <w:r w:rsidRPr="009B40B4">
        <w:rPr>
          <w:rFonts w:ascii="Times New Roman" w:hAnsi="Times New Roman" w:cs="Times New Roman"/>
          <w:sz w:val="24"/>
          <w:szCs w:val="24"/>
        </w:rPr>
        <w:t>adevărate</w:t>
      </w:r>
      <w:proofErr w:type="spellEnd"/>
      <w:r w:rsidRPr="009B40B4">
        <w:rPr>
          <w:rFonts w:ascii="Times New Roman" w:hAnsi="Times New Roman" w:cs="Times New Roman"/>
          <w:sz w:val="24"/>
          <w:szCs w:val="24"/>
        </w:rPr>
        <w:t>.</w:t>
      </w:r>
    </w:p>
    <w:p w14:paraId="2263EFD3" w14:textId="77777777" w:rsidR="00B139BB" w:rsidRPr="009B40B4" w:rsidRDefault="00B139BB" w:rsidP="009B40B4">
      <w:pPr>
        <w:pStyle w:val="Footer"/>
        <w:jc w:val="center"/>
        <w:rPr>
          <w:rFonts w:ascii="Times New Roman" w:hAnsi="Times New Roman" w:cs="Times New Roman"/>
          <w:sz w:val="24"/>
          <w:szCs w:val="24"/>
        </w:rPr>
      </w:pPr>
    </w:p>
    <w:p w14:paraId="272A35B2" w14:textId="77777777" w:rsidR="00B139BB" w:rsidRDefault="009B40B4" w:rsidP="00334568">
      <w:pPr>
        <w:pStyle w:val="Footer"/>
        <w:rPr>
          <w:rStyle w:val="SubtitleChar"/>
        </w:rPr>
      </w:pPr>
      <w:proofErr w:type="spellStart"/>
      <w:r w:rsidRPr="009B40B4">
        <w:rPr>
          <w:rStyle w:val="SubtitleChar"/>
        </w:rPr>
        <w:t>Arhitectura</w:t>
      </w:r>
      <w:proofErr w:type="spellEnd"/>
      <w:r w:rsidRPr="009B40B4">
        <w:rPr>
          <w:rStyle w:val="SubtitleChar"/>
        </w:rPr>
        <w:t xml:space="preserve"> </w:t>
      </w:r>
      <w:proofErr w:type="spellStart"/>
      <w:r w:rsidRPr="009B40B4">
        <w:rPr>
          <w:rStyle w:val="SubtitleChar"/>
        </w:rPr>
        <w:t>implementată</w:t>
      </w:r>
      <w:proofErr w:type="spellEnd"/>
    </w:p>
    <w:p w14:paraId="2F2480FA" w14:textId="6EF42487" w:rsidR="009B40B4" w:rsidRDefault="009B40B4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Arhitectura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include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următoarele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componente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esențiale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:</w:t>
      </w:r>
    </w:p>
    <w:p w14:paraId="605815F6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2B41C3C2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Predictorul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bazat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perceptron:</w:t>
      </w:r>
    </w:p>
    <w:p w14:paraId="2674B3F7" w14:textId="14FFA7AC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Responsabil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ajustarea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FBEA306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(HR): </w:t>
      </w:r>
    </w:p>
    <w:p w14:paraId="6628C699" w14:textId="6F80F298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Stochează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recente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influența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viitoare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7B9351E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57BA71" w14:textId="573788E1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colecție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ponderile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asociate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fiecărei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intrări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02613FDF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Parser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198593E" w14:textId="5174A16A" w:rsidR="009B40B4" w:rsidRPr="009B40B4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tip branch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1B72774" w14:textId="77777777" w:rsidR="00334568" w:rsidRDefault="009B40B4" w:rsidP="00334568">
      <w:pPr>
        <w:pStyle w:val="Footer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CA47158" w14:textId="0CED9699" w:rsidR="009B40B4" w:rsidRPr="00334568" w:rsidRDefault="009B40B4" w:rsidP="00334568">
      <w:pPr>
        <w:pStyle w:val="Footer"/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pozitivă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negativă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adevărată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46C218A" w14:textId="77777777" w:rsidR="00B139BB" w:rsidRPr="009B40B4" w:rsidRDefault="00B139BB" w:rsidP="00B139BB">
      <w:pPr>
        <w:pStyle w:val="Footer"/>
        <w:ind w:left="720"/>
        <w:rPr>
          <w:rFonts w:ascii="Times New Roman" w:hAnsi="Times New Roman" w:cs="Times New Roman"/>
          <w:sz w:val="24"/>
          <w:szCs w:val="24"/>
        </w:rPr>
      </w:pPr>
    </w:p>
    <w:p w14:paraId="6712B6A9" w14:textId="4A73519E" w:rsidR="00B139BB" w:rsidRDefault="009B40B4" w:rsidP="00334568">
      <w:pPr>
        <w:pStyle w:val="Subtitle"/>
      </w:pPr>
      <w:r w:rsidRPr="00B139BB">
        <w:t xml:space="preserve">Flux de </w:t>
      </w:r>
      <w:proofErr w:type="spellStart"/>
      <w:r w:rsidRPr="00B139BB">
        <w:t>funcționare</w:t>
      </w:r>
      <w:proofErr w:type="spellEnd"/>
    </w:p>
    <w:p w14:paraId="6A075678" w14:textId="77777777" w:rsidR="00334568" w:rsidRPr="00334568" w:rsidRDefault="00334568" w:rsidP="00334568"/>
    <w:p w14:paraId="46863D98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analizat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genera un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6F5BCB9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efectuată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 din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disponibili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C55CA24" w14:textId="77777777" w:rsidR="009B40B4" w:rsidRPr="009B40B4" w:rsidRDefault="009B40B4" w:rsidP="00334568">
      <w:pPr>
        <w:pStyle w:val="Footer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calculate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evaluarea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4376BAD" w14:textId="77777777" w:rsidR="00113DDB" w:rsidRDefault="00113DDB" w:rsidP="00334568">
      <w:pPr>
        <w:pStyle w:val="Footer"/>
        <w:rPr>
          <w:rFonts w:ascii="Times New Roman" w:hAnsi="Times New Roman" w:cs="Times New Roman"/>
        </w:rPr>
      </w:pPr>
    </w:p>
    <w:p w14:paraId="287C7A7A" w14:textId="77777777" w:rsidR="00334568" w:rsidRPr="00B139BB" w:rsidRDefault="00334568" w:rsidP="00334568">
      <w:pPr>
        <w:pStyle w:val="Footer"/>
        <w:rPr>
          <w:rFonts w:ascii="Times New Roman" w:hAnsi="Times New Roman" w:cs="Times New Roman"/>
        </w:rPr>
      </w:pPr>
    </w:p>
    <w:p w14:paraId="286AFF6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1927292F" w14:textId="17FA85D4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1" w:name="_Toc185100301"/>
      <w:proofErr w:type="spellStart"/>
      <w:r w:rsidRPr="00B139BB">
        <w:rPr>
          <w:rFonts w:cs="Times New Roman"/>
        </w:rPr>
        <w:lastRenderedPageBreak/>
        <w:t>Ghid</w:t>
      </w:r>
      <w:proofErr w:type="spellEnd"/>
      <w:r w:rsidRPr="00B139BB">
        <w:rPr>
          <w:rFonts w:cs="Times New Roman"/>
        </w:rPr>
        <w:t xml:space="preserve"> de </w:t>
      </w:r>
      <w:proofErr w:type="spellStart"/>
      <w:r w:rsidRPr="00B139BB">
        <w:rPr>
          <w:rFonts w:cs="Times New Roman"/>
        </w:rPr>
        <w:t>utilizare</w:t>
      </w:r>
      <w:proofErr w:type="spellEnd"/>
      <w:r w:rsidRPr="00B139BB">
        <w:rPr>
          <w:rFonts w:cs="Times New Roman"/>
        </w:rPr>
        <w:t xml:space="preserve"> a </w:t>
      </w:r>
      <w:proofErr w:type="spellStart"/>
      <w:r w:rsidRPr="00B139BB">
        <w:rPr>
          <w:rFonts w:cs="Times New Roman"/>
        </w:rPr>
        <w:t>simulatorului</w:t>
      </w:r>
      <w:bookmarkEnd w:id="1"/>
      <w:proofErr w:type="spellEnd"/>
    </w:p>
    <w:p w14:paraId="47569E1E" w14:textId="77777777" w:rsidR="00334568" w:rsidRPr="00334568" w:rsidRDefault="00334568" w:rsidP="00334568"/>
    <w:p w14:paraId="0E63A50D" w14:textId="77777777" w:rsidR="009B40B4" w:rsidRDefault="009B40B4" w:rsidP="00B139BB">
      <w:pPr>
        <w:pStyle w:val="Subtitle"/>
      </w:pPr>
      <w:proofErr w:type="spellStart"/>
      <w:r w:rsidRPr="00B139BB">
        <w:t>Pașii</w:t>
      </w:r>
      <w:proofErr w:type="spellEnd"/>
      <w:r w:rsidRPr="00B139BB">
        <w:t xml:space="preserve"> </w:t>
      </w:r>
      <w:proofErr w:type="spellStart"/>
      <w:r w:rsidRPr="00B139BB">
        <w:t>principali</w:t>
      </w:r>
      <w:proofErr w:type="spellEnd"/>
      <w:r w:rsidRPr="00B139BB">
        <w:t>:</w:t>
      </w:r>
    </w:p>
    <w:p w14:paraId="7A23AEEB" w14:textId="77777777" w:rsidR="00334568" w:rsidRPr="00334568" w:rsidRDefault="00334568" w:rsidP="00334568"/>
    <w:p w14:paraId="1FBFA74F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butonul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Add File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proofErr w:type="gramStart"/>
      <w:r w:rsidRPr="009B40B4">
        <w:rPr>
          <w:rFonts w:ascii="Times New Roman" w:hAnsi="Times New Roman" w:cs="Times New Roman"/>
          <w:sz w:val="26"/>
          <w:szCs w:val="26"/>
        </w:rPr>
        <w:t>extensia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tra</w:t>
      </w:r>
      <w:proofErr w:type="spellEnd"/>
      <w:proofErr w:type="gram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6825566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Vizualizarea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După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încărcare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branch-urile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extrase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lista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Branches.</w:t>
      </w:r>
    </w:p>
    <w:p w14:paraId="2112D969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Setarea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parametrilor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Configurează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controalele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Perceptrons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Number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HR Size.</w:t>
      </w:r>
    </w:p>
    <w:p w14:paraId="6B2B6330" w14:textId="77777777" w:rsidR="009B40B4" w:rsidRP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Apasă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butonul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Simulate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B40B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iniția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7A8924AA" w14:textId="77777777" w:rsidR="009B40B4" w:rsidRDefault="009B40B4" w:rsidP="00334568">
      <w:pPr>
        <w:pStyle w:val="Footer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Analiza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rezultatelor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performanță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sunt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afișate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interfață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40FF6DF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7A509440" w14:textId="77777777" w:rsidR="009B40B4" w:rsidRDefault="009B40B4" w:rsidP="00B139BB">
      <w:pPr>
        <w:pStyle w:val="Subtitle"/>
      </w:pPr>
      <w:r w:rsidRPr="00B139BB">
        <w:t xml:space="preserve">Input </w:t>
      </w:r>
      <w:proofErr w:type="spellStart"/>
      <w:r w:rsidRPr="00B139BB">
        <w:t>și</w:t>
      </w:r>
      <w:proofErr w:type="spellEnd"/>
      <w:r w:rsidRPr="00B139BB">
        <w:t xml:space="preserve"> output:</w:t>
      </w:r>
    </w:p>
    <w:p w14:paraId="331C7438" w14:textId="77777777" w:rsidR="00334568" w:rsidRPr="00334568" w:rsidRDefault="00334568" w:rsidP="00334568"/>
    <w:p w14:paraId="00545D41" w14:textId="77777777" w:rsidR="009B40B4" w:rsidRPr="009B40B4" w:rsidRDefault="009B40B4" w:rsidP="00334568">
      <w:pPr>
        <w:pStyle w:val="Footer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Input: </w:t>
      </w:r>
      <w:proofErr w:type="spellStart"/>
      <w:proofErr w:type="gramStart"/>
      <w:r w:rsidRPr="009B40B4">
        <w:rPr>
          <w:rFonts w:ascii="Times New Roman" w:hAnsi="Times New Roman" w:cs="Times New Roman"/>
          <w:sz w:val="26"/>
          <w:szCs w:val="26"/>
        </w:rPr>
        <w:t>Fișiere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tra</w:t>
      </w:r>
      <w:proofErr w:type="spellEnd"/>
      <w:proofErr w:type="gramEnd"/>
      <w:r w:rsidRPr="009B40B4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informații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despre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tipurile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acțiunile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3F8A3FC9" w14:textId="77777777" w:rsidR="009B40B4" w:rsidRPr="009B40B4" w:rsidRDefault="009B40B4" w:rsidP="00334568">
      <w:pPr>
        <w:pStyle w:val="Footer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calculate (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, rata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etc.)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efectuate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branch.</w:t>
      </w:r>
    </w:p>
    <w:p w14:paraId="7BF7CD1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226C543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1B6E78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8744C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B506D2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27F9C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01951EA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A866273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EA6704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EA2682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815DC4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3D36F5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B1A940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B4455C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E443E3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84A5576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DE01BA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9598E1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D0DD73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5547F5B0" w14:textId="77777777" w:rsidR="00113DDB" w:rsidRDefault="00113DDB" w:rsidP="00334568">
      <w:pPr>
        <w:pStyle w:val="Footer"/>
        <w:rPr>
          <w:rFonts w:ascii="Times New Roman" w:hAnsi="Times New Roman" w:cs="Times New Roman"/>
        </w:rPr>
      </w:pPr>
    </w:p>
    <w:p w14:paraId="5E4ECE10" w14:textId="77777777" w:rsidR="00334568" w:rsidRPr="00B139BB" w:rsidRDefault="00334568" w:rsidP="00334568">
      <w:pPr>
        <w:pStyle w:val="Footer"/>
        <w:rPr>
          <w:rFonts w:ascii="Times New Roman" w:hAnsi="Times New Roman" w:cs="Times New Roman"/>
        </w:rPr>
      </w:pPr>
    </w:p>
    <w:p w14:paraId="2A12E38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4F1EF432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264FA6C0" w14:textId="6D6A32D9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2" w:name="_Toc185100302"/>
      <w:proofErr w:type="spellStart"/>
      <w:r w:rsidRPr="00B139BB">
        <w:rPr>
          <w:rFonts w:cs="Times New Roman"/>
        </w:rPr>
        <w:lastRenderedPageBreak/>
        <w:t>Structura</w:t>
      </w:r>
      <w:proofErr w:type="spellEnd"/>
      <w:r w:rsidRPr="00B139BB">
        <w:rPr>
          <w:rFonts w:cs="Times New Roman"/>
        </w:rPr>
        <w:t xml:space="preserve"> software</w:t>
      </w:r>
      <w:bookmarkEnd w:id="2"/>
    </w:p>
    <w:p w14:paraId="2069A90C" w14:textId="77777777" w:rsidR="00334568" w:rsidRPr="00334568" w:rsidRDefault="00334568" w:rsidP="00334568"/>
    <w:p w14:paraId="58BCE725" w14:textId="77777777" w:rsidR="009B40B4" w:rsidRDefault="009B40B4" w:rsidP="00B139BB">
      <w:pPr>
        <w:pStyle w:val="Subtitle"/>
      </w:pPr>
      <w:r w:rsidRPr="009B40B4">
        <w:t xml:space="preserve">Clase </w:t>
      </w:r>
      <w:proofErr w:type="spellStart"/>
      <w:r w:rsidRPr="009B40B4">
        <w:t>principale</w:t>
      </w:r>
      <w:proofErr w:type="spellEnd"/>
      <w:r w:rsidRPr="009B40B4">
        <w:t>:</w:t>
      </w:r>
    </w:p>
    <w:p w14:paraId="6410A82E" w14:textId="77777777" w:rsidR="00334568" w:rsidRPr="00334568" w:rsidRDefault="00334568" w:rsidP="00334568"/>
    <w:p w14:paraId="61FC56A6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BranchPredictor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Conține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logica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ajustarea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ponderilor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289500D6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HRRegistry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instrucțiunilor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(HR)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utilizat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predictor.</w:t>
      </w:r>
    </w:p>
    <w:p w14:paraId="774DE61C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Stochează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gestionează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operațiile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asupra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0281AE3F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BranchMetrics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metrici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precum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acuratețea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rata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greșite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440653EB" w14:textId="77777777" w:rsidR="009B40B4" w:rsidRP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FileParser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Analizează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genera branch-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41CE3E95" w14:textId="77777777" w:rsidR="009B40B4" w:rsidRDefault="009B40B4" w:rsidP="00334568">
      <w:pPr>
        <w:pStyle w:val="Footer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Form1: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Interfața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grafică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principală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utilizatori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7E53B22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2043AD4D" w14:textId="77777777" w:rsidR="009B40B4" w:rsidRPr="009B40B4" w:rsidRDefault="009B40B4" w:rsidP="00B139BB">
      <w:pPr>
        <w:pStyle w:val="Subtitle"/>
      </w:pPr>
      <w:proofErr w:type="spellStart"/>
      <w:r w:rsidRPr="009B40B4">
        <w:t>Interacțiuni</w:t>
      </w:r>
      <w:proofErr w:type="spellEnd"/>
      <w:r w:rsidRPr="009B40B4">
        <w:t>:</w:t>
      </w:r>
    </w:p>
    <w:p w14:paraId="5F5C2E46" w14:textId="77777777" w:rsidR="009B40B4" w:rsidRPr="009B40B4" w:rsidRDefault="009B40B4" w:rsidP="00334568">
      <w:pPr>
        <w:pStyle w:val="Footer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Predictorul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utilizează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date din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registrul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istoric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calcula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predicțiile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E682252" w14:textId="77777777" w:rsidR="009B40B4" w:rsidRPr="009B40B4" w:rsidRDefault="009B40B4" w:rsidP="00334568">
      <w:pPr>
        <w:pStyle w:val="Footer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FileParser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încarcă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branch-urile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înregistrate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BranchRegistry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7D82120E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7614B0C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C0FCC9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4E7099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0E31FA7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D60C9F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F482795" w14:textId="5FA065C2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3" w:name="_Toc185100303"/>
      <w:proofErr w:type="spellStart"/>
      <w:r w:rsidRPr="00B139BB">
        <w:rPr>
          <w:rFonts w:cs="Times New Roman"/>
        </w:rPr>
        <w:t>Resurse</w:t>
      </w:r>
      <w:proofErr w:type="spellEnd"/>
      <w:r w:rsidRPr="00B139BB">
        <w:rPr>
          <w:rFonts w:cs="Times New Roman"/>
        </w:rPr>
        <w:t xml:space="preserve"> hardware </w:t>
      </w:r>
      <w:proofErr w:type="spellStart"/>
      <w:r w:rsidRPr="00B139BB">
        <w:rPr>
          <w:rFonts w:cs="Times New Roman"/>
        </w:rPr>
        <w:t>și</w:t>
      </w:r>
      <w:proofErr w:type="spellEnd"/>
      <w:r w:rsidRPr="00B139BB">
        <w:rPr>
          <w:rFonts w:cs="Times New Roman"/>
        </w:rPr>
        <w:t xml:space="preserve"> software </w:t>
      </w:r>
      <w:proofErr w:type="spellStart"/>
      <w:r w:rsidRPr="00B139BB">
        <w:rPr>
          <w:rFonts w:cs="Times New Roman"/>
        </w:rPr>
        <w:t>necesare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rulării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aplicației</w:t>
      </w:r>
      <w:bookmarkEnd w:id="3"/>
      <w:proofErr w:type="spellEnd"/>
    </w:p>
    <w:p w14:paraId="77537E4A" w14:textId="77777777" w:rsidR="00334568" w:rsidRPr="00334568" w:rsidRDefault="00334568" w:rsidP="00334568"/>
    <w:p w14:paraId="0E237452" w14:textId="77777777" w:rsidR="009B40B4" w:rsidRPr="009B40B4" w:rsidRDefault="009B40B4" w:rsidP="00B139BB">
      <w:pPr>
        <w:pStyle w:val="Subtitle"/>
      </w:pPr>
      <w:proofErr w:type="spellStart"/>
      <w:r w:rsidRPr="009B40B4">
        <w:t>Cerințe</w:t>
      </w:r>
      <w:proofErr w:type="spellEnd"/>
      <w:r w:rsidRPr="009B40B4">
        <w:t xml:space="preserve"> software:</w:t>
      </w:r>
    </w:p>
    <w:p w14:paraId="01322491" w14:textId="77777777" w:rsidR="009B40B4" w:rsidRPr="009B40B4" w:rsidRDefault="009B40B4" w:rsidP="00B139BB">
      <w:pPr>
        <w:pStyle w:val="Footer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>Windows 10/11.</w:t>
      </w:r>
    </w:p>
    <w:p w14:paraId="7BB179AE" w14:textId="77777777" w:rsidR="009B40B4" w:rsidRDefault="009B40B4" w:rsidP="00B139BB">
      <w:pPr>
        <w:pStyle w:val="Footer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 xml:space="preserve">.NET Framework 4.7.2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recent.</w:t>
      </w:r>
    </w:p>
    <w:p w14:paraId="5AA67F91" w14:textId="77777777" w:rsidR="00334568" w:rsidRPr="009B40B4" w:rsidRDefault="00334568" w:rsidP="00334568">
      <w:pPr>
        <w:pStyle w:val="Footer"/>
        <w:rPr>
          <w:rFonts w:ascii="Times New Roman" w:hAnsi="Times New Roman" w:cs="Times New Roman"/>
          <w:sz w:val="26"/>
          <w:szCs w:val="26"/>
        </w:rPr>
      </w:pPr>
    </w:p>
    <w:p w14:paraId="62961274" w14:textId="77777777" w:rsidR="009B40B4" w:rsidRPr="009B40B4" w:rsidRDefault="009B40B4" w:rsidP="00334568">
      <w:pPr>
        <w:pStyle w:val="Subtitle"/>
      </w:pPr>
      <w:proofErr w:type="spellStart"/>
      <w:r w:rsidRPr="009B40B4">
        <w:t>Cerințe</w:t>
      </w:r>
      <w:proofErr w:type="spellEnd"/>
      <w:r w:rsidRPr="009B40B4">
        <w:t xml:space="preserve"> hardware:</w:t>
      </w:r>
    </w:p>
    <w:p w14:paraId="324ED677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Procesor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: minim 2 GHz.</w:t>
      </w:r>
    </w:p>
    <w:p w14:paraId="15866368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9B40B4">
        <w:rPr>
          <w:rFonts w:ascii="Times New Roman" w:hAnsi="Times New Roman" w:cs="Times New Roman"/>
          <w:sz w:val="26"/>
          <w:szCs w:val="26"/>
        </w:rPr>
        <w:t>Memorie RAM: minim 2 GB.</w:t>
      </w:r>
    </w:p>
    <w:p w14:paraId="5FA04DE4" w14:textId="77777777" w:rsidR="009B40B4" w:rsidRPr="009B40B4" w:rsidRDefault="009B40B4" w:rsidP="00B139BB">
      <w:pPr>
        <w:pStyle w:val="Footer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Spațiu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stocare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: minim 100 MB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fișierele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aplicației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simulărilor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>.</w:t>
      </w:r>
    </w:p>
    <w:p w14:paraId="137128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0072EFF8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9C716D0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77B95D51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A3E9E95" w14:textId="77777777" w:rsidR="00113DDB" w:rsidRPr="00B139B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3B17D8FE" w14:textId="77777777" w:rsidR="00113DDB" w:rsidRPr="00113DDB" w:rsidRDefault="00113DDB" w:rsidP="00113DDB">
      <w:pPr>
        <w:pStyle w:val="Footer"/>
        <w:jc w:val="center"/>
        <w:rPr>
          <w:rFonts w:ascii="Times New Roman" w:hAnsi="Times New Roman" w:cs="Times New Roman"/>
        </w:rPr>
      </w:pPr>
    </w:p>
    <w:p w14:paraId="6B693333" w14:textId="3A698CAB" w:rsidR="00E12F3E" w:rsidRPr="00B139BB" w:rsidRDefault="00E12F3E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8E7D80E" w14:textId="77777777" w:rsidR="00113DDB" w:rsidRPr="00B139B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641CC56" w14:textId="77777777" w:rsidR="00113DDB" w:rsidRPr="00B139B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p w14:paraId="7333CEE7" w14:textId="1C056208" w:rsidR="009B40B4" w:rsidRPr="00B139BB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4" w:name="_Toc185100304"/>
      <w:proofErr w:type="spellStart"/>
      <w:r w:rsidRPr="00B139BB">
        <w:rPr>
          <w:rFonts w:cs="Times New Roman"/>
        </w:rPr>
        <w:t>Rezultate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obținute</w:t>
      </w:r>
      <w:proofErr w:type="spellEnd"/>
      <w:r w:rsidRPr="00B139BB">
        <w:rPr>
          <w:rFonts w:cs="Times New Roman"/>
        </w:rPr>
        <w:t xml:space="preserve"> cu </w:t>
      </w:r>
      <w:proofErr w:type="spellStart"/>
      <w:r w:rsidRPr="00B139BB">
        <w:rPr>
          <w:rFonts w:cs="Times New Roman"/>
        </w:rPr>
        <w:t>simulatorul</w:t>
      </w:r>
      <w:proofErr w:type="spellEnd"/>
      <w:r w:rsidRPr="00B139BB">
        <w:rPr>
          <w:rFonts w:cs="Times New Roman"/>
        </w:rPr>
        <w:t xml:space="preserve"> </w:t>
      </w:r>
      <w:proofErr w:type="spellStart"/>
      <w:r w:rsidRPr="00B139BB">
        <w:rPr>
          <w:rFonts w:cs="Times New Roman"/>
        </w:rPr>
        <w:t>implementat</w:t>
      </w:r>
      <w:bookmarkEnd w:id="4"/>
      <w:proofErr w:type="spellEnd"/>
    </w:p>
    <w:p w14:paraId="1161A9FE" w14:textId="77777777" w:rsidR="00113DDB" w:rsidRDefault="00113DDB" w:rsidP="00E12F3E">
      <w:pPr>
        <w:pStyle w:val="Footer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415"/>
      </w:tblGrid>
      <w:tr w:rsidR="00334568" w14:paraId="48BC8529" w14:textId="77777777" w:rsidTr="00E20A8D">
        <w:tc>
          <w:tcPr>
            <w:tcW w:w="1870" w:type="dxa"/>
          </w:tcPr>
          <w:p w14:paraId="53597C3D" w14:textId="64AAA554" w:rsidR="00334568" w:rsidRDefault="00E20A8D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Branch-</w:t>
            </w:r>
            <w:proofErr w:type="spellStart"/>
            <w:r>
              <w:rPr>
                <w:rFonts w:ascii="Times New Roman" w:hAnsi="Times New Roman" w:cs="Times New Roman"/>
              </w:rPr>
              <w:t>uri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Totale</w:t>
            </w:r>
            <w:proofErr w:type="spellEnd"/>
          </w:p>
        </w:tc>
        <w:tc>
          <w:tcPr>
            <w:tcW w:w="1870" w:type="dxa"/>
          </w:tcPr>
          <w:p w14:paraId="2B000F2C" w14:textId="331939CB" w:rsidR="00334568" w:rsidRPr="00E20A8D" w:rsidRDefault="00E20A8D" w:rsidP="00E12F3E">
            <w:pPr>
              <w:pStyle w:val="Footer"/>
              <w:jc w:val="center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Predic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ții Corecte</w:t>
            </w:r>
          </w:p>
        </w:tc>
        <w:tc>
          <w:tcPr>
            <w:tcW w:w="1870" w:type="dxa"/>
          </w:tcPr>
          <w:p w14:paraId="3C52CAC0" w14:textId="3039C694" w:rsidR="00334568" w:rsidRDefault="00E20A8D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Predicții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Incorecte</w:t>
            </w:r>
            <w:proofErr w:type="spellEnd"/>
          </w:p>
        </w:tc>
        <w:tc>
          <w:tcPr>
            <w:tcW w:w="1870" w:type="dxa"/>
          </w:tcPr>
          <w:p w14:paraId="4F38F154" w14:textId="5751DBD1" w:rsidR="00334568" w:rsidRDefault="00E20A8D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Acuratețea</w:t>
            </w:r>
            <w:proofErr w:type="spellEnd"/>
          </w:p>
        </w:tc>
        <w:tc>
          <w:tcPr>
            <w:tcW w:w="2415" w:type="dxa"/>
          </w:tcPr>
          <w:p w14:paraId="568F0B97" w14:textId="6C6602A0" w:rsidR="00334568" w:rsidRDefault="00E20A8D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Rata </w:t>
            </w:r>
            <w:proofErr w:type="spellStart"/>
            <w:r>
              <w:rPr>
                <w:rFonts w:ascii="Times New Roman" w:hAnsi="Times New Roman" w:cs="Times New Roman"/>
              </w:rPr>
              <w:t>Predicțiilor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Greșite</w:t>
            </w:r>
            <w:proofErr w:type="spellEnd"/>
          </w:p>
        </w:tc>
      </w:tr>
      <w:tr w:rsidR="00334568" w14:paraId="486D5EB2" w14:textId="77777777" w:rsidTr="00E20A8D">
        <w:tc>
          <w:tcPr>
            <w:tcW w:w="1870" w:type="dxa"/>
          </w:tcPr>
          <w:p w14:paraId="034D3F8E" w14:textId="77777777" w:rsidR="00334568" w:rsidRDefault="00334568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58BCCE7" w14:textId="77777777" w:rsidR="00334568" w:rsidRDefault="00334568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F409B1B" w14:textId="77777777" w:rsidR="00334568" w:rsidRDefault="00334568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C8B157B" w14:textId="77777777" w:rsidR="00334568" w:rsidRDefault="00334568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5" w:type="dxa"/>
          </w:tcPr>
          <w:p w14:paraId="4EC3CBC7" w14:textId="77777777" w:rsidR="00334568" w:rsidRDefault="00334568" w:rsidP="00E12F3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0C9FC7" w14:textId="77777777" w:rsidR="00334568" w:rsidRPr="00B139BB" w:rsidRDefault="00334568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BF9CA0F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5024CA40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1391A490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5022FD30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6E82569E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0ED05D87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17F6892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1F02D3E9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37E78368" w14:textId="00E27C22" w:rsidR="009B40B4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5" w:name="_Toc185100305"/>
      <w:proofErr w:type="spellStart"/>
      <w:r w:rsidRPr="00334568">
        <w:rPr>
          <w:rFonts w:cs="Times New Roman"/>
        </w:rPr>
        <w:t>Concluzii</w:t>
      </w:r>
      <w:bookmarkEnd w:id="5"/>
      <w:proofErr w:type="spellEnd"/>
    </w:p>
    <w:p w14:paraId="0EE7C4ED" w14:textId="77777777" w:rsidR="00334568" w:rsidRPr="00334568" w:rsidRDefault="00334568" w:rsidP="00334568"/>
    <w:p w14:paraId="47A90F9D" w14:textId="225E1B9E" w:rsidR="009B40B4" w:rsidRPr="009B40B4" w:rsidRDefault="00334568" w:rsidP="00B139BB">
      <w:pPr>
        <w:pStyle w:val="Foo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Simulatorul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SaltyPerceptron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demonstrează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că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perceptronul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simplu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oferi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rezultate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rezonabile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în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predicția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salturilor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condiționate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Performanța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depinde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configurarea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parametrilor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dimensiunea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HR,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numărul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perceptronilor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și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calitatea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datelor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B40B4" w:rsidRPr="009B40B4">
        <w:rPr>
          <w:rFonts w:ascii="Times New Roman" w:hAnsi="Times New Roman" w:cs="Times New Roman"/>
          <w:sz w:val="26"/>
          <w:szCs w:val="26"/>
        </w:rPr>
        <w:t>intrare</w:t>
      </w:r>
      <w:proofErr w:type="spellEnd"/>
      <w:r w:rsidR="009B40B4" w:rsidRPr="009B40B4">
        <w:rPr>
          <w:rFonts w:ascii="Times New Roman" w:hAnsi="Times New Roman" w:cs="Times New Roman"/>
          <w:sz w:val="26"/>
          <w:szCs w:val="26"/>
        </w:rPr>
        <w:t>.</w:t>
      </w:r>
    </w:p>
    <w:p w14:paraId="6A62F5D3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A278F52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2A6BEF12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0BC99449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77CEAD6A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p w14:paraId="1505FC16" w14:textId="342393B3" w:rsidR="009B40B4" w:rsidRPr="00334568" w:rsidRDefault="009B40B4" w:rsidP="00B139BB">
      <w:pPr>
        <w:pStyle w:val="Heading1"/>
        <w:numPr>
          <w:ilvl w:val="0"/>
          <w:numId w:val="19"/>
        </w:numPr>
        <w:rPr>
          <w:rFonts w:cs="Times New Roman"/>
        </w:rPr>
      </w:pPr>
      <w:bookmarkStart w:id="6" w:name="_Toc185100306"/>
      <w:proofErr w:type="spellStart"/>
      <w:r w:rsidRPr="00334568">
        <w:rPr>
          <w:rFonts w:cs="Times New Roman"/>
        </w:rPr>
        <w:t>Idei</w:t>
      </w:r>
      <w:proofErr w:type="spellEnd"/>
      <w:r w:rsidRPr="00334568">
        <w:rPr>
          <w:rFonts w:cs="Times New Roman"/>
        </w:rPr>
        <w:t xml:space="preserve"> de </w:t>
      </w:r>
      <w:proofErr w:type="spellStart"/>
      <w:r w:rsidRPr="00334568">
        <w:rPr>
          <w:rFonts w:cs="Times New Roman"/>
        </w:rPr>
        <w:t>dezvoltări</w:t>
      </w:r>
      <w:proofErr w:type="spellEnd"/>
      <w:r w:rsidRPr="00334568">
        <w:rPr>
          <w:rFonts w:cs="Times New Roman"/>
        </w:rPr>
        <w:t xml:space="preserve"> </w:t>
      </w:r>
      <w:proofErr w:type="spellStart"/>
      <w:r w:rsidRPr="00334568">
        <w:rPr>
          <w:rFonts w:cs="Times New Roman"/>
        </w:rPr>
        <w:t>viitoare</w:t>
      </w:r>
      <w:bookmarkEnd w:id="6"/>
      <w:proofErr w:type="spellEnd"/>
    </w:p>
    <w:p w14:paraId="4618DBA1" w14:textId="77777777" w:rsidR="00B139BB" w:rsidRPr="00B139BB" w:rsidRDefault="00B139BB" w:rsidP="00B139BB"/>
    <w:p w14:paraId="21A48B78" w14:textId="77777777" w:rsidR="009B40B4" w:rsidRPr="009B40B4" w:rsidRDefault="009B40B4" w:rsidP="00B139BB">
      <w:pPr>
        <w:pStyle w:val="Footer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Extinderea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simulatorului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suporta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perceptroni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avansați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(ex. perceptron fast path-based).</w:t>
      </w:r>
    </w:p>
    <w:p w14:paraId="2185A618" w14:textId="77777777" w:rsidR="009B40B4" w:rsidRPr="009B40B4" w:rsidRDefault="009B40B4" w:rsidP="00B139BB">
      <w:pPr>
        <w:pStyle w:val="Footer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B40B4">
        <w:rPr>
          <w:rFonts w:ascii="Times New Roman" w:hAnsi="Times New Roman" w:cs="Times New Roman"/>
          <w:sz w:val="26"/>
          <w:szCs w:val="26"/>
        </w:rPr>
        <w:t>Adăugarea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suportului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simularea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benchmark-</w:t>
      </w:r>
      <w:proofErr w:type="spellStart"/>
      <w:r w:rsidRPr="009B40B4">
        <w:rPr>
          <w:rFonts w:ascii="Times New Roman" w:hAnsi="Times New Roman" w:cs="Times New Roman"/>
          <w:sz w:val="26"/>
          <w:szCs w:val="26"/>
        </w:rPr>
        <w:t>uri</w:t>
      </w:r>
      <w:proofErr w:type="spellEnd"/>
      <w:r w:rsidRPr="009B40B4">
        <w:rPr>
          <w:rFonts w:ascii="Times New Roman" w:hAnsi="Times New Roman" w:cs="Times New Roman"/>
          <w:sz w:val="26"/>
          <w:szCs w:val="26"/>
        </w:rPr>
        <w:t xml:space="preserve"> (ex. SPEC 2017).</w:t>
      </w:r>
    </w:p>
    <w:p w14:paraId="75654723" w14:textId="77777777" w:rsidR="009B40B4" w:rsidRPr="00B139BB" w:rsidRDefault="009B40B4" w:rsidP="00E12F3E">
      <w:pPr>
        <w:pStyle w:val="Footer"/>
        <w:jc w:val="center"/>
        <w:rPr>
          <w:rFonts w:ascii="Times New Roman" w:hAnsi="Times New Roman" w:cs="Times New Roman"/>
        </w:rPr>
      </w:pPr>
    </w:p>
    <w:sectPr w:rsidR="009B40B4" w:rsidRPr="00B1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EB5B1" w14:textId="77777777" w:rsidR="003843C4" w:rsidRDefault="003843C4" w:rsidP="00E12F3E">
      <w:pPr>
        <w:spacing w:after="0" w:line="240" w:lineRule="auto"/>
      </w:pPr>
      <w:r>
        <w:separator/>
      </w:r>
    </w:p>
  </w:endnote>
  <w:endnote w:type="continuationSeparator" w:id="0">
    <w:p w14:paraId="7B9887B8" w14:textId="77777777" w:rsidR="003843C4" w:rsidRDefault="003843C4" w:rsidP="00E1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6FFD5" w14:textId="77777777" w:rsidR="003843C4" w:rsidRDefault="003843C4" w:rsidP="00E12F3E">
      <w:pPr>
        <w:spacing w:after="0" w:line="240" w:lineRule="auto"/>
      </w:pPr>
      <w:r>
        <w:separator/>
      </w:r>
    </w:p>
  </w:footnote>
  <w:footnote w:type="continuationSeparator" w:id="0">
    <w:p w14:paraId="3B890154" w14:textId="77777777" w:rsidR="003843C4" w:rsidRDefault="003843C4" w:rsidP="00E12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9339C"/>
    <w:multiLevelType w:val="multilevel"/>
    <w:tmpl w:val="686E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42AFB"/>
    <w:multiLevelType w:val="multilevel"/>
    <w:tmpl w:val="4D98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7EB3"/>
    <w:multiLevelType w:val="multilevel"/>
    <w:tmpl w:val="B4E8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070BA"/>
    <w:multiLevelType w:val="multilevel"/>
    <w:tmpl w:val="9C7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5CAA"/>
    <w:multiLevelType w:val="multilevel"/>
    <w:tmpl w:val="72C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00D2"/>
    <w:multiLevelType w:val="multilevel"/>
    <w:tmpl w:val="517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F2B47"/>
    <w:multiLevelType w:val="multilevel"/>
    <w:tmpl w:val="13A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7FD8"/>
    <w:multiLevelType w:val="multilevel"/>
    <w:tmpl w:val="8BA2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34A09"/>
    <w:multiLevelType w:val="multilevel"/>
    <w:tmpl w:val="EC1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B2D23"/>
    <w:multiLevelType w:val="multilevel"/>
    <w:tmpl w:val="B5A0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05D60"/>
    <w:multiLevelType w:val="multilevel"/>
    <w:tmpl w:val="05D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83AEE"/>
    <w:multiLevelType w:val="multilevel"/>
    <w:tmpl w:val="19B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F7F1E"/>
    <w:multiLevelType w:val="multilevel"/>
    <w:tmpl w:val="E53E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4892"/>
    <w:multiLevelType w:val="hybridMultilevel"/>
    <w:tmpl w:val="8C7E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42E46"/>
    <w:multiLevelType w:val="multilevel"/>
    <w:tmpl w:val="BB3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95EC4"/>
    <w:multiLevelType w:val="multilevel"/>
    <w:tmpl w:val="93C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B7896"/>
    <w:multiLevelType w:val="multilevel"/>
    <w:tmpl w:val="C5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D841E3"/>
    <w:multiLevelType w:val="hybridMultilevel"/>
    <w:tmpl w:val="FCB6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70F77"/>
    <w:multiLevelType w:val="multilevel"/>
    <w:tmpl w:val="DCE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238065">
    <w:abstractNumId w:val="2"/>
  </w:num>
  <w:num w:numId="2" w16cid:durableId="721489504">
    <w:abstractNumId w:val="4"/>
  </w:num>
  <w:num w:numId="3" w16cid:durableId="2114743564">
    <w:abstractNumId w:val="3"/>
  </w:num>
  <w:num w:numId="4" w16cid:durableId="885947132">
    <w:abstractNumId w:val="14"/>
  </w:num>
  <w:num w:numId="5" w16cid:durableId="1348405031">
    <w:abstractNumId w:val="6"/>
  </w:num>
  <w:num w:numId="6" w16cid:durableId="615059074">
    <w:abstractNumId w:val="11"/>
  </w:num>
  <w:num w:numId="7" w16cid:durableId="31276097">
    <w:abstractNumId w:val="8"/>
  </w:num>
  <w:num w:numId="8" w16cid:durableId="292910209">
    <w:abstractNumId w:val="16"/>
  </w:num>
  <w:num w:numId="9" w16cid:durableId="1264537432">
    <w:abstractNumId w:val="7"/>
  </w:num>
  <w:num w:numId="10" w16cid:durableId="1139612448">
    <w:abstractNumId w:val="10"/>
  </w:num>
  <w:num w:numId="11" w16cid:durableId="1042511764">
    <w:abstractNumId w:val="5"/>
  </w:num>
  <w:num w:numId="12" w16cid:durableId="164513744">
    <w:abstractNumId w:val="9"/>
  </w:num>
  <w:num w:numId="13" w16cid:durableId="539249187">
    <w:abstractNumId w:val="0"/>
  </w:num>
  <w:num w:numId="14" w16cid:durableId="1741056357">
    <w:abstractNumId w:val="12"/>
  </w:num>
  <w:num w:numId="15" w16cid:durableId="1635141942">
    <w:abstractNumId w:val="18"/>
  </w:num>
  <w:num w:numId="16" w16cid:durableId="196698303">
    <w:abstractNumId w:val="15"/>
  </w:num>
  <w:num w:numId="17" w16cid:durableId="217212139">
    <w:abstractNumId w:val="1"/>
  </w:num>
  <w:num w:numId="18" w16cid:durableId="1122575723">
    <w:abstractNumId w:val="13"/>
  </w:num>
  <w:num w:numId="19" w16cid:durableId="9858219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E"/>
    <w:rsid w:val="00113DDB"/>
    <w:rsid w:val="00323C2D"/>
    <w:rsid w:val="00334568"/>
    <w:rsid w:val="003843C4"/>
    <w:rsid w:val="00515C19"/>
    <w:rsid w:val="00583225"/>
    <w:rsid w:val="0065470A"/>
    <w:rsid w:val="006C623B"/>
    <w:rsid w:val="009B40B4"/>
    <w:rsid w:val="009C5934"/>
    <w:rsid w:val="00B139BB"/>
    <w:rsid w:val="00BC66AB"/>
    <w:rsid w:val="00CB01B9"/>
    <w:rsid w:val="00E12F3E"/>
    <w:rsid w:val="00E2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5300"/>
  <w15:chartTrackingRefBased/>
  <w15:docId w15:val="{A302B002-B868-4574-868B-215D1D0A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Footer"/>
    <w:next w:val="Normal"/>
    <w:link w:val="Heading1Char"/>
    <w:uiPriority w:val="9"/>
    <w:qFormat/>
    <w:rsid w:val="00B139BB"/>
    <w:pPr>
      <w:jc w:val="center"/>
      <w:outlineLvl w:val="0"/>
    </w:pPr>
    <w:rPr>
      <w:rFonts w:ascii="Times New Roman" w:hAnsi="Times New Roman"/>
      <w:b/>
      <w:bCs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F3E"/>
  </w:style>
  <w:style w:type="paragraph" w:styleId="Footer">
    <w:name w:val="footer"/>
    <w:basedOn w:val="Normal"/>
    <w:link w:val="FooterChar"/>
    <w:uiPriority w:val="99"/>
    <w:unhideWhenUsed/>
    <w:rsid w:val="00E1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F3E"/>
  </w:style>
  <w:style w:type="character" w:customStyle="1" w:styleId="Heading1Char">
    <w:name w:val="Heading 1 Char"/>
    <w:basedOn w:val="DefaultParagraphFont"/>
    <w:link w:val="Heading1"/>
    <w:uiPriority w:val="9"/>
    <w:rsid w:val="00B139BB"/>
    <w:rPr>
      <w:rFonts w:ascii="Times New Roman" w:hAnsi="Times New Roman"/>
      <w:b/>
      <w:bC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B01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B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9B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BB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139BB"/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table" w:styleId="TableGrid">
    <w:name w:val="Table Grid"/>
    <w:basedOn w:val="TableNormal"/>
    <w:uiPriority w:val="39"/>
    <w:rsid w:val="0033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E7E66-3B17-4FE0-BB13-F3B5B1C0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Onofrei Darius</dc:creator>
  <cp:keywords/>
  <dc:description/>
  <cp:lastModifiedBy>Onofrei Darius</cp:lastModifiedBy>
  <cp:revision>3</cp:revision>
  <dcterms:created xsi:type="dcterms:W3CDTF">2024-12-09T15:10:00Z</dcterms:created>
  <dcterms:modified xsi:type="dcterms:W3CDTF">2024-12-14T18:36:00Z</dcterms:modified>
</cp:coreProperties>
</file>