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0BA18" w14:textId="77777777" w:rsidR="00594BA1" w:rsidRDefault="00594BA1" w:rsidP="002679F8">
      <w:pPr>
        <w:autoSpaceDE w:val="0"/>
        <w:autoSpaceDN w:val="0"/>
        <w:adjustRightInd w:val="0"/>
        <w:spacing w:line="360" w:lineRule="auto"/>
        <w:rPr>
          <w:rFonts w:ascii="Helvetica Neue" w:hAnsi="Helvetica Neue" w:cs="Helvetica Neue"/>
          <w:b/>
          <w:bCs/>
          <w:sz w:val="34"/>
          <w:szCs w:val="34"/>
        </w:rPr>
      </w:pPr>
      <w:r>
        <w:rPr>
          <w:rFonts w:ascii="Helvetica Neue" w:hAnsi="Helvetica Neue" w:cs="Helvetica Neue"/>
          <w:b/>
          <w:bCs/>
          <w:sz w:val="34"/>
          <w:szCs w:val="34"/>
        </w:rPr>
        <w:t>Compressing and Archiving Logs to AWS S3 Glacier</w:t>
      </w:r>
    </w:p>
    <w:p w14:paraId="31D0174B" w14:textId="77777777" w:rsidR="00594BA1" w:rsidRDefault="00594BA1" w:rsidP="002679F8">
      <w:pPr>
        <w:autoSpaceDE w:val="0"/>
        <w:autoSpaceDN w:val="0"/>
        <w:adjustRightInd w:val="0"/>
        <w:spacing w:line="360" w:lineRule="auto"/>
        <w:rPr>
          <w:rFonts w:ascii="Helvetica Neue" w:hAnsi="Helvetica Neue" w:cs="Helvetica Neue"/>
        </w:rPr>
      </w:pPr>
    </w:p>
    <w:p w14:paraId="171A535E"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Abstract: Detail the problem </w:t>
      </w:r>
    </w:p>
    <w:p w14:paraId="67FCFCAF" w14:textId="3F4425AE" w:rsidR="00594BA1" w:rsidRPr="001B0112"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In distributed </w:t>
      </w:r>
      <w:r w:rsidRPr="001B0112">
        <w:rPr>
          <w:rFonts w:ascii="Helvetica Neue" w:hAnsi="Helvetica Neue" w:cs="Helvetica Neue"/>
        </w:rPr>
        <w:t>architectures, whether it be microservice</w:t>
      </w:r>
      <w:r w:rsidR="00B63210" w:rsidRPr="001B0112">
        <w:rPr>
          <w:rFonts w:ascii="Helvetica Neue" w:hAnsi="Helvetica Neue" w:cs="Helvetica Neue"/>
        </w:rPr>
        <w:t>s</w:t>
      </w:r>
      <w:r w:rsidRPr="001B0112">
        <w:rPr>
          <w:rFonts w:ascii="Helvetica Neue" w:hAnsi="Helvetica Neue" w:cs="Helvetica Neue"/>
        </w:rPr>
        <w:t xml:space="preserve"> or IoT device fleet</w:t>
      </w:r>
      <w:r w:rsidR="00B63210" w:rsidRPr="001B0112">
        <w:rPr>
          <w:rFonts w:ascii="Helvetica Neue" w:hAnsi="Helvetica Neue" w:cs="Helvetica Neue"/>
        </w:rPr>
        <w:t>s</w:t>
      </w:r>
      <w:r w:rsidRPr="001B0112">
        <w:rPr>
          <w:rFonts w:ascii="Helvetica Neue" w:hAnsi="Helvetica Neue" w:cs="Helvetica Neue"/>
        </w:rPr>
        <w:t xml:space="preserve"> consisting of hundreds of thousands or even millions of devices</w:t>
      </w:r>
      <w:r w:rsidR="00B63210" w:rsidRPr="001B0112">
        <w:rPr>
          <w:rFonts w:ascii="Helvetica Neue" w:hAnsi="Helvetica Neue" w:cs="Helvetica Neue"/>
        </w:rPr>
        <w:t>,</w:t>
      </w:r>
      <w:r w:rsidRPr="001B0112">
        <w:rPr>
          <w:rFonts w:ascii="Helvetica Neue" w:hAnsi="Helvetica Neue" w:cs="Helvetica Neue"/>
        </w:rPr>
        <w:t xml:space="preserve"> there is often a need to compartmentalize the logs for each device in an S3 Bucket. The logs may be comprised of runtime application processed transactions, state or device metrics to be used for application intelligence such as billing, or more complex analytics used for performance and cost optimizations. In some applications</w:t>
      </w:r>
      <w:r w:rsidR="00B63210" w:rsidRPr="001B0112">
        <w:rPr>
          <w:rFonts w:ascii="Helvetica Neue" w:hAnsi="Helvetica Neue" w:cs="Helvetica Neue"/>
        </w:rPr>
        <w:t>,</w:t>
      </w:r>
      <w:r w:rsidRPr="001B0112">
        <w:rPr>
          <w:rFonts w:ascii="Helvetica Neue" w:hAnsi="Helvetica Neue" w:cs="Helvetica Neue"/>
        </w:rPr>
        <w:t xml:space="preserve"> log files even serve as the ultimate source of truth and</w:t>
      </w:r>
      <w:r w:rsidR="00B63210" w:rsidRPr="001B0112">
        <w:rPr>
          <w:rFonts w:ascii="Helvetica Neue" w:hAnsi="Helvetica Neue" w:cs="Helvetica Neue"/>
        </w:rPr>
        <w:t xml:space="preserve"> as such,</w:t>
      </w:r>
      <w:r w:rsidRPr="001B0112">
        <w:rPr>
          <w:rFonts w:ascii="Helvetica Neue" w:hAnsi="Helvetica Neue" w:cs="Helvetica Neue"/>
        </w:rPr>
        <w:t xml:space="preserve"> there is a need for retaining logs permanently with high availability and durability guarantees while reducing the cost of storing these files in the Cloud. </w:t>
      </w:r>
      <w:r w:rsidR="0023532F" w:rsidRPr="001B0112">
        <w:rPr>
          <w:rFonts w:ascii="Helvetica Neue" w:hAnsi="Helvetica Neue" w:cs="Helvetica Neue"/>
        </w:rPr>
        <w:t>Many customers elect to either write device log files directly from their applications into AWS S3 in raw formats such as plain-text, JSON or XML or to stream logs to AWS facilities such as Kinesis Data Streams or Kinesis Data Firehose that can automatically create snapshots of the streams into log files and write them directly to an S3 Bucket.</w:t>
      </w:r>
      <w:r w:rsidRPr="001B0112">
        <w:rPr>
          <w:rFonts w:ascii="Helvetica Neue" w:hAnsi="Helvetica Neue" w:cs="Helvetica Neue"/>
        </w:rPr>
        <w:t xml:space="preserve"> This blog post </w:t>
      </w:r>
      <w:r w:rsidR="0023532F" w:rsidRPr="001B0112">
        <w:rPr>
          <w:rFonts w:ascii="Helvetica Neue" w:hAnsi="Helvetica Neue" w:cs="Helvetica Neue"/>
        </w:rPr>
        <w:t xml:space="preserve">seeks to address </w:t>
      </w:r>
      <w:r w:rsidRPr="001B0112">
        <w:rPr>
          <w:rFonts w:ascii="Helvetica Neue" w:hAnsi="Helvetica Neue" w:cs="Helvetica Neue"/>
        </w:rPr>
        <w:t>the problem of archiving millions of log files to S3 Glacier for customers who choose to store logs permanently with the availability and durability guarantees provided by object storage services such as AWS S3 Glacier. That is to say, following a period of interest e.g. (one year)</w:t>
      </w:r>
      <w:r w:rsidR="0023532F" w:rsidRPr="001B0112">
        <w:rPr>
          <w:rFonts w:ascii="Helvetica Neue" w:hAnsi="Helvetica Neue" w:cs="Helvetica Neue"/>
        </w:rPr>
        <w:t>,</w:t>
      </w:r>
      <w:r w:rsidRPr="001B0112">
        <w:rPr>
          <w:rFonts w:ascii="Helvetica Neue" w:hAnsi="Helvetica Neue" w:cs="Helvetica Neue"/>
        </w:rPr>
        <w:t xml:space="preserve"> customers elect to move logs into cold storage to reduce operational costs associated with AWS S3 Standard. </w:t>
      </w:r>
    </w:p>
    <w:p w14:paraId="6F76C6F9" w14:textId="77777777" w:rsidR="00594BA1" w:rsidRPr="001B0112" w:rsidRDefault="00594BA1" w:rsidP="002679F8">
      <w:pPr>
        <w:autoSpaceDE w:val="0"/>
        <w:autoSpaceDN w:val="0"/>
        <w:adjustRightInd w:val="0"/>
        <w:spacing w:line="360" w:lineRule="auto"/>
        <w:rPr>
          <w:rFonts w:ascii="Helvetica Neue" w:hAnsi="Helvetica Neue" w:cs="Helvetica Neue"/>
        </w:rPr>
      </w:pPr>
    </w:p>
    <w:p w14:paraId="3ABC32E5" w14:textId="756F5F0C" w:rsidR="00594BA1" w:rsidRDefault="00594BA1"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Although AWS S3 provides</w:t>
      </w:r>
      <w:r w:rsidR="00AF7C21" w:rsidRPr="001B0112">
        <w:rPr>
          <w:rFonts w:ascii="Helvetica Neue" w:hAnsi="Helvetica Neue" w:cs="Helvetica Neue"/>
        </w:rPr>
        <w:t xml:space="preserve"> automatic</w:t>
      </w:r>
      <w:r w:rsidRPr="001B0112">
        <w:rPr>
          <w:rFonts w:ascii="Helvetica Neue" w:hAnsi="Helvetica Neue" w:cs="Helvetica Neue"/>
        </w:rPr>
        <w:t xml:space="preserve"> archiving features such as </w:t>
      </w:r>
      <w:hyperlink r:id="rId5" w:history="1">
        <w:r w:rsidRPr="001B0112">
          <w:rPr>
            <w:rStyle w:val="Hyperlink"/>
            <w:rFonts w:ascii="Helvetica Neue" w:hAnsi="Helvetica Neue" w:cs="Helvetica Neue"/>
          </w:rPr>
          <w:t>Intelligent Tiering</w:t>
        </w:r>
      </w:hyperlink>
      <w:r w:rsidRPr="001B0112">
        <w:rPr>
          <w:rFonts w:ascii="Helvetica Neue" w:hAnsi="Helvetica Neue" w:cs="Helvetica Neue"/>
        </w:rPr>
        <w:t xml:space="preserve"> which automatically moves your </w:t>
      </w:r>
      <w:r w:rsidR="0023532F" w:rsidRPr="001B0112">
        <w:rPr>
          <w:rFonts w:ascii="Helvetica Neue" w:hAnsi="Helvetica Neue" w:cs="Helvetica Neue"/>
        </w:rPr>
        <w:t>files</w:t>
      </w:r>
      <w:r w:rsidRPr="001B0112">
        <w:rPr>
          <w:rFonts w:ascii="Helvetica Neue" w:hAnsi="Helvetica Neue" w:cs="Helvetica Neue"/>
        </w:rPr>
        <w:t xml:space="preserve"> into less frequently accessible storage classes based on access patterns </w:t>
      </w:r>
      <w:r w:rsidR="00AF7C21" w:rsidRPr="001B0112">
        <w:rPr>
          <w:rFonts w:ascii="Helvetica Neue" w:hAnsi="Helvetica Neue" w:cs="Helvetica Neue"/>
        </w:rPr>
        <w:t>and</w:t>
      </w:r>
      <w:r w:rsidRPr="001B0112">
        <w:rPr>
          <w:rFonts w:ascii="Helvetica Neue" w:hAnsi="Helvetica Neue" w:cs="Helvetica Neue"/>
        </w:rPr>
        <w:t xml:space="preserve"> </w:t>
      </w:r>
      <w:r w:rsidR="0023532F" w:rsidRPr="001B0112">
        <w:rPr>
          <w:rFonts w:ascii="Helvetica Neue" w:hAnsi="Helvetica Neue" w:cs="Helvetica Neue"/>
        </w:rPr>
        <w:t>S3</w:t>
      </w:r>
      <w:r w:rsidRPr="001B0112">
        <w:rPr>
          <w:rFonts w:ascii="Helvetica Neue" w:hAnsi="Helvetica Neue" w:cs="Helvetica Neue"/>
        </w:rPr>
        <w:t xml:space="preserve"> Bucket/Object </w:t>
      </w:r>
      <w:hyperlink r:id="rId6" w:history="1">
        <w:r w:rsidRPr="001B0112">
          <w:rPr>
            <w:rStyle w:val="Hyperlink"/>
            <w:rFonts w:ascii="Helvetica Neue" w:hAnsi="Helvetica Neue" w:cs="Helvetica Neue"/>
          </w:rPr>
          <w:t>lifecycle policies</w:t>
        </w:r>
      </w:hyperlink>
      <w:r w:rsidR="00AF7C21" w:rsidRPr="001B0112">
        <w:rPr>
          <w:rFonts w:ascii="Helvetica Neue" w:hAnsi="Helvetica Neue" w:cs="Helvetica Neue"/>
        </w:rPr>
        <w:t>,</w:t>
      </w:r>
      <w:r w:rsidRPr="001B0112">
        <w:rPr>
          <w:rFonts w:ascii="Helvetica Neue" w:hAnsi="Helvetica Neue" w:cs="Helvetica Neue"/>
        </w:rPr>
        <w:t xml:space="preserve"> which can be configured to ultimately archive logs files into AWS Glacier </w:t>
      </w:r>
      <w:r w:rsidR="00AF7C21" w:rsidRPr="001B0112">
        <w:rPr>
          <w:rFonts w:ascii="Helvetica Neue" w:hAnsi="Helvetica Neue" w:cs="Helvetica Neue"/>
        </w:rPr>
        <w:t>depending on the customer’s use case</w:t>
      </w:r>
      <w:r w:rsidR="001B0112" w:rsidRPr="001B0112">
        <w:rPr>
          <w:rFonts w:ascii="Helvetica Neue" w:hAnsi="Helvetica Neue" w:cs="Helvetica Neue"/>
        </w:rPr>
        <w:t>.</w:t>
      </w:r>
      <w:r w:rsidR="00AF7C21" w:rsidRPr="001B0112">
        <w:rPr>
          <w:rFonts w:ascii="Helvetica Neue" w:hAnsi="Helvetica Neue" w:cs="Helvetica Neue"/>
        </w:rPr>
        <w:t xml:space="preserve"> </w:t>
      </w:r>
      <w:r w:rsidR="001B0112" w:rsidRPr="001B0112">
        <w:rPr>
          <w:rFonts w:ascii="Helvetica Neue" w:hAnsi="Helvetica Neue" w:cs="Helvetica Neue"/>
        </w:rPr>
        <w:t>T</w:t>
      </w:r>
      <w:r w:rsidRPr="001B0112">
        <w:rPr>
          <w:rFonts w:ascii="Helvetica Neue" w:hAnsi="Helvetica Neue" w:cs="Helvetica Neue"/>
        </w:rPr>
        <w:t xml:space="preserve">here </w:t>
      </w:r>
      <w:r w:rsidR="00AF7C21" w:rsidRPr="001B0112">
        <w:rPr>
          <w:rFonts w:ascii="Helvetica Neue" w:hAnsi="Helvetica Neue" w:cs="Helvetica Neue"/>
        </w:rPr>
        <w:t>may be</w:t>
      </w:r>
      <w:r w:rsidRPr="001B0112">
        <w:rPr>
          <w:rFonts w:ascii="Helvetica Neue" w:hAnsi="Helvetica Neue" w:cs="Helvetica Neue"/>
        </w:rPr>
        <w:t xml:space="preserve"> some cost</w:t>
      </w:r>
      <w:r w:rsidR="000C14A3" w:rsidRPr="001B0112">
        <w:rPr>
          <w:rFonts w:ascii="Helvetica Neue" w:hAnsi="Helvetica Neue" w:cs="Helvetica Neue"/>
        </w:rPr>
        <w:t>-related</w:t>
      </w:r>
      <w:r w:rsidRPr="001B0112">
        <w:rPr>
          <w:rFonts w:ascii="Helvetica Neue" w:hAnsi="Helvetica Neue" w:cs="Helvetica Neue"/>
        </w:rPr>
        <w:t xml:space="preserve"> pitfalls that are worth considering </w:t>
      </w:r>
      <w:r w:rsidR="00AF7C21" w:rsidRPr="001B0112">
        <w:rPr>
          <w:rFonts w:ascii="Helvetica Neue" w:hAnsi="Helvetica Neue" w:cs="Helvetica Neue"/>
        </w:rPr>
        <w:t>before committing to the usage of these features</w:t>
      </w:r>
      <w:r w:rsidR="001B0112" w:rsidRPr="001B0112">
        <w:rPr>
          <w:rFonts w:ascii="Helvetica Neue" w:hAnsi="Helvetica Neue" w:cs="Helvetica Neue"/>
        </w:rPr>
        <w:t>, however</w:t>
      </w:r>
      <w:r w:rsidRPr="001B0112">
        <w:rPr>
          <w:rFonts w:ascii="Helvetica Neue" w:hAnsi="Helvetica Neue" w:cs="Helvetica Neue"/>
        </w:rPr>
        <w:t xml:space="preserve">. </w:t>
      </w:r>
      <w:r w:rsidR="000C14A3" w:rsidRPr="001B0112">
        <w:rPr>
          <w:rFonts w:ascii="Helvetica Neue" w:hAnsi="Helvetica Neue" w:cs="Helvetica Neue"/>
        </w:rPr>
        <w:t>Rather than attempt</w:t>
      </w:r>
      <w:r w:rsidRPr="001B0112">
        <w:rPr>
          <w:rFonts w:ascii="Helvetica Neue" w:hAnsi="Helvetica Neue" w:cs="Helvetica Neue"/>
        </w:rPr>
        <w:t xml:space="preserve"> to detail all </w:t>
      </w:r>
      <w:r w:rsidR="00AF7C21" w:rsidRPr="001B0112">
        <w:rPr>
          <w:rFonts w:ascii="Helvetica Neue" w:hAnsi="Helvetica Neue" w:cs="Helvetica Neue"/>
        </w:rPr>
        <w:t>the relevant</w:t>
      </w:r>
      <w:r w:rsidRPr="001B0112">
        <w:rPr>
          <w:rFonts w:ascii="Helvetica Neue" w:hAnsi="Helvetica Neue" w:cs="Helvetica Neue"/>
        </w:rPr>
        <w:t xml:space="preserve"> use cases, we shall focus on one specific example that came directly from an</w:t>
      </w:r>
      <w:r>
        <w:rPr>
          <w:rFonts w:ascii="Helvetica Neue" w:hAnsi="Helvetica Neue" w:cs="Helvetica Neue"/>
        </w:rPr>
        <w:t xml:space="preserve"> AWS Customer and provide architectural guidance on how to </w:t>
      </w:r>
      <w:r w:rsidRPr="001B0112">
        <w:rPr>
          <w:rFonts w:ascii="Helvetica Neue" w:hAnsi="Helvetica Neue" w:cs="Helvetica Neue"/>
        </w:rPr>
        <w:lastRenderedPageBreak/>
        <w:t xml:space="preserve">design </w:t>
      </w:r>
      <w:r w:rsidR="00AF7C21" w:rsidRPr="001B0112">
        <w:rPr>
          <w:rFonts w:ascii="Helvetica Neue" w:hAnsi="Helvetica Neue" w:cs="Helvetica Neue"/>
        </w:rPr>
        <w:t>a</w:t>
      </w:r>
      <w:r w:rsidRPr="001B0112">
        <w:rPr>
          <w:rFonts w:ascii="Helvetica Neue" w:hAnsi="Helvetica Neue" w:cs="Helvetica Neue"/>
        </w:rPr>
        <w:t xml:space="preserve"> logging construct with the aim</w:t>
      </w:r>
      <w:r w:rsidR="00AF7C21" w:rsidRPr="001B0112">
        <w:rPr>
          <w:rFonts w:ascii="Helvetica Neue" w:hAnsi="Helvetica Neue" w:cs="Helvetica Neue"/>
        </w:rPr>
        <w:t xml:space="preserve"> of</w:t>
      </w:r>
      <w:r w:rsidRPr="001B0112">
        <w:rPr>
          <w:rFonts w:ascii="Helvetica Neue" w:hAnsi="Helvetica Neue" w:cs="Helvetica Neue"/>
        </w:rPr>
        <w:t xml:space="preserve"> mitigating these </w:t>
      </w:r>
      <w:r w:rsidR="00AF7C21" w:rsidRPr="001B0112">
        <w:rPr>
          <w:rFonts w:ascii="Helvetica Neue" w:hAnsi="Helvetica Neue" w:cs="Helvetica Neue"/>
        </w:rPr>
        <w:t>cost-</w:t>
      </w:r>
      <w:r w:rsidRPr="001B0112">
        <w:rPr>
          <w:rFonts w:ascii="Helvetica Neue" w:hAnsi="Helvetica Neue" w:cs="Helvetica Neue"/>
        </w:rPr>
        <w:t xml:space="preserve">related pitfalls while </w:t>
      </w:r>
      <w:r w:rsidR="00AF7C21" w:rsidRPr="001B0112">
        <w:rPr>
          <w:rFonts w:ascii="Helvetica Neue" w:hAnsi="Helvetica Neue" w:cs="Helvetica Neue"/>
        </w:rPr>
        <w:t>adhering to the</w:t>
      </w:r>
      <w:r w:rsidRPr="001B0112">
        <w:rPr>
          <w:rFonts w:ascii="Helvetica Neue" w:hAnsi="Helvetica Neue" w:cs="Helvetica Neue"/>
        </w:rPr>
        <w:t xml:space="preserve"> AWS Well Architected Framework</w:t>
      </w:r>
      <w:r>
        <w:rPr>
          <w:rFonts w:ascii="Helvetica Neue" w:hAnsi="Helvetica Neue" w:cs="Helvetica Neue"/>
        </w:rPr>
        <w:t xml:space="preserve"> </w:t>
      </w:r>
    </w:p>
    <w:p w14:paraId="60F95F85" w14:textId="77777777" w:rsidR="00594BA1" w:rsidRDefault="00594BA1" w:rsidP="002679F8">
      <w:pPr>
        <w:autoSpaceDE w:val="0"/>
        <w:autoSpaceDN w:val="0"/>
        <w:adjustRightInd w:val="0"/>
        <w:spacing w:line="360" w:lineRule="auto"/>
        <w:rPr>
          <w:rFonts w:ascii="Helvetica Neue" w:hAnsi="Helvetica Neue" w:cs="Helvetica Neue"/>
        </w:rPr>
      </w:pPr>
    </w:p>
    <w:p w14:paraId="59D25379" w14:textId="77777777" w:rsidR="00594BA1" w:rsidRPr="001B0112" w:rsidRDefault="00594BA1"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Use Case:</w:t>
      </w:r>
    </w:p>
    <w:p w14:paraId="74D920D8" w14:textId="74B92191" w:rsidR="00594BA1" w:rsidRDefault="007C3C46"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 xml:space="preserve">Consider a scenario where </w:t>
      </w:r>
      <w:r w:rsidR="00594BA1" w:rsidRPr="001B0112">
        <w:rPr>
          <w:rFonts w:ascii="Helvetica Neue" w:hAnsi="Helvetica Neue" w:cs="Helvetica Neue"/>
        </w:rPr>
        <w:t xml:space="preserve">you have millions of application log files stored </w:t>
      </w:r>
      <w:r w:rsidRPr="001B0112">
        <w:rPr>
          <w:rFonts w:ascii="Helvetica Neue" w:hAnsi="Helvetica Neue" w:cs="Helvetica Neue"/>
        </w:rPr>
        <w:t>in</w:t>
      </w:r>
      <w:r w:rsidR="00594BA1" w:rsidRPr="001B0112">
        <w:rPr>
          <w:rFonts w:ascii="Helvetica Neue" w:hAnsi="Helvetica Neue" w:cs="Helvetica Neue"/>
        </w:rPr>
        <w:t xml:space="preserve"> AWS S3 Standard tier and decide that you would like these log files archived to AWS S3 Glacier cold storage in order to reduce operational costs. As previously noted</w:t>
      </w:r>
      <w:r w:rsidRPr="001B0112">
        <w:rPr>
          <w:rFonts w:ascii="Helvetica Neue" w:hAnsi="Helvetica Neue" w:cs="Helvetica Neue"/>
        </w:rPr>
        <w:t>,</w:t>
      </w:r>
      <w:r w:rsidR="00594BA1" w:rsidRPr="001B0112">
        <w:rPr>
          <w:rFonts w:ascii="Helvetica Neue" w:hAnsi="Helvetica Neue" w:cs="Helvetica Neue"/>
        </w:rPr>
        <w:t xml:space="preserve"> although S3 does provide bucket/object lifecycle policies</w:t>
      </w:r>
      <w:r w:rsidR="00594BA1">
        <w:rPr>
          <w:rFonts w:ascii="Helvetica Neue" w:hAnsi="Helvetica Neue" w:cs="Helvetica Neue"/>
        </w:rPr>
        <w:t xml:space="preserve"> that can automatically transition these log files for you into cold storage it is likely that this workload will end up costing a lot more than an optimized and strategically planned workload. </w:t>
      </w:r>
    </w:p>
    <w:p w14:paraId="48CE0125" w14:textId="77777777" w:rsidR="00594BA1" w:rsidRDefault="00594BA1" w:rsidP="002679F8">
      <w:pPr>
        <w:autoSpaceDE w:val="0"/>
        <w:autoSpaceDN w:val="0"/>
        <w:adjustRightInd w:val="0"/>
        <w:spacing w:line="360" w:lineRule="auto"/>
        <w:rPr>
          <w:rFonts w:ascii="Helvetica Neue" w:hAnsi="Helvetica Neue" w:cs="Helvetica Neue"/>
        </w:rPr>
      </w:pPr>
    </w:p>
    <w:p w14:paraId="220EB9E4"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Example:</w:t>
      </w:r>
    </w:p>
    <w:p w14:paraId="29FE2450" w14:textId="23C79BFF" w:rsidR="00594BA1" w:rsidRDefault="00594BA1"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 xml:space="preserve">Suppose a customer has a business need to retain IoT device log files permanently but is </w:t>
      </w:r>
      <w:r w:rsidR="007C3C46" w:rsidRPr="001B0112">
        <w:rPr>
          <w:rFonts w:ascii="Helvetica Neue" w:hAnsi="Helvetica Neue" w:cs="Helvetica Neue"/>
        </w:rPr>
        <w:t>unlikely to</w:t>
      </w:r>
      <w:r w:rsidRPr="001B0112">
        <w:rPr>
          <w:rFonts w:ascii="Helvetica Neue" w:hAnsi="Helvetica Neue" w:cs="Helvetica Neue"/>
        </w:rPr>
        <w:t xml:space="preserve"> access</w:t>
      </w:r>
      <w:r w:rsidR="007C3C46" w:rsidRPr="001B0112">
        <w:rPr>
          <w:rFonts w:ascii="Helvetica Neue" w:hAnsi="Helvetica Neue" w:cs="Helvetica Neue"/>
        </w:rPr>
        <w:t xml:space="preserve"> these</w:t>
      </w:r>
      <w:r w:rsidRPr="001B0112">
        <w:rPr>
          <w:rFonts w:ascii="Helvetica Neue" w:hAnsi="Helvetica Neue" w:cs="Helvetica Neue"/>
        </w:rPr>
        <w:t xml:space="preserve"> log files after a period of one year. Also</w:t>
      </w:r>
      <w:r w:rsidR="007C3C46" w:rsidRPr="001B0112">
        <w:rPr>
          <w:rFonts w:ascii="Helvetica Neue" w:hAnsi="Helvetica Neue" w:cs="Helvetica Neue"/>
        </w:rPr>
        <w:t>,</w:t>
      </w:r>
      <w:r w:rsidRPr="001B0112">
        <w:rPr>
          <w:rFonts w:ascii="Helvetica Neue" w:hAnsi="Helvetica Neue" w:cs="Helvetica Neue"/>
        </w:rPr>
        <w:t xml:space="preserve"> suppose an IoT device aggregates and writes 5 </w:t>
      </w:r>
      <w:proofErr w:type="spellStart"/>
      <w:r w:rsidRPr="001B0112">
        <w:rPr>
          <w:rFonts w:ascii="Helvetica Neue" w:hAnsi="Helvetica Neue" w:cs="Helvetica Neue"/>
        </w:rPr>
        <w:t>minutes</w:t>
      </w:r>
      <w:proofErr w:type="spellEnd"/>
      <w:r w:rsidRPr="001B0112">
        <w:rPr>
          <w:rFonts w:ascii="Helvetica Neue" w:hAnsi="Helvetica Neue" w:cs="Helvetica Neue"/>
        </w:rPr>
        <w:t xml:space="preserve"> worth of metrics to a log file </w:t>
      </w:r>
      <w:r w:rsidR="007C3C46" w:rsidRPr="001B0112">
        <w:rPr>
          <w:rFonts w:ascii="Helvetica Neue" w:hAnsi="Helvetica Neue" w:cs="Helvetica Neue"/>
        </w:rPr>
        <w:t>as</w:t>
      </w:r>
      <w:r w:rsidRPr="001B0112">
        <w:rPr>
          <w:rFonts w:ascii="Helvetica Neue" w:hAnsi="Helvetica Neue" w:cs="Helvetica Neue"/>
        </w:rPr>
        <w:t xml:space="preserve"> a single </w:t>
      </w:r>
      <w:r w:rsidR="00845987" w:rsidRPr="001B0112">
        <w:rPr>
          <w:rFonts w:ascii="Helvetica Neue" w:hAnsi="Helvetica Neue" w:cs="Helvetica Neue"/>
        </w:rPr>
        <w:t>JSON</w:t>
      </w:r>
      <w:r w:rsidRPr="001B0112">
        <w:rPr>
          <w:rFonts w:ascii="Helvetica Neue" w:hAnsi="Helvetica Neue" w:cs="Helvetica Neue"/>
        </w:rPr>
        <w:t xml:space="preserve"> entry. After 24 hours</w:t>
      </w:r>
      <w:r w:rsidR="007C3C46" w:rsidRPr="001B0112">
        <w:rPr>
          <w:rFonts w:ascii="Helvetica Neue" w:hAnsi="Helvetica Neue" w:cs="Helvetica Neue"/>
        </w:rPr>
        <w:t>,</w:t>
      </w:r>
      <w:r w:rsidRPr="001B0112">
        <w:rPr>
          <w:rFonts w:ascii="Helvetica Neue" w:hAnsi="Helvetica Neue" w:cs="Helvetica Neue"/>
        </w:rPr>
        <w:t xml:space="preserve"> the log file is written into a corresponding device sub folder within an S3 Standard bucket. This workflow produces 1 log file </w:t>
      </w:r>
      <w:r w:rsidR="007C3C46" w:rsidRPr="001B0112">
        <w:rPr>
          <w:rFonts w:ascii="Helvetica Neue" w:hAnsi="Helvetica Neue" w:cs="Helvetica Neue"/>
        </w:rPr>
        <w:t>per</w:t>
      </w:r>
      <w:r w:rsidRPr="001B0112">
        <w:rPr>
          <w:rFonts w:ascii="Helvetica Neue" w:hAnsi="Helvetica Neue" w:cs="Helvetica Neue"/>
        </w:rPr>
        <w:t xml:space="preserve"> day from each device in your fleet or 365 log files a year. It is easy to see that in a fleet consisting of thousands or even millions of devices</w:t>
      </w:r>
      <w:r w:rsidR="007C3C46" w:rsidRPr="001B0112">
        <w:rPr>
          <w:rFonts w:ascii="Helvetica Neue" w:hAnsi="Helvetica Neue" w:cs="Helvetica Neue"/>
        </w:rPr>
        <w:t>,</w:t>
      </w:r>
      <w:r w:rsidRPr="001B0112">
        <w:rPr>
          <w:rFonts w:ascii="Helvetica Neue" w:hAnsi="Helvetica Neue" w:cs="Helvetica Neue"/>
        </w:rPr>
        <w:t xml:space="preserve"> the number of log files written into S3 Standard over the course of one year starts to increase linearly by an order of magnitude as the number of devices increases by an order of magnitude. The number of files generated has an impact on the ops</w:t>
      </w:r>
      <w:r w:rsidR="00845987" w:rsidRPr="001B0112">
        <w:rPr>
          <w:rFonts w:ascii="Helvetica Neue" w:hAnsi="Helvetica Neue" w:cs="Helvetica Neue"/>
        </w:rPr>
        <w:t>-</w:t>
      </w:r>
      <w:r w:rsidRPr="001B0112">
        <w:rPr>
          <w:rFonts w:ascii="Helvetica Neue" w:hAnsi="Helvetica Neue" w:cs="Helvetica Neue"/>
        </w:rPr>
        <w:t>related costs (P</w:t>
      </w:r>
      <w:r w:rsidR="00845987" w:rsidRPr="001B0112">
        <w:rPr>
          <w:rFonts w:ascii="Helvetica Neue" w:hAnsi="Helvetica Neue" w:cs="Helvetica Neue"/>
        </w:rPr>
        <w:t>UT</w:t>
      </w:r>
      <w:r w:rsidRPr="001B0112">
        <w:rPr>
          <w:rFonts w:ascii="Helvetica Neue" w:hAnsi="Helvetica Neue" w:cs="Helvetica Neue"/>
        </w:rPr>
        <w:t>/P</w:t>
      </w:r>
      <w:r w:rsidR="00845987" w:rsidRPr="001B0112">
        <w:rPr>
          <w:rFonts w:ascii="Helvetica Neue" w:hAnsi="Helvetica Neue" w:cs="Helvetica Neue"/>
        </w:rPr>
        <w:t>OST</w:t>
      </w:r>
      <w:r w:rsidRPr="001B0112">
        <w:rPr>
          <w:rFonts w:ascii="Helvetica Neue" w:hAnsi="Helvetica Neue" w:cs="Helvetica Neue"/>
        </w:rPr>
        <w:t>/G</w:t>
      </w:r>
      <w:r w:rsidR="00845987" w:rsidRPr="001B0112">
        <w:rPr>
          <w:rFonts w:ascii="Helvetica Neue" w:hAnsi="Helvetica Neue" w:cs="Helvetica Neue"/>
        </w:rPr>
        <w:t>ET</w:t>
      </w:r>
      <w:r w:rsidRPr="001B0112">
        <w:rPr>
          <w:rFonts w:ascii="Helvetica Neue" w:hAnsi="Helvetica Neue" w:cs="Helvetica Neue"/>
        </w:rPr>
        <w:t>/L</w:t>
      </w:r>
      <w:r w:rsidR="00845987" w:rsidRPr="001B0112">
        <w:rPr>
          <w:rFonts w:ascii="Helvetica Neue" w:hAnsi="Helvetica Neue" w:cs="Helvetica Neue"/>
        </w:rPr>
        <w:t>IST</w:t>
      </w:r>
      <w:r w:rsidRPr="001B0112">
        <w:rPr>
          <w:rFonts w:ascii="Helvetica Neue" w:hAnsi="Helvetica Neue" w:cs="Helvetica Neue"/>
        </w:rPr>
        <w:t xml:space="preserve"> </w:t>
      </w:r>
      <w:proofErr w:type="spellStart"/>
      <w:r w:rsidRPr="001B0112">
        <w:rPr>
          <w:rFonts w:ascii="Helvetica Neue" w:hAnsi="Helvetica Neue" w:cs="Helvetica Neue"/>
        </w:rPr>
        <w:t>etc</w:t>
      </w:r>
      <w:proofErr w:type="spellEnd"/>
      <w:r w:rsidRPr="001B0112">
        <w:rPr>
          <w:rFonts w:ascii="Helvetica Neue" w:hAnsi="Helvetica Neue" w:cs="Helvetica Neue"/>
        </w:rPr>
        <w:t xml:space="preserve">) </w:t>
      </w:r>
      <w:r w:rsidR="00845987" w:rsidRPr="001B0112">
        <w:rPr>
          <w:rFonts w:ascii="Helvetica Neue" w:hAnsi="Helvetica Neue" w:cs="Helvetica Neue"/>
        </w:rPr>
        <w:t>on</w:t>
      </w:r>
      <w:r w:rsidRPr="001B0112">
        <w:rPr>
          <w:rFonts w:ascii="Helvetica Neue" w:hAnsi="Helvetica Neue" w:cs="Helvetica Neue"/>
        </w:rPr>
        <w:t xml:space="preserve"> S3 Standard but also on the eventual transition of said log files into AWS Glacier. Consider the following graph which better highlights this specific </w:t>
      </w:r>
      <w:r w:rsidR="00845987" w:rsidRPr="001B0112">
        <w:rPr>
          <w:rFonts w:ascii="Helvetica Neue" w:hAnsi="Helvetica Neue" w:cs="Helvetica Neue"/>
        </w:rPr>
        <w:t>example:</w:t>
      </w:r>
      <w:r>
        <w:rPr>
          <w:rFonts w:ascii="Helvetica Neue" w:hAnsi="Helvetica Neue" w:cs="Helvetica Neue"/>
        </w:rPr>
        <w:t xml:space="preserve"> </w:t>
      </w:r>
    </w:p>
    <w:p w14:paraId="15C3EBA7" w14:textId="77777777" w:rsidR="00594BA1" w:rsidRDefault="00594BA1" w:rsidP="002679F8">
      <w:pPr>
        <w:autoSpaceDE w:val="0"/>
        <w:autoSpaceDN w:val="0"/>
        <w:adjustRightInd w:val="0"/>
        <w:spacing w:line="360" w:lineRule="auto"/>
        <w:rPr>
          <w:rFonts w:ascii="Helvetica Neue" w:hAnsi="Helvetica Neue" w:cs="Helvetica Neue"/>
        </w:rPr>
      </w:pPr>
    </w:p>
    <w:p w14:paraId="1834304D"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 device 365 logs</w:t>
      </w:r>
    </w:p>
    <w:p w14:paraId="252DAA27"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 devices 3650 logs</w:t>
      </w:r>
    </w:p>
    <w:p w14:paraId="63E56C23"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 devices 36500 logs</w:t>
      </w:r>
    </w:p>
    <w:p w14:paraId="73726FFA"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 devices 365000 logs</w:t>
      </w:r>
    </w:p>
    <w:p w14:paraId="083EADEE"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 devices 3650000 logs</w:t>
      </w:r>
    </w:p>
    <w:p w14:paraId="67A32A59"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lastRenderedPageBreak/>
        <w:t>100000 devices 36500000 logs</w:t>
      </w:r>
    </w:p>
    <w:p w14:paraId="799C7C95"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1000000 devices 365000000 logs</w:t>
      </w:r>
    </w:p>
    <w:p w14:paraId="036461AF" w14:textId="77777777" w:rsidR="00594BA1" w:rsidRDefault="00594BA1" w:rsidP="002679F8">
      <w:pPr>
        <w:autoSpaceDE w:val="0"/>
        <w:autoSpaceDN w:val="0"/>
        <w:adjustRightInd w:val="0"/>
        <w:spacing w:line="360" w:lineRule="auto"/>
        <w:rPr>
          <w:rFonts w:ascii="Helvetica Neue" w:hAnsi="Helvetica Neue" w:cs="Helvetica Neue"/>
        </w:rPr>
      </w:pPr>
    </w:p>
    <w:p w14:paraId="3D042C4C" w14:textId="59B5258A"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Storage related costs for this use case also vary depending on the number of devices generating logs and the size of each log file. Although the number of devices and the size of each log file generated by a device ultimately drives this storage costs, there are two parameters worth considering that impact the actual log file size. The first is the size </w:t>
      </w:r>
      <w:r w:rsidRPr="001B0112">
        <w:rPr>
          <w:rFonts w:ascii="Helvetica Neue" w:hAnsi="Helvetica Neue" w:cs="Helvetica Neue"/>
        </w:rPr>
        <w:t xml:space="preserve">of each </w:t>
      </w:r>
      <w:r w:rsidR="00845987" w:rsidRPr="001B0112">
        <w:rPr>
          <w:rFonts w:ascii="Helvetica Neue" w:hAnsi="Helvetica Neue" w:cs="Helvetica Neue"/>
        </w:rPr>
        <w:t>JSON</w:t>
      </w:r>
      <w:r w:rsidRPr="001B0112">
        <w:rPr>
          <w:rFonts w:ascii="Helvetica Neue" w:hAnsi="Helvetica Neue" w:cs="Helvetica Neue"/>
        </w:rPr>
        <w:t xml:space="preserve"> entry in a </w:t>
      </w:r>
      <w:proofErr w:type="gramStart"/>
      <w:r w:rsidRPr="001B0112">
        <w:rPr>
          <w:rFonts w:ascii="Helvetica Neue" w:hAnsi="Helvetica Neue" w:cs="Helvetica Neue"/>
        </w:rPr>
        <w:t>5 minute</w:t>
      </w:r>
      <w:proofErr w:type="gramEnd"/>
      <w:r w:rsidRPr="001B0112">
        <w:rPr>
          <w:rFonts w:ascii="Helvetica Neue" w:hAnsi="Helvetica Neue" w:cs="Helvetica Neue"/>
        </w:rPr>
        <w:t xml:space="preserve"> interval and the second is your application logging behavior. For example</w:t>
      </w:r>
      <w:r w:rsidR="00845987" w:rsidRPr="001B0112">
        <w:rPr>
          <w:rFonts w:ascii="Helvetica Neue" w:hAnsi="Helvetica Neue" w:cs="Helvetica Neue"/>
        </w:rPr>
        <w:t>,</w:t>
      </w:r>
      <w:r w:rsidRPr="001B0112">
        <w:rPr>
          <w:rFonts w:ascii="Helvetica Neue" w:hAnsi="Helvetica Neue" w:cs="Helvetica Neue"/>
        </w:rPr>
        <w:t xml:space="preserve"> devices may not necessarily log </w:t>
      </w:r>
      <w:r w:rsidR="00845987" w:rsidRPr="001B0112">
        <w:rPr>
          <w:rFonts w:ascii="Helvetica Neue" w:hAnsi="Helvetica Neue" w:cs="Helvetica Neue"/>
        </w:rPr>
        <w:t>entries</w:t>
      </w:r>
      <w:r w:rsidRPr="001B0112">
        <w:rPr>
          <w:rFonts w:ascii="Helvetica Neue" w:hAnsi="Helvetica Neue" w:cs="Helvetica Neue"/>
        </w:rPr>
        <w:t xml:space="preserve"> </w:t>
      </w:r>
      <w:r w:rsidR="00845987" w:rsidRPr="001B0112">
        <w:rPr>
          <w:rFonts w:ascii="Helvetica Neue" w:hAnsi="Helvetica Neue" w:cs="Helvetica Neue"/>
        </w:rPr>
        <w:t>during</w:t>
      </w:r>
      <w:r w:rsidRPr="001B0112">
        <w:rPr>
          <w:rFonts w:ascii="Helvetica Neue" w:hAnsi="Helvetica Neue" w:cs="Helvetica Neue"/>
        </w:rPr>
        <w:t xml:space="preserve"> periods of inactivity or down time, thus the size of each log file is likely to vary. Also</w:t>
      </w:r>
      <w:r w:rsidR="00845987" w:rsidRPr="001B0112">
        <w:rPr>
          <w:rFonts w:ascii="Helvetica Neue" w:hAnsi="Helvetica Neue" w:cs="Helvetica Neue"/>
        </w:rPr>
        <w:t>,</w:t>
      </w:r>
      <w:r w:rsidRPr="001B0112">
        <w:rPr>
          <w:rFonts w:ascii="Helvetica Neue" w:hAnsi="Helvetica Neue" w:cs="Helvetica Neue"/>
        </w:rPr>
        <w:t xml:space="preserve"> the size of each entry that is logged also impacts the overall file size and consequently the costs associated with storing these log files.</w:t>
      </w:r>
      <w:r>
        <w:rPr>
          <w:rFonts w:ascii="Helvetica Neue" w:hAnsi="Helvetica Neue" w:cs="Helvetica Neue"/>
        </w:rPr>
        <w:t xml:space="preserve"> </w:t>
      </w:r>
    </w:p>
    <w:p w14:paraId="64244283" w14:textId="77777777" w:rsidR="00594BA1" w:rsidRDefault="00594BA1" w:rsidP="002679F8">
      <w:pPr>
        <w:autoSpaceDE w:val="0"/>
        <w:autoSpaceDN w:val="0"/>
        <w:adjustRightInd w:val="0"/>
        <w:spacing w:line="360" w:lineRule="auto"/>
        <w:rPr>
          <w:rFonts w:ascii="Helvetica Neue" w:hAnsi="Helvetica Neue" w:cs="Helvetica Neue"/>
        </w:rPr>
      </w:pPr>
    </w:p>
    <w:p w14:paraId="5E1892CD" w14:textId="1B748CD4" w:rsidR="00594BA1" w:rsidRDefault="00820E25"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 xml:space="preserve">In order to fill in the details of this </w:t>
      </w:r>
      <w:r w:rsidR="00594BA1" w:rsidRPr="001B0112">
        <w:rPr>
          <w:rFonts w:ascii="Helvetica Neue" w:hAnsi="Helvetica Neue" w:cs="Helvetica Neue"/>
        </w:rPr>
        <w:t>example</w:t>
      </w:r>
      <w:r w:rsidR="00845987" w:rsidRPr="001B0112">
        <w:rPr>
          <w:rFonts w:ascii="Helvetica Neue" w:hAnsi="Helvetica Neue" w:cs="Helvetica Neue"/>
        </w:rPr>
        <w:t>,</w:t>
      </w:r>
      <w:r w:rsidR="00594BA1" w:rsidRPr="001B0112">
        <w:rPr>
          <w:rFonts w:ascii="Helvetica Neue" w:hAnsi="Helvetica Neue" w:cs="Helvetica Neue"/>
        </w:rPr>
        <w:t xml:space="preserve"> let us assume that each log entry has a size of 1KB and let us also assume that devices will always log an entry even though that may not necessarily be the case. Given that there are 288 </w:t>
      </w:r>
      <w:proofErr w:type="gramStart"/>
      <w:r w:rsidR="00594BA1" w:rsidRPr="001B0112">
        <w:rPr>
          <w:rFonts w:ascii="Helvetica Neue" w:hAnsi="Helvetica Neue" w:cs="Helvetica Neue"/>
        </w:rPr>
        <w:t>five minute</w:t>
      </w:r>
      <w:proofErr w:type="gramEnd"/>
      <w:r w:rsidR="00594BA1" w:rsidRPr="001B0112">
        <w:rPr>
          <w:rFonts w:ascii="Helvetica Neue" w:hAnsi="Helvetica Neue" w:cs="Helvetica Neue"/>
        </w:rPr>
        <w:t xml:space="preserve"> intervals in 24 hours</w:t>
      </w:r>
      <w:r w:rsidR="0022508A" w:rsidRPr="001B0112">
        <w:rPr>
          <w:rFonts w:ascii="Helvetica Neue" w:hAnsi="Helvetica Neue" w:cs="Helvetica Neue"/>
        </w:rPr>
        <w:t>,</w:t>
      </w:r>
      <w:r w:rsidR="00594BA1" w:rsidRPr="001B0112">
        <w:rPr>
          <w:rFonts w:ascii="Helvetica Neue" w:hAnsi="Helvetica Neue" w:cs="Helvetica Neue"/>
        </w:rPr>
        <w:t xml:space="preserve"> we can assume that the size of each log file will be 288KB on the high end. In terms of actual storage costs</w:t>
      </w:r>
      <w:r w:rsidR="0022508A" w:rsidRPr="001B0112">
        <w:rPr>
          <w:rFonts w:ascii="Helvetica Neue" w:hAnsi="Helvetica Neue" w:cs="Helvetica Neue"/>
        </w:rPr>
        <w:t>,</w:t>
      </w:r>
      <w:r w:rsidR="00594BA1" w:rsidRPr="001B0112">
        <w:rPr>
          <w:rFonts w:ascii="Helvetica Neue" w:hAnsi="Helvetica Neue" w:cs="Helvetica Neue"/>
        </w:rPr>
        <w:t xml:space="preserve"> this roughly translates into 288KB * 365 = 105 MB per device</w:t>
      </w:r>
      <w:r w:rsidR="0022508A" w:rsidRPr="001B0112">
        <w:rPr>
          <w:rFonts w:ascii="Helvetica Neue" w:hAnsi="Helvetica Neue" w:cs="Helvetica Neue"/>
        </w:rPr>
        <w:t>,</w:t>
      </w:r>
      <w:r w:rsidR="00594BA1" w:rsidRPr="001B0112">
        <w:rPr>
          <w:rFonts w:ascii="Helvetica Neue" w:hAnsi="Helvetica Neue" w:cs="Helvetica Neue"/>
        </w:rPr>
        <w:t xml:space="preserve"> per year. Applying the cost model based on our previous assumptions</w:t>
      </w:r>
      <w:r w:rsidR="00DF5FB1" w:rsidRPr="001B0112">
        <w:rPr>
          <w:rFonts w:ascii="Helvetica Neue" w:hAnsi="Helvetica Neue" w:cs="Helvetica Neue"/>
        </w:rPr>
        <w:t>,</w:t>
      </w:r>
      <w:r w:rsidR="00594BA1" w:rsidRPr="001B0112">
        <w:rPr>
          <w:rFonts w:ascii="Helvetica Neue" w:hAnsi="Helvetica Neue" w:cs="Helvetica Neue"/>
        </w:rPr>
        <w:t xml:space="preserve"> the storage consumed also increases by an order of magnitude as the number of devices you have in your IoT fleet increases. Consider the following graph which better highlights this </w:t>
      </w:r>
      <w:r w:rsidR="00DF5FB1" w:rsidRPr="001B0112">
        <w:rPr>
          <w:rFonts w:ascii="Helvetica Neue" w:hAnsi="Helvetica Neue" w:cs="Helvetica Neue"/>
        </w:rPr>
        <w:t>relationship:</w:t>
      </w:r>
      <w:r w:rsidR="00594BA1">
        <w:rPr>
          <w:rFonts w:ascii="Helvetica Neue" w:hAnsi="Helvetica Neue" w:cs="Helvetica Neue"/>
        </w:rPr>
        <w:t xml:space="preserve"> </w:t>
      </w:r>
    </w:p>
    <w:p w14:paraId="6FC49BEF" w14:textId="77777777" w:rsidR="00594BA1" w:rsidRDefault="00594BA1" w:rsidP="002679F8">
      <w:pPr>
        <w:autoSpaceDE w:val="0"/>
        <w:autoSpaceDN w:val="0"/>
        <w:adjustRightInd w:val="0"/>
        <w:spacing w:line="360" w:lineRule="auto"/>
        <w:rPr>
          <w:rFonts w:ascii="Helvetica Neue" w:hAnsi="Helvetica Neue" w:cs="Helvetica Neue"/>
        </w:rPr>
      </w:pPr>
    </w:p>
    <w:p w14:paraId="649F1B61"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 device 365 logs 105 MB ~ 100 MB</w:t>
      </w:r>
    </w:p>
    <w:p w14:paraId="46EA464F"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 devices 3650 logs 1050MB ~ 1GB</w:t>
      </w:r>
    </w:p>
    <w:p w14:paraId="24981805"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 devices 36500 logs 10500 MB ~ 10GB</w:t>
      </w:r>
    </w:p>
    <w:p w14:paraId="79DE510E"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 devices 365000 logs 105000 MB ~ 100 GB</w:t>
      </w:r>
    </w:p>
    <w:p w14:paraId="60D86CBC"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 devices 3650000 logs 1050000 MB ~ 1 TB</w:t>
      </w:r>
    </w:p>
    <w:p w14:paraId="69D062CD"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 devices 36500000 logs 10500000 MB ~ 10 TB</w:t>
      </w:r>
    </w:p>
    <w:p w14:paraId="7A6B51FF"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1000000 devices 365000000 logs 105000000 MB ~ 100 TB</w:t>
      </w:r>
    </w:p>
    <w:p w14:paraId="0235A9B0" w14:textId="77777777" w:rsidR="00594BA1" w:rsidRDefault="00594BA1" w:rsidP="002679F8">
      <w:pPr>
        <w:autoSpaceDE w:val="0"/>
        <w:autoSpaceDN w:val="0"/>
        <w:adjustRightInd w:val="0"/>
        <w:spacing w:line="360" w:lineRule="auto"/>
        <w:rPr>
          <w:rFonts w:ascii="Helvetica Neue" w:hAnsi="Helvetica Neue" w:cs="Helvetica Neue"/>
        </w:rPr>
      </w:pPr>
    </w:p>
    <w:p w14:paraId="5FBB76C3" w14:textId="041E818F"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Although writing compressed log files will typically save a customer ~ an order of </w:t>
      </w:r>
      <w:r w:rsidRPr="001B0112">
        <w:rPr>
          <w:rFonts w:ascii="Helvetica Neue" w:hAnsi="Helvetica Neue" w:cs="Helvetica Neue"/>
        </w:rPr>
        <w:t>magnitude on their storage costs</w:t>
      </w:r>
      <w:r w:rsidR="00607DE4" w:rsidRPr="001B0112">
        <w:rPr>
          <w:rFonts w:ascii="Helvetica Neue" w:hAnsi="Helvetica Neue" w:cs="Helvetica Neue"/>
        </w:rPr>
        <w:t>,</w:t>
      </w:r>
      <w:r w:rsidRPr="001B0112">
        <w:rPr>
          <w:rFonts w:ascii="Helvetica Neue" w:hAnsi="Helvetica Neue" w:cs="Helvetica Neue"/>
        </w:rPr>
        <w:t xml:space="preserve"> it does no</w:t>
      </w:r>
      <w:r w:rsidR="001B0112" w:rsidRPr="001B0112">
        <w:rPr>
          <w:rFonts w:ascii="Helvetica Neue" w:hAnsi="Helvetica Neue" w:cs="Helvetica Neue"/>
        </w:rPr>
        <w:t xml:space="preserve">t </w:t>
      </w:r>
      <w:r w:rsidRPr="001B0112">
        <w:rPr>
          <w:rFonts w:ascii="Helvetica Neue" w:hAnsi="Helvetica Neue" w:cs="Helvetica Neue"/>
        </w:rPr>
        <w:t xml:space="preserve">reduce the actual number of log files </w:t>
      </w:r>
      <w:r w:rsidR="00607DE4" w:rsidRPr="001B0112">
        <w:rPr>
          <w:rFonts w:ascii="Helvetica Neue" w:hAnsi="Helvetica Neue" w:cs="Helvetica Neue"/>
        </w:rPr>
        <w:t xml:space="preserve">that are </w:t>
      </w:r>
      <w:r w:rsidRPr="001B0112">
        <w:rPr>
          <w:rFonts w:ascii="Helvetica Neue" w:hAnsi="Helvetica Neue" w:cs="Helvetica Neue"/>
        </w:rPr>
        <w:t xml:space="preserve">being written and will </w:t>
      </w:r>
      <w:r w:rsidR="00607DE4" w:rsidRPr="001B0112">
        <w:rPr>
          <w:rFonts w:ascii="Helvetica Neue" w:hAnsi="Helvetica Neue" w:cs="Helvetica Neue"/>
        </w:rPr>
        <w:t xml:space="preserve">therefore </w:t>
      </w:r>
      <w:r w:rsidRPr="001B0112">
        <w:rPr>
          <w:rFonts w:ascii="Helvetica Neue" w:hAnsi="Helvetica Neue" w:cs="Helvetica Neue"/>
        </w:rPr>
        <w:t xml:space="preserve">eventually need to be archived. Also, archiving </w:t>
      </w:r>
      <w:r w:rsidR="00607DE4" w:rsidRPr="001B0112">
        <w:rPr>
          <w:rFonts w:ascii="Helvetica Neue" w:hAnsi="Helvetica Neue" w:cs="Helvetica Neue"/>
        </w:rPr>
        <w:t>files smaller than 128KB is typically not very cost effective</w:t>
      </w:r>
      <w:r w:rsidRPr="001B0112">
        <w:rPr>
          <w:rFonts w:ascii="Helvetica Neue" w:hAnsi="Helvetica Neue" w:cs="Helvetica Neue"/>
        </w:rPr>
        <w:t xml:space="preserve"> </w:t>
      </w:r>
      <w:r w:rsidR="00607DE4" w:rsidRPr="001B0112">
        <w:rPr>
          <w:rFonts w:ascii="Helvetica Neue" w:hAnsi="Helvetica Neue" w:cs="Helvetica Neue"/>
        </w:rPr>
        <w:t xml:space="preserve">and as such, </w:t>
      </w:r>
      <w:r w:rsidRPr="001B0112">
        <w:rPr>
          <w:rFonts w:ascii="Helvetica Neue" w:hAnsi="Helvetica Neue" w:cs="Helvetica Neue"/>
        </w:rPr>
        <w:t xml:space="preserve">they are not candidates for auto archiving via </w:t>
      </w:r>
      <w:r w:rsidR="00607DE4" w:rsidRPr="001B0112">
        <w:rPr>
          <w:rFonts w:ascii="Helvetica Neue" w:hAnsi="Helvetica Neue" w:cs="Helvetica Neue"/>
        </w:rPr>
        <w:t xml:space="preserve">object </w:t>
      </w:r>
      <w:r w:rsidRPr="001B0112">
        <w:rPr>
          <w:rFonts w:ascii="Helvetica Neue" w:hAnsi="Helvetica Neue" w:cs="Helvetica Neue"/>
        </w:rPr>
        <w:t>lifecycle policies. With that said</w:t>
      </w:r>
      <w:r w:rsidR="00607DE4" w:rsidRPr="001B0112">
        <w:rPr>
          <w:rFonts w:ascii="Helvetica Neue" w:hAnsi="Helvetica Neue" w:cs="Helvetica Neue"/>
        </w:rPr>
        <w:t>,</w:t>
      </w:r>
      <w:r w:rsidRPr="001B0112">
        <w:rPr>
          <w:rFonts w:ascii="Helvetica Neue" w:hAnsi="Helvetica Neue" w:cs="Helvetica Neue"/>
        </w:rPr>
        <w:t xml:space="preserve"> if log files generated per device do not meet this minimum threshold, the objects will need to be archived via Intelligent Tiering or they will need to be manually archived into Glacier by the customer.</w:t>
      </w:r>
      <w:r w:rsidR="00382ACE" w:rsidRPr="001B0112">
        <w:rPr>
          <w:rFonts w:ascii="Helvetica Neue" w:hAnsi="Helvetica Neue" w:cs="Helvetica Neue"/>
        </w:rPr>
        <w:t xml:space="preserve"> Both of these solutions have downsides: Intelligent Tiering has a higher cost margin than using lifecycle policies while manually moving objects to S3 is undesirable because it can negatively impact the operational excellence of the solution.  </w:t>
      </w:r>
      <w:r w:rsidRPr="001B0112">
        <w:rPr>
          <w:rFonts w:ascii="Helvetica Neue" w:hAnsi="Helvetica Neue" w:cs="Helvetica Neue"/>
        </w:rPr>
        <w:t xml:space="preserve"> Also of note is the fact that transition</w:t>
      </w:r>
      <w:r w:rsidR="00382ACE" w:rsidRPr="001B0112">
        <w:rPr>
          <w:rFonts w:ascii="Helvetica Neue" w:hAnsi="Helvetica Neue" w:cs="Helvetica Neue"/>
        </w:rPr>
        <w:t>s</w:t>
      </w:r>
      <w:r w:rsidRPr="001B0112">
        <w:rPr>
          <w:rFonts w:ascii="Helvetica Neue" w:hAnsi="Helvetica Neue" w:cs="Helvetica Neue"/>
        </w:rPr>
        <w:t xml:space="preserve"> between a </w:t>
      </w:r>
      <w:r w:rsidR="00382ACE" w:rsidRPr="001B0112">
        <w:rPr>
          <w:rFonts w:ascii="Helvetica Neue" w:hAnsi="Helvetica Neue" w:cs="Helvetica Neue"/>
        </w:rPr>
        <w:t>s</w:t>
      </w:r>
      <w:r w:rsidRPr="001B0112">
        <w:rPr>
          <w:rFonts w:ascii="Helvetica Neue" w:hAnsi="Helvetica Neue" w:cs="Helvetica Neue"/>
        </w:rPr>
        <w:t xml:space="preserve">torage </w:t>
      </w:r>
      <w:r w:rsidR="00382ACE" w:rsidRPr="001B0112">
        <w:rPr>
          <w:rFonts w:ascii="Helvetica Neue" w:hAnsi="Helvetica Neue" w:cs="Helvetica Neue"/>
        </w:rPr>
        <w:t>c</w:t>
      </w:r>
      <w:r w:rsidRPr="001B0112">
        <w:rPr>
          <w:rFonts w:ascii="Helvetica Neue" w:hAnsi="Helvetica Neue" w:cs="Helvetica Neue"/>
        </w:rPr>
        <w:t>lass</w:t>
      </w:r>
      <w:r w:rsidR="00382ACE" w:rsidRPr="001B0112">
        <w:rPr>
          <w:rFonts w:ascii="Helvetica Neue" w:hAnsi="Helvetica Neue" w:cs="Helvetica Neue"/>
        </w:rPr>
        <w:t>es</w:t>
      </w:r>
      <w:r w:rsidRPr="001B0112">
        <w:rPr>
          <w:rFonts w:ascii="Helvetica Neue" w:hAnsi="Helvetica Neue" w:cs="Helvetica Neue"/>
        </w:rPr>
        <w:t xml:space="preserve"> such as </w:t>
      </w:r>
      <w:r w:rsidR="00382ACE" w:rsidRPr="001B0112">
        <w:rPr>
          <w:rFonts w:ascii="Helvetica Neue" w:hAnsi="Helvetica Neue" w:cs="Helvetica Neue"/>
        </w:rPr>
        <w:t xml:space="preserve">S3 </w:t>
      </w:r>
      <w:r w:rsidRPr="001B0112">
        <w:rPr>
          <w:rFonts w:ascii="Helvetica Neue" w:hAnsi="Helvetica Neue" w:cs="Helvetica Neue"/>
        </w:rPr>
        <w:t>Standard to S3 Glacier will</w:t>
      </w:r>
      <w:r>
        <w:rPr>
          <w:rFonts w:ascii="Helvetica Neue" w:hAnsi="Helvetica Neue" w:cs="Helvetica Neue"/>
        </w:rPr>
        <w:t xml:space="preserve"> add ~ 32KB of size to each archive for metadata and tracking (archive description </w:t>
      </w:r>
      <w:proofErr w:type="spellStart"/>
      <w:r>
        <w:rPr>
          <w:rFonts w:ascii="Helvetica Neue" w:hAnsi="Helvetica Neue" w:cs="Helvetica Neue"/>
        </w:rPr>
        <w:t>etc</w:t>
      </w:r>
      <w:proofErr w:type="spellEnd"/>
      <w:r>
        <w:rPr>
          <w:rFonts w:ascii="Helvetica Neue" w:hAnsi="Helvetica Neue" w:cs="Helvetica Neue"/>
        </w:rPr>
        <w:t xml:space="preserve">). For more details on S3 Glacier </w:t>
      </w:r>
      <w:r w:rsidR="00382ACE">
        <w:rPr>
          <w:rFonts w:ascii="Helvetica Neue" w:hAnsi="Helvetica Neue" w:cs="Helvetica Neue"/>
        </w:rPr>
        <w:t xml:space="preserve">and </w:t>
      </w:r>
      <w:proofErr w:type="spellStart"/>
      <w:proofErr w:type="gramStart"/>
      <w:r w:rsidR="00382ACE">
        <w:rPr>
          <w:rFonts w:ascii="Helvetica Neue" w:hAnsi="Helvetica Neue" w:cs="Helvetica Neue"/>
        </w:rPr>
        <w:t>it’s</w:t>
      </w:r>
      <w:proofErr w:type="spellEnd"/>
      <w:proofErr w:type="gramEnd"/>
      <w:r w:rsidR="00382ACE">
        <w:rPr>
          <w:rFonts w:ascii="Helvetica Neue" w:hAnsi="Helvetica Neue" w:cs="Helvetica Neue"/>
        </w:rPr>
        <w:t xml:space="preserve"> </w:t>
      </w:r>
      <w:r>
        <w:rPr>
          <w:rFonts w:ascii="Helvetica Neue" w:hAnsi="Helvetica Neue" w:cs="Helvetica Neue"/>
        </w:rPr>
        <w:t xml:space="preserve">associated costs see the following FAQ Page: </w:t>
      </w:r>
      <w:hyperlink r:id="rId7" w:history="1">
        <w:r>
          <w:rPr>
            <w:rFonts w:ascii="Helvetica Neue" w:hAnsi="Helvetica Neue" w:cs="Helvetica Neue"/>
            <w:color w:val="DCA10D"/>
          </w:rPr>
          <w:t>https://aws.amazon.com/s3/faqs/</w:t>
        </w:r>
      </w:hyperlink>
    </w:p>
    <w:p w14:paraId="35C80F07" w14:textId="77777777" w:rsidR="00594BA1" w:rsidRDefault="00594BA1" w:rsidP="002679F8">
      <w:pPr>
        <w:autoSpaceDE w:val="0"/>
        <w:autoSpaceDN w:val="0"/>
        <w:adjustRightInd w:val="0"/>
        <w:spacing w:line="360" w:lineRule="auto"/>
        <w:rPr>
          <w:rFonts w:ascii="Helvetica Neue" w:hAnsi="Helvetica Neue" w:cs="Helvetica Neue"/>
        </w:rPr>
      </w:pPr>
    </w:p>
    <w:p w14:paraId="56F55782" w14:textId="17EC0936" w:rsidR="00594BA1" w:rsidRDefault="00594BA1"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In our example</w:t>
      </w:r>
      <w:r w:rsidR="002A1386" w:rsidRPr="001B0112">
        <w:rPr>
          <w:rFonts w:ascii="Helvetica Neue" w:hAnsi="Helvetica Neue" w:cs="Helvetica Neue"/>
        </w:rPr>
        <w:t>,</w:t>
      </w:r>
      <w:r w:rsidRPr="001B0112">
        <w:rPr>
          <w:rFonts w:ascii="Helvetica Neue" w:hAnsi="Helvetica Neue" w:cs="Helvetica Neue"/>
        </w:rPr>
        <w:t xml:space="preserve"> we will be writing raw </w:t>
      </w:r>
      <w:r w:rsidR="002A1386" w:rsidRPr="001B0112">
        <w:rPr>
          <w:rFonts w:ascii="Helvetica Neue" w:hAnsi="Helvetica Neue" w:cs="Helvetica Neue"/>
        </w:rPr>
        <w:t>JSON</w:t>
      </w:r>
      <w:r w:rsidRPr="001B0112">
        <w:rPr>
          <w:rFonts w:ascii="Helvetica Neue" w:hAnsi="Helvetica Neue" w:cs="Helvetica Neue"/>
        </w:rPr>
        <w:t xml:space="preserve"> log files </w:t>
      </w:r>
      <w:r w:rsidR="003A19B5" w:rsidRPr="001B0112">
        <w:rPr>
          <w:rFonts w:ascii="Helvetica Neue" w:hAnsi="Helvetica Neue" w:cs="Helvetica Neue"/>
        </w:rPr>
        <w:t>in order to create</w:t>
      </w:r>
      <w:r w:rsidRPr="001B0112">
        <w:rPr>
          <w:rFonts w:ascii="Helvetica Neue" w:hAnsi="Helvetica Neue" w:cs="Helvetica Neue"/>
        </w:rPr>
        <w:t xml:space="preserve"> a path</w:t>
      </w:r>
      <w:r w:rsidR="003A19B5" w:rsidRPr="001B0112">
        <w:rPr>
          <w:rFonts w:ascii="Helvetica Neue" w:hAnsi="Helvetica Neue" w:cs="Helvetica Neue"/>
        </w:rPr>
        <w:t xml:space="preserve"> </w:t>
      </w:r>
      <w:r w:rsidRPr="001B0112">
        <w:rPr>
          <w:rFonts w:ascii="Helvetica Neue" w:hAnsi="Helvetica Neue" w:cs="Helvetica Neue"/>
        </w:rPr>
        <w:t>to</w:t>
      </w:r>
      <w:r w:rsidR="003A19B5" w:rsidRPr="001B0112">
        <w:rPr>
          <w:rFonts w:ascii="Helvetica Neue" w:hAnsi="Helvetica Neue" w:cs="Helvetica Neue"/>
        </w:rPr>
        <w:t>ward</w:t>
      </w:r>
      <w:r w:rsidRPr="001B0112">
        <w:rPr>
          <w:rFonts w:ascii="Helvetica Neue" w:hAnsi="Helvetica Neue" w:cs="Helvetica Neue"/>
        </w:rPr>
        <w:t xml:space="preserve"> us</w:t>
      </w:r>
      <w:r w:rsidR="003A19B5" w:rsidRPr="001B0112">
        <w:rPr>
          <w:rFonts w:ascii="Helvetica Neue" w:hAnsi="Helvetica Neue" w:cs="Helvetica Neue"/>
        </w:rPr>
        <w:t>ing</w:t>
      </w:r>
      <w:r w:rsidRPr="001B0112">
        <w:rPr>
          <w:rFonts w:ascii="Helvetica Neue" w:hAnsi="Helvetica Neue" w:cs="Helvetica Neue"/>
        </w:rPr>
        <w:t xml:space="preserve"> lifecycle policies and we </w:t>
      </w:r>
      <w:r w:rsidR="003A19B5" w:rsidRPr="001B0112">
        <w:rPr>
          <w:rFonts w:ascii="Helvetica Neue" w:hAnsi="Helvetica Neue" w:cs="Helvetica Neue"/>
        </w:rPr>
        <w:t>will</w:t>
      </w:r>
      <w:r w:rsidRPr="001B0112">
        <w:rPr>
          <w:rFonts w:ascii="Helvetica Neue" w:hAnsi="Helvetica Neue" w:cs="Helvetica Neue"/>
        </w:rPr>
        <w:t xml:space="preserve"> break down the costs associated with that approach. </w:t>
      </w:r>
      <w:r w:rsidR="003A19B5" w:rsidRPr="001B0112">
        <w:rPr>
          <w:rFonts w:ascii="Helvetica Neue" w:hAnsi="Helvetica Neue" w:cs="Helvetica Neue"/>
        </w:rPr>
        <w:t>Consider that</w:t>
      </w:r>
      <w:r w:rsidRPr="001B0112">
        <w:rPr>
          <w:rFonts w:ascii="Helvetica Neue" w:hAnsi="Helvetica Neue" w:cs="Helvetica Neue"/>
        </w:rPr>
        <w:t xml:space="preserve"> if we are writing compressed</w:t>
      </w:r>
      <w:r w:rsidR="003A19B5" w:rsidRPr="001B0112">
        <w:rPr>
          <w:rFonts w:ascii="Helvetica Neue" w:hAnsi="Helvetica Neue" w:cs="Helvetica Neue"/>
        </w:rPr>
        <w:t xml:space="preserve"> files</w:t>
      </w:r>
      <w:r w:rsidRPr="001B0112">
        <w:rPr>
          <w:rFonts w:ascii="Helvetica Neue" w:hAnsi="Helvetica Neue" w:cs="Helvetica Neue"/>
        </w:rPr>
        <w:t xml:space="preserve"> </w:t>
      </w:r>
      <w:r w:rsidR="003A19B5" w:rsidRPr="001B0112">
        <w:rPr>
          <w:rFonts w:ascii="Helvetica Neue" w:hAnsi="Helvetica Neue" w:cs="Helvetica Neue"/>
        </w:rPr>
        <w:t>(</w:t>
      </w:r>
      <w:proofErr w:type="spellStart"/>
      <w:r w:rsidRPr="001B0112">
        <w:rPr>
          <w:rFonts w:ascii="Helvetica Neue" w:hAnsi="Helvetica Neue" w:cs="Helvetica Neue"/>
        </w:rPr>
        <w:t>eg.</w:t>
      </w:r>
      <w:proofErr w:type="spellEnd"/>
      <w:r w:rsidRPr="001B0112">
        <w:rPr>
          <w:rFonts w:ascii="Helvetica Neue" w:hAnsi="Helvetica Neue" w:cs="Helvetica Neue"/>
        </w:rPr>
        <w:t xml:space="preserve"> </w:t>
      </w:r>
      <w:proofErr w:type="spellStart"/>
      <w:r w:rsidRPr="001B0112">
        <w:rPr>
          <w:rFonts w:ascii="Helvetica Neue" w:hAnsi="Helvetica Neue" w:cs="Helvetica Neue"/>
        </w:rPr>
        <w:t>gzip</w:t>
      </w:r>
      <w:proofErr w:type="spellEnd"/>
      <w:r w:rsidRPr="001B0112">
        <w:rPr>
          <w:rFonts w:ascii="Helvetica Neue" w:hAnsi="Helvetica Neue" w:cs="Helvetica Neue"/>
        </w:rPr>
        <w:t xml:space="preserve"> or bz2)</w:t>
      </w:r>
      <w:r w:rsidR="003A19B5" w:rsidRPr="001B0112">
        <w:rPr>
          <w:rFonts w:ascii="Helvetica Neue" w:hAnsi="Helvetica Neue" w:cs="Helvetica Neue"/>
        </w:rPr>
        <w:t>,</w:t>
      </w:r>
      <w:r w:rsidRPr="001B0112">
        <w:rPr>
          <w:rFonts w:ascii="Helvetica Neue" w:hAnsi="Helvetica Neue" w:cs="Helvetica Neue"/>
        </w:rPr>
        <w:t xml:space="preserve"> the size of each log file in our hypothetical example will be ~ 28KB given that compression typically reduces file size by an order of magnitude</w:t>
      </w:r>
      <w:r w:rsidR="003A19B5" w:rsidRPr="001B0112">
        <w:rPr>
          <w:rFonts w:ascii="Helvetica Neue" w:hAnsi="Helvetica Neue" w:cs="Helvetica Neue"/>
        </w:rPr>
        <w:t>.</w:t>
      </w:r>
      <w:r w:rsidRPr="001B0112">
        <w:rPr>
          <w:rFonts w:ascii="Helvetica Neue" w:hAnsi="Helvetica Neue" w:cs="Helvetica Neue"/>
        </w:rPr>
        <w:t xml:space="preserve"> </w:t>
      </w:r>
      <w:r w:rsidR="003A19B5" w:rsidRPr="001B0112">
        <w:rPr>
          <w:rFonts w:ascii="Helvetica Neue" w:hAnsi="Helvetica Neue" w:cs="Helvetica Neue"/>
        </w:rPr>
        <w:t>As noted above, files of this size are ineligible for automatic</w:t>
      </w:r>
      <w:r w:rsidRPr="001B0112">
        <w:rPr>
          <w:rFonts w:ascii="Helvetica Neue" w:hAnsi="Helvetica Neue" w:cs="Helvetica Neue"/>
        </w:rPr>
        <w:t xml:space="preserve"> archiving via lifecycle polic</w:t>
      </w:r>
      <w:r w:rsidR="003A19B5" w:rsidRPr="001B0112">
        <w:rPr>
          <w:rFonts w:ascii="Helvetica Neue" w:hAnsi="Helvetica Neue" w:cs="Helvetica Neue"/>
        </w:rPr>
        <w:t>ies</w:t>
      </w:r>
      <w:r w:rsidRPr="001B0112">
        <w:rPr>
          <w:rFonts w:ascii="Helvetica Neue" w:hAnsi="Helvetica Neue" w:cs="Helvetica Neue"/>
        </w:rPr>
        <w:t>. It would</w:t>
      </w:r>
      <w:r w:rsidR="003A19B5" w:rsidRPr="001B0112">
        <w:rPr>
          <w:rFonts w:ascii="Helvetica Neue" w:hAnsi="Helvetica Neue" w:cs="Helvetica Neue"/>
        </w:rPr>
        <w:t xml:space="preserve"> in fact</w:t>
      </w:r>
      <w:r w:rsidRPr="001B0112">
        <w:rPr>
          <w:rFonts w:ascii="Helvetica Neue" w:hAnsi="Helvetica Neue" w:cs="Helvetica Neue"/>
        </w:rPr>
        <w:t xml:space="preserve"> cost you more to store the associated mandatory metadata </w:t>
      </w:r>
      <w:r w:rsidR="003A19B5" w:rsidRPr="001B0112">
        <w:rPr>
          <w:rFonts w:ascii="Helvetica Neue" w:hAnsi="Helvetica Neue" w:cs="Helvetica Neue"/>
        </w:rPr>
        <w:t>for</w:t>
      </w:r>
      <w:r w:rsidRPr="001B0112">
        <w:rPr>
          <w:rFonts w:ascii="Helvetica Neue" w:hAnsi="Helvetica Neue" w:cs="Helvetica Neue"/>
        </w:rPr>
        <w:t xml:space="preserve"> each file (~32KB) than it would to </w:t>
      </w:r>
      <w:r w:rsidR="003A19B5" w:rsidRPr="001B0112">
        <w:rPr>
          <w:rFonts w:ascii="Helvetica Neue" w:hAnsi="Helvetica Neue" w:cs="Helvetica Neue"/>
        </w:rPr>
        <w:t>store</w:t>
      </w:r>
      <w:r w:rsidRPr="001B0112">
        <w:rPr>
          <w:rFonts w:ascii="Helvetica Neue" w:hAnsi="Helvetica Neue" w:cs="Helvetica Neue"/>
        </w:rPr>
        <w:t xml:space="preserve"> your application log (~28KB). Thus,</w:t>
      </w:r>
      <w:r w:rsidR="00E64E92" w:rsidRPr="001B0112">
        <w:rPr>
          <w:rFonts w:ascii="Helvetica Neue" w:hAnsi="Helvetica Neue" w:cs="Helvetica Neue"/>
        </w:rPr>
        <w:t xml:space="preserve"> </w:t>
      </w:r>
      <w:r w:rsidRPr="001B0112">
        <w:rPr>
          <w:rFonts w:ascii="Helvetica Neue" w:hAnsi="Helvetica Neue" w:cs="Helvetica Neue"/>
        </w:rPr>
        <w:t>assuming no compression is used when writing these smaller files</w:t>
      </w:r>
      <w:r>
        <w:rPr>
          <w:rFonts w:ascii="Helvetica Neue" w:hAnsi="Helvetica Neue" w:cs="Helvetica Neue"/>
        </w:rPr>
        <w:t xml:space="preserve"> while also using lifecycle polic</w:t>
      </w:r>
      <w:r w:rsidR="00E64E92">
        <w:rPr>
          <w:rFonts w:ascii="Helvetica Neue" w:hAnsi="Helvetica Neue" w:cs="Helvetica Neue"/>
        </w:rPr>
        <w:t>ies</w:t>
      </w:r>
      <w:r>
        <w:rPr>
          <w:rFonts w:ascii="Helvetica Neue" w:hAnsi="Helvetica Neue" w:cs="Helvetica Neue"/>
        </w:rPr>
        <w:t xml:space="preserve"> to archive them into S3 Glacier and subsequently also deleting the files from S3 Standard after archival, the cost using the AWS Cost Calculator can be broken down as follows: </w:t>
      </w:r>
      <w:hyperlink r:id="rId8" w:history="1">
        <w:r>
          <w:rPr>
            <w:rFonts w:ascii="Helvetica Neue" w:hAnsi="Helvetica Neue" w:cs="Helvetica Neue"/>
            <w:color w:val="DCA10D"/>
          </w:rPr>
          <w:t>https://calculator.aws/</w:t>
        </w:r>
      </w:hyperlink>
    </w:p>
    <w:p w14:paraId="1D2AF982" w14:textId="77777777" w:rsidR="00594BA1" w:rsidRDefault="00594BA1" w:rsidP="002679F8">
      <w:pPr>
        <w:autoSpaceDE w:val="0"/>
        <w:autoSpaceDN w:val="0"/>
        <w:adjustRightInd w:val="0"/>
        <w:spacing w:line="360" w:lineRule="auto"/>
        <w:rPr>
          <w:rFonts w:ascii="Helvetica Neue" w:hAnsi="Helvetica Neue" w:cs="Helvetica Neue"/>
        </w:rPr>
      </w:pPr>
    </w:p>
    <w:p w14:paraId="14B2BD8E"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 device 365 logs 105 MB ~ 100 MB Glacier Cost ~ negligible</w:t>
      </w:r>
    </w:p>
    <w:p w14:paraId="281EB572"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lastRenderedPageBreak/>
        <w:t>10 devices 3650 logs 1050MB ~ 1GB $0.19</w:t>
      </w:r>
    </w:p>
    <w:p w14:paraId="3D23AD7B"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 devices 36500 logs 10500 MB ~ 10GB ~ $1.86</w:t>
      </w:r>
    </w:p>
    <w:p w14:paraId="1CC32413"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 devices 365000 logs 105000 MB ~ 100 GB ~ $18.65</w:t>
      </w:r>
    </w:p>
    <w:p w14:paraId="054B9EF5"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 devices 3650000 logs 1050000 MB ~ 1 TB ~ $186.60</w:t>
      </w:r>
    </w:p>
    <w:p w14:paraId="411DDD5E"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 devices 36500000 logs 10500000 MB ~ 10 TB ~ $1,860.60</w:t>
      </w:r>
    </w:p>
    <w:p w14:paraId="31C23A1D"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1000000 devices 365000000 logs 105000000 MB ~ 100 TB ~ 18,659.60</w:t>
      </w:r>
    </w:p>
    <w:p w14:paraId="033C31A5" w14:textId="77777777" w:rsidR="00594BA1" w:rsidRDefault="00594BA1" w:rsidP="002679F8">
      <w:pPr>
        <w:autoSpaceDE w:val="0"/>
        <w:autoSpaceDN w:val="0"/>
        <w:adjustRightInd w:val="0"/>
        <w:spacing w:line="360" w:lineRule="auto"/>
        <w:rPr>
          <w:rFonts w:ascii="Helvetica Neue" w:hAnsi="Helvetica Neue" w:cs="Helvetica Neue"/>
        </w:rPr>
      </w:pPr>
    </w:p>
    <w:p w14:paraId="374948E1" w14:textId="31135EAB" w:rsidR="00594BA1" w:rsidRDefault="00594BA1"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For customers who have not considered archival cost implications with this type of use case</w:t>
      </w:r>
      <w:r w:rsidR="00E64E92" w:rsidRPr="001B0112">
        <w:rPr>
          <w:rFonts w:ascii="Helvetica Neue" w:hAnsi="Helvetica Neue" w:cs="Helvetica Neue"/>
        </w:rPr>
        <w:t>,</w:t>
      </w:r>
      <w:r w:rsidRPr="001B0112">
        <w:rPr>
          <w:rFonts w:ascii="Helvetica Neue" w:hAnsi="Helvetica Neue" w:cs="Helvetica Neue"/>
        </w:rPr>
        <w:t xml:space="preserve"> it is evident that </w:t>
      </w:r>
      <w:r w:rsidR="00E64E92" w:rsidRPr="001B0112">
        <w:rPr>
          <w:rFonts w:ascii="Helvetica Neue" w:hAnsi="Helvetica Neue" w:cs="Helvetica Neue"/>
        </w:rPr>
        <w:t xml:space="preserve">creating </w:t>
      </w:r>
      <w:r w:rsidRPr="001B0112">
        <w:rPr>
          <w:rFonts w:ascii="Helvetica Neue" w:hAnsi="Helvetica Neue" w:cs="Helvetica Neue"/>
        </w:rPr>
        <w:t xml:space="preserve">a solution to this problem is not only highly desired but also warranted. Although storage costs in </w:t>
      </w:r>
      <w:r w:rsidR="00E64E92" w:rsidRPr="001B0112">
        <w:rPr>
          <w:rFonts w:ascii="Helvetica Neue" w:hAnsi="Helvetica Neue" w:cs="Helvetica Neue"/>
        </w:rPr>
        <w:t xml:space="preserve">S3 </w:t>
      </w:r>
      <w:r w:rsidRPr="001B0112">
        <w:rPr>
          <w:rFonts w:ascii="Helvetica Neue" w:hAnsi="Helvetica Neue" w:cs="Helvetica Neue"/>
        </w:rPr>
        <w:t xml:space="preserve">Glacier are among the </w:t>
      </w:r>
      <w:r w:rsidR="00E64E92" w:rsidRPr="001B0112">
        <w:rPr>
          <w:rFonts w:ascii="Helvetica Neue" w:hAnsi="Helvetica Neue" w:cs="Helvetica Neue"/>
        </w:rPr>
        <w:t>lowest</w:t>
      </w:r>
      <w:r w:rsidRPr="001B0112">
        <w:rPr>
          <w:rFonts w:ascii="Helvetica Neue" w:hAnsi="Helvetica Neue" w:cs="Helvetica Neue"/>
        </w:rPr>
        <w:t xml:space="preserve"> in the industry, </w:t>
      </w:r>
      <w:r w:rsidR="00E64E92" w:rsidRPr="001B0112">
        <w:rPr>
          <w:rFonts w:ascii="Helvetica Neue" w:hAnsi="Helvetica Neue" w:cs="Helvetica Neue"/>
        </w:rPr>
        <w:t xml:space="preserve">the task of </w:t>
      </w:r>
      <w:r w:rsidRPr="001B0112">
        <w:rPr>
          <w:rFonts w:ascii="Helvetica Neue" w:hAnsi="Helvetica Neue" w:cs="Helvetica Neue"/>
        </w:rPr>
        <w:t>getting a lot of smaller files into Glacier via lifecycle policies comes a</w:t>
      </w:r>
      <w:r w:rsidR="00E64E92" w:rsidRPr="001B0112">
        <w:rPr>
          <w:rFonts w:ascii="Helvetica Neue" w:hAnsi="Helvetica Neue" w:cs="Helvetica Neue"/>
        </w:rPr>
        <w:t xml:space="preserve">t a premium as </w:t>
      </w:r>
      <w:r w:rsidRPr="001B0112">
        <w:rPr>
          <w:rFonts w:ascii="Helvetica Neue" w:hAnsi="Helvetica Neue" w:cs="Helvetica Neue"/>
        </w:rPr>
        <w:t xml:space="preserve">highlighted above. The key question for customers </w:t>
      </w:r>
      <w:r w:rsidR="00E64E92" w:rsidRPr="001B0112">
        <w:rPr>
          <w:rFonts w:ascii="Helvetica Neue" w:hAnsi="Helvetica Neue" w:cs="Helvetica Neue"/>
        </w:rPr>
        <w:t xml:space="preserve">then </w:t>
      </w:r>
      <w:r w:rsidRPr="001B0112">
        <w:rPr>
          <w:rFonts w:ascii="Helvetica Neue" w:hAnsi="Helvetica Neue" w:cs="Helvetica Neue"/>
        </w:rPr>
        <w:t>becomes how do I increase the size of each archive</w:t>
      </w:r>
      <w:r w:rsidR="00E64E92" w:rsidRPr="001B0112">
        <w:rPr>
          <w:rFonts w:ascii="Helvetica Neue" w:hAnsi="Helvetica Neue" w:cs="Helvetica Neue"/>
        </w:rPr>
        <w:t xml:space="preserve"> (and therefore reduce the total number of files) </w:t>
      </w:r>
      <w:r w:rsidRPr="001B0112">
        <w:rPr>
          <w:rFonts w:ascii="Helvetica Neue" w:hAnsi="Helvetica Neue" w:cs="Helvetica Neue"/>
        </w:rPr>
        <w:t>that I need to write into Glacier?</w:t>
      </w:r>
      <w:r>
        <w:rPr>
          <w:rFonts w:ascii="Helvetica Neue" w:hAnsi="Helvetica Neue" w:cs="Helvetica Neue"/>
        </w:rPr>
        <w:t xml:space="preserve"> </w:t>
      </w:r>
    </w:p>
    <w:p w14:paraId="117DB397" w14:textId="77777777" w:rsidR="00594BA1" w:rsidRDefault="00594BA1" w:rsidP="002679F8">
      <w:pPr>
        <w:autoSpaceDE w:val="0"/>
        <w:autoSpaceDN w:val="0"/>
        <w:adjustRightInd w:val="0"/>
        <w:spacing w:line="360" w:lineRule="auto"/>
        <w:rPr>
          <w:rFonts w:ascii="Helvetica Neue" w:hAnsi="Helvetica Neue" w:cs="Helvetica Neue"/>
        </w:rPr>
      </w:pPr>
    </w:p>
    <w:p w14:paraId="1E5F55CA" w14:textId="2789ACD4"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noProof/>
        </w:rPr>
        <w:drawing>
          <wp:inline distT="0" distB="0" distL="0" distR="0" wp14:anchorId="35CF9A57" wp14:editId="62C12A89">
            <wp:extent cx="5943600" cy="166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65605"/>
                    </a:xfrm>
                    <a:prstGeom prst="rect">
                      <a:avLst/>
                    </a:prstGeom>
                    <a:noFill/>
                    <a:ln>
                      <a:noFill/>
                    </a:ln>
                  </pic:spPr>
                </pic:pic>
              </a:graphicData>
            </a:graphic>
          </wp:inline>
        </w:drawing>
      </w:r>
    </w:p>
    <w:p w14:paraId="4A6AE71F" w14:textId="215D0ADE"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In addition to the cost calculator that can give customers a rough estimate of what it would cost to transition these types of files into Glacier, the lifecycle policy configuration also offers a potential solution to this problem in not only making customers aware of the cost implications associated with transitioning a large number of smaller files into Glacier but also providing a solution for how to reduce cost by way of data aggregation/</w:t>
      </w:r>
      <w:r w:rsidRPr="001B0112">
        <w:rPr>
          <w:rFonts w:ascii="Helvetica Neue" w:hAnsi="Helvetica Neue" w:cs="Helvetica Neue"/>
        </w:rPr>
        <w:t>compression. Also provided is a</w:t>
      </w:r>
      <w:r w:rsidR="00E64E92" w:rsidRPr="001B0112">
        <w:rPr>
          <w:rFonts w:ascii="Helvetica Neue" w:hAnsi="Helvetica Neue" w:cs="Helvetica Neue"/>
        </w:rPr>
        <w:t xml:space="preserve">n </w:t>
      </w:r>
      <w:r w:rsidRPr="001B0112">
        <w:rPr>
          <w:rFonts w:ascii="Helvetica Neue" w:hAnsi="Helvetica Neue" w:cs="Helvetica Neue"/>
        </w:rPr>
        <w:t>estimate of what it would cost to do so based on the individualized parameters of a customer</w:t>
      </w:r>
      <w:r w:rsidR="00E64E92" w:rsidRPr="001B0112">
        <w:rPr>
          <w:rFonts w:ascii="Helvetica Neue" w:hAnsi="Helvetica Neue" w:cs="Helvetica Neue"/>
        </w:rPr>
        <w:t>’</w:t>
      </w:r>
      <w:r w:rsidRPr="001B0112">
        <w:rPr>
          <w:rFonts w:ascii="Helvetica Neue" w:hAnsi="Helvetica Neue" w:cs="Helvetica Neue"/>
        </w:rPr>
        <w:t>s workload</w:t>
      </w:r>
      <w:r w:rsidR="00E64E92" w:rsidRPr="001B0112">
        <w:rPr>
          <w:rFonts w:ascii="Helvetica Neue" w:hAnsi="Helvetica Neue" w:cs="Helvetica Neue"/>
        </w:rPr>
        <w:t>, n</w:t>
      </w:r>
      <w:r w:rsidRPr="001B0112">
        <w:rPr>
          <w:rFonts w:ascii="Helvetica Neue" w:hAnsi="Helvetica Neue" w:cs="Helvetica Neue"/>
        </w:rPr>
        <w:t>amely number of files to archive and size of each file to archive. In the example above</w:t>
      </w:r>
      <w:r w:rsidR="00A95671" w:rsidRPr="001B0112">
        <w:rPr>
          <w:rFonts w:ascii="Helvetica Neue" w:hAnsi="Helvetica Neue" w:cs="Helvetica Neue"/>
        </w:rPr>
        <w:t>,</w:t>
      </w:r>
      <w:r w:rsidRPr="001B0112">
        <w:rPr>
          <w:rFonts w:ascii="Helvetica Neue" w:hAnsi="Helvetica Neue" w:cs="Helvetica Neue"/>
        </w:rPr>
        <w:t xml:space="preserve"> consider the cost savings </w:t>
      </w:r>
      <w:r w:rsidR="00A95671" w:rsidRPr="001B0112">
        <w:rPr>
          <w:rFonts w:ascii="Helvetica Neue" w:hAnsi="Helvetica Neue" w:cs="Helvetica Neue"/>
        </w:rPr>
        <w:t>realized by</w:t>
      </w:r>
      <w:r w:rsidRPr="001B0112">
        <w:rPr>
          <w:rFonts w:ascii="Helvetica Neue" w:hAnsi="Helvetica Neue" w:cs="Helvetica Neue"/>
        </w:rPr>
        <w:t xml:space="preserve"> aggregating</w:t>
      </w:r>
      <w:r>
        <w:rPr>
          <w:rFonts w:ascii="Helvetica Neue" w:hAnsi="Helvetica Neue" w:cs="Helvetica Neue"/>
        </w:rPr>
        <w:t xml:space="preserve">/compressing and archiving log files. </w:t>
      </w:r>
    </w:p>
    <w:p w14:paraId="023167B5" w14:textId="77777777" w:rsidR="00594BA1" w:rsidRDefault="00594BA1" w:rsidP="002679F8">
      <w:pPr>
        <w:autoSpaceDE w:val="0"/>
        <w:autoSpaceDN w:val="0"/>
        <w:adjustRightInd w:val="0"/>
        <w:spacing w:line="360" w:lineRule="auto"/>
        <w:rPr>
          <w:rFonts w:ascii="Helvetica Neue" w:hAnsi="Helvetica Neue" w:cs="Helvetica Neue"/>
        </w:rPr>
      </w:pPr>
    </w:p>
    <w:p w14:paraId="3C643D42" w14:textId="49059ACE"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Suppose we will be generating archives for each device in the fleet containing logs over a period of one year and further compressing that archive in order to reduce our </w:t>
      </w:r>
      <w:r w:rsidRPr="001B0112">
        <w:rPr>
          <w:rFonts w:ascii="Helvetica Neue" w:hAnsi="Helvetica Neue" w:cs="Helvetica Neue"/>
        </w:rPr>
        <w:t>storage costs. Let</w:t>
      </w:r>
      <w:r w:rsidR="00A95671" w:rsidRPr="001B0112">
        <w:rPr>
          <w:rFonts w:ascii="Helvetica Neue" w:hAnsi="Helvetica Neue" w:cs="Helvetica Neue"/>
        </w:rPr>
        <w:t xml:space="preserve"> us also</w:t>
      </w:r>
      <w:r w:rsidRPr="001B0112">
        <w:rPr>
          <w:rFonts w:ascii="Helvetica Neue" w:hAnsi="Helvetica Neue" w:cs="Helvetica Neue"/>
        </w:rPr>
        <w:t xml:space="preserve"> assume we use tar as our archiving </w:t>
      </w:r>
      <w:r w:rsidR="00A95671" w:rsidRPr="001B0112">
        <w:rPr>
          <w:rFonts w:ascii="Helvetica Neue" w:hAnsi="Helvetica Neue" w:cs="Helvetica Neue"/>
        </w:rPr>
        <w:t>tool</w:t>
      </w:r>
      <w:r w:rsidRPr="001B0112">
        <w:rPr>
          <w:rFonts w:ascii="Helvetica Neue" w:hAnsi="Helvetica Neue" w:cs="Helvetica Neue"/>
        </w:rPr>
        <w:t xml:space="preserve"> and </w:t>
      </w:r>
      <w:proofErr w:type="spellStart"/>
      <w:r w:rsidRPr="001B0112">
        <w:rPr>
          <w:rFonts w:ascii="Helvetica Neue" w:hAnsi="Helvetica Neue" w:cs="Helvetica Neue"/>
        </w:rPr>
        <w:t>gzip</w:t>
      </w:r>
      <w:proofErr w:type="spellEnd"/>
      <w:r w:rsidRPr="001B0112">
        <w:rPr>
          <w:rFonts w:ascii="Helvetica Neue" w:hAnsi="Helvetica Neue" w:cs="Helvetica Neue"/>
        </w:rPr>
        <w:t xml:space="preserve"> as our compression </w:t>
      </w:r>
      <w:r w:rsidR="00A95671" w:rsidRPr="001B0112">
        <w:rPr>
          <w:rFonts w:ascii="Helvetica Neue" w:hAnsi="Helvetica Neue" w:cs="Helvetica Neue"/>
        </w:rPr>
        <w:t>tool</w:t>
      </w:r>
      <w:r w:rsidRPr="001B0112">
        <w:rPr>
          <w:rFonts w:ascii="Helvetica Neue" w:hAnsi="Helvetica Neue" w:cs="Helvetica Neue"/>
        </w:rPr>
        <w:t xml:space="preserve">. The numbers </w:t>
      </w:r>
      <w:r w:rsidR="00A95671" w:rsidRPr="001B0112">
        <w:rPr>
          <w:rFonts w:ascii="Helvetica Neue" w:hAnsi="Helvetica Neue" w:cs="Helvetica Neue"/>
        </w:rPr>
        <w:t xml:space="preserve">here as it relates to cost </w:t>
      </w:r>
      <w:r w:rsidRPr="001B0112">
        <w:rPr>
          <w:rFonts w:ascii="Helvetica Neue" w:hAnsi="Helvetica Neue" w:cs="Helvetica Neue"/>
        </w:rPr>
        <w:t xml:space="preserve">start </w:t>
      </w:r>
      <w:r w:rsidR="00A95671" w:rsidRPr="001B0112">
        <w:rPr>
          <w:rFonts w:ascii="Helvetica Neue" w:hAnsi="Helvetica Neue" w:cs="Helvetica Neue"/>
        </w:rPr>
        <w:t>looking much better:</w:t>
      </w:r>
    </w:p>
    <w:p w14:paraId="6C8ED0C9" w14:textId="77777777" w:rsidR="00594BA1" w:rsidRDefault="00594BA1" w:rsidP="002679F8">
      <w:pPr>
        <w:autoSpaceDE w:val="0"/>
        <w:autoSpaceDN w:val="0"/>
        <w:adjustRightInd w:val="0"/>
        <w:spacing w:line="360" w:lineRule="auto"/>
        <w:rPr>
          <w:rFonts w:ascii="Helvetica Neue" w:hAnsi="Helvetica Neue" w:cs="Helvetica Neue"/>
        </w:rPr>
      </w:pPr>
    </w:p>
    <w:p w14:paraId="3DECAE9F"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Starting:</w:t>
      </w:r>
    </w:p>
    <w:p w14:paraId="3BF3F07D"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 device 365 logs 105 MB ~ 100 MB Glacier Cost ~ negligible - 1</w:t>
      </w:r>
    </w:p>
    <w:p w14:paraId="185DC660"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10 devices 3650 logs 1050MB ~ 1GB $0.19 - </w:t>
      </w:r>
    </w:p>
    <w:p w14:paraId="609017FB"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 devices 36500 logs 10500 MB ~ 10GB ~ $1.86</w:t>
      </w:r>
    </w:p>
    <w:p w14:paraId="12F4E07D"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 devices 365000 logs 105000 MB ~ 100 GB ~ $18.65</w:t>
      </w:r>
    </w:p>
    <w:p w14:paraId="5754C8E4"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 devices 3650000 logs 1050000 MB ~ 1 TB ~ $186.60</w:t>
      </w:r>
    </w:p>
    <w:p w14:paraId="6AABB67B"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 devices 36500000 logs 10500000 MB ~ 10 TB ~ $1,860.60</w:t>
      </w:r>
    </w:p>
    <w:p w14:paraId="58847CDA"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1000000 devices 365000000 logs 105000000 MB ~ 100 TB ~ 18,659.60</w:t>
      </w:r>
    </w:p>
    <w:p w14:paraId="6DB68DCF" w14:textId="77777777" w:rsidR="00594BA1" w:rsidRDefault="00594BA1" w:rsidP="002679F8">
      <w:pPr>
        <w:autoSpaceDE w:val="0"/>
        <w:autoSpaceDN w:val="0"/>
        <w:adjustRightInd w:val="0"/>
        <w:spacing w:line="360" w:lineRule="auto"/>
        <w:rPr>
          <w:rFonts w:ascii="Helvetica Neue" w:hAnsi="Helvetica Neue" w:cs="Helvetica Neue"/>
        </w:rPr>
      </w:pPr>
    </w:p>
    <w:p w14:paraId="0F6B3D81"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End Desired:</w:t>
      </w:r>
    </w:p>
    <w:p w14:paraId="202348B8" w14:textId="7710AE32"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 device 1 log archive</w:t>
      </w:r>
      <w:r w:rsidR="00A95671">
        <w:rPr>
          <w:rFonts w:ascii="Helvetica Neue" w:hAnsi="Helvetica Neue" w:cs="Helvetica Neue"/>
        </w:rPr>
        <w:t xml:space="preserve"> </w:t>
      </w:r>
      <w:r>
        <w:rPr>
          <w:rFonts w:ascii="Helvetica Neue" w:hAnsi="Helvetica Neue" w:cs="Helvetica Neue"/>
        </w:rPr>
        <w:t xml:space="preserve">(365 files) + </w:t>
      </w:r>
      <w:proofErr w:type="spellStart"/>
      <w:r>
        <w:rPr>
          <w:rFonts w:ascii="Helvetica Neue" w:hAnsi="Helvetica Neue" w:cs="Helvetica Neue"/>
        </w:rPr>
        <w:t>gzip</w:t>
      </w:r>
      <w:proofErr w:type="spellEnd"/>
      <w:r>
        <w:rPr>
          <w:rFonts w:ascii="Helvetica Neue" w:hAnsi="Helvetica Neue" w:cs="Helvetica Neue"/>
        </w:rPr>
        <w:t xml:space="preserve"> compression ~10 </w:t>
      </w:r>
      <w:proofErr w:type="gramStart"/>
      <w:r>
        <w:rPr>
          <w:rFonts w:ascii="Helvetica Neue" w:hAnsi="Helvetica Neue" w:cs="Helvetica Neue"/>
        </w:rPr>
        <w:t>MB  ~</w:t>
      </w:r>
      <w:proofErr w:type="gramEnd"/>
      <w:r>
        <w:rPr>
          <w:rFonts w:ascii="Helvetica Neue" w:hAnsi="Helvetica Neue" w:cs="Helvetica Neue"/>
        </w:rPr>
        <w:t xml:space="preserve"> free</w:t>
      </w:r>
    </w:p>
    <w:p w14:paraId="04A97FEE" w14:textId="55F79A71"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10 devices 10 log archive</w:t>
      </w:r>
      <w:r w:rsidR="00A95671">
        <w:rPr>
          <w:rFonts w:ascii="Helvetica Neue" w:hAnsi="Helvetica Neue" w:cs="Helvetica Neue"/>
        </w:rPr>
        <w:t xml:space="preserve"> </w:t>
      </w:r>
      <w:r>
        <w:rPr>
          <w:rFonts w:ascii="Helvetica Neue" w:hAnsi="Helvetica Neue" w:cs="Helvetica Neue"/>
        </w:rPr>
        <w:t xml:space="preserve">(365 files each) + </w:t>
      </w:r>
      <w:proofErr w:type="spellStart"/>
      <w:r>
        <w:rPr>
          <w:rFonts w:ascii="Helvetica Neue" w:hAnsi="Helvetica Neue" w:cs="Helvetica Neue"/>
        </w:rPr>
        <w:t>gzip</w:t>
      </w:r>
      <w:proofErr w:type="spellEnd"/>
      <w:r>
        <w:rPr>
          <w:rFonts w:ascii="Helvetica Neue" w:hAnsi="Helvetica Neue" w:cs="Helvetica Neue"/>
        </w:rPr>
        <w:t xml:space="preserve"> compression ~105 MB ~ free</w:t>
      </w:r>
    </w:p>
    <w:p w14:paraId="759D9311"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100 devices 100 log archives (365 files each) + </w:t>
      </w:r>
      <w:proofErr w:type="spellStart"/>
      <w:r>
        <w:rPr>
          <w:rFonts w:ascii="Helvetica Neue" w:hAnsi="Helvetica Neue" w:cs="Helvetica Neue"/>
        </w:rPr>
        <w:t>gzip</w:t>
      </w:r>
      <w:proofErr w:type="spellEnd"/>
      <w:r>
        <w:rPr>
          <w:rFonts w:ascii="Helvetica Neue" w:hAnsi="Helvetica Neue" w:cs="Helvetica Neue"/>
        </w:rPr>
        <w:t xml:space="preserve"> compressing 1050 MB ~ 1G ~ $0.01</w:t>
      </w:r>
    </w:p>
    <w:p w14:paraId="391FE990"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1000 devices 1000 log archives (365 files each) + </w:t>
      </w:r>
      <w:proofErr w:type="spellStart"/>
      <w:r>
        <w:rPr>
          <w:rFonts w:ascii="Helvetica Neue" w:hAnsi="Helvetica Neue" w:cs="Helvetica Neue"/>
        </w:rPr>
        <w:t>gzip</w:t>
      </w:r>
      <w:proofErr w:type="spellEnd"/>
      <w:r>
        <w:rPr>
          <w:rFonts w:ascii="Helvetica Neue" w:hAnsi="Helvetica Neue" w:cs="Helvetica Neue"/>
        </w:rPr>
        <w:t xml:space="preserve"> compression 10500 MB ~ 10GB ~ $0.09</w:t>
      </w:r>
    </w:p>
    <w:p w14:paraId="185012DB"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10000 devices 10000 log archives (365 files each) + </w:t>
      </w:r>
      <w:proofErr w:type="spellStart"/>
      <w:r>
        <w:rPr>
          <w:rFonts w:ascii="Helvetica Neue" w:hAnsi="Helvetica Neue" w:cs="Helvetica Neue"/>
        </w:rPr>
        <w:t>gzip</w:t>
      </w:r>
      <w:proofErr w:type="spellEnd"/>
      <w:r>
        <w:rPr>
          <w:rFonts w:ascii="Helvetica Neue" w:hAnsi="Helvetica Neue" w:cs="Helvetica Neue"/>
        </w:rPr>
        <w:t xml:space="preserve"> compression 105000 MB ~ 100GB ~ $0.90</w:t>
      </w:r>
    </w:p>
    <w:p w14:paraId="52F0115B"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100000 devices 100000 log archives (365 files each) + </w:t>
      </w:r>
      <w:proofErr w:type="spellStart"/>
      <w:r>
        <w:rPr>
          <w:rFonts w:ascii="Helvetica Neue" w:hAnsi="Helvetica Neue" w:cs="Helvetica Neue"/>
        </w:rPr>
        <w:t>gzip</w:t>
      </w:r>
      <w:proofErr w:type="spellEnd"/>
      <w:r>
        <w:rPr>
          <w:rFonts w:ascii="Helvetica Neue" w:hAnsi="Helvetica Neue" w:cs="Helvetica Neue"/>
        </w:rPr>
        <w:t xml:space="preserve"> compression 10500000 MB ~ 1 TB ~ $9.10</w:t>
      </w:r>
    </w:p>
    <w:p w14:paraId="5ED6B9EE"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 xml:space="preserve">1000000 1000000 devices (365 files each) + </w:t>
      </w:r>
      <w:proofErr w:type="spellStart"/>
      <w:r>
        <w:rPr>
          <w:rFonts w:ascii="Helvetica Neue" w:hAnsi="Helvetica Neue" w:cs="Helvetica Neue"/>
        </w:rPr>
        <w:t>gzip</w:t>
      </w:r>
      <w:proofErr w:type="spellEnd"/>
      <w:r>
        <w:rPr>
          <w:rFonts w:ascii="Helvetica Neue" w:hAnsi="Helvetica Neue" w:cs="Helvetica Neue"/>
        </w:rPr>
        <w:t xml:space="preserve"> compression 10500000 MB ~ 10 TB ~ $90.60</w:t>
      </w:r>
    </w:p>
    <w:p w14:paraId="6EA7D28C" w14:textId="77777777" w:rsidR="00594BA1" w:rsidRDefault="00594BA1" w:rsidP="002679F8">
      <w:pPr>
        <w:autoSpaceDE w:val="0"/>
        <w:autoSpaceDN w:val="0"/>
        <w:adjustRightInd w:val="0"/>
        <w:spacing w:line="360" w:lineRule="auto"/>
        <w:rPr>
          <w:rFonts w:ascii="Helvetica Neue" w:hAnsi="Helvetica Neue" w:cs="Helvetica Neue"/>
        </w:rPr>
      </w:pPr>
    </w:p>
    <w:p w14:paraId="3627764F" w14:textId="4D66F420" w:rsidR="00594BA1" w:rsidRDefault="001B0112" w:rsidP="002679F8">
      <w:pPr>
        <w:autoSpaceDE w:val="0"/>
        <w:autoSpaceDN w:val="0"/>
        <w:adjustRightInd w:val="0"/>
        <w:spacing w:line="360" w:lineRule="auto"/>
        <w:rPr>
          <w:rFonts w:ascii="Helvetica Neue" w:hAnsi="Helvetica Neue" w:cs="Helvetica Neue"/>
        </w:rPr>
      </w:pPr>
      <w:r>
        <w:rPr>
          <w:rFonts w:ascii="Helvetica Neue" w:hAnsi="Helvetica Neue" w:cs="Helvetica Neue"/>
        </w:rPr>
        <w:lastRenderedPageBreak/>
        <w:t xml:space="preserve">As </w:t>
      </w:r>
      <w:r w:rsidRPr="001B0112">
        <w:rPr>
          <w:rFonts w:ascii="Helvetica Neue" w:hAnsi="Helvetica Neue" w:cs="Helvetica Neue"/>
        </w:rPr>
        <w:t>this data shows, a</w:t>
      </w:r>
      <w:r w:rsidR="00594BA1" w:rsidRPr="001B0112">
        <w:rPr>
          <w:rFonts w:ascii="Helvetica Neue" w:hAnsi="Helvetica Neue" w:cs="Helvetica Neue"/>
        </w:rPr>
        <w:t xml:space="preserve">lthough we are effectively reducing </w:t>
      </w:r>
      <w:r w:rsidRPr="001B0112">
        <w:rPr>
          <w:rFonts w:ascii="Helvetica Neue" w:hAnsi="Helvetica Neue" w:cs="Helvetica Neue"/>
        </w:rPr>
        <w:t>the overall cost of object transitions into AWS Glacier</w:t>
      </w:r>
      <w:r w:rsidR="00594BA1" w:rsidRPr="001B0112">
        <w:rPr>
          <w:rFonts w:ascii="Helvetica Neue" w:hAnsi="Helvetica Neue" w:cs="Helvetica Neue"/>
        </w:rPr>
        <w:t xml:space="preserve"> by more than 2 orders of magnitude, </w:t>
      </w:r>
      <w:r w:rsidR="00A95671" w:rsidRPr="001B0112">
        <w:rPr>
          <w:rFonts w:ascii="Helvetica Neue" w:hAnsi="Helvetica Neue" w:cs="Helvetica Neue"/>
        </w:rPr>
        <w:t>a</w:t>
      </w:r>
      <w:r w:rsidR="00594BA1" w:rsidRPr="001B0112">
        <w:rPr>
          <w:rFonts w:ascii="Helvetica Neue" w:hAnsi="Helvetica Neue" w:cs="Helvetica Neue"/>
        </w:rPr>
        <w:t xml:space="preserve"> significant consideration </w:t>
      </w:r>
      <w:r w:rsidR="00A95671" w:rsidRPr="001B0112">
        <w:rPr>
          <w:rFonts w:ascii="Helvetica Neue" w:hAnsi="Helvetica Neue" w:cs="Helvetica Neue"/>
        </w:rPr>
        <w:t>is</w:t>
      </w:r>
      <w:r w:rsidR="00594BA1" w:rsidRPr="001B0112">
        <w:rPr>
          <w:rFonts w:ascii="Helvetica Neue" w:hAnsi="Helvetica Neue" w:cs="Helvetica Neue"/>
        </w:rPr>
        <w:t xml:space="preserve"> the cost associated with </w:t>
      </w:r>
      <w:r w:rsidR="00A95671" w:rsidRPr="001B0112">
        <w:rPr>
          <w:rFonts w:ascii="Helvetica Neue" w:hAnsi="Helvetica Neue" w:cs="Helvetica Neue"/>
        </w:rPr>
        <w:t xml:space="preserve">actually </w:t>
      </w:r>
      <w:r w:rsidR="00594BA1" w:rsidRPr="001B0112">
        <w:rPr>
          <w:rFonts w:ascii="Helvetica Neue" w:hAnsi="Helvetica Neue" w:cs="Helvetica Neue"/>
        </w:rPr>
        <w:t>generating the archives</w:t>
      </w:r>
      <w:r w:rsidRPr="001B0112">
        <w:rPr>
          <w:rFonts w:ascii="Helvetica Neue" w:hAnsi="Helvetica Neue" w:cs="Helvetica Neue"/>
        </w:rPr>
        <w:t>. Thus, a major consideration remains on how we can best optimize the archive generation process. E.G.</w:t>
      </w:r>
      <w:r w:rsidR="00594BA1" w:rsidRPr="001B0112">
        <w:rPr>
          <w:rFonts w:ascii="Helvetica Neue" w:hAnsi="Helvetica Neue" w:cs="Helvetica Neue"/>
        </w:rPr>
        <w:t xml:space="preserve"> (/listing/reading/aggregating/compressing/uploading) </w:t>
      </w:r>
      <w:r w:rsidRPr="001B0112">
        <w:rPr>
          <w:rFonts w:ascii="Helvetica Neue" w:hAnsi="Helvetica Neue" w:cs="Helvetica Neue"/>
        </w:rPr>
        <w:t>In the n</w:t>
      </w:r>
      <w:r w:rsidR="00594BA1" w:rsidRPr="001B0112">
        <w:rPr>
          <w:rFonts w:ascii="Helvetica Neue" w:hAnsi="Helvetica Neue" w:cs="Helvetica Neue"/>
        </w:rPr>
        <w:t>ext</w:t>
      </w:r>
      <w:r w:rsidRPr="001B0112">
        <w:rPr>
          <w:rFonts w:ascii="Helvetica Neue" w:hAnsi="Helvetica Neue" w:cs="Helvetica Neue"/>
        </w:rPr>
        <w:t xml:space="preserve"> section</w:t>
      </w:r>
      <w:r w:rsidR="00A95671" w:rsidRPr="001B0112">
        <w:rPr>
          <w:rFonts w:ascii="Helvetica Neue" w:hAnsi="Helvetica Neue" w:cs="Helvetica Neue"/>
        </w:rPr>
        <w:t>,</w:t>
      </w:r>
      <w:r w:rsidR="00594BA1" w:rsidRPr="001B0112">
        <w:rPr>
          <w:rFonts w:ascii="Helvetica Neue" w:hAnsi="Helvetica Neue" w:cs="Helvetica Neue"/>
        </w:rPr>
        <w:t xml:space="preserve"> we </w:t>
      </w:r>
      <w:r w:rsidR="00A95671" w:rsidRPr="001B0112">
        <w:rPr>
          <w:rFonts w:ascii="Helvetica Neue" w:hAnsi="Helvetica Neue" w:cs="Helvetica Neue"/>
        </w:rPr>
        <w:t>will explore</w:t>
      </w:r>
      <w:r w:rsidR="00594BA1" w:rsidRPr="001B0112">
        <w:rPr>
          <w:rFonts w:ascii="Helvetica Neue" w:hAnsi="Helvetica Neue" w:cs="Helvetica Neue"/>
        </w:rPr>
        <w:t xml:space="preserve"> </w:t>
      </w:r>
      <w:r w:rsidRPr="001B0112">
        <w:rPr>
          <w:rFonts w:ascii="Helvetica Neue" w:hAnsi="Helvetica Neue" w:cs="Helvetica Neue"/>
        </w:rPr>
        <w:t>a potential solution around</w:t>
      </w:r>
      <w:r>
        <w:rPr>
          <w:rFonts w:ascii="Helvetica Neue" w:hAnsi="Helvetica Neue" w:cs="Helvetica Neue"/>
        </w:rPr>
        <w:t xml:space="preserve"> “how to” </w:t>
      </w:r>
      <w:r w:rsidR="00594BA1">
        <w:rPr>
          <w:rFonts w:ascii="Helvetica Neue" w:hAnsi="Helvetica Neue" w:cs="Helvetica Neue"/>
        </w:rPr>
        <w:t xml:space="preserve">reducing the number of archive </w:t>
      </w:r>
      <w:r>
        <w:rPr>
          <w:rFonts w:ascii="Helvetica Neue" w:hAnsi="Helvetica Neue" w:cs="Helvetica Neue"/>
        </w:rPr>
        <w:t>objects</w:t>
      </w:r>
      <w:r w:rsidR="00594BA1">
        <w:rPr>
          <w:rFonts w:ascii="Helvetica Neue" w:hAnsi="Helvetica Neue" w:cs="Helvetica Neue"/>
        </w:rPr>
        <w:t xml:space="preserve"> </w:t>
      </w:r>
      <w:r>
        <w:rPr>
          <w:rFonts w:ascii="Helvetica Neue" w:hAnsi="Helvetica Neue" w:cs="Helvetica Neue"/>
        </w:rPr>
        <w:t xml:space="preserve">that will ultimately end up </w:t>
      </w:r>
      <w:r w:rsidR="00594BA1">
        <w:rPr>
          <w:rFonts w:ascii="Helvetica Neue" w:hAnsi="Helvetica Neue" w:cs="Helvetica Neue"/>
        </w:rPr>
        <w:t xml:space="preserve">in Glacier while </w:t>
      </w:r>
      <w:r>
        <w:rPr>
          <w:rFonts w:ascii="Helvetica Neue" w:hAnsi="Helvetica Neue" w:cs="Helvetica Neue"/>
        </w:rPr>
        <w:t xml:space="preserve">at the same time </w:t>
      </w:r>
      <w:r w:rsidR="00594BA1">
        <w:rPr>
          <w:rFonts w:ascii="Helvetica Neue" w:hAnsi="Helvetica Neue" w:cs="Helvetica Neue"/>
        </w:rPr>
        <w:t xml:space="preserve">ensuring that a customer retains all the log entries permanently. </w:t>
      </w:r>
    </w:p>
    <w:p w14:paraId="22F27EF5" w14:textId="77777777" w:rsidR="00594BA1" w:rsidRDefault="00594BA1" w:rsidP="002679F8">
      <w:pPr>
        <w:autoSpaceDE w:val="0"/>
        <w:autoSpaceDN w:val="0"/>
        <w:adjustRightInd w:val="0"/>
        <w:spacing w:line="360" w:lineRule="auto"/>
        <w:rPr>
          <w:rFonts w:ascii="Helvetica Neue" w:hAnsi="Helvetica Neue" w:cs="Helvetica Neue"/>
        </w:rPr>
      </w:pPr>
    </w:p>
    <w:p w14:paraId="4BFD30B4"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Potential Solution:</w:t>
      </w:r>
    </w:p>
    <w:p w14:paraId="4B424FF8" w14:textId="2CEBD2B3" w:rsidR="00594BA1" w:rsidRDefault="00577AA5" w:rsidP="002679F8">
      <w:pPr>
        <w:autoSpaceDE w:val="0"/>
        <w:autoSpaceDN w:val="0"/>
        <w:adjustRightInd w:val="0"/>
        <w:spacing w:line="360" w:lineRule="auto"/>
        <w:rPr>
          <w:rFonts w:ascii="Helvetica Neue" w:hAnsi="Helvetica Neue" w:cs="Helvetica Neue"/>
        </w:rPr>
      </w:pPr>
      <w:r w:rsidRPr="001B0112">
        <w:rPr>
          <w:rFonts w:ascii="Helvetica Neue" w:hAnsi="Helvetica Neue" w:cs="Helvetica Neue"/>
        </w:rPr>
        <w:t>A viable solution to this problem would be</w:t>
      </w:r>
      <w:r w:rsidR="00594BA1" w:rsidRPr="001B0112">
        <w:rPr>
          <w:rFonts w:ascii="Helvetica Neue" w:hAnsi="Helvetica Neue" w:cs="Helvetica Neue"/>
        </w:rPr>
        <w:t xml:space="preserve"> to read all of our log files written into S3 Standard, perform aggregation/compression processing on the records and</w:t>
      </w:r>
      <w:r w:rsidRPr="001B0112">
        <w:rPr>
          <w:rFonts w:ascii="Helvetica Neue" w:hAnsi="Helvetica Neue" w:cs="Helvetica Neue"/>
        </w:rPr>
        <w:t xml:space="preserve"> then</w:t>
      </w:r>
      <w:r w:rsidR="00594BA1" w:rsidRPr="001B0112">
        <w:rPr>
          <w:rFonts w:ascii="Helvetica Neue" w:hAnsi="Helvetica Neue" w:cs="Helvetica Neue"/>
        </w:rPr>
        <w:t xml:space="preserve"> push them back to S3 Standard where they </w:t>
      </w:r>
      <w:r w:rsidRPr="001B0112">
        <w:rPr>
          <w:rFonts w:ascii="Helvetica Neue" w:hAnsi="Helvetica Neue" w:cs="Helvetica Neue"/>
        </w:rPr>
        <w:t>would now</w:t>
      </w:r>
      <w:r w:rsidR="00594BA1" w:rsidRPr="001B0112">
        <w:rPr>
          <w:rFonts w:ascii="Helvetica Neue" w:hAnsi="Helvetica Neue" w:cs="Helvetica Neue"/>
        </w:rPr>
        <w:t xml:space="preserve"> </w:t>
      </w:r>
      <w:r w:rsidRPr="001B0112">
        <w:rPr>
          <w:rFonts w:ascii="Helvetica Neue" w:hAnsi="Helvetica Neue" w:cs="Helvetica Neue"/>
        </w:rPr>
        <w:t>be eligible for</w:t>
      </w:r>
      <w:r w:rsidR="00594BA1" w:rsidRPr="001B0112">
        <w:rPr>
          <w:rFonts w:ascii="Helvetica Neue" w:hAnsi="Helvetica Neue" w:cs="Helvetica Neue"/>
        </w:rPr>
        <w:t xml:space="preserve"> transition into Glacier via a cost</w:t>
      </w:r>
      <w:r w:rsidRPr="001B0112">
        <w:rPr>
          <w:rFonts w:ascii="Helvetica Neue" w:hAnsi="Helvetica Neue" w:cs="Helvetica Neue"/>
        </w:rPr>
        <w:t>-</w:t>
      </w:r>
      <w:r w:rsidR="00594BA1" w:rsidRPr="001B0112">
        <w:rPr>
          <w:rFonts w:ascii="Helvetica Neue" w:hAnsi="Helvetica Neue" w:cs="Helvetica Neue"/>
        </w:rPr>
        <w:t xml:space="preserve">effective lifecycle policy. </w:t>
      </w:r>
      <w:r w:rsidRPr="001B0112">
        <w:rPr>
          <w:rFonts w:ascii="Helvetica Neue" w:hAnsi="Helvetica Neue" w:cs="Helvetica Neue"/>
        </w:rPr>
        <w:t>Another option</w:t>
      </w:r>
      <w:r w:rsidR="00594BA1" w:rsidRPr="001B0112">
        <w:rPr>
          <w:rFonts w:ascii="Helvetica Neue" w:hAnsi="Helvetica Neue" w:cs="Helvetica Neue"/>
        </w:rPr>
        <w:t xml:space="preserve"> </w:t>
      </w:r>
      <w:r w:rsidRPr="001B0112">
        <w:rPr>
          <w:rFonts w:ascii="Helvetica Neue" w:hAnsi="Helvetica Neue" w:cs="Helvetica Neue"/>
        </w:rPr>
        <w:t>would be to write the</w:t>
      </w:r>
      <w:r w:rsidR="00594BA1" w:rsidRPr="001B0112">
        <w:rPr>
          <w:rFonts w:ascii="Helvetica Neue" w:hAnsi="Helvetica Neue" w:cs="Helvetica Neue"/>
        </w:rPr>
        <w:t xml:space="preserve"> archive files directly into Glacier via </w:t>
      </w:r>
      <w:r w:rsidRPr="001B0112">
        <w:rPr>
          <w:rFonts w:ascii="Helvetica Neue" w:hAnsi="Helvetica Neue" w:cs="Helvetica Neue"/>
        </w:rPr>
        <w:t xml:space="preserve">the </w:t>
      </w:r>
      <w:r w:rsidR="00594BA1" w:rsidRPr="001B0112">
        <w:rPr>
          <w:rFonts w:ascii="Helvetica Neue" w:hAnsi="Helvetica Neue" w:cs="Helvetica Neue"/>
        </w:rPr>
        <w:t>AWS Console or CLI</w:t>
      </w:r>
      <w:r w:rsidRPr="001B0112">
        <w:rPr>
          <w:rFonts w:ascii="Helvetica Neue" w:hAnsi="Helvetica Neue" w:cs="Helvetica Neue"/>
        </w:rPr>
        <w:t>.</w:t>
      </w:r>
      <w:r w:rsidR="00594BA1" w:rsidRPr="001B0112">
        <w:rPr>
          <w:rFonts w:ascii="Helvetica Neue" w:hAnsi="Helvetica Neue" w:cs="Helvetica Neue"/>
        </w:rPr>
        <w:t xml:space="preserve"> </w:t>
      </w:r>
      <w:r w:rsidRPr="001B0112">
        <w:rPr>
          <w:rFonts w:ascii="Helvetica Neue" w:hAnsi="Helvetica Neue" w:cs="Helvetica Neue"/>
        </w:rPr>
        <w:t xml:space="preserve">This </w:t>
      </w:r>
      <w:r w:rsidR="001B0112" w:rsidRPr="001B0112">
        <w:rPr>
          <w:rFonts w:ascii="Helvetica Neue" w:hAnsi="Helvetica Neue" w:cs="Helvetica Neue"/>
        </w:rPr>
        <w:t xml:space="preserve">latter approach, </w:t>
      </w:r>
      <w:r w:rsidRPr="001B0112">
        <w:rPr>
          <w:rFonts w:ascii="Helvetica Neue" w:hAnsi="Helvetica Neue" w:cs="Helvetica Neue"/>
        </w:rPr>
        <w:t>however</w:t>
      </w:r>
      <w:r w:rsidR="001B0112" w:rsidRPr="001B0112">
        <w:rPr>
          <w:rFonts w:ascii="Helvetica Neue" w:hAnsi="Helvetica Neue" w:cs="Helvetica Neue"/>
        </w:rPr>
        <w:t>,</w:t>
      </w:r>
      <w:r w:rsidR="00594BA1" w:rsidRPr="001B0112">
        <w:rPr>
          <w:rFonts w:ascii="Helvetica Neue" w:hAnsi="Helvetica Neue" w:cs="Helvetica Neue"/>
        </w:rPr>
        <w:t xml:space="preserve"> </w:t>
      </w:r>
      <w:r w:rsidRPr="001B0112">
        <w:rPr>
          <w:rFonts w:ascii="Helvetica Neue" w:hAnsi="Helvetica Neue" w:cs="Helvetica Neue"/>
        </w:rPr>
        <w:t>would</w:t>
      </w:r>
      <w:r w:rsidR="00594BA1" w:rsidRPr="001B0112">
        <w:rPr>
          <w:rFonts w:ascii="Helvetica Neue" w:hAnsi="Helvetica Neue" w:cs="Helvetica Neue"/>
        </w:rPr>
        <w:t xml:space="preserve"> come with the added burden of customers having to maintain the Archive Name to Archive ID</w:t>
      </w:r>
      <w:r w:rsidR="00594BA1">
        <w:rPr>
          <w:rFonts w:ascii="Helvetica Neue" w:hAnsi="Helvetica Neue" w:cs="Helvetica Neue"/>
        </w:rPr>
        <w:t xml:space="preserve"> mapping and using it to query Glacier directly in order to retrieve archives of interest in the future. </w:t>
      </w:r>
      <w:r w:rsidR="00594BA1" w:rsidRPr="001B0112">
        <w:rPr>
          <w:rFonts w:ascii="Helvetica Neue" w:hAnsi="Helvetica Neue" w:cs="Helvetica Neue"/>
        </w:rPr>
        <w:t>By utilizing lifecycle policies</w:t>
      </w:r>
      <w:r w:rsidRPr="001B0112">
        <w:rPr>
          <w:rFonts w:ascii="Helvetica Neue" w:hAnsi="Helvetica Neue" w:cs="Helvetica Neue"/>
        </w:rPr>
        <w:t xml:space="preserve">, </w:t>
      </w:r>
      <w:r w:rsidR="001B0112" w:rsidRPr="001B0112">
        <w:rPr>
          <w:rFonts w:ascii="Helvetica Neue" w:hAnsi="Helvetica Neue" w:cs="Helvetica Neue"/>
        </w:rPr>
        <w:t>we can</w:t>
      </w:r>
      <w:r w:rsidRPr="001B0112">
        <w:rPr>
          <w:rFonts w:ascii="Helvetica Neue" w:hAnsi="Helvetica Neue" w:cs="Helvetica Neue"/>
        </w:rPr>
        <w:t xml:space="preserve"> effectively offload the management of Archive Name to Archive ID mappings to</w:t>
      </w:r>
      <w:r w:rsidR="00594BA1" w:rsidRPr="001B0112">
        <w:rPr>
          <w:rFonts w:ascii="Helvetica Neue" w:hAnsi="Helvetica Neue" w:cs="Helvetica Neue"/>
        </w:rPr>
        <w:t xml:space="preserve"> S3</w:t>
      </w:r>
      <w:r w:rsidRPr="001B0112">
        <w:rPr>
          <w:rFonts w:ascii="Helvetica Neue" w:hAnsi="Helvetica Neue" w:cs="Helvetica Neue"/>
        </w:rPr>
        <w:t>,</w:t>
      </w:r>
      <w:r w:rsidR="00594BA1" w:rsidRPr="001B0112">
        <w:rPr>
          <w:rFonts w:ascii="Helvetica Neue" w:hAnsi="Helvetica Neue" w:cs="Helvetica Neue"/>
        </w:rPr>
        <w:t xml:space="preserve"> </w:t>
      </w:r>
      <w:r w:rsidRPr="001B0112">
        <w:rPr>
          <w:rFonts w:ascii="Helvetica Neue" w:hAnsi="Helvetica Neue" w:cs="Helvetica Neue"/>
        </w:rPr>
        <w:t>enabling</w:t>
      </w:r>
      <w:r w:rsidR="00594BA1" w:rsidRPr="001B0112">
        <w:rPr>
          <w:rFonts w:ascii="Helvetica Neue" w:hAnsi="Helvetica Neue" w:cs="Helvetica Neue"/>
        </w:rPr>
        <w:t xml:space="preserve"> </w:t>
      </w:r>
      <w:r w:rsidR="001B0112" w:rsidRPr="001B0112">
        <w:rPr>
          <w:rFonts w:ascii="Helvetica Neue" w:hAnsi="Helvetica Neue" w:cs="Helvetica Neue"/>
        </w:rPr>
        <w:t>us</w:t>
      </w:r>
      <w:r w:rsidR="00594BA1" w:rsidRPr="001B0112">
        <w:rPr>
          <w:rFonts w:ascii="Helvetica Neue" w:hAnsi="Helvetica Neue" w:cs="Helvetica Neue"/>
        </w:rPr>
        <w:t xml:space="preserve"> to simply request an archive restore directly from the S3 service (Console/CLI) and allowing it to retrieve the archive from Glacier</w:t>
      </w:r>
      <w:r w:rsidRPr="001B0112">
        <w:rPr>
          <w:rFonts w:ascii="Helvetica Neue" w:hAnsi="Helvetica Neue" w:cs="Helvetica Neue"/>
        </w:rPr>
        <w:t xml:space="preserve"> on your behalf</w:t>
      </w:r>
      <w:r w:rsidR="00594BA1" w:rsidRPr="001B0112">
        <w:rPr>
          <w:rFonts w:ascii="Helvetica Neue" w:hAnsi="Helvetica Neue" w:cs="Helvetica Neue"/>
        </w:rPr>
        <w:t xml:space="preserve">. </w:t>
      </w:r>
      <w:r w:rsidR="00B86F27" w:rsidRPr="001B0112">
        <w:rPr>
          <w:rFonts w:ascii="Helvetica Neue" w:hAnsi="Helvetica Neue" w:cs="Helvetica Neue"/>
        </w:rPr>
        <w:t>One caveat to this approach h</w:t>
      </w:r>
      <w:r w:rsidR="00594BA1" w:rsidRPr="001B0112">
        <w:rPr>
          <w:rFonts w:ascii="Helvetica Neue" w:hAnsi="Helvetica Neue" w:cs="Helvetica Neue"/>
        </w:rPr>
        <w:t>owever</w:t>
      </w:r>
      <w:r w:rsidR="00B86F27" w:rsidRPr="001B0112">
        <w:rPr>
          <w:rFonts w:ascii="Helvetica Neue" w:hAnsi="Helvetica Neue" w:cs="Helvetica Neue"/>
        </w:rPr>
        <w:t xml:space="preserve"> is that</w:t>
      </w:r>
      <w:r w:rsidR="00594BA1" w:rsidRPr="001B0112">
        <w:rPr>
          <w:rFonts w:ascii="Helvetica Neue" w:hAnsi="Helvetica Neue" w:cs="Helvetica Neue"/>
        </w:rPr>
        <w:t xml:space="preserve"> there is a delay</w:t>
      </w:r>
      <w:r w:rsidR="00B86F27" w:rsidRPr="001B0112">
        <w:rPr>
          <w:rFonts w:ascii="Helvetica Neue" w:hAnsi="Helvetica Neue" w:cs="Helvetica Neue"/>
        </w:rPr>
        <w:t xml:space="preserve"> ranging from a few minutes</w:t>
      </w:r>
      <w:r w:rsidR="00B86F27">
        <w:rPr>
          <w:rFonts w:ascii="Helvetica Neue" w:hAnsi="Helvetica Neue" w:cs="Helvetica Neue"/>
        </w:rPr>
        <w:t xml:space="preserve"> to a few hours</w:t>
      </w:r>
      <w:r w:rsidR="00594BA1">
        <w:rPr>
          <w:rFonts w:ascii="Helvetica Neue" w:hAnsi="Helvetica Neue" w:cs="Helvetica Neue"/>
        </w:rPr>
        <w:t xml:space="preserve"> between the time the restore request is issued to </w:t>
      </w:r>
      <w:r w:rsidR="00B86F27">
        <w:rPr>
          <w:rFonts w:ascii="Helvetica Neue" w:hAnsi="Helvetica Neue" w:cs="Helvetica Neue"/>
        </w:rPr>
        <w:t xml:space="preserve">the </w:t>
      </w:r>
      <w:r w:rsidR="00594BA1">
        <w:rPr>
          <w:rFonts w:ascii="Helvetica Neue" w:hAnsi="Helvetica Neue" w:cs="Helvetica Neue"/>
        </w:rPr>
        <w:t>S3</w:t>
      </w:r>
      <w:r w:rsidR="00B86F27">
        <w:rPr>
          <w:rFonts w:ascii="Helvetica Neue" w:hAnsi="Helvetica Neue" w:cs="Helvetica Neue"/>
        </w:rPr>
        <w:t xml:space="preserve"> service</w:t>
      </w:r>
      <w:r w:rsidR="00594BA1">
        <w:rPr>
          <w:rFonts w:ascii="Helvetica Neue" w:hAnsi="Helvetica Neue" w:cs="Helvetica Neue"/>
        </w:rPr>
        <w:t xml:space="preserve"> and when the archive will become available for download through S3 Console/CLI. </w:t>
      </w:r>
    </w:p>
    <w:p w14:paraId="4A02AA1F" w14:textId="77777777" w:rsidR="00594BA1" w:rsidRDefault="00594BA1" w:rsidP="002679F8">
      <w:pPr>
        <w:autoSpaceDE w:val="0"/>
        <w:autoSpaceDN w:val="0"/>
        <w:adjustRightInd w:val="0"/>
        <w:spacing w:line="360" w:lineRule="auto"/>
        <w:rPr>
          <w:rFonts w:ascii="Helvetica Neue" w:hAnsi="Helvetica Neue" w:cs="Helvetica Neue"/>
        </w:rPr>
      </w:pPr>
    </w:p>
    <w:p w14:paraId="6345369C"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Best Practices:</w:t>
      </w:r>
    </w:p>
    <w:p w14:paraId="714CE638" w14:textId="6656DE84"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Bucket Listing: </w:t>
      </w:r>
      <w:r w:rsidRPr="001B0112">
        <w:rPr>
          <w:rFonts w:ascii="Helvetica Neue" w:hAnsi="Helvetica Neue" w:cs="Helvetica Neue"/>
        </w:rPr>
        <w:t>In order to read log files back and build compressed archives we need to know which files to read back</w:t>
      </w:r>
      <w:r w:rsidR="00B86F27" w:rsidRPr="001B0112">
        <w:rPr>
          <w:rFonts w:ascii="Helvetica Neue" w:hAnsi="Helvetica Neue" w:cs="Helvetica Neue"/>
        </w:rPr>
        <w:t>. T</w:t>
      </w:r>
      <w:r w:rsidRPr="001B0112">
        <w:rPr>
          <w:rFonts w:ascii="Helvetica Neue" w:hAnsi="Helvetica Neue" w:cs="Helvetica Neue"/>
        </w:rPr>
        <w:t xml:space="preserve">his will require listing our target S3 bucket to obtain the files of interest. Listing S3 buckets has associated cost implications that can be </w:t>
      </w:r>
      <w:r w:rsidR="00B86F27" w:rsidRPr="001B0112">
        <w:rPr>
          <w:rFonts w:ascii="Helvetica Neue" w:hAnsi="Helvetica Neue" w:cs="Helvetica Neue"/>
        </w:rPr>
        <w:t>mitigated</w:t>
      </w:r>
      <w:r w:rsidRPr="001B0112">
        <w:rPr>
          <w:rFonts w:ascii="Helvetica Neue" w:hAnsi="Helvetica Neue" w:cs="Helvetica Neue"/>
        </w:rPr>
        <w:t xml:space="preserve"> by utilizing effective</w:t>
      </w:r>
      <w:r>
        <w:rPr>
          <w:rFonts w:ascii="Helvetica Neue" w:hAnsi="Helvetica Neue" w:cs="Helvetica Neue"/>
        </w:rPr>
        <w:t xml:space="preserve"> bucket partitioning</w:t>
      </w:r>
      <w:r w:rsidR="00B86F27">
        <w:rPr>
          <w:rFonts w:ascii="Helvetica Neue" w:hAnsi="Helvetica Neue" w:cs="Helvetica Neue"/>
        </w:rPr>
        <w:t>,</w:t>
      </w:r>
      <w:r>
        <w:rPr>
          <w:rFonts w:ascii="Helvetica Neue" w:hAnsi="Helvetica Neue" w:cs="Helvetica Neue"/>
        </w:rPr>
        <w:t xml:space="preserve"> particularly for customers who </w:t>
      </w:r>
      <w:r>
        <w:rPr>
          <w:rFonts w:ascii="Helvetica Neue" w:hAnsi="Helvetica Neue" w:cs="Helvetica Neue"/>
        </w:rPr>
        <w:lastRenderedPageBreak/>
        <w:t>utilize the same bucket for different workloads. That is, how you organ</w:t>
      </w:r>
      <w:r w:rsidR="00B86F27">
        <w:rPr>
          <w:rFonts w:ascii="Helvetica Neue" w:hAnsi="Helvetica Neue" w:cs="Helvetica Neue"/>
        </w:rPr>
        <w:t>iz</w:t>
      </w:r>
      <w:r>
        <w:rPr>
          <w:rFonts w:ascii="Helvetica Neue" w:hAnsi="Helvetica Neue" w:cs="Helvetica Neue"/>
        </w:rPr>
        <w:t>e/compartmentalize/</w:t>
      </w:r>
      <w:r w:rsidRPr="001B0112">
        <w:rPr>
          <w:rFonts w:ascii="Helvetica Neue" w:hAnsi="Helvetica Neue" w:cs="Helvetica Neue"/>
        </w:rPr>
        <w:t xml:space="preserve">partition the files within your S3 bucket matters and it is a major architectural consideration </w:t>
      </w:r>
      <w:r w:rsidR="00B86F27" w:rsidRPr="001B0112">
        <w:rPr>
          <w:rFonts w:ascii="Helvetica Neue" w:hAnsi="Helvetica Neue" w:cs="Helvetica Neue"/>
        </w:rPr>
        <w:t>when designing</w:t>
      </w:r>
      <w:r w:rsidRPr="001B0112">
        <w:rPr>
          <w:rFonts w:ascii="Helvetica Neue" w:hAnsi="Helvetica Neue" w:cs="Helvetica Neue"/>
        </w:rPr>
        <w:t xml:space="preserve"> a </w:t>
      </w:r>
      <w:r w:rsidR="00B86F27" w:rsidRPr="001B0112">
        <w:rPr>
          <w:rFonts w:ascii="Helvetica Neue" w:hAnsi="Helvetica Neue" w:cs="Helvetica Neue"/>
        </w:rPr>
        <w:t>cost-</w:t>
      </w:r>
      <w:r w:rsidRPr="001B0112">
        <w:rPr>
          <w:rFonts w:ascii="Helvetica Neue" w:hAnsi="Helvetica Neue" w:cs="Helvetica Neue"/>
        </w:rPr>
        <w:t>effective archival strategy</w:t>
      </w:r>
      <w:r w:rsidR="00B86F27" w:rsidRPr="001B0112">
        <w:rPr>
          <w:rFonts w:ascii="Helvetica Neue" w:hAnsi="Helvetica Neue" w:cs="Helvetica Neue"/>
        </w:rPr>
        <w:t>.</w:t>
      </w:r>
      <w:r w:rsidRPr="001B0112">
        <w:rPr>
          <w:rFonts w:ascii="Helvetica Neue" w:hAnsi="Helvetica Neue" w:cs="Helvetica Neue"/>
        </w:rPr>
        <w:t xml:space="preserve"> For example: Suppose that we are only interested in a particular class of log file residing within an S3 bucket that is used for various workflows. An effective archival partitioning strategy asks the question, if I want to list S3 for just this class of log file is there a way to avoid scanning the entire bucket? </w:t>
      </w:r>
      <w:r w:rsidR="00B86F27" w:rsidRPr="001B0112">
        <w:rPr>
          <w:rFonts w:ascii="Helvetica Neue" w:hAnsi="Helvetica Neue" w:cs="Helvetica Neue"/>
        </w:rPr>
        <w:t>Using</w:t>
      </w:r>
      <w:r w:rsidRPr="001B0112">
        <w:rPr>
          <w:rFonts w:ascii="Helvetica Neue" w:hAnsi="Helvetica Neue" w:cs="Helvetica Neue"/>
        </w:rPr>
        <w:t xml:space="preserve"> prefixes or partitions</w:t>
      </w:r>
      <w:r w:rsidR="00B86F27" w:rsidRPr="001B0112">
        <w:rPr>
          <w:rFonts w:ascii="Helvetica Neue" w:hAnsi="Helvetica Neue" w:cs="Helvetica Neue"/>
        </w:rPr>
        <w:t xml:space="preserve"> </w:t>
      </w:r>
      <w:r w:rsidRPr="001B0112">
        <w:rPr>
          <w:rFonts w:ascii="Helvetica Neue" w:hAnsi="Helvetica Neue" w:cs="Helvetica Neue"/>
        </w:rPr>
        <w:t>can dra</w:t>
      </w:r>
      <w:r w:rsidR="00B86F27" w:rsidRPr="001B0112">
        <w:rPr>
          <w:rFonts w:ascii="Helvetica Neue" w:hAnsi="Helvetica Neue" w:cs="Helvetica Neue"/>
        </w:rPr>
        <w:t>matically</w:t>
      </w:r>
      <w:r w:rsidRPr="001B0112">
        <w:rPr>
          <w:rFonts w:ascii="Helvetica Neue" w:hAnsi="Helvetica Neue" w:cs="Helvetica Neue"/>
        </w:rPr>
        <w:t xml:space="preserve"> </w:t>
      </w:r>
      <w:r w:rsidR="00B86F27" w:rsidRPr="001B0112">
        <w:rPr>
          <w:rFonts w:ascii="Helvetica Neue" w:hAnsi="Helvetica Neue" w:cs="Helvetica Neue"/>
        </w:rPr>
        <w:t>reduce</w:t>
      </w:r>
      <w:r w:rsidRPr="001B0112">
        <w:rPr>
          <w:rFonts w:ascii="Helvetica Neue" w:hAnsi="Helvetica Neue" w:cs="Helvetica Neue"/>
        </w:rPr>
        <w:t xml:space="preserve"> the cost</w:t>
      </w:r>
      <w:r w:rsidR="00B86F27" w:rsidRPr="001B0112">
        <w:rPr>
          <w:rFonts w:ascii="Helvetica Neue" w:hAnsi="Helvetica Neue" w:cs="Helvetica Neue"/>
        </w:rPr>
        <w:t>s</w:t>
      </w:r>
      <w:r w:rsidRPr="001B0112">
        <w:rPr>
          <w:rFonts w:ascii="Helvetica Neue" w:hAnsi="Helvetica Neue" w:cs="Helvetica Neue"/>
        </w:rPr>
        <w:t xml:space="preserve"> associated with listing buckets</w:t>
      </w:r>
      <w:r w:rsidR="00B86F27" w:rsidRPr="001B0112">
        <w:rPr>
          <w:rFonts w:ascii="Helvetica Neue" w:hAnsi="Helvetica Neue" w:cs="Helvetica Neue"/>
        </w:rPr>
        <w:t xml:space="preserve"> in this case</w:t>
      </w:r>
      <w:r w:rsidRPr="001B0112">
        <w:rPr>
          <w:rFonts w:ascii="Helvetica Neue" w:hAnsi="Helvetica Neue" w:cs="Helvetica Neue"/>
        </w:rPr>
        <w:t xml:space="preserve"> by avoiding</w:t>
      </w:r>
      <w:r>
        <w:rPr>
          <w:rFonts w:ascii="Helvetica Neue" w:hAnsi="Helvetica Neue" w:cs="Helvetica Neue"/>
        </w:rPr>
        <w:t xml:space="preserve"> the need to list all entries simply to find the interesting subset required.  </w:t>
      </w:r>
      <w:r w:rsidR="00B86F27">
        <w:rPr>
          <w:rFonts w:ascii="Helvetica Neue" w:hAnsi="Helvetica Neue" w:cs="Helvetica Neue"/>
        </w:rPr>
        <w:t xml:space="preserve"> </w:t>
      </w:r>
      <w:r>
        <w:rPr>
          <w:rFonts w:ascii="Helvetica Neue" w:hAnsi="Helvetica Neue" w:cs="Helvetica Neue"/>
        </w:rPr>
        <w:t xml:space="preserve">Suppose an application is storing </w:t>
      </w:r>
      <w:proofErr w:type="gramStart"/>
      <w:r>
        <w:rPr>
          <w:rFonts w:ascii="Helvetica Neue" w:hAnsi="Helvetica Neue" w:cs="Helvetica Neue"/>
        </w:rPr>
        <w:t>5 minute</w:t>
      </w:r>
      <w:proofErr w:type="gramEnd"/>
      <w:r>
        <w:rPr>
          <w:rFonts w:ascii="Helvetica Neue" w:hAnsi="Helvetica Neue" w:cs="Helvetica Neue"/>
        </w:rPr>
        <w:t xml:space="preserve"> metrics log files for each device, but it is also storing application error log files in the same bucket. A poorly partitioned bucket is defined as follows.   &lt;Device ID&gt;                   &lt;5m-device-metrics&gt;                                                      &lt;metric files&gt;                   &lt;application-error-logs&gt;                                                      &lt;error log files&gt;  Because the Device ID is unique this is a poorly </w:t>
      </w:r>
      <w:r w:rsidRPr="001B0112">
        <w:rPr>
          <w:rFonts w:ascii="Helvetica Neue" w:hAnsi="Helvetica Neue" w:cs="Helvetica Neue"/>
        </w:rPr>
        <w:t>partitioned bucket. If there w</w:t>
      </w:r>
      <w:r w:rsidR="00EE3F8A" w:rsidRPr="001B0112">
        <w:rPr>
          <w:rFonts w:ascii="Helvetica Neue" w:hAnsi="Helvetica Neue" w:cs="Helvetica Neue"/>
        </w:rPr>
        <w:t>ere</w:t>
      </w:r>
      <w:r w:rsidRPr="001B0112">
        <w:rPr>
          <w:rFonts w:ascii="Helvetica Neue" w:hAnsi="Helvetica Neue" w:cs="Helvetica Neue"/>
        </w:rPr>
        <w:t xml:space="preserve"> an interest in just archiving the device metrics</w:t>
      </w:r>
      <w:r w:rsidR="00EE3F8A" w:rsidRPr="001B0112">
        <w:rPr>
          <w:rFonts w:ascii="Helvetica Neue" w:hAnsi="Helvetica Neue" w:cs="Helvetica Neue"/>
        </w:rPr>
        <w:t>,</w:t>
      </w:r>
      <w:r w:rsidRPr="001B0112">
        <w:rPr>
          <w:rFonts w:ascii="Helvetica Neue" w:hAnsi="Helvetica Neue" w:cs="Helvetica Neue"/>
        </w:rPr>
        <w:t xml:space="preserve"> we would need to list all files just to find the ones of interest and dismiss the rest on the client side. Further</w:t>
      </w:r>
      <w:r w:rsidR="00EE3F8A" w:rsidRPr="001B0112">
        <w:rPr>
          <w:rFonts w:ascii="Helvetica Neue" w:hAnsi="Helvetica Neue" w:cs="Helvetica Neue"/>
        </w:rPr>
        <w:t>,</w:t>
      </w:r>
      <w:r w:rsidRPr="001B0112">
        <w:rPr>
          <w:rFonts w:ascii="Helvetica Neue" w:hAnsi="Helvetica Neue" w:cs="Helvetica Neue"/>
        </w:rPr>
        <w:t xml:space="preserve"> if</w:t>
      </w:r>
      <w:r>
        <w:rPr>
          <w:rFonts w:ascii="Helvetica Neue" w:hAnsi="Helvetica Neue" w:cs="Helvetica Neue"/>
        </w:rPr>
        <w:t xml:space="preserve"> we are simply interested in a particular </w:t>
      </w:r>
      <w:r w:rsidRPr="001B0112">
        <w:rPr>
          <w:rFonts w:ascii="Helvetica Neue" w:hAnsi="Helvetica Neue" w:cs="Helvetica Neue"/>
        </w:rPr>
        <w:t>year</w:t>
      </w:r>
      <w:r w:rsidR="00EE3F8A" w:rsidRPr="001B0112">
        <w:rPr>
          <w:rFonts w:ascii="Helvetica Neue" w:hAnsi="Helvetica Neue" w:cs="Helvetica Neue"/>
        </w:rPr>
        <w:t>’</w:t>
      </w:r>
      <w:r w:rsidRPr="001B0112">
        <w:rPr>
          <w:rFonts w:ascii="Helvetica Neue" w:hAnsi="Helvetica Neue" w:cs="Helvetica Neue"/>
        </w:rPr>
        <w:t>s</w:t>
      </w:r>
      <w:r>
        <w:rPr>
          <w:rFonts w:ascii="Helvetica Neue" w:hAnsi="Helvetica Neue" w:cs="Helvetica Neue"/>
        </w:rPr>
        <w:t xml:space="preserve"> worth of metrics this strategy does not scale well because we effectively need to list everything in order to find the years of interest.   However, consider the </w:t>
      </w:r>
      <w:r w:rsidRPr="001B0112">
        <w:rPr>
          <w:rFonts w:ascii="Helvetica Neue" w:hAnsi="Helvetica Neue" w:cs="Helvetica Neue"/>
        </w:rPr>
        <w:t>optim</w:t>
      </w:r>
      <w:r w:rsidR="00EE3F8A" w:rsidRPr="001B0112">
        <w:rPr>
          <w:rFonts w:ascii="Helvetica Neue" w:hAnsi="Helvetica Neue" w:cs="Helvetica Neue"/>
        </w:rPr>
        <w:t>ized</w:t>
      </w:r>
      <w:r w:rsidR="00EE3F8A">
        <w:rPr>
          <w:rFonts w:ascii="Helvetica Neue" w:hAnsi="Helvetica Neue" w:cs="Helvetica Neue"/>
        </w:rPr>
        <w:t xml:space="preserve"> </w:t>
      </w:r>
      <w:r>
        <w:rPr>
          <w:rFonts w:ascii="Helvetica Neue" w:hAnsi="Helvetica Neue" w:cs="Helvetica Neue"/>
        </w:rPr>
        <w:t xml:space="preserve">partition strategy defined here:  &lt;Years&gt;/               &lt;5m-device-metrics&gt;/                                                   &lt;device ids&gt;/                                                                         &lt;metric files&gt;                 &lt;application-error-logs&gt;/                                                   &lt;device ids&gt;                                                                         &lt;error log files&gt;  With this optimal partition </w:t>
      </w:r>
      <w:r w:rsidRPr="001B0112">
        <w:rPr>
          <w:rFonts w:ascii="Helvetica Neue" w:hAnsi="Helvetica Neue" w:cs="Helvetica Neue"/>
        </w:rPr>
        <w:t>strategy</w:t>
      </w:r>
      <w:r w:rsidR="00EE3F8A" w:rsidRPr="001B0112">
        <w:rPr>
          <w:rFonts w:ascii="Helvetica Neue" w:hAnsi="Helvetica Neue" w:cs="Helvetica Neue"/>
        </w:rPr>
        <w:t>,</w:t>
      </w:r>
      <w:r>
        <w:rPr>
          <w:rFonts w:ascii="Helvetica Neue" w:hAnsi="Helvetica Neue" w:cs="Helvetica Neue"/>
        </w:rPr>
        <w:t xml:space="preserve"> we can selectively specify a listing prefix to list a particular </w:t>
      </w:r>
      <w:r w:rsidRPr="001B0112">
        <w:rPr>
          <w:rFonts w:ascii="Helvetica Neue" w:hAnsi="Helvetica Neue" w:cs="Helvetica Neue"/>
        </w:rPr>
        <w:t>year</w:t>
      </w:r>
      <w:r w:rsidR="00EE3F8A" w:rsidRPr="001B0112">
        <w:rPr>
          <w:rFonts w:ascii="Helvetica Neue" w:hAnsi="Helvetica Neue" w:cs="Helvetica Neue"/>
        </w:rPr>
        <w:t>’</w:t>
      </w:r>
      <w:r w:rsidRPr="001B0112">
        <w:rPr>
          <w:rFonts w:ascii="Helvetica Neue" w:hAnsi="Helvetica Neue" w:cs="Helvetica Neue"/>
        </w:rPr>
        <w:t>s</w:t>
      </w:r>
      <w:r>
        <w:rPr>
          <w:rFonts w:ascii="Helvetica Neue" w:hAnsi="Helvetica Neue" w:cs="Helvetica Neue"/>
        </w:rPr>
        <w:t xml:space="preserve"> worth of metrics from a particular device or from all devices without having to also scan the application error log files as they are not included in the prefix of interest. This reduces the number of listing operations into the bucket and thus reduces the overall cost associated with listing.  </w:t>
      </w:r>
    </w:p>
    <w:p w14:paraId="2E28F399" w14:textId="77777777"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Workload Contexts: Have an effective processing architecture that will optimize bandwidth, performance and runtime. Consider organizing workloads into contexts </w:t>
      </w:r>
      <w:r>
        <w:rPr>
          <w:rFonts w:ascii="Helvetica Neue" w:hAnsi="Helvetica Neue" w:cs="Helvetica Neue"/>
        </w:rPr>
        <w:lastRenderedPageBreak/>
        <w:t>where a context consists of one device containing all the log files to be archived over a desired time interval or size interval.</w:t>
      </w:r>
    </w:p>
    <w:p w14:paraId="7415F4CB" w14:textId="6F1F64B9"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Idempotent Workloads: In a producer/consumer architecture where the producer is generating the work contexts and the consumers are processing said work contexts, it is imperative that you have an idempotent </w:t>
      </w:r>
      <w:r w:rsidRPr="001B0112">
        <w:rPr>
          <w:rFonts w:ascii="Helvetica Neue" w:hAnsi="Helvetica Neue" w:cs="Helvetica Neue"/>
        </w:rPr>
        <w:t>workload</w:t>
      </w:r>
      <w:r w:rsidR="00EE3F8A" w:rsidRPr="001B0112">
        <w:rPr>
          <w:rFonts w:ascii="Helvetica Neue" w:hAnsi="Helvetica Neue" w:cs="Helvetica Neue"/>
        </w:rPr>
        <w:t>,</w:t>
      </w:r>
      <w:r>
        <w:rPr>
          <w:rFonts w:ascii="Helvetica Neue" w:hAnsi="Helvetica Neue" w:cs="Helvetica Neue"/>
        </w:rPr>
        <w:t xml:space="preserve"> particularly in the case where we have multiple consumers within the same compute node (multi-threaded) or multiple consumers spread over multiple compute nodes (distributed system). That is, processing the same workload context multiple times should have no impact on the end state (desired result). Depending on what technologies, archive naming conventions or bucket partitioning you choose </w:t>
      </w:r>
      <w:r w:rsidRPr="001B0112">
        <w:rPr>
          <w:rFonts w:ascii="Helvetica Neue" w:hAnsi="Helvetica Neue" w:cs="Helvetica Neue"/>
        </w:rPr>
        <w:t>to use</w:t>
      </w:r>
      <w:r w:rsidR="00EE3F8A" w:rsidRPr="001B0112">
        <w:rPr>
          <w:rFonts w:ascii="Helvetica Neue" w:hAnsi="Helvetica Neue" w:cs="Helvetica Neue"/>
        </w:rPr>
        <w:t>,</w:t>
      </w:r>
      <w:r>
        <w:rPr>
          <w:rFonts w:ascii="Helvetica Neue" w:hAnsi="Helvetica Neue" w:cs="Helvetica Neue"/>
        </w:rPr>
        <w:t xml:space="preserve"> </w:t>
      </w:r>
      <w:proofErr w:type="gramStart"/>
      <w:r>
        <w:rPr>
          <w:rFonts w:ascii="Helvetica Neue" w:hAnsi="Helvetica Neue" w:cs="Helvetica Neue"/>
        </w:rPr>
        <w:t>this matters</w:t>
      </w:r>
      <w:proofErr w:type="gramEnd"/>
      <w:r>
        <w:rPr>
          <w:rFonts w:ascii="Helvetica Neue" w:hAnsi="Helvetica Neue" w:cs="Helvetica Neue"/>
        </w:rPr>
        <w:t xml:space="preserve"> and deserves sufficient consideration.</w:t>
      </w:r>
    </w:p>
    <w:p w14:paraId="095D0324" w14:textId="200015A4"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Common Message Bus: In a pull producer/consumer architecture consider using a queuing technology such as </w:t>
      </w:r>
      <w:r w:rsidRPr="001B0112">
        <w:rPr>
          <w:rFonts w:ascii="Helvetica Neue" w:hAnsi="Helvetica Neue" w:cs="Helvetica Neue"/>
        </w:rPr>
        <w:t>A</w:t>
      </w:r>
      <w:r w:rsidR="00EE3F8A" w:rsidRPr="001B0112">
        <w:rPr>
          <w:rFonts w:ascii="Helvetica Neue" w:hAnsi="Helvetica Neue" w:cs="Helvetica Neue"/>
        </w:rPr>
        <w:t>mazon</w:t>
      </w:r>
      <w:r>
        <w:rPr>
          <w:rFonts w:ascii="Helvetica Neue" w:hAnsi="Helvetica Neue" w:cs="Helvetica Neue"/>
        </w:rPr>
        <w:t xml:space="preserve"> SQS. In a push producer/consumer architecture consider using a notification service such as </w:t>
      </w:r>
      <w:r w:rsidR="00EE3F8A" w:rsidRPr="001B0112">
        <w:rPr>
          <w:rFonts w:ascii="Helvetica Neue" w:hAnsi="Helvetica Neue" w:cs="Helvetica Neue"/>
        </w:rPr>
        <w:t>Amazon</w:t>
      </w:r>
      <w:r w:rsidR="00EE3F8A">
        <w:rPr>
          <w:rFonts w:ascii="Helvetica Neue" w:hAnsi="Helvetica Neue" w:cs="Helvetica Neue"/>
        </w:rPr>
        <w:t xml:space="preserve"> </w:t>
      </w:r>
      <w:r>
        <w:rPr>
          <w:rFonts w:ascii="Helvetica Neue" w:hAnsi="Helvetica Neue" w:cs="Helvetica Neue"/>
        </w:rPr>
        <w:t xml:space="preserve">SNS. These technologies will impact idempotent considerations and should be considered carefully. When used effectively these technologies provide added value on architecture robustness particularly around Resiliency and Error Path. </w:t>
      </w:r>
    </w:p>
    <w:p w14:paraId="504E2510" w14:textId="634D92BB"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Writing Archives: Consider using Multi-Part uploads for archives that are large in size as this will reduce the overall time it takes to get archives committed back into S3 after they are built. </w:t>
      </w:r>
      <w:r w:rsidR="00EE3F8A" w:rsidRPr="001B0112">
        <w:rPr>
          <w:rFonts w:ascii="Helvetica Neue" w:hAnsi="Helvetica Neue" w:cs="Helvetica Neue"/>
        </w:rPr>
        <w:t>For example,</w:t>
      </w:r>
      <w:r>
        <w:rPr>
          <w:rFonts w:ascii="Helvetica Neue" w:hAnsi="Helvetica Neue" w:cs="Helvetica Neue"/>
        </w:rPr>
        <w:t xml:space="preserve"> writing a 10MB archive takes longer than writing 5 2MB parts concurrently at a tradeoff to network bandwidth. </w:t>
      </w:r>
    </w:p>
    <w:p w14:paraId="60F0BE5D" w14:textId="767EA0C6"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Cleaning Up: S3 objects that have been committed to an archive and consequently </w:t>
      </w:r>
      <w:r w:rsidRPr="001B0112">
        <w:rPr>
          <w:rFonts w:ascii="Helvetica Neue" w:hAnsi="Helvetica Neue" w:cs="Helvetica Neue"/>
        </w:rPr>
        <w:t>upload</w:t>
      </w:r>
      <w:r w:rsidR="00EE3F8A" w:rsidRPr="001B0112">
        <w:rPr>
          <w:rFonts w:ascii="Helvetica Neue" w:hAnsi="Helvetica Neue" w:cs="Helvetica Neue"/>
        </w:rPr>
        <w:t>ed</w:t>
      </w:r>
      <w:r>
        <w:rPr>
          <w:rFonts w:ascii="Helvetica Neue" w:hAnsi="Helvetica Neue" w:cs="Helvetica Neue"/>
        </w:rPr>
        <w:t xml:space="preserve"> back to S3 should be deleted from the source bucket in order to reduce S3 Standard costs. This should be done if and only if the archive was generated and committed successfully back to S3. Certain program</w:t>
      </w:r>
      <w:r w:rsidR="00EE3F8A">
        <w:rPr>
          <w:rFonts w:ascii="Helvetica Neue" w:hAnsi="Helvetica Neue" w:cs="Helvetica Neue"/>
        </w:rPr>
        <w:t>m</w:t>
      </w:r>
      <w:r>
        <w:rPr>
          <w:rFonts w:ascii="Helvetica Neue" w:hAnsi="Helvetica Neue" w:cs="Helvetica Neue"/>
        </w:rPr>
        <w:t xml:space="preserve">atic measures should be taken to ensure that this is the case. Objects should never be deleted from S3 before the Archive has been generated and uploaded successfully! </w:t>
      </w:r>
      <w:r w:rsidR="001B0112">
        <w:rPr>
          <w:rFonts w:ascii="Helvetica Neue" w:hAnsi="Helvetica Neue" w:cs="Helvetica Neue"/>
        </w:rPr>
        <w:t xml:space="preserve">This is especially important in asynchronous applications.  In addition, the integrity of the file may be verified using the object ETAG which is effectively and MD5 Sum of the object. </w:t>
      </w:r>
    </w:p>
    <w:p w14:paraId="0EC3D0AD" w14:textId="1A492FAC"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lastRenderedPageBreak/>
        <w:t xml:space="preserve">Error Path: Ensure that your architecture is </w:t>
      </w:r>
      <w:r w:rsidR="00D06AF1" w:rsidRPr="001B0112">
        <w:rPr>
          <w:rFonts w:ascii="Helvetica Neue" w:hAnsi="Helvetica Neue" w:cs="Helvetica Neue"/>
        </w:rPr>
        <w:t>fault tolerant</w:t>
      </w:r>
      <w:r>
        <w:rPr>
          <w:rFonts w:ascii="Helvetica Neue" w:hAnsi="Helvetica Neue" w:cs="Helvetica Neue"/>
        </w:rPr>
        <w:t xml:space="preserve"> by preserving state so you will not have to </w:t>
      </w:r>
      <w:r w:rsidR="00D06AF1" w:rsidRPr="001B0112">
        <w:rPr>
          <w:rFonts w:ascii="Helvetica Neue" w:hAnsi="Helvetica Neue" w:cs="Helvetica Neue"/>
        </w:rPr>
        <w:t>re</w:t>
      </w:r>
      <w:r w:rsidRPr="001B0112">
        <w:rPr>
          <w:rFonts w:ascii="Helvetica Neue" w:hAnsi="Helvetica Neue" w:cs="Helvetica Neue"/>
        </w:rPr>
        <w:t>start</w:t>
      </w:r>
      <w:r>
        <w:rPr>
          <w:rFonts w:ascii="Helvetica Neue" w:hAnsi="Helvetica Neue" w:cs="Helvetica Neue"/>
        </w:rPr>
        <w:t xml:space="preserve"> the process</w:t>
      </w:r>
      <w:r w:rsidR="00D06AF1">
        <w:rPr>
          <w:rFonts w:ascii="Helvetica Neue" w:hAnsi="Helvetica Neue" w:cs="Helvetica Neue"/>
        </w:rPr>
        <w:t xml:space="preserve"> </w:t>
      </w:r>
      <w:r>
        <w:rPr>
          <w:rFonts w:ascii="Helvetica Neue" w:hAnsi="Helvetica Neue" w:cs="Helvetica Neue"/>
        </w:rPr>
        <w:t>in the event of a failure or a crash as this will increase overall cost</w:t>
      </w:r>
      <w:r w:rsidR="00D06AF1">
        <w:rPr>
          <w:rFonts w:ascii="Helvetica Neue" w:hAnsi="Helvetica Neue" w:cs="Helvetica Neue"/>
        </w:rPr>
        <w:t>s</w:t>
      </w:r>
      <w:r>
        <w:rPr>
          <w:rFonts w:ascii="Helvetica Neue" w:hAnsi="Helvetica Neue" w:cs="Helvetica Neue"/>
        </w:rPr>
        <w:t xml:space="preserve"> and the time it takes to complete your workload. Rather, in the event of a failure</w:t>
      </w:r>
      <w:r w:rsidR="00D06AF1">
        <w:rPr>
          <w:rFonts w:ascii="Helvetica Neue" w:hAnsi="Helvetica Neue" w:cs="Helvetica Neue"/>
        </w:rPr>
        <w:t>,</w:t>
      </w:r>
      <w:r>
        <w:rPr>
          <w:rFonts w:ascii="Helvetica Neue" w:hAnsi="Helvetica Neue" w:cs="Helvetica Neue"/>
        </w:rPr>
        <w:t xml:space="preserve"> an efficient architecture picks up where it left off and resumes the workload through to completion.</w:t>
      </w:r>
    </w:p>
    <w:p w14:paraId="09293CFD" w14:textId="31D1A6B1"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Compute Instances: Choose optimal instances for your workloads in order to reduce cost. For processing of smaller files (reading objects/writing archives) choose Compute instances that are processing/memory optimized. Network bandwidth should not be a major factor on reading smaller files from S3 as the compute node will likely be processing/memory bound. Network bandwidth may become an issue as larger archives are being uploaded back to S3 particularly via use of multi-part upload</w:t>
      </w:r>
      <w:r w:rsidR="00D06AF1">
        <w:rPr>
          <w:rFonts w:ascii="Helvetica Neue" w:hAnsi="Helvetica Neue" w:cs="Helvetica Neue"/>
        </w:rPr>
        <w:t>s</w:t>
      </w:r>
      <w:r>
        <w:rPr>
          <w:rFonts w:ascii="Helvetica Neue" w:hAnsi="Helvetica Neue" w:cs="Helvetica Neue"/>
        </w:rPr>
        <w:t>. It is recommen</w:t>
      </w:r>
      <w:r w:rsidR="00D06AF1">
        <w:rPr>
          <w:rFonts w:ascii="Helvetica Neue" w:hAnsi="Helvetica Neue" w:cs="Helvetica Neue"/>
        </w:rPr>
        <w:t>d</w:t>
      </w:r>
      <w:r>
        <w:rPr>
          <w:rFonts w:ascii="Helvetica Neue" w:hAnsi="Helvetica Neue" w:cs="Helvetica Neue"/>
        </w:rPr>
        <w:t xml:space="preserve">ed that the AWS S3 Client is launched with a high number of threads in order to prefer high concurrency on downloads over bandwidth. </w:t>
      </w:r>
      <w:r w:rsidR="00D06AF1" w:rsidRPr="001B0112">
        <w:rPr>
          <w:rFonts w:ascii="Helvetica Neue" w:hAnsi="Helvetica Neue" w:cs="Helvetica Neue"/>
        </w:rPr>
        <w:t>With this approach however</w:t>
      </w:r>
      <w:r w:rsidR="00D06AF1" w:rsidRPr="00B05B19">
        <w:rPr>
          <w:rFonts w:ascii="Helvetica Neue" w:hAnsi="Helvetica Neue" w:cs="Helvetica Neue"/>
          <w:highlight w:val="yellow"/>
        </w:rPr>
        <w:t>,</w:t>
      </w:r>
      <w:r w:rsidR="00D06AF1">
        <w:rPr>
          <w:rFonts w:ascii="Helvetica Neue" w:hAnsi="Helvetica Neue" w:cs="Helvetica Neue"/>
        </w:rPr>
        <w:t xml:space="preserve"> b</w:t>
      </w:r>
      <w:r>
        <w:rPr>
          <w:rFonts w:ascii="Helvetica Neue" w:hAnsi="Helvetica Neue" w:cs="Helvetica Neue"/>
        </w:rPr>
        <w:t xml:space="preserve">andwidth constraints may become an issue as you upload generated archives back to S3. </w:t>
      </w:r>
    </w:p>
    <w:p w14:paraId="0E157BF9" w14:textId="77777777"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Processing: Run your solution on AWS Compute to reduce both processing time and bandwidth charges associated with reading from S3 to the public internet! If using an optimized compute instance tailored toward your workload it should improve both processing efficiency and overall cost. </w:t>
      </w:r>
    </w:p>
    <w:p w14:paraId="6941AC90" w14:textId="77777777" w:rsidR="00594BA1" w:rsidRDefault="00594BA1" w:rsidP="002679F8">
      <w:pPr>
        <w:numPr>
          <w:ilvl w:val="0"/>
          <w:numId w:val="1"/>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Test: Be sure to test your solution thoroughly via a representative workload before using it. Construct an effective testbed that can be used for benchmarks. Take note of the resource consumption on CPU/Memory/Disk/Networking and use this information to select optimized compute instances that will end up reducing cost. </w:t>
      </w:r>
    </w:p>
    <w:p w14:paraId="1785F77E" w14:textId="77777777" w:rsidR="00594BA1" w:rsidRDefault="00594BA1" w:rsidP="002679F8">
      <w:pPr>
        <w:autoSpaceDE w:val="0"/>
        <w:autoSpaceDN w:val="0"/>
        <w:adjustRightInd w:val="0"/>
        <w:spacing w:line="360" w:lineRule="auto"/>
        <w:rPr>
          <w:rFonts w:ascii="Helvetica Neue" w:hAnsi="Helvetica Neue" w:cs="Helvetica Neue"/>
        </w:rPr>
      </w:pPr>
    </w:p>
    <w:p w14:paraId="097454D3" w14:textId="77777777" w:rsidR="00594BA1" w:rsidRDefault="00594BA1" w:rsidP="002679F8">
      <w:pPr>
        <w:autoSpaceDE w:val="0"/>
        <w:autoSpaceDN w:val="0"/>
        <w:adjustRightInd w:val="0"/>
        <w:spacing w:line="360" w:lineRule="auto"/>
        <w:rPr>
          <w:rFonts w:ascii="Helvetica Neue" w:hAnsi="Helvetica Neue" w:cs="Helvetica Neue"/>
        </w:rPr>
      </w:pPr>
    </w:p>
    <w:p w14:paraId="4EE6D108"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t>Tips and Additional Considerations:</w:t>
      </w:r>
    </w:p>
    <w:p w14:paraId="07EE0A75" w14:textId="77777777" w:rsidR="00594BA1" w:rsidRDefault="00594BA1" w:rsidP="002679F8">
      <w:pPr>
        <w:numPr>
          <w:ilvl w:val="0"/>
          <w:numId w:val="2"/>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Reusability: Don’t invest in a robust solution unless you can reuse it.</w:t>
      </w:r>
    </w:p>
    <w:p w14:paraId="5213E938" w14:textId="74862B04" w:rsidR="00594BA1" w:rsidRDefault="00594BA1" w:rsidP="002679F8">
      <w:pPr>
        <w:numPr>
          <w:ilvl w:val="0"/>
          <w:numId w:val="2"/>
        </w:numPr>
        <w:autoSpaceDE w:val="0"/>
        <w:autoSpaceDN w:val="0"/>
        <w:adjustRightInd w:val="0"/>
        <w:spacing w:line="360" w:lineRule="auto"/>
        <w:ind w:left="0" w:firstLine="0"/>
        <w:rPr>
          <w:rFonts w:ascii="Helvetica Neue" w:hAnsi="Helvetica Neue" w:cs="Helvetica Neue"/>
        </w:rPr>
      </w:pPr>
      <w:r>
        <w:rPr>
          <w:rFonts w:ascii="Helvetica Neue" w:hAnsi="Helvetica Neue" w:cs="Helvetica Neue"/>
        </w:rPr>
        <w:t xml:space="preserve">Consultation: Reach out to a certified AWS Partner or your solutions architect to assist with </w:t>
      </w:r>
      <w:r w:rsidR="00FB4145">
        <w:rPr>
          <w:rFonts w:ascii="Helvetica Neue" w:hAnsi="Helvetica Neue" w:cs="Helvetica Neue"/>
        </w:rPr>
        <w:t xml:space="preserve">solution </w:t>
      </w:r>
      <w:r>
        <w:rPr>
          <w:rFonts w:ascii="Helvetica Neue" w:hAnsi="Helvetica Neue" w:cs="Helvetica Neue"/>
        </w:rPr>
        <w:t>design</w:t>
      </w:r>
      <w:r w:rsidR="00FB4145">
        <w:rPr>
          <w:rFonts w:ascii="Helvetica Neue" w:hAnsi="Helvetica Neue" w:cs="Helvetica Neue"/>
        </w:rPr>
        <w:t>.</w:t>
      </w:r>
    </w:p>
    <w:p w14:paraId="60E6E474" w14:textId="77777777" w:rsidR="00594BA1" w:rsidRDefault="00594BA1" w:rsidP="002679F8">
      <w:pPr>
        <w:autoSpaceDE w:val="0"/>
        <w:autoSpaceDN w:val="0"/>
        <w:adjustRightInd w:val="0"/>
        <w:spacing w:line="360" w:lineRule="auto"/>
        <w:rPr>
          <w:rFonts w:ascii="Helvetica Neue" w:hAnsi="Helvetica Neue" w:cs="Helvetica Neue"/>
        </w:rPr>
      </w:pPr>
    </w:p>
    <w:p w14:paraId="14D7318D" w14:textId="77777777" w:rsidR="00594BA1" w:rsidRDefault="00594BA1" w:rsidP="002679F8">
      <w:pPr>
        <w:autoSpaceDE w:val="0"/>
        <w:autoSpaceDN w:val="0"/>
        <w:adjustRightInd w:val="0"/>
        <w:spacing w:line="360" w:lineRule="auto"/>
        <w:rPr>
          <w:rFonts w:ascii="Helvetica Neue" w:hAnsi="Helvetica Neue" w:cs="Helvetica Neue"/>
        </w:rPr>
      </w:pPr>
      <w:r>
        <w:rPr>
          <w:rFonts w:ascii="Helvetica Neue" w:hAnsi="Helvetica Neue" w:cs="Helvetica Neue"/>
        </w:rPr>
        <w:lastRenderedPageBreak/>
        <w:t>Future Considerations:</w:t>
      </w:r>
    </w:p>
    <w:p w14:paraId="177DDA04" w14:textId="2DC749B8" w:rsidR="00C8420C" w:rsidRDefault="00594BA1" w:rsidP="002679F8">
      <w:pPr>
        <w:spacing w:line="360" w:lineRule="auto"/>
        <w:rPr>
          <w:rFonts w:ascii="Helvetica Neue" w:hAnsi="Helvetica Neue" w:cs="Helvetica Neue"/>
        </w:rPr>
      </w:pPr>
      <w:r>
        <w:rPr>
          <w:rFonts w:ascii="Helvetica Neue" w:hAnsi="Helvetica Neue" w:cs="Helvetica Neue"/>
        </w:rPr>
        <w:t xml:space="preserve">Asking the right questions is </w:t>
      </w:r>
      <w:r w:rsidR="00FB4145" w:rsidRPr="001B0112">
        <w:rPr>
          <w:rFonts w:ascii="Helvetica Neue" w:hAnsi="Helvetica Neue" w:cs="Helvetica Neue"/>
        </w:rPr>
        <w:t>critical</w:t>
      </w:r>
      <w:r>
        <w:rPr>
          <w:rFonts w:ascii="Helvetica Neue" w:hAnsi="Helvetica Neue" w:cs="Helvetica Neue"/>
        </w:rPr>
        <w:t xml:space="preserve"> to optimizing your workloads to ensure that a clear and cost</w:t>
      </w:r>
      <w:r w:rsidR="00FB4145">
        <w:rPr>
          <w:rFonts w:ascii="Helvetica Neue" w:hAnsi="Helvetica Neue" w:cs="Helvetica Neue"/>
        </w:rPr>
        <w:t>-</w:t>
      </w:r>
      <w:r>
        <w:rPr>
          <w:rFonts w:ascii="Helvetica Neue" w:hAnsi="Helvetica Neue" w:cs="Helvetica Neue"/>
        </w:rPr>
        <w:t>effective path toward archiving exists. For example: can the application logging behavior be modified in order to yield larger files thus reducing the costs associated with archiving a high number of smaller files? If the answer isn’t clear or requires a high cost to implement effectively then the second order questions to consider are how can</w:t>
      </w:r>
      <w:r w:rsidR="00FB4145">
        <w:rPr>
          <w:rFonts w:ascii="Helvetica Neue" w:hAnsi="Helvetica Neue" w:cs="Helvetica Neue"/>
        </w:rPr>
        <w:t xml:space="preserve"> you</w:t>
      </w:r>
      <w:r>
        <w:rPr>
          <w:rFonts w:ascii="Helvetica Neue" w:hAnsi="Helvetica Neue" w:cs="Helvetica Neue"/>
        </w:rPr>
        <w:t xml:space="preserve"> partition your workloads better to reduce costs associated with aggregating/compressing logs. It is good practice to invest in an efficient tool that you are likely to use again and make sure it is designed the right way. Talk to your Solutions Architect, an AWS Certified Partner, or AWS Professional Services who may help with design considerations. In addition, ask if there are ways to optimize your workloads further to ensure a clear and cost</w:t>
      </w:r>
      <w:r w:rsidR="00FB4145">
        <w:rPr>
          <w:rFonts w:ascii="Helvetica Neue" w:hAnsi="Helvetica Neue" w:cs="Helvetica Neue"/>
        </w:rPr>
        <w:t>-</w:t>
      </w:r>
      <w:r>
        <w:rPr>
          <w:rFonts w:ascii="Helvetica Neue" w:hAnsi="Helvetica Neue" w:cs="Helvetica Neue"/>
        </w:rPr>
        <w:t>effective path toward archiving exists.</w:t>
      </w:r>
    </w:p>
    <w:p w14:paraId="5163E8EA" w14:textId="00EB4762" w:rsidR="00002B20" w:rsidRDefault="00002B20" w:rsidP="002679F8">
      <w:pPr>
        <w:spacing w:line="360" w:lineRule="auto"/>
        <w:rPr>
          <w:rFonts w:ascii="Helvetica Neue" w:hAnsi="Helvetica Neue" w:cs="Helvetica Neue"/>
        </w:rPr>
      </w:pPr>
    </w:p>
    <w:p w14:paraId="5D1E1D11" w14:textId="05BE394D" w:rsidR="00002B20" w:rsidRDefault="00002B20" w:rsidP="002679F8">
      <w:pPr>
        <w:spacing w:line="360" w:lineRule="auto"/>
        <w:rPr>
          <w:rFonts w:ascii="Helvetica Neue" w:hAnsi="Helvetica Neue" w:cs="Helvetica Neue"/>
        </w:rPr>
      </w:pPr>
      <w:r>
        <w:rPr>
          <w:rFonts w:ascii="Helvetica Neue" w:hAnsi="Helvetica Neue" w:cs="Helvetica Neue"/>
        </w:rPr>
        <w:t>Architecture and Source Code:</w:t>
      </w:r>
    </w:p>
    <w:p w14:paraId="0328C155" w14:textId="3A8075FC" w:rsidR="00002B20" w:rsidRDefault="00002B20" w:rsidP="002679F8">
      <w:pPr>
        <w:spacing w:line="360" w:lineRule="auto"/>
      </w:pPr>
      <w:hyperlink r:id="rId10" w:history="1">
        <w:r w:rsidRPr="008C47C5">
          <w:rPr>
            <w:rStyle w:val="Hyperlink"/>
          </w:rPr>
          <w:t>https://github.com/iiljazi/s3ArchiveBuilder</w:t>
        </w:r>
      </w:hyperlink>
    </w:p>
    <w:p w14:paraId="73E59FFA" w14:textId="77777777" w:rsidR="00002B20" w:rsidRDefault="00002B20" w:rsidP="002679F8">
      <w:pPr>
        <w:spacing w:line="360" w:lineRule="auto"/>
      </w:pPr>
    </w:p>
    <w:p w14:paraId="6ED59030" w14:textId="77777777" w:rsidR="00002B20" w:rsidRDefault="00002B20" w:rsidP="002679F8">
      <w:pPr>
        <w:spacing w:line="360" w:lineRule="auto"/>
      </w:pPr>
    </w:p>
    <w:sectPr w:rsidR="00002B20" w:rsidSect="0046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A1"/>
    <w:rsid w:val="00002B20"/>
    <w:rsid w:val="000C14A3"/>
    <w:rsid w:val="001B0112"/>
    <w:rsid w:val="0022508A"/>
    <w:rsid w:val="0023532F"/>
    <w:rsid w:val="002679F8"/>
    <w:rsid w:val="002A1386"/>
    <w:rsid w:val="00382ACE"/>
    <w:rsid w:val="003A19B5"/>
    <w:rsid w:val="0046509C"/>
    <w:rsid w:val="00577AA5"/>
    <w:rsid w:val="00594BA1"/>
    <w:rsid w:val="00607DE4"/>
    <w:rsid w:val="007C3C46"/>
    <w:rsid w:val="00817833"/>
    <w:rsid w:val="00820E25"/>
    <w:rsid w:val="00845987"/>
    <w:rsid w:val="00A05EE6"/>
    <w:rsid w:val="00A95671"/>
    <w:rsid w:val="00AF7C21"/>
    <w:rsid w:val="00B05B19"/>
    <w:rsid w:val="00B63210"/>
    <w:rsid w:val="00B86F27"/>
    <w:rsid w:val="00C8420C"/>
    <w:rsid w:val="00D06AF1"/>
    <w:rsid w:val="00DF5FB1"/>
    <w:rsid w:val="00E64E92"/>
    <w:rsid w:val="00EE3F8A"/>
    <w:rsid w:val="00FB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C9A39"/>
  <w15:chartTrackingRefBased/>
  <w15:docId w15:val="{2B636330-08B0-784B-AE72-708EEFCE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5EE6"/>
    <w:rPr>
      <w:sz w:val="16"/>
      <w:szCs w:val="16"/>
    </w:rPr>
  </w:style>
  <w:style w:type="paragraph" w:styleId="CommentText">
    <w:name w:val="annotation text"/>
    <w:basedOn w:val="Normal"/>
    <w:link w:val="CommentTextChar"/>
    <w:uiPriority w:val="99"/>
    <w:semiHidden/>
    <w:unhideWhenUsed/>
    <w:rsid w:val="00A05EE6"/>
    <w:rPr>
      <w:sz w:val="20"/>
      <w:szCs w:val="20"/>
    </w:rPr>
  </w:style>
  <w:style w:type="character" w:customStyle="1" w:styleId="CommentTextChar">
    <w:name w:val="Comment Text Char"/>
    <w:basedOn w:val="DefaultParagraphFont"/>
    <w:link w:val="CommentText"/>
    <w:uiPriority w:val="99"/>
    <w:semiHidden/>
    <w:rsid w:val="00A05EE6"/>
    <w:rPr>
      <w:sz w:val="20"/>
      <w:szCs w:val="20"/>
    </w:rPr>
  </w:style>
  <w:style w:type="paragraph" w:styleId="CommentSubject">
    <w:name w:val="annotation subject"/>
    <w:basedOn w:val="CommentText"/>
    <w:next w:val="CommentText"/>
    <w:link w:val="CommentSubjectChar"/>
    <w:uiPriority w:val="99"/>
    <w:semiHidden/>
    <w:unhideWhenUsed/>
    <w:rsid w:val="00A05EE6"/>
    <w:rPr>
      <w:b/>
      <w:bCs/>
    </w:rPr>
  </w:style>
  <w:style w:type="character" w:customStyle="1" w:styleId="CommentSubjectChar">
    <w:name w:val="Comment Subject Char"/>
    <w:basedOn w:val="CommentTextChar"/>
    <w:link w:val="CommentSubject"/>
    <w:uiPriority w:val="99"/>
    <w:semiHidden/>
    <w:rsid w:val="00A05EE6"/>
    <w:rPr>
      <w:b/>
      <w:bCs/>
      <w:sz w:val="20"/>
      <w:szCs w:val="20"/>
    </w:rPr>
  </w:style>
  <w:style w:type="character" w:styleId="Hyperlink">
    <w:name w:val="Hyperlink"/>
    <w:basedOn w:val="DefaultParagraphFont"/>
    <w:uiPriority w:val="99"/>
    <w:unhideWhenUsed/>
    <w:rsid w:val="001B0112"/>
    <w:rPr>
      <w:color w:val="0563C1" w:themeColor="hyperlink"/>
      <w:u w:val="single"/>
    </w:rPr>
  </w:style>
  <w:style w:type="character" w:styleId="UnresolvedMention">
    <w:name w:val="Unresolved Mention"/>
    <w:basedOn w:val="DefaultParagraphFont"/>
    <w:uiPriority w:val="99"/>
    <w:semiHidden/>
    <w:unhideWhenUsed/>
    <w:rsid w:val="001B0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aws/" TargetMode="External"/><Relationship Id="rId3" Type="http://schemas.openxmlformats.org/officeDocument/2006/relationships/settings" Target="settings.xml"/><Relationship Id="rId7" Type="http://schemas.openxmlformats.org/officeDocument/2006/relationships/hyperlink" Target="https://aws.amazon.com/s3/faq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userguide/lifecycle-and-other-bucket-config.html" TargetMode="External"/><Relationship Id="rId11" Type="http://schemas.openxmlformats.org/officeDocument/2006/relationships/fontTable" Target="fontTable.xml"/><Relationship Id="rId5" Type="http://schemas.openxmlformats.org/officeDocument/2006/relationships/hyperlink" Target="https://aws.amazon.com/s3/storage-classes/" TargetMode="External"/><Relationship Id="rId10" Type="http://schemas.openxmlformats.org/officeDocument/2006/relationships/hyperlink" Target="https://github.com/iiljazi/s3ArchiveBuilde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2021-03-10T19:26:00Z</dcterms:created>
  <dcterms:modified xsi:type="dcterms:W3CDTF">2021-03-19T17:05:00Z</dcterms:modified>
</cp:coreProperties>
</file>