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xkvmd1a1q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Styling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Styled Components: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styled-components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--save-dev @types/styled-components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Global Style:</w:t>
        <w:br w:type="textWrapping"/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styles/global.ts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{ createGlobalStyle } from 'styled-components';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GlobalStyle = createGlobalStyle`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body {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margin: 0;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padding: 0;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`;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export default GlobalStyle;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_app.tsx</w:t>
      </w:r>
      <w:r w:rsidDel="00000000" w:rsidR="00000000" w:rsidRPr="00000000">
        <w:rPr>
          <w:b w:val="1"/>
          <w:sz w:val="24"/>
          <w:szCs w:val="24"/>
          <w:rtl w:val="0"/>
        </w:rPr>
        <w:t xml:space="preserve"> to include the global style: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{ AppProps } from 'next/app';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GlobalStyle from '../styles/global';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const MyApp = ({ Component, pageProps }: AppProps) =&gt; (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&lt;&gt; &lt;GlobalStyle /&gt;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&lt;Component {...pageProps} /&gt;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&lt;/&gt;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export default MyApp;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