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G20 satellite is expected to be launched in 2027: ISRO Chairman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2. Collaborating with DAE to develop lander that can survive on Moon for 200 days: Isro chief - The Times of India</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3. After two failed bids, ISRO to attempt another PSLV launch by June-end, early July - The Indian Express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4. Isro building lander to function on the Moon for 200 days, survive freezing nights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5. NASA Astronauts to Answer Questions from New Jersey Students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6. NASA's SpaceX CRS-34 Dragon Returns Packed with Space Station Science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7. NASA Astronaut Anil Menon Available for Prelaunch Virtual Interviews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8. Experience the Launch of NASA's Roman Space Telescope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9. Astrobotic unveils Griffin-1 lunar lander for NASA Moon Base mission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10. SpaceX sends 24 Starlink satellites to orbit on 1st launch as a public company (video)</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11. NASA X-ray spacecraft discovers supernova wreckage at the heart of the Milky Way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12. Live from the moon! How lasers connected us all to NASA's Artemis 2 astronauts on their epic lunar trip</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g20-satellite-is-expected-to-be-launched-in-2027-isro-chairman/" TargetMode="External"/><Relationship Id="rId13" Type="http://schemas.openxmlformats.org/officeDocument/2006/relationships/hyperlink" Target="https://timesofindia.indiatimes.com/science/collaborating-with-dae-to-develop-lander-that-can-survive-on-moon-for-200-days-isro-chief/articleshow/131756670.cms" TargetMode="External"/><Relationship Id="rId14" Type="http://schemas.openxmlformats.org/officeDocument/2006/relationships/image" Target="media/image3.png"/><Relationship Id="rId15" Type="http://schemas.openxmlformats.org/officeDocument/2006/relationships/hyperlink" Target="https://indianexpress.com/article/india/isro-pslv-launch-10741310/" TargetMode="External"/><Relationship Id="rId16" Type="http://schemas.openxmlformats.org/officeDocument/2006/relationships/hyperlink" Target="https://www.indiatoday.in/science/story/isro-building-lander-to-function-on-the-moon-for-200-days-survive-freezing-nights-2926752-2026-06-15" TargetMode="External"/><Relationship Id="rId17" Type="http://schemas.openxmlformats.org/officeDocument/2006/relationships/image" Target="media/image4.jpg"/><Relationship Id="rId18" Type="http://schemas.openxmlformats.org/officeDocument/2006/relationships/hyperlink" Target="https://www.nasa.gov/learning-resources/for-colleges-universities/nasa-stem-projects/in-flight-education-downlinks/nasa-astronauts-to-answer-questions-from-new-jersey-students/" TargetMode="External"/><Relationship Id="rId19" Type="http://schemas.openxmlformats.org/officeDocument/2006/relationships/image" Target="media/image5.jpg"/><Relationship Id="rId20" Type="http://schemas.openxmlformats.org/officeDocument/2006/relationships/hyperlink" Target="https://www.nasa.gov/missions/station/iss-research/nasas-spacex-crs-34-dragon-returns-packed-with-space-station-science/" TargetMode="External"/><Relationship Id="rId21" Type="http://schemas.openxmlformats.org/officeDocument/2006/relationships/image" Target="media/image6.jpg"/><Relationship Id="rId22" Type="http://schemas.openxmlformats.org/officeDocument/2006/relationships/hyperlink" Target="https://www.nasa.gov/news-release/nasa-astronaut-anil-menon-available-for-prelaunch-virtual-interviews/" TargetMode="External"/><Relationship Id="rId23" Type="http://schemas.openxmlformats.org/officeDocument/2006/relationships/hyperlink" Target="https://www.nasa.gov/social-media/nasa-socials-program/experience-the-launch-of-nasas-roman-space-telescope/" TargetMode="External"/><Relationship Id="rId24" Type="http://schemas.openxmlformats.org/officeDocument/2006/relationships/hyperlink" Target="https://www.space.com/space-exploration/astrobotic-unveils-griffin-1-lunar-lander-for-nasa-moon-base-mission" TargetMode="External"/><Relationship Id="rId25" Type="http://schemas.openxmlformats.org/officeDocument/2006/relationships/image" Target="media/image7.jpg"/><Relationship Id="rId26" Type="http://schemas.openxmlformats.org/officeDocument/2006/relationships/hyperlink" Target="https://www.space.com/space-exploration/launches-spacecraft/spacex-starlink-17-54-b1093-vsfb-ocisly" TargetMode="External"/><Relationship Id="rId27" Type="http://schemas.openxmlformats.org/officeDocument/2006/relationships/image" Target="media/image8.jpg"/><Relationship Id="rId28" Type="http://schemas.openxmlformats.org/officeDocument/2006/relationships/hyperlink" Target="https://www.space.com/astronomy/stars/nasa-x-ray-spacecraft-discovers-supernova-wreckage-at-the-heart-of-the-milky-way" TargetMode="External"/><Relationship Id="rId29" Type="http://schemas.openxmlformats.org/officeDocument/2006/relationships/image" Target="media/image9.png"/><Relationship Id="rId30" Type="http://schemas.openxmlformats.org/officeDocument/2006/relationships/hyperlink" Target="https://www.space.com/astronomy/moon/live-from-the-moon-how-lasers-connected-us-all-to-nasas-artemis-2-astronauts-on-their-epic-lunar-trip" TargetMode="External"/><Relationship Id="rId31"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