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tabs>
          <w:tab w:pos="4680" w:val="center"/>
          <w:tab w:pos="9936" w:val="right"/>
        </w:tabs>
        <w:spacing w:after="200"/>
        <w:pBdr>
          <w:top w:val="single" w:sz="8" w:space="8" w:color="808080"/>
          <w:left w:val="single" w:sz="8" w:space="8" w:color="808080"/>
          <w:bottom w:val="single" w:sz="8" w:space="8" w:color="808080"/>
          <w:right w:val="single" w:sz="8" w:space="8" w:color="808080"/>
        </w:pBdr>
      </w:pPr>
      <w:r>
        <w:tab/>
      </w:r>
      <w:r>
        <w:rPr>
          <w:rFonts w:ascii="Times New Roman" w:hAnsi="Times New Roman"/>
          <w:b/>
          <w:sz w:val="24"/>
        </w:rPr>
        <w:t>IIRS Daily Space Digest</w:t>
      </w:r>
      <w:r>
        <w:tab/>
      </w:r>
      <w:r>
        <w:rPr>
          <w:rFonts w:ascii="Times New Roman" w:hAnsi="Times New Roman"/>
          <w:b/>
          <w:sz w:val="20"/>
        </w:rPr>
        <w:t>Friday, 15/05/2026</w:t>
      </w:r>
    </w:p>
    <w:p/>
    <w:p>
      <w:pPr>
        <w:spacing w:after="60"/>
      </w:pPr>
      <w:r>
        <w:rPr>
          <w:rFonts w:ascii="Times New Roman" w:hAnsi="Times New Roman"/>
          <w:b/>
          <w:sz w:val="26"/>
        </w:rPr>
        <w:t>1. Major irregularities at Vikasnagar registry office, DM seeks suspension</w:t>
      </w:r>
    </w:p>
    <w:p>
      <w:pPr>
        <w:spacing w:after="60"/>
      </w:pPr>
      <w:r>
        <w:rPr>
          <w:rFonts w:ascii="Times New Roman" w:hAnsi="Times New Roman"/>
          <w:i/>
          <w:sz w:val="20"/>
        </w:rPr>
        <w:t>Pioneer Edge | Uttarakhand News in English | Dehradun News Today| News Uttarakhand | Uttarakhand latest news</w:t>
      </w:r>
    </w:p>
    <w:p>
      <w:pPr>
        <w:spacing w:after="80"/>
        <w:jc w:val="left"/>
      </w:pPr>
      <w:hyperlink r:id="rId10">
        <w:r>
          <w:rPr>
            <w:color w:val="0000FF"/>
            <w:u w:val="single"/>
          </w:rPr>
          <w:t>Read more</w:t>
        </w:r>
      </w:hyperlink>
    </w:p>
    <w:p>
      <w:pPr>
        <w:spacing w:after="120"/>
        <w:jc w:val="center"/>
      </w:pPr>
      <w:r>
        <w:drawing>
          <wp:inline xmlns:a="http://schemas.openxmlformats.org/drawingml/2006/main" xmlns:pic="http://schemas.openxmlformats.org/drawingml/2006/picture">
            <wp:extent cx="4389120" cy="4389120"/>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4389120" cy="4389120"/>
                    </a:xfrm>
                    <a:prstGeom prst="rect"/>
                  </pic:spPr>
                </pic:pic>
              </a:graphicData>
            </a:graphic>
          </wp:inline>
        </w:drawing>
      </w:r>
    </w:p>
    <w:p>
      <w:pPr>
        <w:sectPr>
          <w:footerReference w:type="default" r:id="rId9"/>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PIONEER EDGE NEWS SERVICE /Dehradun Major cases of irregularities have come to light at the sub-registrar office in Vikasnagar after the Dehradun district magistrate, Savin Bansal conducted a surprise inspection on Thursday. Following the inspection, he recommended suspension and departmental action against sub-registrar, Apoorva Singh. During the raid, several serious irregularities related to stamp duty and land registrations were found. Important records were seized too from the office for further investigation. According to the administration sources, original deed papers from 2018, 2024 and 2025 were found kept in suspicious condition in the office. Some registered documents were allegedly kept pending for months and even for years. Around 25 old registries were found dumped without proper entry or notice. The officials said that no satisfactory explanation was given for these pending cases. In another major finding, the DM reportedly found 150 illegal registries linked to Golden Forest accounts, despite restrictions imposed by the Supreme Court. The officials further said that some restricted land had been also registered for sale in violation of rules. The role of present and former employees is now under investigation, they added. The administration also identified 47 cases under Section 47-A related to suspected stamp duty evasion. The officials said that this may have caused revenue losses worth crores of rupees. DM Bansal said strict legal and departmental action will be taken against those found responsible for the mess. "A detailed report is being sent to the government for further," he added.</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2. ISRO Launches Its YUVIKA 2026 Plan To Inspire Students About Space - Deccan Chronicle</w:t>
      </w:r>
    </w:p>
    <w:p>
      <w:pPr>
        <w:spacing w:after="60"/>
      </w:pPr>
      <w:r>
        <w:rPr>
          <w:rFonts w:ascii="Times New Roman" w:hAnsi="Times New Roman"/>
          <w:i/>
          <w:sz w:val="20"/>
        </w:rPr>
        <w:t>"ISRO OR NRSC OR IIRS after:2026-05-14" - Google News</w:t>
      </w:r>
    </w:p>
    <w:p>
      <w:pPr>
        <w:spacing w:after="80"/>
        <w:jc w:val="left"/>
      </w:pPr>
      <w:hyperlink r:id="rId12">
        <w:r>
          <w:rPr>
            <w:color w:val="0000FF"/>
            <w:u w:val="single"/>
          </w:rPr>
          <w:t>Read more</w:t>
        </w:r>
      </w:hyperlink>
    </w:p>
    <w:p>
      <w:pPr>
        <w:spacing w:after="120"/>
        <w:jc w:val="center"/>
      </w:pPr>
      <w:r>
        <w:drawing>
          <wp:inline xmlns:a="http://schemas.openxmlformats.org/drawingml/2006/main" xmlns:pic="http://schemas.openxmlformats.org/drawingml/2006/picture">
            <wp:extent cx="4389120" cy="3386201"/>
            <wp:docPr id="2" name="Picture 2"/>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4389120" cy="3386201"/>
                    </a:xfrm>
                    <a:prstGeom prst="rect"/>
                  </pic:spPr>
                </pic:pic>
              </a:graphicData>
            </a:graphic>
          </wp:inline>
        </w:drawing>
      </w:r>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Nellore: Indian Space Research Organisation (ISRO) has launched the sixth edition of its flagship Young Scientists Programme - YUVIKA 2026 - aimed at nurturing scientific curiosity among school students and introducing them to space science and technology at an early age. The two-week residential programme is for students who have passed Class 9 across the country. It had been inaugurated on May 11 by ISRO chairman V. Narayanan in Bengaluru. 456 meritorious students from out of 1.06 lakh who had applied from 28 states and eight union territories have been selected for the programme that will run from May 11 to May 22. The programme for the students is being hosted at nine ISRO centres - VSSC Thiruvananthapuram, SAC Ahmedabad, URSC Bengaluru, SDSC-SHAR Sriharikota, NRSC Hyderabad, IIRS Dehradun, NE-SAC Shillong, IPRC Mahendragiri, and RRSC West, Jodhpur. Addressing the students, the ISRO chairman highlighted India's achievements in space technology. He spoke about future missions, such as the Bharatiya Antariksh Station and Gaganyaan. He declared that today's young students would play a key role in achieving the vision of Viksit Bharat 2047. Participating students will receive hands-on exposure in space science through interactions with scientists and Gaganyatris, witnessing model rocket assembly and launch, seeing Chandrayaan-3 DIY activities, and participating in a live RH200 rocket launch. During the hectic programme, the students will unwind through yoga, sports, cultural activities, and local sightseeing, thereby gaining a holistic learning experience.</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3. Institute in IIT Bombay, Isro arm sign MoU for deep space observations - The Times of India</w:t>
      </w:r>
    </w:p>
    <w:p>
      <w:pPr>
        <w:spacing w:after="60"/>
      </w:pPr>
      <w:r>
        <w:rPr>
          <w:rFonts w:ascii="Times New Roman" w:hAnsi="Times New Roman"/>
          <w:i/>
          <w:sz w:val="20"/>
        </w:rPr>
        <w:t>"ISRO OR NRSC OR IIRS after:2026-05-14" - Google News</w:t>
      </w:r>
    </w:p>
    <w:p>
      <w:pPr>
        <w:spacing w:after="80"/>
        <w:jc w:val="left"/>
      </w:pPr>
      <w:hyperlink r:id="rId14">
        <w:r>
          <w:rPr>
            <w:color w:val="0000FF"/>
            <w:u w:val="single"/>
          </w:rPr>
          <w:t>Read more</w:t>
        </w:r>
      </w:hyperlink>
    </w:p>
    <w:p>
      <w:pPr>
        <w:spacing w:after="120"/>
        <w:jc w:val="center"/>
      </w:pPr>
      <w:r>
        <w:drawing>
          <wp:inline xmlns:a="http://schemas.openxmlformats.org/drawingml/2006/main" xmlns:pic="http://schemas.openxmlformats.org/drawingml/2006/picture">
            <wp:extent cx="4389120" cy="4389120"/>
            <wp:docPr id="3" name="Picture 3"/>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4389120" cy="4389120"/>
                    </a:xfrm>
                    <a:prstGeom prst="rect"/>
                  </pic:spPr>
                </pic:pic>
              </a:graphicData>
            </a:graphic>
          </wp:inline>
        </w:drawing>
      </w:r>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Institute in IIT Bombay, Isro arm sign MoU for deep space observations The Times of India</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4. ISRO expanding student participation in space missions, 11 student satellites already launched: Jitendra Singh - DD News</w:t>
      </w:r>
    </w:p>
    <w:p>
      <w:pPr>
        <w:spacing w:after="60"/>
      </w:pPr>
      <w:r>
        <w:rPr>
          <w:rFonts w:ascii="Times New Roman" w:hAnsi="Times New Roman"/>
          <w:i/>
          <w:sz w:val="20"/>
        </w:rPr>
        <w:t>"ISRO OR NRSC OR IIRS after:2026-05-14" - Google News</w:t>
      </w:r>
    </w:p>
    <w:p>
      <w:pPr>
        <w:spacing w:after="80"/>
        <w:jc w:val="left"/>
      </w:pPr>
      <w:hyperlink r:id="rId16">
        <w:r>
          <w:rPr>
            <w:color w:val="0000FF"/>
            <w:u w:val="single"/>
          </w:rPr>
          <w:t>Read more</w:t>
        </w:r>
      </w:hyperlink>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Union Minister of State for Science and Technology Dr. Jitendra Singh on Thursday said the Indian Space Research Organisation (ISRO) is expanding student participation in space missions through structured programmes that allow young researchers to design satellites, develop payloads and participate in real mission experiments. Replying to an unstarred question by Sumitra Balmik in the Rajya Sabha, Singh said the government is committed to widening access to space technology so that students from institutions across the country, including those in tier-2 and tier-3 cities, can contribute to India's growing space ecosystem. The minister said ISRO has launched several initiatives aimed at providing hands-on exposure to space technology for students and researchers. Student satellite programme gaining momentum Singh said that ISRO's Student Satellite Programme, led by the U R Rao Satellite Centre, encourages academic institutions to design and develop satellites with technical mentorship from ISRO scientists. The organisation also supports integration and launch opportunities for these satellites through its missions. So far, the Indian National Space Promotion and Authorisation Centre (IN-SPACe) has authorised 17 student satellites and payloads, of which 11 have already been successfully launched, the minister informed. These projects have involved several academic institutions including the Indian Institute of Astrophysics, Indian Institute of Space Science and Technology, RV College of Engineering, Amity University Maharashtra, MIT World Peace University, Assam Don Bosco University and CV Raman Global University, reflecting growing national participation in student-led space missions. Competitions and innovation initiatives Singh said student engagement is also being promoted through national competitions organised by IN-SPACe. These include satellite and model rocketry competitions in which 97 student teams comprising nearly 850 students have participated. One such event - the Model Rocketry and CanSat India Student Competition - was organised jointly by IN-SPACe, ISRO and the Astronautical Society of India in October 2025 at Kushinagar in Uttar Pradesh. The event saw 67 teams with nearly 500 students design, fabricate and launch model rockets carrying CanSat payloads to an altitude of about one kilometre. Internship and research support The minister said students are also benefiting from internship and project trainee programmes that provide research exposure at ISRO centres for undergraduate, postgraduate and doctoral students. To strengthen collaboration between universities and ISRO scientists, the government has established Space Technology Incubation Centres (STICs) across various regions. These centres support students in developing indigenous space technologies under expert mentorship. In addition, Regional Academic Centres for Space (RAC-S) have been created to help students from smaller towns and institutions access ISRO programmes and research opportunities. Strengthening space education ecosystem Singh also highlighted the role of ISRO's RESPOND Programme, which provides financial and technical support to universities undertaking research in space science, technology and applications. He said the All India Council for Technical Education has approved a Space Technology Minor Course, while a national committee has been formed to promote adoption of space technology education in line with the Indian Space Policy 2023. The government has also earmarked around ₹10 crore annually for educational outreach activities in space science and technology. Singh said IN-SPACe is further supporting the next generation of space entrepreneurs through mentorship from domain experts, pre-incubation programmes and co-working facilities at its technical centres. "These initiatives are part of the government's broader vision to build a vibrant and inclusive space ecosystem in India, where students, startups, academic institutions and industry all contribute to the country's expanding role in the global space sector," the minister said.</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5. IIT graduates will join civil services to serve the country but never ISRO - India Today</w:t>
      </w:r>
    </w:p>
    <w:p>
      <w:pPr>
        <w:spacing w:after="60"/>
      </w:pPr>
      <w:r>
        <w:rPr>
          <w:rFonts w:ascii="Times New Roman" w:hAnsi="Times New Roman"/>
          <w:i/>
          <w:sz w:val="20"/>
        </w:rPr>
        <w:t>"ISRO OR NRSC OR IIRS after:2026-05-14" - Google News</w:t>
      </w:r>
    </w:p>
    <w:p>
      <w:pPr>
        <w:spacing w:after="80"/>
        <w:jc w:val="left"/>
      </w:pPr>
      <w:hyperlink r:id="rId17">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4" name="Picture 4"/>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4389120" cy="2468880"/>
                    </a:xfrm>
                    <a:prstGeom prst="rect"/>
                  </pic:spPr>
                </pic:pic>
              </a:graphicData>
            </a:graphic>
          </wp:inline>
        </w:drawing>
      </w:r>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On the evening of May 12, after the NEET chaos had consumed television debates, I was sitting on my terrace with a friend who had spent nearly seven years preparing for the UPSC Civil Services Examination. Seven years. An entire school life compressed into one exam cycle. He never made it through. The conversation drifted from leaked papers to broken systems, from the National Testing Agency to the strange machinery of Indian ambition itself. At one point, he paused and said, almost casually: "If you think bureaucrats are going to change the system, you are living in a delusion. Most people preparing for UPSC are not dreaming of reform. They are dreaming of power. Unlimited power without boundaries." The line stayed with me. And this is not the first time that something similar has come from the mouth of an aspirant. I have previous experiences similar to this. The next morning, scrolling through X, formerly Twitter, another remark made the discomfort sharper. An individual posted this: "IIT graduates will join civil services to 'serve the country' but never ISRO. Kyun? Desh ki seva ISRO mein kyun nahi ho rahi?" Her post was answered and reposted by former IAS officer KBS Sidhu, a man who spent more than three decades inside the administrative system. He wrote: "People do not enter the civil services merely to serve the nation, nor even primarily to make money. They enter to claim, however modestly, a share in the country's Raj Darbar Yog - the aura, proximity, access, and authority of the ruling establishment. No other profession offers anything remotely comparable." The replies came quickly. Some defended the system, while others pointed fingers. Many justified it by arguing that if politicians in India are often seen as corrupt or incompetent, then why should someone who has worked relentlessly for years not aspire to acquire power and hold on to it? Every year, nearly 10 lakh candidates apply for the UPSC Civil Services Examination. The final selection hovers around 700 to 1,000 candidates, depending on vacancies. The success rate often falls below 0.2%. A question was left hanging: Why does India's most competitive talent pipeline still gravitate toward administrative power more than scientific institutions, laboratories, research ecosystems, or engineering innovation? And why are people who studied at India's top institutes turning towards UPSC in such huge numbers? The power game runs deeper than conversations in policy corridors often admit. Engineering graduates dominate this ecosystem. UPSC data over multiple years has consistently shown engineers forming the largest educational category among successful candidates. Between 2017 and 2021, 2,783 out of 4,371 candidates recommended in UPSC Civil Services Examination, nearly 63%, held engineering degrees. In 2018, IIT Bombay graduate Kanishak Kataria reportedly left a job in South Korea with a package close to Rs 1 crore to prepare for UPSC. He later topped the examination. IIT Kanpur has historically been cited with a UPSC success rate of around 20.8%. "Politics may seem like the obvious path to power, but for many educated middle-class Indians, it remains difficult to enter due to money, networks, and entrenched interests." adds Sidhu. Institutions like the Indian Institutes of Technology regularly produce candidates who move from engineering classrooms to LBSNAA training academies. IIT Delhi, IIT Bombay, and IIT Kanpur alumni frequently appear among toppers and high-rank holders. Ironically, many of these students come from institutions built originally to strengthen India's scientific and technological capacity. Yet the administrative chair often appears more attractive than the laboratory desk. Former ISRO chairman G. Madhavan Nair had also repeatedly spoken about the challenge of retaining top scientific talent in government research institutions, especially when global private-sector opportunities and elite administrative careers appear more socially rewarding. Sidhu further focusses on how the civil services route becomes the route to influence. He adds: "Civil services often become an alternative route to influence." THE 175-YEAR LEGACY The answer perhaps lies less in economics and more in history. India may have politically dismantled the British Empire in 1947, but one institution survived almost untouched in spirit - the steel frame of administration once called the Indian Civil Service. The ICS officer under the British Raj was not merely a government employee. He was the State itself: collector, magistrate, tax authority, district ruler, and imperial representative rolled into one. The British designed the ICS not for public service in the modern democratic sense, but for control. District administration became an instrument through which a tiny colonial power governed millions. Independent India renamed it the IAS, wrapped it in constitutional legitimacy and democratic language, but much of the social imagination surrounding it remained intact. The bungalow survived. The convoy survived. The "district sahib" culture survived. Even the public fascination survived. In many towns across India, an IAS officer still commands a cultural status that scientists, professors, entrepreneurs, and researchers rarely receive. Parents do not distribute sweets because their child joined a semiconductor laboratory. They do it when the child becomes "Collector Sahab". The numbers reflect this obsession. The sociologist Andr Bteille once observed that Indian society continues to retain a deep respect for hierarchy even within democratic structures. Civil services fit perfectly into that psychology. The bureaucrat occupies a strange space - not elected like a politician, not entirely technical like a scientist, yet socially elevated above both in many settings. This also explains why UPSC preparation itself has become an industry of aspiration. Entire neighbourhoods now survive economically on the examination. Places like Mukherjee Nagar and Rajinder Nagar function almost like republics of suspended adulthood. Students spend five, six, sometimes eight years preparing. Families mortgage land. Parents postpone retirement. Coaching centres expand like mini stock exchanges trading in hope. The Indian bureaucracy therefore sits at an unusual intersection of democracy and monarchy. Officially, the colonial era ended decades ago. Socially, fragments of the durbar still remain. And perhaps that is what makes the UPSC debate emotionally charged every few years. Because hidden beneath the language of "nation-building" lies another reality many aspirants quietly understand from the beginning: In India, there are few examinations that promise not just a job, but entry into the architecture of authority itself. - Ends</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6. Union Minister congratulates ISRO on successful CE20 engine test at 22-tonne thrust - The News Mill</w:t>
      </w:r>
    </w:p>
    <w:p>
      <w:pPr>
        <w:spacing w:after="60"/>
      </w:pPr>
      <w:r>
        <w:rPr>
          <w:rFonts w:ascii="Times New Roman" w:hAnsi="Times New Roman"/>
          <w:i/>
          <w:sz w:val="20"/>
        </w:rPr>
        <w:t>"ISRO OR NRSC OR IIRS after:2026-05-14" - Google News</w:t>
      </w:r>
    </w:p>
    <w:p>
      <w:pPr>
        <w:spacing w:after="80"/>
        <w:jc w:val="left"/>
      </w:pPr>
      <w:hyperlink r:id="rId19">
        <w:r>
          <w:rPr>
            <w:color w:val="0000FF"/>
            <w:u w:val="single"/>
          </w:rPr>
          <w:t>Read more</w:t>
        </w:r>
      </w:hyperlink>
    </w:p>
    <w:p>
      <w:pPr>
        <w:spacing w:after="120"/>
        <w:jc w:val="center"/>
      </w:pPr>
      <w:r>
        <w:drawing>
          <wp:inline xmlns:a="http://schemas.openxmlformats.org/drawingml/2006/main" xmlns:pic="http://schemas.openxmlformats.org/drawingml/2006/picture">
            <wp:extent cx="4389120" cy="2304288"/>
            <wp:docPr id="5" name="Picture 5"/>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4389120" cy="2304288"/>
                    </a:xfrm>
                    <a:prstGeom prst="rect"/>
                  </pic:spPr>
                </pic:pic>
              </a:graphicData>
            </a:graphic>
          </wp:inline>
        </w:drawing>
      </w:r>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Union Minister Jitendra Singh congratulated ISRO on the successful test of the CE20 cryogenic engine at 22-tonne thrust in Tamil Nadu. In a post on X, he stated: "Congratulations to #ISRO on the successful sea-level hot test of the CE20 Cryogenic Engine at 22-tonne thrust at the ISRO Propulsion Complex, Mahendragiri, Tamil Nadu. The successful test featuring the nozzle protection system and multi-element igniter marks another important step in strengthening India's advanced cryogenic propulsion capabilities and further enhancing the reliability of the LVM3 programme." ISRO conducted the sea-level hot test of the CE20 engine with 22-tonne thrust using a nozzle protection system and multi-element igniter on March 10 at the ISRO Propulsion Complex, Mahendragiri. Previously, sea-level tests using the nozzle protection system were performed at a 19-tonne thrust level. The CE20 engine powers the upper cryogenic stage of the LVM3 launch vehicle. To enhance the payload capacity of LVM3, future missions are planned to use an uprated C32 stage with 22-tonne thrust for the CE20 engine, according to ISRO. Consequently, flight acceptance tests of the CE20 engine also need to be conducted at the 22-tonne thrust level. The recent test qualified the sea-level testing of the engine with a duration of 165 seconds at 22-tonne thrust using the Nozzle Protection System (NPS). The performance of both the engine and the test facility met expectations throughout the test. Testing the CE20 engine at sea level poses significant challenges, primarily due to the high area ratio nozzle, which has an exit pressure of approximately 50 millibar. A main concern during sea-level testing is flow separation inside the nozzle, which can cause severe vibrations and thermal issues at the flow separation plane, potentially leading to mechanical damage of the nozzle.</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7. ISRO advances talks with Russia for semi-cryogenic engines for next-gen rockets - MSN</w:t>
      </w:r>
    </w:p>
    <w:p>
      <w:pPr>
        <w:spacing w:after="60"/>
      </w:pPr>
      <w:r>
        <w:rPr>
          <w:rFonts w:ascii="Times New Roman" w:hAnsi="Times New Roman"/>
          <w:i/>
          <w:sz w:val="20"/>
        </w:rPr>
        <w:t>"ISRO OR NRSC OR IIRS after:2026-05-14" - Google News</w:t>
      </w:r>
    </w:p>
    <w:p>
      <w:pPr>
        <w:spacing w:after="80"/>
        <w:jc w:val="left"/>
      </w:pPr>
      <w:hyperlink r:id="rId21">
        <w:r>
          <w:rPr>
            <w:color w:val="0000FF"/>
            <w:u w:val="single"/>
          </w:rPr>
          <w:t>Read more</w:t>
        </w:r>
      </w:hyperlink>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ISRO advances talks with Russia for semi-cryogenic engines for next-gen rockets MSN</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8. NASA Draws on Industry for Mars Telecommunications Network</w:t>
      </w:r>
    </w:p>
    <w:p>
      <w:pPr>
        <w:spacing w:after="60"/>
      </w:pPr>
      <w:r>
        <w:rPr>
          <w:rFonts w:ascii="Times New Roman" w:hAnsi="Times New Roman"/>
          <w:i/>
          <w:sz w:val="20"/>
        </w:rPr>
        <w:t>NASA</w:t>
      </w:r>
    </w:p>
    <w:p>
      <w:pPr>
        <w:spacing w:after="80"/>
        <w:jc w:val="left"/>
      </w:pPr>
      <w:hyperlink r:id="rId22">
        <w:r>
          <w:rPr>
            <w:color w:val="0000FF"/>
            <w:u w:val="single"/>
          </w:rPr>
          <w:t>Read more</w:t>
        </w:r>
      </w:hyperlink>
    </w:p>
    <w:p>
      <w:pPr>
        <w:jc w:val="center"/>
      </w:pPr>
      <w:r/>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NASA's Perseverance Mars rover used its dual-camera Mastcam-Z imager to capture this image of "Santa Cruz," a hill about 1.5 miles (2.5 kilometers) away from the rover, on April 29, 2021. Credit: NASA On Thursday, NASA issued a Request for Proposal (RFP), seeking industry collaboration for the Mars Telecommunications Network. Reliable, high bandwidth communications is necessary to relay science data, high-definition imagery, and critical information during Mars missions. The network will use high-performance Mars telecommunications orbiters at the Red Planet to support future surface, orbital, and human exploration. This RFP builds on a draft released April 2, as well as insights gathered during the accompanying industry day at NASA's Goddard Space Flight Center in Greenbelt, Maryland, where commercial partners provided feedback on agency objectives for the Mars Telecommunications Network. The request seeks responses that address both current and future operational missions. It also seeks a science payload accommodation that will be selected by NASA's Science Mission Directorate. Industry is asked to respond within 30 calendar days of the posting, and the network should be ready to operate at Mars no later than 2030. The Mars Telecommunications Network is part of NASA's evolving space architecture, extending continuous network services beyond Earth to the Moon and Mars. The Mars Telecommunications Network is part of NASA's SCaN (Space Communications and Navigation) Program's Moon to Mars strategy, and is enabled by the direction and funding provided by Congress in the Working Families Tax Cut Act. To learn more about NASA's deep space exploration, visit: https://nasa.gov/esdmd</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9. NASA, Industry Prepare Cryogenic Fuel Technology Demo</w:t>
      </w:r>
    </w:p>
    <w:p>
      <w:pPr>
        <w:spacing w:after="60"/>
      </w:pPr>
      <w:r>
        <w:rPr>
          <w:rFonts w:ascii="Times New Roman" w:hAnsi="Times New Roman"/>
          <w:i/>
          <w:sz w:val="20"/>
        </w:rPr>
        <w:t>NASA</w:t>
      </w:r>
    </w:p>
    <w:p>
      <w:pPr>
        <w:spacing w:after="80"/>
        <w:jc w:val="left"/>
      </w:pPr>
      <w:hyperlink r:id="rId23">
        <w:r>
          <w:rPr>
            <w:color w:val="0000FF"/>
            <w:u w:val="single"/>
          </w:rPr>
          <w:t>Read more</w:t>
        </w:r>
      </w:hyperlink>
    </w:p>
    <w:p>
      <w:pPr>
        <w:jc w:val="center"/>
      </w:pPr>
      <w:r/>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NASA is collaborating with Eta Space of Rockledge, Florida, on an in‑orbit technology demonstration to advance a key capability for future deep space missions. The Liquid Oxygen Flight Demonstration, or LOXSAT, will test cryogenic fluid management technologies necessary for creating in-space propellant depots, essentially gas stations in space, that could support long-term exploration. The LOXSAT payload is displayed inside Rocket Lab's Spacecraft Production Complex in Long Beach, California. Rocket Lab During a nine-month mission, LOXSAT will demonstrate 11 cryogenic fluid management technologies. Eta Space built LOXSAT as part of a NASA Tipping Point opportunity, and Rocket Lab is providing spacecraft and launch services to deliver it to low Earth orbit. The LOXSAT payload has been integrated with a Rocket Lab Photon satellite bus and will launch aboard the company's Electron rocket from Launch Complex 1 on New Zealand's Mahia Peninsula no earlier than July 17. The technologies that LOXSAT will demonstrate were selected to address the core challenges of using cryogenic, or super-cold, propellants in microgravity, including reducing boiloff, transferring propellant, maintaining tank pressure, and gauging propellant levels. Data collected from these tests will support development of future in-space propellant depots that could refuel spacecraft as they journey to the Moon, Mars, or other deep space destinations. Members of NASA's Cryogenic Fluid Management project tour Rocket Lab's Spacecraft Production Complex in Long Beach, California, on Thursday, Feb. 12, 2026 . The portfolio project team had the opportunity to view the LOXSAT payload and the setup for vibration testing. Credit Rocket Lab NASA's LOXSAT team is composed of members of the Cryogenic Fluid Management Portfolio Project from NASA's Marshall Space Flight Center in Huntsville, Alabama, Glenn Research Center in Cleveland, and Kennedy Space Center in Florida. The cryogenic portfolio's work is part of NASA's Space Technology Mission Directorate and includes more than 20 individual technology development activities. To learn more, visit: https://go.nasa.gov/49nbAO5</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10. No, this isn't a solar eclipse. It's an image of Mars, captured by NASA's asteroid-bound Psyche probe</w:t>
      </w:r>
    </w:p>
    <w:p>
      <w:pPr>
        <w:spacing w:after="60"/>
      </w:pPr>
      <w:r>
        <w:rPr>
          <w:rFonts w:ascii="Times New Roman" w:hAnsi="Times New Roman"/>
          <w:i/>
          <w:sz w:val="20"/>
        </w:rPr>
        <w:t>Latest from Space.com</w:t>
      </w:r>
    </w:p>
    <w:p>
      <w:pPr>
        <w:spacing w:after="80"/>
        <w:jc w:val="left"/>
      </w:pPr>
      <w:hyperlink r:id="rId24">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6" name="Picture 6"/>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4389120" cy="2468880"/>
                    </a:xfrm>
                    <a:prstGeom prst="rect"/>
                  </pic:spPr>
                </pic:pic>
              </a:graphicData>
            </a:graphic>
          </wp:inline>
        </w:drawing>
      </w:r>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Click for next article Mars as a bright crescent as seen by the Psyche spacecraft as it heads for a Red Planet rendezvous Is it an eclipse? An oddly angled crescent moon, perhaps? Nope. This stunning silver arc is actually Mars. The breathtaking new image of the Red Planet was captured by the NASA spacecraft Psyche as it heads for a close encounter with Earth's planetary neighbor on Friday (May 15). NASA shared the image captured late on Wednesday (May 13) on its NASA Solar System X feed . The space agency wrote: "This is not an eclipse, but an even more rare sight: a crescent Mars as seen by NASA's #MissionToPsyche spacecraft. The unprocessed image - taken by Psyche today - shows the night side of Mars as the spacecraft approaches the Red Planet for a flyby on May 15." NASA explained the glowing crescent is actually sunlight being reflected from the day side of the Martian surface, with a contribution from sunlight passing through the atmosphere of Mars. The space agency continued: "The irregularities in the crescent are likely caused by surface features, and dust and clouds in the atmosphere." This is not an eclipse, but an even more rare sight: a crescent Mars as seen by NASA's #MissionToPsyche spacecraft.The unprocessed image - taken by Psyche today - shows the night side of Mars as the spacecraft approaches the Red Planet for a flyby on May 15. The glowing… pic.twitter.com/MMxQfcXl5ZMay 13, 2026 As Space.com previously reported on Friday (May 15), Psyche will come within around 2,800 miles (4,500 kilometers) of Mars travelling at a speed of 12,333 miles per hour (19,848 kph). This will allow it to capture some stunning images of Mars and, in the process, calibrate the spacecraft's observational instruments, work which began on May 3. This will verify that Psyche will be ready to collect vital data when it reaches the main asteroid belt between Mars and Jupiter, home of its primary target a metal-rich 173-mile-wide (280 km) asteroid called asteroid 16 Psyche , (or just Psyche). Mars as seen by NASA's Psyche on May 3, 2026. (Image credit: NASA/JPL-Caltech/ASU) This isn't just a sightseeing tour, howver. The main aim of Psyche's Mars flyby will be to grab a gravity assist from the Red Planet. This will boost the spacecraft's speed and alter its trajectory enabling the mission which launched in October 2023 to reach its asteroid namesake in 2029.</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11. NASA's Perseverance rover is positively glowing in its new selfie on Mars</w:t>
      </w:r>
    </w:p>
    <w:p>
      <w:pPr>
        <w:spacing w:after="60"/>
      </w:pPr>
      <w:r>
        <w:rPr>
          <w:rFonts w:ascii="Times New Roman" w:hAnsi="Times New Roman"/>
          <w:i/>
          <w:sz w:val="20"/>
        </w:rPr>
        <w:t>Latest from Space.com</w:t>
      </w:r>
    </w:p>
    <w:p>
      <w:pPr>
        <w:spacing w:after="80"/>
        <w:jc w:val="left"/>
      </w:pPr>
      <w:hyperlink r:id="rId26">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7" name="Picture 7"/>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4389120" cy="2468880"/>
                    </a:xfrm>
                    <a:prstGeom prst="rect"/>
                  </pic:spPr>
                </pic:pic>
              </a:graphicData>
            </a:graphic>
          </wp:inline>
        </w:drawing>
      </w:r>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Click for next article NASA's Perseverance rover pauses along the western rim of Mars' ancient Jezero Crater in a striking new image, taking in sweeping rocky cliffs and windswept terrain stretching across the Red Planet's rugged landscape. A newly released selfie shows the robotic explorer against a dramatic backdrop of ancient Martian terrain in a region known as "Lac de Charmes." The rover appears perched on a jagged outcrop, with the western rim of Jezero Crater in the distance. The image, assembled from 61 individual photographs, captures Perseverance beside a freshly drilled abrasion patch as it studies some of the oldest rocks scientists have encountered during the mission, according to a statement from NASA. The selfie was taken on March 11 during the rover's 1,797th Martian day, or sol, on Mars . The image marks Perseverance's deepest journey yet into the western frontier beyond Jezero Crater - terrain scientists see as a valuable window into Mars' distant past. NASA's Perseverance rover captured this selfie along the western rim of Jezero Crater on March 11, 2026, while exploring ancient rocky terrain in the "Lac de Charmes" region of Mars. (Image credit: NASA/JPL-Caltech/MSSS) "What I see in this image is [an] excellent exposure of likely the oldest rocks we are going to investigate during this mission," Ken Farley, Perseverance's deputy project scientist at California Institute of Technology, said in the statement. "There is a sharp ridgeline visible in the mosaic whose jagged, angular texture contrasts starkly with the rounded boulders in the foreground. We also see a feature that may be a volcanic dike, a vertical intrusion of magma that hardened in place and was left standing as the softer surrounding material eroded away over billions of years." In the new selfie, Perseverance appears to "look" directly into the camera, while its robotic arm - which carries the WATSON (Wide Angle Topographic Sensor for Operations and engineering) camera used to capture the images - remains hidden outside the stitched frame. The result is a remarkable portrait of the robotic explorer amid Mars' rugged wilderness. Perseverance has recently been traversing especially ancient and scientifically valuable terrain along the crater rim. Researchers believe these rocky outcrops could preserve clues about Mars' early crust, environmental history and whether the planet once hosted microbial life . The rover's latest travels have taken it through landscapes filled with fractured rocks, ridges and mineral-rich formations likely shaped billions of years ago when water flowed across the region. Jezero Crater itself is thought to have once contained an ancient lake and river delta , making it one of the prime locations on Mars to search for signs of ancient habitability. Perseverance also recently captured a panoramic view of the Lac de Charmes region on April 5, or Sol 1882, using its Mastcam-Z instrument. The mosaic of an area known as "Arbot" was assembled from 46 images and reveals one of the richest geological vistas of the mission, according to the statement.</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12. The world's biggest rocket: How SpaceX's new Starship 'V3' differs from its predecessors</w:t>
      </w:r>
    </w:p>
    <w:p>
      <w:pPr>
        <w:spacing w:after="60"/>
      </w:pPr>
      <w:r>
        <w:rPr>
          <w:rFonts w:ascii="Times New Roman" w:hAnsi="Times New Roman"/>
          <w:i/>
          <w:sz w:val="20"/>
        </w:rPr>
        <w:t>Latest from Space.com</w:t>
      </w:r>
    </w:p>
    <w:p>
      <w:pPr>
        <w:spacing w:after="80"/>
        <w:jc w:val="left"/>
      </w:pPr>
      <w:hyperlink r:id="rId28">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8" name="Picture 8"/>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4389120" cy="2468880"/>
                    </a:xfrm>
                    <a:prstGeom prst="rect"/>
                  </pic:spPr>
                </pic:pic>
              </a:graphicData>
            </a:graphic>
          </wp:inline>
        </w:drawing>
      </w:r>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Click for next article SpaceX conducts a launch rehearsal with its first Starship V3 megarocket at its Starbase site in South Texas on May 11, 2026. You'll have to crane your neck just a little farther to look up at SpaceX's new Starship rocket. The company is gearing up for the planned May 19 debut launch of Version 3 (V3) of Starship , which has undergone a complete design overhaul since its last liftoff seven months ago. The first fully stacked Starship rocket, which flew the combined Super Heavy booster and Ship upper stage, launched in April 2023 . Three years and 10 additional test flights later, SpaceX has introduced Starship V3 - the culmination of successes, failures and lessons learned over those 11 launches. The rocket's new, refined design is more powerful, more resilient and more capable than its antecedent iterations, and a step closer to a fully reusable launch vehicle. Starship V3 will also launch from SpaceX's newest pad, the second the company has erected at its Starbase site in South Texas. The upgraded hardware is meant to mature Starship's design, moving the vehicle from test flights toward an operational architecture that can support the rapid reuse, high flight rates and orbital refueling necessary for missions like the ones Starship plans to fly for NASA's Artemis program , which will land astronauts on the moon . V3 stands about 5 feet (1.5 meters) taller than previous Starship builds and packs a much heavier punch. Both stages -Super Heavy and Ship - have been equipped with SpaceX's new Raptor 3 engine - sleeker, more powerful and more reliable upgrades over the previous Raptor 2. For the Super Heavy booster, that means 33 engines firing with a combined thrust of over 18 million pounds at liftoff. The V3 Super Heavy has three grid fins - lattice-like structures that help it steer back to Earth for pinpoint touchdowns - rather than the previous four, according to a May 12 SpaceX update . Each one is about 50% larger than before and situated lower on the booster's trunk to avoid heat from "hot-fire" staging procedures when separating from its Ship counterpart in flight. (A "hot stage" separation means Ship begins firing its engines before actually separating from Super Heavy). The vehicle's hot stage ring has also been redesigned and attached to the top of the booster; the Starship V2 hot stage ring was an interstage piece that detached from both vehicles and fell back to Earth during flight. Inside Super Heavy, a redesigned fuel transfer tube that's now "roughly the size of a Falcon 9 first stage" will allow the booster's 33 Raptor 3s faster and simultaneous ignitions for launch and landing burns, according to the update. SpaceX also made changes to the aft end of the rocket that supports those engines to better protect the area from heat with tightened integration of its fuel transfer, power and computer systems. Another view of the May 11 launch rehearsal, focusing on Starship's interstage region. (Image credit: SpaceX) The Ship upper stage has a list of upgrades as well, including plumbing and wiring layout changes in its own aft section, a larger propellant tank and an improved reaction control system. SpaceX also made significant improvements to how Ship handles cryogenic fuels, adding four docking ports along Starship's body and a dedicated system for managing cryogenic propellant in zero-g. Storing the spacecraft's cryogenic propellants and transferring them between vehicles is a capability SpaceX has yet to attempt, but it's a critical technology for Starship's design. For Ship to fly beyond low Earth orbit (LEO), the spacecraft will require refueling missions using other Starships to top off its tanks. And it's an ability that SpaceX needs to demonstrate soon if it wants to meet NASA's timeline for landing astronauts on the moon (in late 2028, on the Artemis 4 mission , if all goes to plan). SpaceX is one of two companies contracted to provide lunar landers for the Artemis program, and it needs to meet NASA's qualifications for crewed flights before astronauts can fly on board Starship. That includes the aforementioned cryogenic fuel challenges, as well as the completion of an uncrewed moon landing and launch back safely to lunar orbit, where, on an actual mission, it would rendezvous and transfer astronauts back aboard NASA's Orion spacecraft. NASA is targeting late 2027 for the Artemis 3 mission, which will launch Orion to LEO to practice docking procedures with Starship and/or the Artemis program's other lander, Blue Origin 's Blue Moon. NASA has indicated a willingness to fly with either or both landers, depending on their respective readiness when it comes time for the mission.</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13. Earth photobombs a satellite deploying its giant reflector | Space photo of the day for May 14, 2026</w:t>
      </w:r>
    </w:p>
    <w:p>
      <w:pPr>
        <w:spacing w:after="60"/>
      </w:pPr>
      <w:r>
        <w:rPr>
          <w:rFonts w:ascii="Times New Roman" w:hAnsi="Times New Roman"/>
          <w:i/>
          <w:sz w:val="20"/>
        </w:rPr>
        <w:t>Latest from Space.com</w:t>
      </w:r>
    </w:p>
    <w:p>
      <w:pPr>
        <w:spacing w:after="80"/>
        <w:jc w:val="left"/>
      </w:pPr>
      <w:hyperlink r:id="rId30">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9" name="Picture 9"/>
            <wp:cNvGraphicFramePr>
              <a:graphicFrameLocks noChangeAspect="1"/>
            </wp:cNvGraphicFramePr>
            <a:graphic>
              <a:graphicData uri="http://schemas.openxmlformats.org/drawingml/2006/picture">
                <pic:pic>
                  <pic:nvPicPr>
                    <pic:cNvPr id="0" name="image.jpg"/>
                    <pic:cNvPicPr/>
                  </pic:nvPicPr>
                  <pic:blipFill>
                    <a:blip r:embed="rId31"/>
                    <a:stretch>
                      <a:fillRect/>
                    </a:stretch>
                  </pic:blipFill>
                  <pic:spPr>
                    <a:xfrm>
                      <a:off x="0" y="0"/>
                      <a:ext cx="4389120" cy="2468880"/>
                    </a:xfrm>
                    <a:prstGeom prst="rect"/>
                  </pic:spPr>
                </pic:pic>
              </a:graphicData>
            </a:graphic>
          </wp:inline>
        </w:drawing>
      </w:r>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Click for next article ViaSat's ViaSat-3 F2 satellite fully deployed its reflector with Earth in the background. (Image credit: ViaSat) Earth watched on as a communications satellite deployed its big reflector more than 22,000 miles (35,400 kilometers) away. The satellite, ViaSat-3 F2, just deployed its large reflector after launching last November. In an image shared by the company Viasat on social media, you can see the striking results of this maneuver in space. What is it? ViaSat-3 F2 launched to space on Nov. 13, 2025 atop a United Launch Alliance Atlas V rocket. In the first few months after that, the telecommunications satellite made its way to geostationary orbit, which lies exactly 22,236 miles (35,786 km) above Earth. This is much farther away than low Earth orbit where the International Space Station lives, which extends to 1,200 miles (2,000 km) above Earth. Latest Videos From View more As seen in this new image, the satellite has now not only reached geosynchronous orbit, but it has fully deployed its large reflector. This step is critical to the satellite's success, as the reflector will improve its overall broadband capacity, according to recent reports . "Exciting progress for our ViaSat-3 program, as we focus on advancing in-orbit testing of our ultra-high capacity satellite," the company wrote in its post. Why is it incredible? The ViaSat-3 F2 satellite is a 13,000-pound (5,900-kilogram) communications satellite designed to provide high-speed satellite internet across the Americas from space. According to Viasat, each of the ViaSat-3 satellites (three of which have launched to date ) is made "to be capable of rapidly shifting capacity throughout its coverage area to deliver bandwidth where and when it's needed most." We might sometimes take our connectivity here on Earth for granted. From almost anywhere, we can be instantly connected to our friends and family all around the world. This image is a captivating visual of the technology behind that connection coming to life.</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14. That bright light after sunset? Venus is starting a summer show that's impossible to miss</w:t>
      </w:r>
    </w:p>
    <w:p>
      <w:pPr>
        <w:spacing w:after="60"/>
      </w:pPr>
      <w:r>
        <w:rPr>
          <w:rFonts w:ascii="Times New Roman" w:hAnsi="Times New Roman"/>
          <w:i/>
          <w:sz w:val="20"/>
        </w:rPr>
        <w:t>Latest from Space.com</w:t>
      </w:r>
    </w:p>
    <w:p>
      <w:pPr>
        <w:spacing w:after="80"/>
        <w:jc w:val="left"/>
      </w:pPr>
      <w:hyperlink r:id="rId32">
        <w:r>
          <w:rPr>
            <w:color w:val="0000FF"/>
            <w:u w:val="single"/>
          </w:rPr>
          <w:t>Read more</w:t>
        </w:r>
      </w:hyperlink>
    </w:p>
    <w:p>
      <w:pPr>
        <w:spacing w:after="120"/>
        <w:jc w:val="center"/>
      </w:pPr>
      <w:r>
        <w:drawing>
          <wp:inline xmlns:a="http://schemas.openxmlformats.org/drawingml/2006/main" xmlns:pic="http://schemas.openxmlformats.org/drawingml/2006/picture">
            <wp:extent cx="4389120" cy="2469915"/>
            <wp:docPr id="10" name="Picture 10"/>
            <wp:cNvGraphicFramePr>
              <a:graphicFrameLocks noChangeAspect="1"/>
            </wp:cNvGraphicFramePr>
            <a:graphic>
              <a:graphicData uri="http://schemas.openxmlformats.org/drawingml/2006/picture">
                <pic:pic>
                  <pic:nvPicPr>
                    <pic:cNvPr id="0" name="image.jpg"/>
                    <pic:cNvPicPr/>
                  </pic:nvPicPr>
                  <pic:blipFill>
                    <a:blip r:embed="rId33"/>
                    <a:stretch>
                      <a:fillRect/>
                    </a:stretch>
                  </pic:blipFill>
                  <pic:spPr>
                    <a:xfrm>
                      <a:off x="0" y="0"/>
                      <a:ext cx="4389120" cy="2469915"/>
                    </a:xfrm>
                    <a:prstGeom prst="rect"/>
                  </pic:spPr>
                </pic:pic>
              </a:graphicData>
            </a:graphic>
          </wp:inline>
        </w:drawing>
      </w:r>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Click for next article As dazzling Venus dominates the evening sky, May is the perfect moment to start a months-long love affair with the brightest planet. "What's that bright light in the sky?" a friend messaged me the other evening. "Venus," I replied, without thinking about it. There was a pause, then: "How can you tell? And why is it suddenly so bright?" People always notice Venus by accident. When it's low on the horizon after dark, but just high enough and bright enough, it suddenly becomes obvious. It's why Venus has a reputation for triggering UFO reports whenever it becomes the "Evening Star." Nothing mysterious is happening - it's just the latest installment of a predictable eight-year pattern during which Venus orbits the sun 13 times and completes five apparent circuits around the sky, as seen from Earth. Each circuit includes one period when Venus appears east of the sun in the evening sky - becoming the Evening Star - and one period when it appears west of the sun before dawn as the Morning Star. So, Venus becomes the Evening Star for a few months about five times every eight years. As a mathematical pattern, it's exquisite and - in my opinion - quietly awesome - but it's virtually unknown. The good news, of course, is that after passing behind the sun earlier this year, the second planet from the sun is now rising to dominate as the "Evening Star" - and is set to be the centerpiece in a spectacular "summer of Venus." What's happening and when to look at Venus Though only partly illuminated, Venus appears brighter as it moves closer to Earth, growing into a striking crescent in the evening sky. (Image credit: Christophe Lehenaff via Getty Images) Right now, Venus is emerging into one of its evening apparitions - and beginning a slow, spectacular climb. At the moment, Venus is about 84% illuminated - a gibbous phase - and decreasing. But that's not the key to its brightness. What matters is what it's doing. Venus is currently moving along its orbit, bringing it closer to Earth. Night by night, the distance between our two planets is shrinking. As it does, Venus appears larger in the sky - and that increase in apparent size more than compensates for the fact that we're seeing less of its sunlit side. So over the coming months, two things happen at once: Venus grows larger as it approaches Earth , and its phase shrinks from gibbous to a thin crescent. The result is counterintuitive: Venus gets brighter as it becomes less full. By early June, Venus will be prominent well into the night, with key moments including: May 18 - Venus in conjunction with a 7%-lit waxing crescent moon May 20 - Venus is close to M35, an open cluster of stars about 150 million years old, in the constellation Gemini . . June 9 - Venus passes closest to Jupiter in a striking evening conjunction low in the west. Early June - Venus reaches its highest altitude as the ecliptic stands steeply to the horizon in the evening sky after sunset, making it easier to see for longer. July 9 - Venus glides close to Regulus, the brightest star in the constellation Leo. August 12 - Venus will be 50% lit, thereafter being in its waning crescent phase, and becoming interesting in a telescope. August 15 - Venus, in conjunction with a 13%-lit waxing crescent moon, reaches its greatest elongation east, its widest separation from the sun. September 18 - Venus hits peak brightness (its "greatest illuminated extent") at around magnitude -4.8, outshining everything in the night sky except the moon . How and when I'm watching Venus Venus is following its regular cycle - shifting from a gibbous phase toward a thin, brilliant crescent. (Image credit: Alan Dyer/Stocktrek Images via Getty Images) Summer 2026 will be a great one for stargazers, with perhaps the highlight being August 12's triple header - a total solar eclipse (albeit only total in Greenland, Iceland and Spain, but visible as a partial across northwestern Europe), the peak of the Perseid meteor shower , and Venus entering its dazzling crescent phase. I generally don't make a big deal of observing Venus when it's the Evening Star. If I'm camping or renting a cottage in the country, I'll check the aspect. Still, mostly I observe it casually, from my backyard after dinner, and when walking home, pausing on the sidewalk for a minute before going inside. I look west, find it quickly, and take a mental note. Is it higher than yesterday? Is it getting brighter? That's usually enough because what you're really watching is a nearby world overtaking us on the inside track. There are exceptions to my casual planet-gazing. One is the Venus-Jupiter conjunction on June 9. The other is its greatest brilliancy on September 18, when it will be just 26% lit. This is when it shines at its absolute brightest - the turning point of the entire cycle. By then, Venus is much closer to Earth, so its apparent disk has swollen dramatically. Even though only a crescent is sunlit, that crescent is huge in angular size - reflecting far more total light toward us than when it appeared smaller and fuller. It's a perfect balance between phase, distance and the high albedo of its global cloud deck. Not too far, not too thin, and just cloudy enough - just the point where geometry and meteorology deliver maximum brilliance. With educated eyes, the question changes from, "What is that bright light?" to "Where is Venus in its journey?" Watching Venus rise and fall is going to be one of the highlights of summer. Stargazer's corner: May 15-21, 2026 See Venus and a crescent moon this week. (Image credit: Christophe Lehenaff via Getty Images) With a new moon on Saturday, May 16, this coming week is perfect for watching a crescent wax in the west just after sunset. On Monday, May 18, a 7%-illuminated crescent will hang about two degrees from Venus, with Jupiter about 20 degrees above. The distance between Venus and Jupiter will reduce with every passing night until they appear to pass close to each other on June 9 in a stunning close conjunction. Turn southeast, and you'll find Arcturus high in the sky with Spica lower down, while Vega rises in the northeast. Constellation of the week: Corvus Corvus, the crow, is a kite-shaped constellation found in the south during May. (Image credit: E. Slawik/NOIRLab/NSF/AURA/M. Zamani), outline and background added in Canva Pro.) Corvus is not a famous constellation, but it should be. Supposedly a crow or a raven, but looking more like a sail, Corvus is five stars that form a small, slightly skewed quadrilateral that stands out because it's in a part of the sky filled with faint constellations . Always low in the south during spring and summer, this week, Corvus is just below the right of bright star Spica. Its four brightest stars - Gienah, Algorab, Kraz and Minkar - are relatively easy to find, but it's the fifth star, Alchiba, which is very close to Algorab, but outside the sail, that gives Corvus its distinctive shape. Corvus is easy to overlook, but once you see it, you won't forget it. My latest stargazing obsession Your outstretched hand can be a helpful skywatching tool. (Image credit: Created in Canva Pro) The night sky is a map, but it's always moving. That happens simply because Earth revolves, but the planets also move across the sky, further complicating things. It's why stargazers think in terms of separation - how far one thing sits from another - rather than looking for objects in the sky at fixed points. You'll often hear that the moon is five degrees from a planet, or that two planets are within a single degree. The night sky is a sphere, and we see 180° from horizon to horizon, with 90° directly above (the zenith). A simple way to measure degrees of distance is to use your outstretched hand as a scale. A finger-width is about a degree, three middle fingers are five degrees, and a fist is 10 degrees, giving you a rough but reliable measure of angular distance. By estimating distances in the night sky, you begin to read it, navigate it, and know it. It's what stargazing for life is all about.</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15. Artemis 3 astronaut test flight will be 'one of the most highly complex missions NASA has undertaken.' These new details reveal why.</w:t>
      </w:r>
    </w:p>
    <w:p>
      <w:pPr>
        <w:spacing w:after="60"/>
      </w:pPr>
      <w:r>
        <w:rPr>
          <w:rFonts w:ascii="Times New Roman" w:hAnsi="Times New Roman"/>
          <w:i/>
          <w:sz w:val="20"/>
        </w:rPr>
        <w:t>Latest from Space.com</w:t>
      </w:r>
    </w:p>
    <w:p>
      <w:pPr>
        <w:spacing w:after="80"/>
        <w:jc w:val="left"/>
      </w:pPr>
      <w:hyperlink r:id="rId34">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11" name="Picture 11"/>
            <wp:cNvGraphicFramePr>
              <a:graphicFrameLocks noChangeAspect="1"/>
            </wp:cNvGraphicFramePr>
            <a:graphic>
              <a:graphicData uri="http://schemas.openxmlformats.org/drawingml/2006/picture">
                <pic:pic>
                  <pic:nvPicPr>
                    <pic:cNvPr id="0" name="image.jpg"/>
                    <pic:cNvPicPr/>
                  </pic:nvPicPr>
                  <pic:blipFill>
                    <a:blip r:embed="rId35"/>
                    <a:stretch>
                      <a:fillRect/>
                    </a:stretch>
                  </pic:blipFill>
                  <pic:spPr>
                    <a:xfrm>
                      <a:off x="0" y="0"/>
                      <a:ext cx="4389120" cy="2468880"/>
                    </a:xfrm>
                    <a:prstGeom prst="rect"/>
                  </pic:spPr>
                </pic:pic>
              </a:graphicData>
            </a:graphic>
          </wp:inline>
        </w:drawing>
      </w:r>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Click for next article NASA's Artemis 3 mission will practice rendezvous and docking operations in Earth orbit, paving the way for a planned moon landing on Artemis 4. We just learned a little more about NASA's next Artemis mission. The agency dropped a few details on Wednesday (May 13) about Artemis 3 , a crewed mission that will test rendezvous and docking operations with one or more lunar landers close to home. "While this is a mission to Earth orbit, it is an important stepping stone to successfully landing on the moon with Artemis 4," Jeremy Parsons, Moon to Mars acting assistant deputy administrator at NASA's Exploration Systems Development Mission Directorate in Washington, D.C., said in a statement on Wednesday . "Artemis 3 is one of the most highly complex missions NASA has undertaken." We already knew the broad outlines of Artemis 3: It will use NASA's Space Launch System (SLS) rocket to send four astronauts to orbit aboard the Orion spacecraft. Orion will then rendezvous and dock with one or both of the Artemis program's privately developed lunar landers - SpaceX's Starship and Blue Origin's Blue Moon . This architecture was announced in late February . It's a big departure from the original Artemis 3 plan, which would have used one of the landers to put astronauts down near the moon's south pole. NASA is still working to define the details of Artemis 3, but the agency has made some progress, as Wednesday's announcement shows. For example, NASA revealed that the astronauts will spend more time aboard Orion on Artemis 3 than they did on Artemis 2, "further advancing the evaluation of life support systems." Artemis 2 , which sent four astronauts on an epic journey around the moon, lasted about 10 days, launching this past April 1 and splashing down on April 10 . Wednesday's statement does not give an estimate for how long Artemis 3 will last. NASA also revealed on Wednesday that the Artemis 3 SLS will employ a dummy "spacer" rather than a functional upper stage. "The spacer will maintain the same overall dimensions and interface connection points as the upper stage between the Orion stage adapter and launch vehicle stage adapter," NASA officials wrote in the statement, noting that spacer "design and fabrication activities" are underway at Marshall Space Flight Center in Alabama. This development makes a certain amount of cost-saving sense. The SLS upper stage (known as the interim cryogenic propulsion stage, or ICPS), propels Orion out of Earth orbit and toward the moon. And Artemis 3 isn't going to the moon. "After the rocket delivers Orion to orbit, the spacecraft's European-built service module will provide propulsion to circularize Orion's orbit around the planet in low Earth orbit ," NASA officials wrote. "This orbit increases overall mission success by allowing more launch opportunities for each element as compared to a lunar mission - SLS carrying Orion and its crew, SpaceX's Starship human landing system pathfinder, and Blue Origin's Blue Moon Mark 2 human landing system pathfinder." There's also a bit of news here: Most of us had assumed that Artemis 3 will head to low Earth orbit (as opposed to more distant paths around our planet), but NASA had not explicitly confirmed that until now. The Artemis 3 Orion service module is pictured ahead of acoustic testing in NASA's Kennedy Space Center Operations and Checkout Facility on May 7, 2026. (Image credit: NASA/Jess Ruffa) Wednesday's statement also noted that Artemis 3 will use a new, upgraded Orion heat shield (which we already knew) and said that mission astronauts "could potentially enter at least one lander test article." We still don't know which lander will fly on the mission, Starship or Blue Moon (or perhaps both). There are plenty of other specifics that still need to be worked out as well, including Artemis 3's duration, which astronauts will fly on it, what science experiments they might conduct and how the mission will test the new Artemis spacesuits, which are being built by the Houston-based company Axiom Space . "NASA has asked for industry input on potential solutions to improve the communications with the ground during the mission since the Deep Space Network will not be used," agency officials added in Wednesday's statement.</w:t>
      </w:r>
    </w:p>
    <w:p>
      <w:pPr>
        <w:sectPr>
          <w:type w:val="continuous"/>
          <w:pgSz w:w="12240" w:h="15840"/>
          <w:pgMar w:top="864" w:right="1008" w:bottom="864" w:left="1008" w:header="720" w:footer="720" w:gutter="0"/>
          <w:cols w:space="360" w:num="2"/>
          <w:docGrid w:linePitch="360"/>
        </w:sectPr>
      </w:pPr>
    </w:p>
    <w:sectPr w:rsidR="00FC693F" w:rsidRPr="0006063C" w:rsidSect="00034616">
      <w:type w:val="continuous"/>
      <w:pgSz w:w="12240" w:h="15840"/>
      <w:pgMar w:top="864" w:right="1008" w:bottom="864" w:left="1008" w:header="720" w:footer="720" w:gutter="0"/>
      <w:cols w:space="36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120"/>
      <w:jc w:val="cente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t>Indian Institute of Remote Sensing (ISRO), Dehradun - 248001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pioneeredge.in/major-irregularities-at-vikasnagar-registry-office-dm-seeks-suspension/" TargetMode="External"/><Relationship Id="rId11" Type="http://schemas.openxmlformats.org/officeDocument/2006/relationships/image" Target="media/image1.png"/><Relationship Id="rId12" Type="http://schemas.openxmlformats.org/officeDocument/2006/relationships/hyperlink" Target="https://www.deccanchronicle.com/amp/southern-states/andhra-pradesh/isro-launches-its-yuvika-2026-plan-to-inspire-students-about-space-1956778" TargetMode="External"/><Relationship Id="rId13" Type="http://schemas.openxmlformats.org/officeDocument/2006/relationships/image" Target="media/image2.png"/><Relationship Id="rId14" Type="http://schemas.openxmlformats.org/officeDocument/2006/relationships/hyperlink" Target="https://timesofindia.indiatimes.com/city/mumbai/institute-in-iit-bombay-isro-arm-sign-mou-for-deep-space-observations/articleshow/131096204.cms" TargetMode="External"/><Relationship Id="rId15" Type="http://schemas.openxmlformats.org/officeDocument/2006/relationships/image" Target="media/image3.png"/><Relationship Id="rId16" Type="http://schemas.openxmlformats.org/officeDocument/2006/relationships/hyperlink" Target="https://ddnews.gov.in/en/isro-expanding-student-participation-in-space-missions-11-student-satellites-already-launched-jitendra-singh/" TargetMode="External"/><Relationship Id="rId17" Type="http://schemas.openxmlformats.org/officeDocument/2006/relationships/hyperlink" Target="https://www.indiatoday.in/amp/education-today/story/upsc-vs-isro-why-iit-graduates-prefer-upsc-over-isro-and-research-careers-2911828-2026-05-15" TargetMode="External"/><Relationship Id="rId18" Type="http://schemas.openxmlformats.org/officeDocument/2006/relationships/image" Target="media/image4.jpg"/><Relationship Id="rId19" Type="http://schemas.openxmlformats.org/officeDocument/2006/relationships/hyperlink" Target="https://thenewsmill.com/2026/03/union-minister-congratulates-isro-on-successful-ce20-engine-test-at-22-tonne-thrust/" TargetMode="External"/><Relationship Id="rId20" Type="http://schemas.openxmlformats.org/officeDocument/2006/relationships/image" Target="media/image5.jpg"/><Relationship Id="rId21" Type="http://schemas.openxmlformats.org/officeDocument/2006/relationships/hyperlink" Target="http://localhost:8080/" TargetMode="External"/><Relationship Id="rId22" Type="http://schemas.openxmlformats.org/officeDocument/2006/relationships/hyperlink" Target="https://www.nasa.gov/directorates/esdmd/nasa-draws-on-industry-for-mars-telecommunications-network/" TargetMode="External"/><Relationship Id="rId23" Type="http://schemas.openxmlformats.org/officeDocument/2006/relationships/hyperlink" Target="https://www.nasa.gov/directorates/stmd/tech-demo-missions-program/cryogenic-fluid-management-cfm/nasa-industry-prepare-cryogenic-fuel-technology-demo/" TargetMode="External"/><Relationship Id="rId24" Type="http://schemas.openxmlformats.org/officeDocument/2006/relationships/hyperlink" Target="https://www.space.com/astronomy/mars/no-this-isnt-a-solar-eclipse-its-an-image-of-mars-captured-by-nasas-asteroid-bound-psyche-probe" TargetMode="External"/><Relationship Id="rId25" Type="http://schemas.openxmlformats.org/officeDocument/2006/relationships/image" Target="media/image6.png"/><Relationship Id="rId26" Type="http://schemas.openxmlformats.org/officeDocument/2006/relationships/hyperlink" Target="https://www.space.com/space-exploration/mars-rovers/nasas-perseverance-rover-is-positively-glowing-in-its-new-selfie-on-mars" TargetMode="External"/><Relationship Id="rId27" Type="http://schemas.openxmlformats.org/officeDocument/2006/relationships/image" Target="media/image7.png"/><Relationship Id="rId28" Type="http://schemas.openxmlformats.org/officeDocument/2006/relationships/hyperlink" Target="https://www.space.com/space-exploration/launches-spacecraft/the-worlds-biggest-rocket-how-spacexs-new-starship-v3-differs-from-its-predecessors" TargetMode="External"/><Relationship Id="rId29" Type="http://schemas.openxmlformats.org/officeDocument/2006/relationships/image" Target="media/image8.jpg"/><Relationship Id="rId30" Type="http://schemas.openxmlformats.org/officeDocument/2006/relationships/hyperlink" Target="https://www.space.com/space-exploration/satellites/earth-photobombs-a-satellite-deploying-its-giant-reflector-space-photo-of-the-day-for-may-14-2026" TargetMode="External"/><Relationship Id="rId31" Type="http://schemas.openxmlformats.org/officeDocument/2006/relationships/image" Target="media/image9.jpg"/><Relationship Id="rId32" Type="http://schemas.openxmlformats.org/officeDocument/2006/relationships/hyperlink" Target="https://www.space.com/stargazing/that-bright-light-after-sunset-venus-is-starting-a-summer-show-thats-impossible-to-miss" TargetMode="External"/><Relationship Id="rId33" Type="http://schemas.openxmlformats.org/officeDocument/2006/relationships/image" Target="media/image10.jpg"/><Relationship Id="rId34" Type="http://schemas.openxmlformats.org/officeDocument/2006/relationships/hyperlink" Target="https://www.space.com/space-exploration/artemis/nasa-reveals-new-details-about-artemis-3-astronaut-mission" TargetMode="External"/><Relationship Id="rId35" Type="http://schemas.openxmlformats.org/officeDocument/2006/relationships/image" Target="media/image1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