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सोमवार, २२/०६/२०२६ | Monday, 22/06/2026</w:t>
      </w:r>
    </w:p>
    <w:p/>
    <w:p>
      <w:pPr>
        <w:spacing w:after="60"/>
      </w:pPr>
      <w:r>
        <w:rPr>
          <w:rFonts w:ascii="Times New Roman" w:hAnsi="Times New Roman"/>
          <w:b/>
          <w:sz w:val="26"/>
        </w:rPr>
        <w:t>1. ISRO successfully conducts 2nd integrated air drop test for Gaganyaan mission | Akashvani News - Newsonair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2. ISRO Telemetry Tracking and Command Network - researchmatters.in</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Telemetry Tracking and Command Network researchmatters.in</w:t>
      </w:r>
    </w:p>
    <w:p>
      <w:pPr>
        <w:pBdr>
          <w:bottom w:val="single" w:sz="6" w:space="6" w:color="A6A6A6"/>
        </w:pBdr>
      </w:pPr>
    </w:p>
    <w:p/>
    <w:p>
      <w:pPr>
        <w:spacing w:after="60"/>
      </w:pPr>
      <w:r>
        <w:rPr>
          <w:rFonts w:ascii="Times New Roman" w:hAnsi="Times New Roman"/>
          <w:b/>
          <w:sz w:val="26"/>
        </w:rPr>
        <w:t>3. ISRO Invites Indian Astronomers To Explore XPoSAT Data For New Cosmic Discoveries - News18</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Invites Indian Astronomers To Explore XPoSAT Data For New Cosmic Discoveries News18</w:t>
      </w:r>
    </w:p>
    <w:p>
      <w:pPr>
        <w:pBdr>
          <w:bottom w:val="single" w:sz="6" w:space="6" w:color="A6A6A6"/>
        </w:pBdr>
      </w:pPr>
    </w:p>
    <w:p/>
    <w:p>
      <w:pPr>
        <w:spacing w:after="60"/>
      </w:pPr>
      <w:r>
        <w:rPr>
          <w:rFonts w:ascii="Times New Roman" w:hAnsi="Times New Roman"/>
          <w:b/>
          <w:sz w:val="26"/>
        </w:rPr>
        <w:t>4. Researchers create a mathematical tool to measure the Sun's atmosphere using spacecraft radio signals - researchmatters.in</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Researchers create a mathematical tool to measure the Sun's atmosphere using spacecraft radio signals researchmatters.in</w:t>
      </w:r>
    </w:p>
    <w:p>
      <w:pPr>
        <w:pBdr>
          <w:bottom w:val="single" w:sz="6" w:space="6" w:color="A6A6A6"/>
        </w:pBdr>
      </w:pPr>
    </w:p>
    <w:p/>
    <w:p>
      <w:pPr>
        <w:spacing w:after="60"/>
      </w:pPr>
      <w:r>
        <w:rPr>
          <w:rFonts w:ascii="Times New Roman" w:hAnsi="Times New Roman"/>
          <w:b/>
          <w:sz w:val="26"/>
        </w:rPr>
        <w:t>5. Govt says ISRO has developed &amp; operationalised wide range of space-based applications to benefit society - Newsonair</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
      <w:pPr>
        <w:spacing w:after="60"/>
      </w:pPr>
      <w:r>
        <w:rPr>
          <w:rFonts w:ascii="Times New Roman" w:hAnsi="Times New Roman"/>
          <w:b/>
          <w:sz w:val="26"/>
        </w:rPr>
        <w:t>6. SpaceX Falcon 9 rocket launches 24 Starlink satellites into low Earth orbit from California (video)</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added 24 satellites to its Starlink megaconstellation on Sunday (June 21) with a launch from California. A Falcon 9 rocket lifted off at 12:39 p.m. EDT (1639 GMT or 9:39 a.m. PDT local time) from Space Launch Complex 4 East at Vandenberg Space Force Base. SpaceX confirmed deployment of the Starlink batch (Group 17-28) about an hour after their launch. The Falcon 9 rocket's first stage (Booster 1063) completed its 33rd launch by landing on the autonomous droneship "Of Course I Still Love You" stationed in the Pacific Ocean. The stage is just two flights shy of the current Falcon 9 reuse record of 35 launches. A SpaceX Falcon 9 rocket carrying 24 Starlink satellites lifted off from Vandenberg Space Force Base in California on Sunday, June 21, 2026. (Image credit: SpaceX) The Starlink network now has more than 10,600 active satellites, according to tracker Jonathan McDowell. The service provides worldwide internet access, as well as inflight wifi and direct to cell connections for select providers. Sunday;s launch was SpaceX's 72nd Falcon 9 mission of the year out of a total history 655 missions.</w:t>
      </w:r>
    </w:p>
    <w:p>
      <w:pPr>
        <w:pBdr>
          <w:bottom w:val="single" w:sz="6" w:space="6" w:color="A6A6A6"/>
        </w:pBdr>
      </w:pPr>
    </w:p>
    <w:p/>
    <w:p>
      <w:pPr>
        <w:spacing w:after="60"/>
      </w:pPr>
      <w:r>
        <w:rPr>
          <w:rFonts w:ascii="Times New Roman" w:hAnsi="Times New Roman"/>
          <w:b/>
          <w:sz w:val="26"/>
        </w:rPr>
        <w:t>7. NASA's Nancy Grace Roman Space Telescope arrives in Florida</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NASA's next great observatory, the Nancy Grace Roman Space Telescope, arrived at the Kennedy Space Center aboard the agency's massive Pegasus barge late Sunday morning. The spacecraft was nestled inside its protective case, which NASA nicknamed the "Chariot" in keeping with the "Roman" theme. That said, telescope is named not for the ancient empire, but instead for NASA's first Chief of Astronomy, Nancy Grace Roman. "She was a key person in our exploration of space. She understood that in order to better understand the universe, you have to go in space," said Lucas Paganini, the program executive for Roman. "That's why she's called the 'Mother of Hubble' because she made Hubble possible." The 43-foot-tall observatory disembarked from the barge shortly after 7 p.m. EDT (2300 UTC), following a stream of thunderstorms that delayed its departure by about an hour. The spacecraft will travel to the south end of the KSC campus to a building called the Payload Hazardous Servicing Facility. There it will undergo a roughly 70-day prelaunch campaign involving checkouts, fueling, and finally the encapsulation inside the payload fairing of a Falcon Heavy rocket. The observatory is set to launch from Launch Complex 39A no earlier than August 30, moved up from the original September launch date. "A lot of credit to this great team. They've been able to accommodate schedules, to accelerate to be able to launch earlier," Paganini said. "There's a lot of things going on at the Cape and of course the team has been amazing." &lt;span data-mce-type="bookmark" style="display: inline-block; width: 0px; overflow: hidden; line-height: 0;" class="mce_SELRES_start"&gt;&lt;/span&gt; This was the second trip to Florida for the Pegasus barge this year after it dropped off the propellant tank section of the core stage for the Artemis 3 Space Launch System rocket back in late April. While the spacecraft arrived safely, Neil Patel, the Roman mechanical engineer who traveled with the observatory, said it wasn't entirely smooth sailing after leaving from Massachusetts. "We do have a tight temperature tolerance on the observatory. We need to stay below 74 degrees. We have two cooling units: we had a primary and a redundant unit and they just weren't getting the job done down here, so we had to make a stop, add additional rental units," Patel said. "Again, it was an amazing effort to have a team come down on an emergency basis. Basically, a MacGyver crew came in and we added additional units and those units did maintain the temperature quite well." Roman is designed to operate near a fixed point in space called Lagrange Point 2, about 1.5 million km away from the Earth on the side opposite the Sun. It's designed to operate there for a minimum of five years, but Paganini said with the propellant onboard, it will likely last for 10 years or more. The telescope is+ equipped with a 300 megapixel camera called the Wide Field Instrument, which features 18 detectors. It was developed by BAE Systems (formerly Ball Aerospace). "It's going to allow us to observe at least 100 times wider field of view than what we can do with Hubble. Same resolution, but a wider area, 1000 times faster," Paganini said. "So what takes Roman a year to observe, it would take Hubble thousands of years. So it's definitely much more efficient." The observatory also features a chronograph instrument, developed by the Jet Propulsion Laboratory, which will allow Roman to observe the faint light of exoplanets near their stars. Paganini said Roman will also help scientists better understand dark matter and dark energy, the combination of which he calls the "dark universe". "100 years ago, we discovered that the universe was expanding. 25 years ago, we discovered that it was expanding at an accelerated pace and that's what led to a Nobel Prize," Paganini said. "What we don't quite know yet is if that acceleration is changing in ways. We don't know if it's actually dark energy, what is producing it, or is it simply that we don't understand gravity at all. "So eventually, we'll see if the laws of physics that we use these days are the right ones for what we are observing. But at the end is, we're trying to understand a very human question, which is where do we come from and where are wea heading in this universe that is our neighborhood?"</w:t>
      </w:r>
    </w:p>
    <w:p>
      <w:pPr>
        <w:pBdr>
          <w:bottom w:val="single" w:sz="6" w:space="6" w:color="A6A6A6"/>
        </w:pBdr>
      </w:pPr>
    </w:p>
    <w:p/>
    <w:p>
      <w:pPr>
        <w:spacing w:after="60"/>
      </w:pPr>
      <w:r>
        <w:rPr>
          <w:rFonts w:ascii="Times New Roman" w:hAnsi="Times New Roman"/>
          <w:b/>
          <w:sz w:val="26"/>
        </w:rPr>
        <w:t>8. NASA testing advanced capabilities for moon, Mars rovers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On a bleak stretch of the Colorado Desert in Southern California, a compact four-wheeled rover recently trundled 16 miles (26 kilometers) with minimal intervention from the team of engineers trailing it. Called ERNEST (Exploration Rover for Navigating Extreme Sloped Terrain), this prototype is being used by NASA to advance both robotic autonomy and the ability to traverse chall...</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uccessfully-conducts-2nd-integrated-air-drop-test-for-gaganyaan-mission/" TargetMode="External"/><Relationship Id="rId13" Type="http://schemas.openxmlformats.org/officeDocument/2006/relationships/hyperlink" Target="https://researchmatters.in/tags/isro-telemetry-tracking-and-command-network" TargetMode="External"/><Relationship Id="rId14" Type="http://schemas.openxmlformats.org/officeDocument/2006/relationships/hyperlink" Target="https://www.news18.com/amp/india/isro-invites-indian-astronomers-to-explore-xposat-data-for-new-cosmic-discoveries-ws-l-10165863.html" TargetMode="External"/><Relationship Id="rId15" Type="http://schemas.openxmlformats.org/officeDocument/2006/relationships/hyperlink" Target="https://researchmatters.in/news/researchers-create-mathematical-tool-measure-suns-atmosphere-using-spacecraft-radio-signals" TargetMode="External"/><Relationship Id="rId16" Type="http://schemas.openxmlformats.org/officeDocument/2006/relationships/hyperlink" Target="https://newsonair.gov.in/govt-says-isro-has-developed-operationalised-wide-range-of-space-based-applications-to-benefit-society/" TargetMode="External"/><Relationship Id="rId17" Type="http://schemas.openxmlformats.org/officeDocument/2006/relationships/hyperlink" Target="https://www.space.com/space-exploration/launches-spacecraft/spacex-starlink-17-28-b1063-vsfb-ocisly" TargetMode="External"/><Relationship Id="rId18" Type="http://schemas.openxmlformats.org/officeDocument/2006/relationships/image" Target="media/image3.jpg"/><Relationship Id="rId19" Type="http://schemas.openxmlformats.org/officeDocument/2006/relationships/hyperlink" Target="https://spaceflightnow.com/2026/06/22/nasas-nancy-grace-roman-space-telescope-arrives-in-florida/" TargetMode="External"/><Relationship Id="rId20" Type="http://schemas.openxmlformats.org/officeDocument/2006/relationships/hyperlink" Target="https://phys.org/news/2026-06-nasa-advanced-capabilities-moon-mars-1.html" TargetMode="External"/><Relationship Id="rId2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