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११/०८/२०२६ | Tuesday, 11/08/2026</w:t>
      </w:r>
    </w:p>
    <w:p/>
    <w:p>
      <w:pPr>
        <w:spacing w:after="60"/>
      </w:pPr>
      <w:r>
        <w:rPr>
          <w:rFonts w:ascii="Times New Roman" w:hAnsi="Times New Roman"/>
          <w:b/>
          <w:sz w:val="26"/>
        </w:rPr>
        <w:t>1. Bharatiya Antariksh Hackathon 2026 - Grand Finale Concludes Successfully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268448"/>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268448"/>
                    </a:xfrm>
                    <a:prstGeom prst="rect"/>
                  </pic:spPr>
                </pic:pic>
              </a:graphicData>
            </a:graphic>
          </wp:inline>
        </w:drawing>
      </w:r>
    </w:p>
    <w:p>
      <w:pPr>
        <w:spacing w:after="120" w:line="276" w:lineRule="auto"/>
        <w:jc w:val="both"/>
      </w:pPr>
      <w:r>
        <w:rPr>
          <w:rFonts w:ascii="Times New Roman" w:hAnsi="Times New Roman"/>
          <w:sz w:val="24"/>
        </w:rPr>
        <w:t>August 10, 2026 The third edition of Bharatiya Antariksh Hackathon (BAH), a national level hackathon, was launched on 10 June 2026, and the Grand Finale was held from 6th - 7th August 2026. This programme is a flagship initiative of ISRO, which aims to inspire and engage young minds across the country and foster creativity, innovation, and problem-solving in the field of space technology. BAH 2026 featured 15 carefully curated problem statements covering critical domains such as Geospatial Technology, Space Science, Image Processing, and Artificial Intelligence/Machine Learning (AI/ML). More than 1,00,000 students pursuing undergraduate, postgraduate, and Ph.D. programmes registered for the hackathon. A total of 15,104 teams, each comprising 3-4 members, submitted innovative solutions to the given problem statements. After evaluation of the ideas submitted, the top 34 teams were selected to compete in the Grand Finale, representing some of the brightest young talent from across the country. The Grand Finale was held at the National Remote Sensing Centre (NRSC), Hyderabad, and comprised an intensive 30-hour event. During the finale, the participating teams developed their solutions and presented to a Jury Panel chaired by Dr. Prakash Chouhan, Director, NRSC. The top three teams were selected based on the creativity, technical excellence, and feasibility of their solutions.</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216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3. Never-before-seen ozone layer detected over Bay of Bengal. Isro tracking it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Scientists have detected an unusually thick layer of ozone high above the North Bay of Bengal, offering new clues about how ozone-rich air is transported and redistributed through Earth's upper atmosphere. The unusual ozone enhancement was found at an altitude of around 21-23 kilometres, in the lower stratosphere, during a nationwide atmospheric observation campaign. Researchers found that the concentration was significantly higher than normally observed over eastern India, with the unusual layer persisting for more than a day. Read Full Story The ozone layer is a region of Earth's stratosphere, roughly 15-35 km above the surface, containing relatively high concentrations of ozone (O). It acts as Earth's natural shield, absorbing most of the Sun's harmful ultraviolet (UV) radiation, protecting humans, animals, plants and marine ecosystems from radiation damage. The discovery was made as part of the Phase-I NetRAD-ASMA campaign, a coordinated effort involving atmospheric research institutions across India. Scientists used an extensive network of instruments, including atmospheric radars, weather balloons, satellites and advanced atmospheric models, to track the movement of ozone and air masses across the country. A key role was played by the Aryabhatta Research Institute of Observational Sciences (ARIES). The enhanced ozone layer was detected during both day and night. (Photo: Reuters) During the campaign, ARIES' indigenously developed 206.5 MHz Stratosphere-Troposphere (ST) Radar at Nainital collected observations alongside similar radars at Haringhata, Gadanki and Kochi. Weather balloons equipped with instruments were also launched to measure atmospheric conditions and ozone concentrations. Scientists further used observations from the Aura MLS and INSAT-3DR satellites, allowing them to track the unusual ozone structure from space and compare it with ground-based measurements. The observations revealed something particularly intriguing. The enhanced ozone layer was detected during both day and night, suggesting that sunlight-driven chemical reactions were unlikely to be the main reason for its formation. Researchers instead examined atmospheric convection, wind shear, horizontal transport and vertical air movements. Their analysis showed persistent downward air motion in the lower stratosphere above the region. By combining observations from the radars, balloons, satellites and atmospheric models, scientists concluded that the unusual ozone enhancement was primarily caused by the transport of ozone-rich air, followed by downward movement and compression of the air mass. The ozone layer normally reaches its highest concentration around 25-30 kilometres above Earth and plays a crucial role in shielding life from harmful ultraviolet radiation. The findings, published in Earth and Space Science by the American Geophysical Union, provide new quantitative evidence of how atmospheric circulation can redistribute stratospheric ozone over the Indian subtropical region. - Ends</w:t>
      </w:r>
    </w:p>
    <w:p>
      <w:pPr>
        <w:pBdr>
          <w:bottom w:val="single" w:sz="6" w:space="6" w:color="A6A6A6"/>
        </w:pBdr>
      </w:pPr>
    </w:p>
    <w:p/>
    <w:p>
      <w:pPr>
        <w:spacing w:after="60"/>
      </w:pPr>
      <w:r>
        <w:rPr>
          <w:rFonts w:ascii="Times New Roman" w:hAnsi="Times New Roman"/>
          <w:b/>
          <w:sz w:val="26"/>
        </w:rPr>
        <w:t>4. Up to ₹2.08 Lakh/Month Salary! Multiple Life Sciences Jobs at ISRO - BioTecNika</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72033"/>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72033"/>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5. How ESA mimics and models the 2026 total solar eclipse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Enabling &amp; Support How ESA mimics and models the 2026 total solar eclipse 10/08/2026 3157 views 17 likes On 12 August 2026, parts of Europe will experience a total solar eclipse. With the Sun's bright disc covered, its surrounding atmosphere - the solar corona - will become visible to the naked eye. Unfortunately, total solar eclipses are rare and last at most a few minutes, giving scientists little time to study the Sun's enigmatic halo. This is why ESA developed missions that create eclipses artificially, and why experts use computer models to create digital simulations. So how do we do it, and why is it important? In two days, the Moon will completely shield the Sun for parts of Greenland, Iceland, Spain and Portugal, creating a total solar eclipse. For up to just over two minutes, the brightness of day will turn into twilight and reveal the solar corona, normally kept invisible by the Sun's glare. The corona is where space weather originates: where the solar wind gains speed before streaming out into the Solar System, and where coronal mass ejections arise. Space weather can disrupt our satellite networks, communication infrastructure, power grids and other technologies that modern society relies on. Until recently, the full corona could only be observed from Earth during the short periods of total eclipses. These occur around once, very rarely twice a year, in different places across the globe, and last at most a few minutes. A solar eclipse is an example of a natural 'solar occultation' - when an object (in this case the Moon) blocks the Sun's disc from an observer's perspective. To stretch the short observation window that natural eclipses offer, scientists invented ways to create occultations artificially, using an instrument called a 'coronagraph': a telescope incorporating a disc to occult the Sun. Seeing another side of the Sun While Proba-3's mimicry of solar eclipses is unique, other solar missions are taking this eclipse just as seriously. In the days leading up to 12 August, the ESA-led Solar Orbiter mission is running a special observation campaign with its various remote-sensing instruments. Totality reveals structures in the corona that are shaped by the Sun's magnetic field. This means that eclipses provide a rare opportunity to test whether computer simulations accurately capture the Sun's magnetic environment. "A total solar eclipse lets us verify that our models are correct by comparing forecasts with actual observations," says Jorge Amaya, ESA Space Weather Modelling Coordinator. Most solar observations are made from near Earth, providing only a limited view of a vast three-dimensional system. Luckily, Solar Orbiter follows a different path around the Sun than other solar observatories. Today, the spacecraft is facing the side of the Sun that will soon roll into Earth's view, giving observers on the ground the opportunity to decide which targets to focus on during the eclipse. Magnetogram using data from Solar Orbiter's PHI instrument Particularly useful are the magnetic maps (magnetograms) of the Sun's visible surface, recorded by Solar Orbiter's Polarimetric and Helioseismic Imager (PHI). With the spacecraft's unique vantage point, these data provide modellers with a much more complete picture of the Sun's magnetic field today. For example, PHI is seeing a newly emerging active region on the Sun, which is likely to affect what the corona will look like during the 12 August eclipse. Spotting this active region would not have been possible without Solar Orbiter. "The magnetic field lines that we see in simulations are like hairs in a fuzz ball," adds Jorge. "Observing the Sun from multiple viewpoints allows us to determine their orientation in three dimensions. That is the key to dramatically improving forecasts of how solar activity will affect our technology." Solar Orbiter's location today gives us a sneak preview of what ESA's space weather forecasting mission Vigil will see. Planned for launch in 2031, Vigil will tail Earth to provide continuous, near real-time observations of the Sun's side. "With Proba-3 and Solar Orbiter, we have an unprecedented view of our star," comments Miho Janvier, ESA project scientist for the two missions. "Both missions are contributing to our understanding of the Sun, from its surface to its extended atmosphere. The upcoming total solar eclipse offers a chance to see how this knowledge comes together, comparing observations with modelling."</w:t>
      </w:r>
    </w:p>
    <w:p>
      <w:pPr>
        <w:pBdr>
          <w:bottom w:val="single" w:sz="6" w:space="6" w:color="A6A6A6"/>
        </w:pBdr>
      </w:pPr>
    </w:p>
    <w:p/>
    <w:p>
      <w:pPr>
        <w:spacing w:after="60"/>
      </w:pPr>
      <w:r>
        <w:rPr>
          <w:rFonts w:ascii="Times New Roman" w:hAnsi="Times New Roman"/>
          <w:b/>
          <w:sz w:val="26"/>
        </w:rPr>
        <w:t>6. NASA+ Debuts on discovery+, Coming Soon to HBO Max</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322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923222"/>
                    </a:xfrm>
                    <a:prstGeom prst="rect"/>
                  </pic:spPr>
                </pic:pic>
              </a:graphicData>
            </a:graphic>
          </wp:inline>
        </w:drawing>
      </w:r>
    </w:p>
    <w:p>
      <w:pPr>
        <w:spacing w:after="120" w:line="276" w:lineRule="auto"/>
        <w:jc w:val="both"/>
      </w:pPr>
      <w:r>
        <w:rPr>
          <w:rFonts w:ascii="Times New Roman" w:hAnsi="Times New Roman"/>
          <w:sz w:val="24"/>
        </w:rPr>
        <w:t>Credit: NASA As NASA+ continues its expansion across multiple streaming platforms to bring space closer to home, NASA announced Monday programming is next heading to discovery+ and HBO Max. A continuous live feed of NASA+ programming is streaming on discovery+ live channels, while HBO Max will stream NASA's special events, including the Artemis III mission in 2027. Viewers on those platforms can stream NASA+ content in Dolby Vision on supported devices, which will bring space exploration to life with vivid colors, sharper contrast, brighter imagery, and richer detail. This enhanced streaming experience will help viewers experience space coverage in a uniquely immersive way. Future programming may include science mission launches, a test flight for rendezvous and docking with human landing systems, robotic lunar deliveries, the first crewed mission to the Moon under Artemis, and more. As always, NASA+ also remains available for free, with no ads, through the NASA app and on the agency's website. "The National Aeronautics and Space Act of 1958 calls on us to share our story of space exploration with the broadest possible audience and we continue to honor that commitment," said Rebecca Sirmons, general manager of NASA+ at the agency's Headquarters in Washington. "Artemis II captured the hearts and minds of viewers globally, inspiring the Artemis generation. As we return to the Moon to stay, our goal is to provide transparent, engaging content coverage every step of the way." Earlier this year during its Ignition event, NASA shared plans for a bold path forward for the agency, including increasing its cadence of Artemis missions to the lunar surface, and building the first Moon Base, among other agency priorities. These continuous streaming agreements strengthen NASA's promise to public engagement, making the agency's mission and educational content available on multiple devices for viewers on their preferred channels For more about NASA's missions, visit: https://www.nasa.gov -end- Jennifer Dooren / Lauren Low Headquarters, Washington 202-358-1600 jennifer.m.dooren@nasa.gov / lauren.e.low@nasa.gov</w:t>
      </w:r>
    </w:p>
    <w:p>
      <w:pPr>
        <w:pBdr>
          <w:bottom w:val="single" w:sz="6" w:space="6" w:color="A6A6A6"/>
        </w:pBdr>
      </w:pPr>
    </w:p>
    <w:p/>
    <w:p>
      <w:pPr>
        <w:spacing w:after="60"/>
      </w:pPr>
      <w:r>
        <w:rPr>
          <w:rFonts w:ascii="Times New Roman" w:hAnsi="Times New Roman"/>
          <w:b/>
          <w:sz w:val="26"/>
        </w:rPr>
        <w:t>7. Lion Nebula Roars to Life With NASA's Webb</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Observing across the starry "plains" of space, NASA's James Webb Space Telescope has taken new images of NGC 2392, nicknamed the Lion Nebula. NASA's Hubble Space Telescope previously viewed this planetary nebula in 2000, imaging the lion face-shaped target in visible light and revealing features such as the "mane" of hazy, comet-shaped objects. Now Webb has captured a clearer, more detailed view of the Lion Nebula due to its high-resolution imaging. Lion Nebula (NIRCam and MIRI Image) NASA's James Webb Space Telescope imaged the planetary nebula NGC 2392, the Lion Nebula, using the observatory's NIRCam and MIRI instruments. The central star's remains are responsible for the nebula's structure, including a lion face-shaped bubble of ionized gas and dust "mane." Image: NASA, ESA, CSA, STScI; Image Processing: Alyssa Pagan (STScI) At first glance the nebula's overall structure in Webb's infrared images, with both the NIRCam (Near Infrared Camera) and MIRI (Mid Infrared Instrument) instruments, may look quite similar to Hubble's earlier visible-light view. However, Webb's infrared vision highlights features like compact clumps of dust and a haze of ionized gas. It's taken several thousand years for this collection of gas and dust to reach its current shape, and the nebula's components continue to be altered. The source of these constant changes and the reason for the Lion Nebula's distinct appearance is located at the center: the remains of a dying star. Though it looks like the button nose of the lion, its energy and radiation are powering the intricate structures seen here. Lion Nebula (MIRI Image) NASA's James Webb Space Telescope's mid-infrared image of planetary nebula NGC 2392, nicknamed the Lion Nebula, highlights the varying dust structures. Some dust is being destroyed by the dying central star's radiation, while some dust filaments manage to survive. Image: NASA, ESA, CSA, STScI; Image Processing: Alyssa Pagan (STScI) Massive stars undergo supernova explosions at the end of their lives, but these kinds of events are few and far in between. Most of the universe's stars have lower masses, like the one belonging to NGC 2392. When a lower-mass star can no longer sustain itself with nuclear reactions in its core, the star becomes unstable and pulsates, losing its mass by shedding its outer layers, which then turn into shells of gas and dust called a planetary nebula. (Stars at this life stage are responsible for producing much of the universe's observable dust.) The star's radiation drives the ejected material away, leaving behind the very hot stellar core, also known as a white dwarf. In the Lion Nebula's case, the death of the oxygen-rich central star has left behind a white dwarf that is "cooking" everything from the inside and producing a bubble of ionized gas as it does. The gas bubble, which forms the lion's face, is expanding over time and destroying dust that is in its path. Understanding why the swept-up gas has a complex structure of rings and shells, a common feature in planetary nebulae, is an ongoing endeavor. The mane of the lion is the interior of a dust shell that is being illuminated by the white dwarf at the center. The tufts of hair, which look like cometary tails of material, are compact clumps of dust that have survived the stellar core's radiation and protect the material that lies behind them. Webb's imagery "freezes" this planetary nebula in time, though the star's death, and its tumultuous effects, go on. NGC 2392 will continue to undergo changes as its gas and dust migrate away from the stellar core. Astronomers estimate the lion will eventually disperse in approximately 10,000 years - a relatively short period in astronomical terms.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8. Launch Into a New School Year With NASA</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A new school year brings fresh opportunities to get involved with NASA. Whether you're curious about space or eager to build real STEM skills, NASA offers a world of experiences putting you close to the action. As we enter a new golden age of exploration, there's no better time to jump in, try something bold, and see where your curiosity takes you. Gain Hands-On NASA Experience NASA opens the door to authentic mission experiences through internships and student challenges. As members of the NASA team, interns work on genuine agency projects and gain industry-ready skills, all with the guidance of NASA mentors. Visit NASA's internships website to learn more about current vacancies, deadlines, eligibility requirements, and more. Through NASA's student challenges and competitions, student teams tackle some of the critical technical hurdles facing mission planners. Flex your innovative muscles and sharpen your collaborative and problem-solving skills while developing, prototyping, and testing your team's designs. Check out the full list of NASA STEM challenges and opportunities, choose one that fits your interests, and assemble your team. Students cross the finish line in their human-powered rover during the 2025 Human Exploration Rover Challenge at NASA's Marshall Space Flight Center in Huntsville, Alabama USSRC/Emily Riddle Discover Technical Careers at NASA The future of aerospace depends on a steady pipeline of skilled technical experts ready to make missions and ideas a reality. NASA invites students in high school, community college, and career technical education programs to join in-person and virtual events to explore these important career paths. NASA Career Technical Education Days bring students on-site to meet NASA skilled technical workers who share what their jobs are like, how they built their careers, and the skills, training, and certifications that have helped them succeed. During NASA's Next Gen STEM Virtual Career Connections , students interact live with technical experts supporting the agency's missions. Students and teachers can learn more on the Next Gen STEM for Careers website. A technician performs welding on a spacecraft transporter at NASA's Kennedy Space Center in Florida. NASA/Ben Smegelsky Contribute to NASA Science as a Citizen Scientist NASA's Science Mission Directorate invites you to help make real discoveries through science projects powered by volunteers. Join from anywhere, whenever it fits your schedule, and start working with authentic mission data. Help identify comets and asteroids, hunt for binary star systems, and more. Find the project that's right for you on the list of current citizen science projects. Keep Up With NASA Missions and Discoveries Don't miss out on NASA's biggest mission milestones this school year! Up first is the Nancy Grace Roman Space Telescope, scheduled to launch no earlier than 7:20 a.m. EDT on Sunday, Aug. 30. This powerful new observatory has a field of view at least 100 times larger than the Hubble Space Telescope. Be a virtual guest for launch and learn more about the telescope with fun activities provided by NASA's Science Mission Directorate. You can also sign up to be a virtual guest for NASA's next crewed launch to the International Space Station, SpaceX Crew-13, set to launch in September. And be sure to follow NASA's continuing crew training and hardware preparations for Artemis III. Set to launch into Earth orbit in 2027, the flight will test rendezvous and docking capabilities with commercial human landing systems - landers that will carry astronauts to the lunar surface on Artemis IV and future missions to the Moon. NASA astronauts Jack Hathaway and Jessica Meir answer questions inside the International Space Station's Kibo laboratory module during a live downlink event in May 2026. NASA Stay Engaged With NASA Schools, classrooms, and community-based student groups have further options to engage with NASA and its people. Through In-Flight STEM Downlinks, students have their pre-recorded questions answered live by astronauts aboard the International Space Station, demonstrating how STEM careers reach far beyond Earth. Additionally, the NASA Engages public outreach program connects agency experts with student audiences to share mission and science updates, helping people discover how NASA's work unfolds and how they can be part of the journey. This school year, whether you're interested in aerospace jobs or eager to dive into authentic STEM challenges, you'll find an array of activities and career exploration tools on NASA's Learning Resources website. Explore exciting NASA student opportunities and subscribe to the weekly NASA EXPRESS email newsletter for the latest NASA STEM opportunities and updates!</w:t>
      </w:r>
    </w:p>
    <w:p>
      <w:pPr>
        <w:pBdr>
          <w:bottom w:val="single" w:sz="6" w:space="6" w:color="A6A6A6"/>
        </w:pBdr>
      </w:pPr>
    </w:p>
    <w:p/>
    <w:p>
      <w:pPr>
        <w:spacing w:after="60"/>
      </w:pPr>
      <w:r>
        <w:rPr>
          <w:rFonts w:ascii="Times New Roman" w:hAnsi="Times New Roman"/>
          <w:b/>
          <w:sz w:val="26"/>
        </w:rPr>
        <w:t>9. 'Launching anywhere, anytime and without compromise': Rocket Lab unveils new 'GHOST' portable spaceport system</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Rocket Lab Electron rocket launches "The Grain Goddess Provides" mission for the Japanese company iqps from New Zealand on Aug. 6, 2026. Rocket Lab plans to start launching even more frequently and flexibly, thanks to a new portable spaceport system called "GHOST." GHOST - short for "Global Hypersonic &amp; Orbital Spaceport Technology" - turns the company's " Electron and HASTE rockets into a launch-anywhere, launch-anytime capability for multi-launch flight campaigns and critical national security missions," Rocket Lab representatives said in a statement today (Aug. 10). "Packaged entirely within standard shipping containers, GHOST deploys complete rockets, launch infrastructure, ground support and range control systems anywhere in the world," they added. Electron is Rocket Lab's workhorse orbital rocket, giving small satellites dedicated rides to the final frontier. The expendable 59-foot-tall (18-meter-tall) launcher debuted with a test flight in 2017 and has 83 missions under its belt to date. As its full name suggests, HASTE ("Hypersonic Accelerator Suborbital Test Electron") is a suborbital version of Electron that customers use to test various technologies in the hypersonic flight environment. HASTE first flew in June 2023 and has flown nine times to date, most recently in June of this year. Rocket Lab currently flies from two different launch sites - one on the North Island of company founder and CEO Peter Beck's native New Zealand and one at Wallops Island in Virginia. But the company recently announced plans to fly out of Alaska's Pacific Spaceport Complex as well, and GHOST will expand its launch footprint even further. "Electron and HASTE revolutionized small orbital launch and hypersonic testing. Now we're making it easier to deploy them wherever they're needed most, whether that's for missile defense testing or sovereign orbital launch capability," Beck said this afternoon during Rocket Lab's second-quarter 2026 earnings call. "We've mastered the art of building launch sites," he added. "Now we're making them deployable worldwide." Rocket Lab intends to deploy its two planned pads at the Pacific Spaceport Complex using GHOST, Beck said during the call. The company was inspired to develop the portable spaceport system, he added, to meet the needs of a HASTE customer, who expressed a desire for Rocket Lab to be "a little bit more mobile than we are." Rocket Lab currently flies out of two pads at its New Zealand site and one at Wallops, though it has built a second pad at the Virginia facility to accommodate launches of its coming Neutron rocket . Neutron will be bigger and more powerful than Electron, and partially reusable as well; its first stage is designed to come back to Earth for recovery and reflight, like SpaceX's Falcon 9 . Rocket Lab originally wanted to fly Neutron for the first time in 2024, but the new launcher has yet to leave the ground. Such delays aren't uncommon in the case of new rockets , and the company is making considerable progress with Neutron, according to Beck. "Every part of the vehicle has now seen significant testing," he said during today's call. "As with any complex development program, we've had to tweak a few things along the way, but we're moving now into final checkout and assembly of all of our flight hardware before integrating them at the pad." The company is on target to deliver the first Neutron to that Wallops pad in the fourth quarter of this year, Beck added.</w:t>
      </w:r>
    </w:p>
    <w:p>
      <w:pPr>
        <w:pBdr>
          <w:bottom w:val="single" w:sz="6" w:space="6" w:color="A6A6A6"/>
        </w:pBdr>
      </w:pPr>
    </w:p>
    <w:p/>
    <w:p>
      <w:pPr>
        <w:spacing w:after="60"/>
      </w:pPr>
      <w:r>
        <w:rPr>
          <w:rFonts w:ascii="Times New Roman" w:hAnsi="Times New Roman"/>
          <w:b/>
          <w:sz w:val="26"/>
        </w:rPr>
        <w:t>10. Japanese H3 rocket launches 10,800-pound navigation satellite to high Earth orbit (video)</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Japan's H3 rocket flew for the ninth time ever this afternoon (Aug. 10). The H3 lifted off from Tanegashima Space Center today at 3:23 p.m. EDT (1923 GMT; 4:23 a.m. on Aug. 11 local time), carrying the Michibiki 7 navigation satellite aloft. The H3's upper stage deployed Michibiki 7 into its target orbit 29 minutes later, eliciting cheers from the folks in mission control. A closeup of the H3's first stage powering the rocket to orbit on Aug. 10, 2026. (Image credit: JAXA) The two-stage H3 is the successor to Japan's workhorse H-2A rocket, which retired last year after a total of 50 flights. The H3 - which stands 187 feet or 207 feet (57 or 63 meters) tall, depending on what type of payload fairing it employs - debuted in March 2023 and had eight liftoffs under its belt before today. Two of those eight were failures - the debut flight and the launch of Michibiki 5 in December of last year. But the H3 bounced back from that latter anomaly two months ago, successfully delivering six satellites to orbit on June 11 . Michibiki 7 will be part of Japan's Quasi-Zenith Satellite System (QZSS), a homegrown navigation system that operates high above Earth in geosynchronous orbit . "This system is compatible with GPS satellites and can be utilized with them in an integrated fashion," Japanese officials wrote in a description of the QZSS project . "QZSS can be used even in the Asia-Oceania regions with longitudes close to Japan, so its usage will be expanded to other countries in these regions as well." The QZSS network will eventually consist of 11 satellites , if all goes according to plan. There are five such spacecraft operating in orbit at the moment. Michibiki 7 is carrying a payload for the United States as well - the Situational Awareness Camera Hosted Instrument (SÃCHI), which was developed for the U.S. Space Force by the MIT Lincoln Laboratory. This is the second of two SACHIs to go up on a QZSS satellite; Michibiki 6, which launched atop an H3 in February 2025 , hosts the other one. (Yes, Michibiki 6 launched before Michibiki 5.) "This program will allow the United States to monitor satellite behavior within the GEO belt over a very interesting part of the world," Mark Huber, a technical staff member in the Lincoln Laboratory's Space Systems and Technology Division, said in a statement in December 2020. "It is also a pathfinder in several ways," he added. "The U.S. team is blueprinting methods to allow sensitive data sharing between the United States and Japan." Editor's note: This story was updated at 3:55 p.m. ET on Aug. 10 with news of successful launch and satellite deployment.</w:t>
      </w:r>
    </w:p>
    <w:p>
      <w:pPr>
        <w:pBdr>
          <w:bottom w:val="single" w:sz="6" w:space="6" w:color="A6A6A6"/>
        </w:pBdr>
      </w:pPr>
    </w:p>
    <w:p/>
    <w:p>
      <w:pPr>
        <w:spacing w:after="60"/>
      </w:pPr>
      <w:r>
        <w:rPr>
          <w:rFonts w:ascii="Times New Roman" w:hAnsi="Times New Roman"/>
          <w:b/>
          <w:sz w:val="26"/>
        </w:rPr>
        <w:t>11. SpaceX scrubs planned Monday launch of its Falcon 9 rocket; targets Tuesday morning</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880765"/>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880765"/>
                    </a:xfrm>
                    <a:prstGeom prst="rect"/>
                  </pic:spPr>
                </pic:pic>
              </a:graphicData>
            </a:graphic>
          </wp:inline>
        </w:drawing>
      </w:r>
    </w:p>
    <w:p>
      <w:pPr>
        <w:spacing w:after="120" w:line="276" w:lineRule="auto"/>
        <w:jc w:val="both"/>
      </w:pPr>
      <w:r>
        <w:rPr>
          <w:rFonts w:ascii="Times New Roman" w:hAnsi="Times New Roman"/>
          <w:sz w:val="24"/>
        </w:rPr>
        <w:t>Update Aug. 10, 3:46 p.m. EDT (1946 UTC): Added updated forecast from the 45th Weather Squadron. SpaceX was set to kick off the work week with a Falcon 9 flight from Cape Canaveral Space Force Station to deliver another batch of its Starlink V2 Mini Optimized satellites to low Earth orbit. However, the mission was scrubbed hours before is scheduled liftoff at 12:20:09 p.m. EDT (1620:09 UTC) The Starlink 10-19 mission represents the 72nd flight of these broadband internet satellites this year. Following this launch, SpaceX will have flown 93 Falcon 9 rockets in 2026. Liftoff from Space Launch Complex 40 is scheduled for 10:26 a.m. EDT (1426 UTC) on Tuesday, Aug. 11. The rocket will fly on a northeasterly trajectory upon leaving the launch pad. &lt;span data-mce-type="bookmark" style="display: inline-block; width: 0px; overflow: hidden; line-height: 0;" class="mce_SELRES_start"&gt;&lt;/span&gt; The 45th Weather Squadron forecast an 85 percent chance for favorable conditions near the opening of the window, which decreases to 75 percent as the window progresses. "The Atlantic ridge axis will continue to slide southward over the Spaceport, shifting winds to a very light south-southwesterly flow," launch weather officers wrote on Monday. "With the relatively dry air mass remaining in place, conditions will be similar to Monday, with the Cumulus Cloud Rule remaining the primary concern and an increasing probability of violation towards the end of the window." SpaceX will launch this mission using the Falcon 9 first stage booster with the tail number B1085. This will be its 18th flight with a flight history that includes NASA's Crew-9, GPS III-7, and Fram2. Nearly 8.5 minutes after liftoff, B1085 will target a landing on the droneship, A Shortfall of Gravitas, positioned in the Atlantic Ocean off the coast of South Carolina. If successful, this will be the 163rd landing on this vessel and the 647th Falcon booster landing.</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Bharatiya_Antariksh_Hackathon_2026_Grand_Finale.html" TargetMode="External"/><Relationship Id="rId13" Type="http://schemas.openxmlformats.org/officeDocument/2006/relationships/image" Target="media/image3.png"/><Relationship Id="rId14" Type="http://schemas.openxmlformats.org/officeDocument/2006/relationships/hyperlink" Target="https://www.educationtoday.co/blog/isro-scientist-recruitment-2026-applications-open-for-92-posts-check-eligibility-and-selection-process/" TargetMode="External"/><Relationship Id="rId15" Type="http://schemas.openxmlformats.org/officeDocument/2006/relationships/image" Target="media/image4.png"/><Relationship Id="rId16" Type="http://schemas.openxmlformats.org/officeDocument/2006/relationships/hyperlink" Target="https://www.indiatoday.in/science/story/never-before-seen-ozone-layer-detected-over-bay-of-bengal-isro-tracking-it-2967891-2026-08-10" TargetMode="External"/><Relationship Id="rId17" Type="http://schemas.openxmlformats.org/officeDocument/2006/relationships/image" Target="media/image5.png"/><Relationship Id="rId18" Type="http://schemas.openxmlformats.org/officeDocument/2006/relationships/hyperlink" Target="https://www.biotecnika.org/2026/08/multiple-vacancies-at-isro-hsfc/" TargetMode="External"/><Relationship Id="rId19" Type="http://schemas.openxmlformats.org/officeDocument/2006/relationships/image" Target="media/image6.png"/><Relationship Id="rId20" Type="http://schemas.openxmlformats.org/officeDocument/2006/relationships/hyperlink" Target="https://www.esa.int/Enabling_Support/Space_Engineering_Technology/How_ESA_mimics_and_models_the_2026_total_solar_eclipse" TargetMode="External"/><Relationship Id="rId21" Type="http://schemas.openxmlformats.org/officeDocument/2006/relationships/image" Target="media/image7.png"/><Relationship Id="rId22" Type="http://schemas.openxmlformats.org/officeDocument/2006/relationships/hyperlink" Target="https://www.nasa.gov/news-release/nasa-debuts-on-discovery-coming-soon-to-hbo-max/" TargetMode="External"/><Relationship Id="rId23" Type="http://schemas.openxmlformats.org/officeDocument/2006/relationships/image" Target="media/image8.png"/><Relationship Id="rId24" Type="http://schemas.openxmlformats.org/officeDocument/2006/relationships/hyperlink" Target="https://science.nasa.gov/missions/webb/lion-nebula-roars-to-life-with-nasas-webb/" TargetMode="External"/><Relationship Id="rId25" Type="http://schemas.openxmlformats.org/officeDocument/2006/relationships/image" Target="media/image9.png"/><Relationship Id="rId26" Type="http://schemas.openxmlformats.org/officeDocument/2006/relationships/hyperlink" Target="https://www.nasa.gov/learning-resources/launch-into-a-new-school-year-with-nasa/" TargetMode="External"/><Relationship Id="rId27" Type="http://schemas.openxmlformats.org/officeDocument/2006/relationships/hyperlink" Target="https://www.space.com/space-exploration/launches-spacecraft/launching-anywhere-anytime-and-without-compromise-rocket-lab-unveils-new-ghost-portable-spaceport-system" TargetMode="External"/><Relationship Id="rId28" Type="http://schemas.openxmlformats.org/officeDocument/2006/relationships/image" Target="media/image10.png"/><Relationship Id="rId29" Type="http://schemas.openxmlformats.org/officeDocument/2006/relationships/hyperlink" Target="https://www.space.com/space-exploration/launches-spacecraft/japan-h3-rocket-launch-navigation-satellite-michibiki-7" TargetMode="External"/><Relationship Id="rId30" Type="http://schemas.openxmlformats.org/officeDocument/2006/relationships/image" Target="media/image11.png"/><Relationship Id="rId31" Type="http://schemas.openxmlformats.org/officeDocument/2006/relationships/hyperlink" Target="https://spaceflightnow.com/2026/08/10/live-coverage-spacex-to-launch-29-starlink-satellites-on-falcon-9-rocket-from-cape-canaveral-16/" TargetMode="External"/><Relationship Id="rId3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