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२५/०८/२०२६ | Tuesday, 25/08/2026</w:t>
      </w:r>
    </w:p>
    <w:p/>
    <w:p>
      <w:pPr>
        <w:spacing w:after="60"/>
      </w:pPr>
      <w:r>
        <w:rPr>
          <w:rFonts w:ascii="Times New Roman" w:hAnsi="Times New Roman"/>
          <w:b/>
          <w:sz w:val="26"/>
        </w:rPr>
        <w:t>1. 3rd National Space Day 2026 celebrated at Ahmedabad - ISRO</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August 24, 2026 The inaugural event of 3rd National Space Day (NSPD) 2026 was held at Ahmedabad on August 23, 2026. This year's theme is "Towards Viksit Bharat: Innovating, Collaborating and Aspiring to Global Space Leadership". Hon'ble Union Minister Shri Gajendra Singh Shekhawat, Union Minister of Culture and Tourism, was the chief guest and Hon'ble Shri Arjunbhai Devabhai Modhwadia, Minister for Forests and Environment, Climate Change and Science and Technology Govt. of Gujarat was the Guest of Honour. Dr V. Narayanan, Secretary DoS / Chairman ISRO presided over the function, Dr Pawan Kumar Goenka, Chairman IN-SPACe and Dr Ch V. N. Rao, Director SAC, participated in the function. The event was inaugurated with invocation, lighting of lamp and formal welcome address by Director SAC. Hon'ble Union Minister Shri Gajendra Singh Shekhawat while addressing emphasised about the theme reflecting three key pillars of India's development journey-innovation as the strength of a new India, collaboration as an expression of India's culture, thought and wisdom, and global leadership as a national aspiration, and stated that the center of these aspirations is India's youth. He conveyed the important message to the gathering that the success of space missions would be determined by how these missions have changed the lives of common man and further reasserted that space reform is not the privatisation but it is the democratisation of space opportunity. He concluded by stating that India stands at the threshold of immense possibilities and is moving forward with enthusiasm and resolve under the leadership of the Hon'ble Prime Minister. Emphasizing that every stakeholder has a role and responsibility in a period of transformation, he noted that greater capacity and capabilities bring greater responsibility, particularly for those working in the fields of science and space. He called upon all stakeholders to recognize this responsibility and fulfil their respective roles in developing India, so that future generations can take pride in the contribution of the present generation towards Viksit Bharat. He urged everyone to make full use of this opportunity and work with collective resolve for the country's development. In his address, Guest of Honor Shri Arjunbhai Devabhai Modhwadia mentioned that today's youth is not job seekers but they are job givers. He invited start-up and industries to establish their manufacturing facilities at Gujarat Space Park. The Secretary, Department of Space / Chairman, ISRO, highlighted that, in recognition of the historic soft landing of Chandrayaan-3's Vikram lander near the lunar south polar region on August 23, 2023, Hon'ble Prime Minister Shri Narendra Modi declared August 23 as 'National Space Day'. To celebrate this landmark achievement in India's space journey the 3rd National Space Day was celebrated on 23 August 2026, in Ahmedabad, which was aptly chosen considering the presence of Space Applications Centre and start-up ecosystem growing rapidly in and around Ahmedabad. He recalled ISRO's humble beginnings in the 1960s, from launching small sounding rockets to demonstrating the capability to launch international commercial satellites in the 6-ton class. He congratulated M/s Skyroot Aerospace team for successful launch of the first orbital flight 'Vikram-1' in the very first attempt. He also mentioned that ISRO team whole heartedly supported the private launch activities as ISRO's own activity. He added that space sector reforms were rolled out by Govt. of India in 2020, and now it has resulted in growth of more than 440 space start-ups in the country. He reaffirmed that we would contribute towards Viksit Bharat 2047 as per the vision of the Hon'ble Prime Minister. Addressing the gathering, Dr. Pawan Kumar Goenka, Chairman, IN-SPACe, underscored the pivotal role of ISRO in nurturing India's rapidly expanding space ecosystem. He highlighted that the country's growing space industry has been built on ISRO's decades of technological excellence, institutional support, and knowledge-sharing. Emphasising the strength of public-private collaboration, he said that the growth of private space sector in India can happen only with the support of ISRO, and the partnership between ISRO and industry will accelerate innovation, strengthen India's global competitiveness, and help achieve the nation's ambitious space goals. He reiterated that 'without ISRO there is no space industry in India'. Subsequently, M/s Skyroot Aerospace team was felicitated by Secretary, DOS / Chairman ISRO. Awards to winners of various competitions and quiz organized during national space day celebration across India were also distributed.</w:t>
      </w:r>
    </w:p>
    <w:p>
      <w:pPr>
        <w:pBdr>
          <w:bottom w:val="single" w:sz="6" w:space="6" w:color="A6A6A6"/>
        </w:pBdr>
      </w:pPr>
    </w:p>
    <w:p/>
    <w:p>
      <w:pPr>
        <w:spacing w:after="60"/>
      </w:pPr>
      <w:r>
        <w:rPr>
          <w:rFonts w:ascii="Times New Roman" w:hAnsi="Times New Roman"/>
          <w:b/>
          <w:sz w:val="26"/>
        </w:rPr>
        <w:t>2. India to have its own space station by 2035, says ISRO chairman - ThePrint</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5727"/>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5727"/>
                    </a:xfrm>
                    <a:prstGeom prst="rect"/>
                  </pic:spPr>
                </pic:pic>
              </a:graphicData>
            </a:graphic>
          </wp:inline>
        </w:drawing>
      </w:r>
    </w:p>
    <w:p>
      <w:pPr>
        <w:spacing w:after="120" w:line="276" w:lineRule="auto"/>
        <w:jc w:val="both"/>
      </w:pPr>
      <w:r>
        <w:rPr>
          <w:rFonts w:ascii="Times New Roman" w:hAnsi="Times New Roman"/>
          <w:sz w:val="24"/>
        </w:rPr>
        <w:t>"India started its space programme 64 years ago, and today we are serving the common man in more than 50 areas, including Earth observation, remote sensing, telecommunications, television broadcasting, tele-education, disaster warning and mitigation, ensuring the safety and security of every citizen, navigation, real-time monitoring and tracking," the ISRO chief said. Narayanan also outlined some of the country's major upcoming space programmes, including the Gaganyaan human spaceflight mission and the development of India's own space station. "Today, we are celebrating the third National Space Day. The theme is very important: innovation, collaboration, and aspiring for global leadership in the space sector," Narayanan said. He said India has been steadily expanding its capabilities since launching its space programme 64 years ago. Ahmedabad: India is working towards establishing its own space station by 2035, with the first module of the proposed Bharatiya Antariksha Station already approved, ISRO Chairman Dr V Narayanan said on Sunday. Speaking at the third National Space Day celebrations in Ahmedabad, Narayanan highlighted India's growing capabilities in space technology and said the country is now using space-based applications across more than 50 areas directly serving citizens. "Under the visionary leadership of Prime Minister Narendra Modi, many programmes are in the pipeline. We are working on the Gaganyaan programme. We are also working towards establishing our own space station, the Bharatiya Antariksha Station," he said. "The first module has already been approved, and we aim to establish the space station by 2035," Narayanan added. The ISRO chief's remarks came during celebrations marking India's achievements in space exploration and the third National Space Day. Union Minister Gajendra Singh Shekhawat, who also addressed the event, recalled the significance of Chandrayaan-3's historic landing near the Moon's south polar region. He said National Space Day was announced following the successful Chandrayaan mission and India's achievement of reaching the lunar south pole at the location named Shiv Shakti Point. "Following the success of the Chandrayaan mission and the announcement by the Prime Minister, India will observe the day it set foot on the Moon's south pole-at the 'Shiv Shakti Point'-as National Space Day," Shekhawat said. He said the third National Space Day was being celebrated in Ahmedabad under the aegis of the Space Applications Centre and highlighted the government's efforts to expand participation in the space sector. "Under the Prime Minister's leadership, the privatisation of the space science sector has opened doors to immense possibilities for India," Shekhawat said. He said the expansion of private participation had created new opportunities for India's space industry while also complementing the work being undertaken by ISRO. "ISRO's workload has not decreased; rather, its operational capacity has expanded manifold," the Union Minister said. Shekhawat further noted that the time taken for several space-related activities, including developing applications, manufacturing satellites, creating payloads and launching satellites, had been substantially reduced. "These processes are now being executed with far greater proficiency," he said. India's space programme has expanded significantly from its early focus on developing basic satellite and launch capabilities to missions involving lunar exploration, human spaceflight, advanced Earth observation and satellite-based applications. The Chandrayaan-3 mission, which successfully landed on the Moon on August 23, 2023, became a landmark achievement for the country's space programme and is commemorated annually through National Space Day. With Gaganyaan and the proposed Bharatiya Antariksha Station, India is now looking beyond lunar exploration towards sustained human activity in space and a larger role in the global space ecosystem. This report is auto-generated from ANI news service. ThePrint holds no responsibility for its content.</w:t>
      </w:r>
    </w:p>
    <w:p>
      <w:pPr>
        <w:pBdr>
          <w:bottom w:val="single" w:sz="6" w:space="6" w:color="A6A6A6"/>
        </w:pBdr>
      </w:pPr>
    </w:p>
    <w:p/>
    <w:p>
      <w:pPr>
        <w:spacing w:after="60"/>
      </w:pPr>
      <w:r>
        <w:rPr>
          <w:rFonts w:ascii="Times New Roman" w:hAnsi="Times New Roman"/>
          <w:b/>
          <w:sz w:val="26"/>
        </w:rPr>
        <w:t>3. Why strangulate ISRO with privatisation push: Congress - The Economic Times</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Synopsis Congress accuses the government of aggressive privatization of India's space program. This agenda will limit the Indian Space Research Organisation's rocket development and manufacturing. The party questions why ISRO is being strangulated and emasculated by this policy. Much of ISRO's satellite assets may transfer to private companies under this plan.</w:t>
      </w:r>
    </w:p>
    <w:p>
      <w:pPr>
        <w:pBdr>
          <w:bottom w:val="single" w:sz="6" w:space="6" w:color="A6A6A6"/>
        </w:pBdr>
      </w:pPr>
    </w:p>
    <w:p/>
    <w:p>
      <w:pPr>
        <w:spacing w:after="60"/>
      </w:pPr>
      <w:r>
        <w:rPr>
          <w:rFonts w:ascii="Times New Roman" w:hAnsi="Times New Roman"/>
          <w:b/>
          <w:sz w:val="26"/>
        </w:rPr>
        <w:t>4. "India's space sector has taken global trajectory under PM Modi, ISRO's legacy bearing fruit": Jitendra Singh hits back at Jairam Ramesh - ANI News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"India's space sector has taken global trajectory under PM Modi, ISRO's legacy bearing fruit": Jitendra Singh hits back at Jairam Ramesh ANI News</w:t>
      </w:r>
    </w:p>
    <w:p>
      <w:pPr>
        <w:pBdr>
          <w:bottom w:val="single" w:sz="6" w:space="6" w:color="A6A6A6"/>
        </w:pBdr>
      </w:pPr>
    </w:p>
    <w:p/>
    <w:p>
      <w:pPr>
        <w:spacing w:after="60"/>
      </w:pPr>
      <w:r>
        <w:rPr>
          <w:rFonts w:ascii="Times New Roman" w:hAnsi="Times New Roman"/>
          <w:b/>
          <w:sz w:val="26"/>
        </w:rPr>
        <w:t>5. Goodbye, Falcon 9: SpaceX planning to retire workhorse launcher when Starship is up and running</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rumors are true. SpaceX plans to retire its workhorse Falcon 9 rocket once the company's giant next-generation Starship begins regular operational flights. SpaceX launched the Falcon 9 for the first time in 2010, and the rocket soon chiselled itself a place in spaceflight history. The Falcon 9 has lifted off nearly 700 times to date, and it's the first orbital rocket ever to land and refly its first-stage booster. Russia's Soyuz rocket , which has been in operation since 1957, is the only launch vehicle with more missions under its belt, but the Falcon 9 is on track to pass it next year. However, "winding down Falcon" - both Falcon 9 and Falcon Heavy, a triple-booster variant that has flown 12 times to date - is inevitable, SpaceX founder and CEO Elon Musk said in an Aug. 22 post on X . "Once Starship is flying reliably several times per week, it makes sense to shift … production resources to Starship to get launch rate to several times per day," he wrote. The impact of Falcon 9's absence from the launch market can't yet be known, but industry reports suggest that SpaceX may discontinue all but a few Falcon 9 missions beginning in 2028. The ones that remain will likely include crew and resupply missions for NASA to the International Space Station (ISS), which is expected to continue flying until at least 2030, meaning that commercial operators will have to start looking to Starship to deliver their satellites to space. When exactly SpaceX will begin to wind down Falcon 9 will depend on the continuing development of Starship. Unlike its predecessor, Starship is built for full reusability, with the rocket's Super Heavy booster and Ship upper stage both designed to return to Earth for recovery and reflight. (Falcon 9 and Falcon Heavy upper stages are expendable.) And Starship is bigger than Falcon 9, too. The current Version 3 (V3) Starship stands 408 feet (124.4 meters) tall, towering over the 230-foot tall (70 m) Falcon 9, and is capable of launching substantially heavier payloads to space . Starship is expected to be able to deliver more than 100 tons to low Earth orbit (LEO). By comparison, Falcon 9 and Falcon Heavy can carry about 25 tons and 63 tons to LEO, respectively. The majority of Falcon 9 missions over the past few years have been dedicated to SpaceX's Starlink satellite internet network, with more than 300 launches since 2023 adding to the growing constellation of over 11,000 spacecraft. The more powerful next generation of Starlink satellites , however, are bigger, and designed to fit in Starship's payload bay, not atop the Falcon 9. And once Starship is launching reliably (and even before then), SpaceX plans to begin upgrading its Starlink network with the newer satellite version. A Falcon 9 rocketl launches the Crew-7 mission for NASA on Aug. 26, 2023 (Image credit: Space.com/ Josh Dinner) That will likely kick off an exponential upward trend for Starship launches. This happened with the Falcon 9, after all. SpaceX launched the rocket just 11 times in 2019, the year the company began assembling its Starlink constellation. In 2025, Falcon 9 flew a whopping 165 missions, and 122 of them were Starlink flights. NASA has also contracted SpaceX to design a version of Starship for use as a lunar landing vehicle for the space agency's Artemis missions. A Starship V3 is in line to launch on the Artemis III mission next year, which will practice docking operability in LEO with NASA's Orion spacecraft . Starship has also been slated to deliver astronauts to the surface of the moon on Artemis IV in 2028. That's also when SpaceX has told NASA that it plans to end commercial Falcon 9 launches, according to Ars Technica . One thing Starship has not yet been contracted or designed for is docking with the ISS. NASA is positioned to continue purchasing flights of SpaceX's cargo and Crew Dragon spacecraft to deliver astronauts and supplies to the space station through 2030, and would be hard pressed to shift those tasks to Starship. Cost and contract logistics aside, the mere size of Starship poses significant engineering risks outside the station's safety margins . Regardless of the timeline for the ISS, SpaceX's planned sundowning of Falcon 9 also hinges on Starship's success. The launch vehicle has flown 13 suborbital test flights to date. Another is poised to lift off within the next month, and may be the rocket's first attempt at fully reaching orbit. But that's just one of many milestones that Starship must hit before it can begin "flying reliably several times per week," as Musk stipulated in his post. That kind of turnaround time has already been achieved by Falcon 9, but building up Starship's infrastructure is a much bigger enterprise than the dozen or so successful test flights the vehicle has under its belt. And how quickly SpaceX can scale Starship to match Falcon 9's reliability will ultimately determine how soon the legacy rocket is largely phased out of commission.</w:t>
      </w:r>
    </w:p>
    <w:p>
      <w:pPr>
        <w:pBdr>
          <w:bottom w:val="single" w:sz="6" w:space="6" w:color="A6A6A6"/>
        </w:pBdr>
      </w:pPr>
    </w:p>
    <w:p/>
    <w:p>
      <w:pPr>
        <w:spacing w:after="60"/>
      </w:pPr>
      <w:r>
        <w:rPr>
          <w:rFonts w:ascii="Times New Roman" w:hAnsi="Times New Roman"/>
          <w:b/>
          <w:sz w:val="26"/>
        </w:rPr>
        <w:t>6. SpaceX will set rocket-reuse record on 100th Falcon 9 launch of the year early Aug. 25: Watch it live</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Starlink launches may have become commonplace, but this one's definitely worth staying up for. A SpaceX Falcon 9 rocket topped with 29 Starlink internet satellites is scheduled to lift off from Florida's Cape Canaveral Space Force Station on Tuesday (Aug. 25), during a four-hour window that opens at 1:49 a.m. EDT (0549 GMT). It will be the 100th Falcon 9 flight of 2026 and the record-breaking 37th mission for this rocket's first stage, a booster designated B1067. You can watch the action live via SpaceX , starting about 10 minutes before launch. The Falcon 9 is by far the busiest rocket in operation today. Last year, it flew 165 missions - more than all of the world's other orbital rockets combined . And all 165 of those flights were fully successful. Extensive first-stage reuse is the Falcon 9's secret sauce, making it cheaper and more efficient to fly than its competitors. Those competitors are racing to catch up, however, and some are making strides. In the past six weeks, for example, two different Chinese rockets aced landings during orbital missions . But neither one of those newcomers has made it back to the pad for a second flight. SpaceX , meanwhile, has six Falcon 9 boosters with at least 30 flights under their belts, led by B1067's 36. (The others are B1077 and B1078 with 30, B1069 with 32, B1063 with 34 and B1071 with 35). And SpaceX plans to take reuse to even higher levels. The company's next-gen megarocket, Starship , is designed to be completely and rapidly reusable, with each vehicle capable of flying multiple times per day, according to SpaceX founder and CEO Elon Musk . (The Falcon 9 and its cousin the Falcon Heavy are only partially reusable; they have expendable upper stages.) If all goes according to plan on Tuesday morning, the Falcon 9 will return to Earth for recovery and yet more reuse. About 8.5 minutes after liftoff, the booster will land on the drone ship "A Shortfall of Gravitas," which will be stationed in the Atlantic Ocean. The rocket's upper stage, meanwhile, will haul the 29 Starlink satellites to low Earth orbit , deploying them there 61.5 minutes after launch. Tuesday's liftoff will be the 77th of 2026 devoted to building out Starlink, by far the largest satellite constellation ever assembled. It currently consists of more than 11,000 operational spacecraft, and that number is growing all the time.</w:t>
      </w:r>
    </w:p>
    <w:p>
      <w:pPr>
        <w:pBdr>
          <w:bottom w:val="single" w:sz="6" w:space="6" w:color="A6A6A6"/>
        </w:pBdr>
      </w:pPr>
    </w:p>
    <w:p/>
    <w:p>
      <w:pPr>
        <w:spacing w:after="60"/>
      </w:pPr>
      <w:r>
        <w:rPr>
          <w:rFonts w:ascii="Times New Roman" w:hAnsi="Times New Roman"/>
          <w:b/>
          <w:sz w:val="26"/>
        </w:rPr>
        <w:t>7. Satellite sees Greenland's most significant floating ice loss in over a decade | Space photo of the day for Aug. 24, 2026</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ESA's Sentinel-1 mission captured remarkable imagery showing significant ice loss and calving at the Petermann Glacier. (Image credit: ESA) The massive glaciers of Greenland are disappearing right before our very eyes in new satellite imagery. What is it? Petermann Glacier in northwest Greenland connects the Greenland ice sheet to the Arctic ocean. Petermann's "ice tongue" has previously measured 43 miles (70 kilometers) long and 9 miles (15 km) wide. But new satellite imagery has revealed the glacier's floating "ice tongue" has broken apart in the glacier's most dramatic loss of floating ice since 2012. On August 4, 2026, the European Space Agency's Copernicus Sentinel-1 mission captured imagery of the glacier that revealed that a 29 square mile (76 square km) section of the ice tongue has broken away. This is the most significant ice calving event (where ice breaks off of a glacier) seen in the Arctic since 2020. "Satellite missions such as Sentinel-1 provide the systematic, long-term observations needed to track these changes, helping scientists better understand the processes driving calving and the wider impacts on the polar environment, and ultimately the Earth system as a whole," ESA Earth scientist Martin Wearing said in a statement. A moving image showing the ice calving in the Petermann glacier in August 2026. (Image credit: ESA) Why is it incredible? It is no secret that worsening climate change is contributing to significant ice loss. Antarctica has lost 5,000 square miles (12,950 square km) of grounded ice over the last three decades. Warming oceans are consistently eroding the arctic ice we have left which, when melted, contributes to rising sea levels. But knowledge is power, and by studying Earth from the vantage point of space, Earth scientists can gather critical information about our changing planet. "By studying Arctic ice islands, we will gain knowledge that can be transferred across polar regions. This is critical for understanding how the calving and deterioration of ice islands impact glacier dynamics, sea-level rise and the ocean environment," Anna Crawford, a glaciologist at the University of Stirling, said in the same statement.</w:t>
      </w:r>
    </w:p>
    <w:p>
      <w:pPr>
        <w:pBdr>
          <w:bottom w:val="single" w:sz="6" w:space="6" w:color="A6A6A6"/>
        </w:pBdr>
      </w:pPr>
    </w:p>
    <w:p/>
    <w:p>
      <w:pPr>
        <w:spacing w:after="60"/>
      </w:pPr>
      <w:r>
        <w:rPr>
          <w:rFonts w:ascii="Times New Roman" w:hAnsi="Times New Roman"/>
          <w:b/>
          <w:sz w:val="26"/>
        </w:rPr>
        <w:t>8. Nancy Grace Roman Telescope live updates: NASA readies Roman for launch</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The Nancy Grace Roman Space Telescope is NASA's next great observatory poised to lead humanity's next generation of astronomical discoveries. The Roman Space Telescope will research the mysteries of dark energy, search for exoplanets and investigate the physics of distant stars. SpaceX will launch Roman on a Falcon Heavy rocket from NASA's Kennedy Space Center (KSC) in Florida. Liftoff is scheduled for no earlier than 7:26 a.m. EDT (1126 GMT) on Sunday, Aug. 30. from Launch Complex-39A (LC-39A). Follow this blog for live updates as Roman is prepped for launch and delievered to space for a brand new mission of discovery.</w:t>
      </w:r>
    </w:p>
    <w:p>
      <w:pPr>
        <w:pBdr>
          <w:bottom w:val="single" w:sz="6" w:space="6" w:color="A6A6A6"/>
        </w:pBdr>
      </w:pPr>
    </w:p>
    <w:p/>
    <w:p>
      <w:pPr>
        <w:spacing w:after="60"/>
      </w:pPr>
      <w:r>
        <w:rPr>
          <w:rFonts w:ascii="Times New Roman" w:hAnsi="Times New Roman"/>
          <w:b/>
          <w:sz w:val="26"/>
        </w:rPr>
        <w:t>9. Live coverage: SpaceX to launch Starlink mission on a Falcon booster's record-breaking 37th flight</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693029"/>
            <wp:docPr id="11" name="Picture 1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693029"/>
                    </a:xfrm>
                    <a:prstGeom prst="rect"/>
                  </pic:spPr>
                </pic:pic>
              </a:graphicData>
            </a:graphic>
          </wp:inline>
        </w:drawing>
      </w:r>
    </w:p>
    <w:p>
      <w:pPr>
        <w:spacing w:after="120" w:line="276" w:lineRule="auto"/>
        <w:jc w:val="both"/>
      </w:pPr>
      <w:r>
        <w:rPr>
          <w:rFonts w:ascii="Times New Roman" w:hAnsi="Times New Roman"/>
          <w:sz w:val="24"/>
        </w:rPr>
        <w:t>SpaceX will launch a Falcon 9 rocket from Florida early Tuesday morning, using a first-stage booster making a record-breaking 37th flight. The Starlink 10-49 mission will add another 29 broadband internet satellites to the company's low Earth orbit constellation consisting of more than 11,000 spacecraft. It could be the last Starlink flight from Cape Canaveral for a while, with no further missions for the company's internet service appearing on the near-term schedule. So far this year, SpaceX has launched 44 out of 76 Starlink missions from its West Coast launch site at Vandenberg Space Force Base in California. The company's Cape Canaveral workforce has been refocused on Starship preparations. Liftoff from Space Launch Complex 40 at Cape Canaveral Space Force Station is scheduled for 5:33 a.m. EDT (0933 UTC). The rocket will head off on a north-easterly trajectory upon leaving the pad. Spaceflight Now will have live coverage beginning about an hour prior to liftoff. &lt;span data-mce-type="bookmark" style="display: inline-block; width: 0px; overflow: hidden; line-height: 0;" class="mce_SELRES_start"&gt;&lt;/span&gt; The 45th Weather Squadron forecast a 90 percent chance for favorable weather during the launch window. Launch weather officers said they're watching for a small possibility of interference from cumulus and anvil clouds. SpaceX's flight-leading booster, tail number B1067, will make its 37th mission after entering service in June 2021. Nearly 8.5 minutes after liftoff, B1067 will target a landing on the droneship, A Shortfall of Gravitas, positioned in the Atlantic Ocean. If successful, this will be 165th landing on this vessel and the 654th Falcon booster landing to date.</w:t>
      </w:r>
    </w:p>
    <w:p>
      <w:pPr>
        <w:pBdr>
          <w:bottom w:val="single" w:sz="6" w:space="6" w:color="A6A6A6"/>
        </w:pBdr>
      </w:pPr>
    </w:p>
    <w:p/>
    <w:p>
      <w:pPr>
        <w:spacing w:after="60"/>
      </w:pPr>
      <w:r>
        <w:rPr>
          <w:rFonts w:ascii="Times New Roman" w:hAnsi="Times New Roman"/>
          <w:b/>
          <w:sz w:val="26"/>
        </w:rPr>
        <w:t>10. NASA starshade would enable astronomers to directly image rocky exoworlds</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NASA-led team hopes to take a shortcut to direct imaging of extrasolar Earth-like planets. The idea is to use what they call a hybrid telescope composed of an orbital starshade coupled with the next-generation extremely large ground-based optical telescopes.</w:t>
      </w:r>
    </w:p>
    <w:p>
      <w:pPr>
        <w:pBdr>
          <w:bottom w:val="single" w:sz="6" w:space="6" w:color="A6A6A6"/>
        </w:pBdr>
      </w:pPr>
    </w:p>
    <w:p/>
    <w:p>
      <w:pPr>
        <w:spacing w:after="60"/>
      </w:pPr>
      <w:r>
        <w:rPr>
          <w:rFonts w:ascii="Times New Roman" w:hAnsi="Times New Roman"/>
          <w:b/>
          <w:sz w:val="26"/>
        </w:rPr>
        <w:t>11. China says unmanned moon mission delayed over 'launch conditions'</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3" name="Picture 1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China's manned space agency said Sunday it is delaying a research moon mission that is part of Beijing's efforts to land a crew there by 2030, less than two weeks after a rare launch failure.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isro.gov.in/ISRO_HINDI/3rd_National_Space_Day_2026.html" TargetMode="External"/><Relationship Id="rId13" Type="http://schemas.openxmlformats.org/officeDocument/2006/relationships/image" Target="media/image3.png"/><Relationship Id="rId14" Type="http://schemas.openxmlformats.org/officeDocument/2006/relationships/hyperlink" Target="https://theprint.in/india/india-to-have-its-own-space-station-by-2035-says-isro-chairman/3022690/" TargetMode="External"/><Relationship Id="rId15" Type="http://schemas.openxmlformats.org/officeDocument/2006/relationships/image" Target="media/image4.png"/><Relationship Id="rId16" Type="http://schemas.openxmlformats.org/officeDocument/2006/relationships/hyperlink" Target="https://m.economictimes.com/news/politics-and-nation/why-strangulate-isro-with-privatisation-push-congress/articleshow/133477881.cms" TargetMode="External"/><Relationship Id="rId17" Type="http://schemas.openxmlformats.org/officeDocument/2006/relationships/image" Target="media/image5.png"/><Relationship Id="rId18" Type="http://schemas.openxmlformats.org/officeDocument/2006/relationships/hyperlink" Target="https://www.aninews.in/news/national/politics/indias-space-sector-has-taken-global-trajectory-under-pm-modi-isros-legacy-bearing-fruit-jitendra-singh-hits-back-at-jairam-ramesh20260824180107" TargetMode="External"/><Relationship Id="rId19" Type="http://schemas.openxmlformats.org/officeDocument/2006/relationships/image" Target="media/image6.png"/><Relationship Id="rId20" Type="http://schemas.openxmlformats.org/officeDocument/2006/relationships/hyperlink" Target="https://www.space.com/space-exploration/launches-spacecraft/goodbye-falcon-9-spacex-planning-to-retire-workhorse-launcher-when-starship-is-up-and-running" TargetMode="External"/><Relationship Id="rId21" Type="http://schemas.openxmlformats.org/officeDocument/2006/relationships/image" Target="media/image7.png"/><Relationship Id="rId22" Type="http://schemas.openxmlformats.org/officeDocument/2006/relationships/hyperlink" Target="https://www.space.com/space-exploration/launches-spacecraft/spacex-starship-record-37th-booster-flight-100-falcon-9-launches" TargetMode="External"/><Relationship Id="rId23" Type="http://schemas.openxmlformats.org/officeDocument/2006/relationships/image" Target="media/image8.png"/><Relationship Id="rId24" Type="http://schemas.openxmlformats.org/officeDocument/2006/relationships/hyperlink" Target="https://www.space.com/astronomy/earth/satellite-sees-greenlands-most-significant-floating-ice-loss-in-over-a-decade-space-photo-of-the-day-for-aug-24-2026" TargetMode="External"/><Relationship Id="rId25" Type="http://schemas.openxmlformats.org/officeDocument/2006/relationships/image" Target="media/image9.png"/><Relationship Id="rId26" Type="http://schemas.openxmlformats.org/officeDocument/2006/relationships/hyperlink" Target="https://www.space.com/news/live/nancy-grace-roman-telescope-live-updates-nasa-readies-roman-for-launch-august-24-2026" TargetMode="External"/><Relationship Id="rId27" Type="http://schemas.openxmlformats.org/officeDocument/2006/relationships/image" Target="media/image10.png"/><Relationship Id="rId28" Type="http://schemas.openxmlformats.org/officeDocument/2006/relationships/hyperlink" Target="https://spaceflightnow.com/2026/08/24/live-coverage-spacex-to-launch-starlink-mission-on-a-falcon-boosters-record-breaking-37th-flight/" TargetMode="External"/><Relationship Id="rId29" Type="http://schemas.openxmlformats.org/officeDocument/2006/relationships/image" Target="media/image11.png"/><Relationship Id="rId30" Type="http://schemas.openxmlformats.org/officeDocument/2006/relationships/hyperlink" Target="https://phys.org/news/2026-08-nasa-starshade-enable-astronomers-image.html" TargetMode="External"/><Relationship Id="rId31" Type="http://schemas.openxmlformats.org/officeDocument/2006/relationships/image" Target="media/image12.png"/><Relationship Id="rId32" Type="http://schemas.openxmlformats.org/officeDocument/2006/relationships/hyperlink" Target="https://phys.org/news/2026-08-china-unmanned-moon-mission-delayed.html" TargetMode="External"/><Relationship Id="rId3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