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 =&gt; nrel_main_identifier: [</w:t>
      </w:r>
      <w:r>
        <w:rPr>
          <w:rFonts w:hint="default" w:ascii="Times New Roman" w:hAnsi="Times New Roman" w:eastAsia="SimSun" w:cs="Times New Roman"/>
          <w:lang w:val="ru-RU"/>
        </w:rPr>
        <w:t>соната*</w:t>
      </w:r>
      <w:r>
        <w:rPr>
          <w:rFonts w:hint="default" w:ascii="Times New Roman" w:hAnsi="Times New Roman" w:eastAsia="SimSun" w:cs="Times New Roman"/>
          <w:lang w:val="en-US"/>
        </w:rPr>
        <w:t>];;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[</w:t>
      </w:r>
      <w:r>
        <w:rPr>
          <w:rFonts w:hint="default" w:ascii="Times New Roman" w:hAnsi="Times New Roman" w:eastAsia="SimSun" w:cs="Times New Roman"/>
          <w:lang w:val="ru-RU"/>
        </w:rPr>
        <w:t>соната*</w:t>
      </w:r>
      <w:r>
        <w:rPr>
          <w:rFonts w:hint="default" w:ascii="Times New Roman" w:hAnsi="Times New Roman" w:eastAsia="SimSun" w:cs="Times New Roman"/>
          <w:lang w:val="en-US"/>
        </w:rPr>
        <w:t>] &lt;- concept_russian_language;;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 =&gt; nrel_main_identifier: [sonata*];;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[sonata*] &lt;- concept_english_language;;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 &lt;- rrel_attitude_under_study: sc_node_struct_subject_area_of _the_classic music;;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 =&gt; nrel_main_</w:t>
      </w:r>
      <w:r>
        <w:rPr>
          <w:rFonts w:hint="default" w:ascii="Times New Roman" w:hAnsi="Times New Roman" w:eastAsia="SimSun"/>
          <w:lang w:val="en-US"/>
        </w:rPr>
        <w:t>definition</w:t>
      </w:r>
      <w:r>
        <w:rPr>
          <w:rFonts w:hint="default" w:ascii="Times New Roman" w:hAnsi="Times New Roman" w:eastAsia="SimSun" w:cs="Times New Roman"/>
          <w:lang w:val="en-US"/>
        </w:rPr>
        <w:t>: [</w:t>
      </w:r>
      <w:r>
        <w:t>Музыкальное произведение, состоящее из трёх или четырёх частей различного темпа и характера.</w:t>
      </w:r>
      <w:r>
        <w:rPr>
          <w:rFonts w:hint="default" w:ascii="Times New Roman" w:hAnsi="Times New Roman" w:eastAsia="SimSun" w:cs="Times New Roman"/>
          <w:lang w:val="en-US"/>
        </w:rPr>
        <w:t>] &lt;-concept_russian_language;;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 =&gt; nrel_main_</w:t>
      </w:r>
      <w:r>
        <w:rPr>
          <w:rFonts w:hint="default" w:ascii="Times New Roman" w:hAnsi="Times New Roman" w:eastAsia="SimSun"/>
          <w:lang w:val="en-US"/>
        </w:rPr>
        <w:t>definition</w:t>
      </w:r>
      <w:r>
        <w:rPr>
          <w:rFonts w:hint="default" w:ascii="Times New Roman" w:hAnsi="Times New Roman" w:eastAsia="SimSun" w:cs="Times New Roman"/>
          <w:lang w:val="en-US"/>
        </w:rPr>
        <w:t>: [</w:t>
      </w:r>
      <w:r>
        <w:t>A piece of music consisting of three or four movements of varying tempo and character.</w:t>
      </w:r>
      <w:r>
        <w:rPr>
          <w:rFonts w:hint="default" w:ascii="Times New Roman" w:hAnsi="Times New Roman" w:eastAsia="SimSun" w:cs="Times New Roman"/>
          <w:lang w:val="en-US"/>
        </w:rPr>
        <w:t>] &lt;- concept_english_language;;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rrel=&gt;nrel_</w:t>
      </w:r>
      <w:r>
        <w:rPr>
          <w:rFonts w:hint="default" w:ascii="Times New Roman" w:hAnsi="Times New Roman" w:eastAsia="SimSun"/>
          <w:lang w:val="en-US"/>
        </w:rPr>
        <w:t>explanation:[</w:t>
      </w:r>
      <w:r>
        <w:t>соната исполняется одним инструментом либо с сопровождением фортепиано</w:t>
      </w:r>
      <w:r>
        <w:rPr>
          <w:rFonts w:hint="default" w:ascii="Times New Roman" w:hAnsi="Times New Roman" w:eastAsia="SimSun"/>
          <w:lang w:val="en-US"/>
        </w:rPr>
        <w:t>];;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rrel=&gt;nrel_d</w:t>
      </w:r>
      <w:r>
        <w:rPr>
          <w:rFonts w:hint="default" w:ascii="Times New Roman" w:hAnsi="Times New Roman" w:eastAsia="SimSun"/>
          <w:lang w:val="en-US"/>
        </w:rPr>
        <w:t>escription_of_a_typical_use_case:[</w:t>
      </w:r>
      <w:r>
        <w:t>Соната может использоваться для противопоставления инструментальной музыки музыке с участием человеческого голоса</w:t>
      </w:r>
      <w:r>
        <w:rPr>
          <w:rFonts w:hint="default" w:ascii="Times New Roman" w:hAnsi="Times New Roman" w:eastAsia="SimSun"/>
          <w:lang w:val="en-US"/>
        </w:rPr>
        <w:t>]&lt;-concept_typical_use_case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  <w:r>
        <w:rPr>
          <w:rFonts w:hint="default" w:ascii="Times New Roman" w:hAnsi="Times New Roman" w:eastAsia="SimSun" w:cs="Times New Roman"/>
          <w:lang w:val="en-US"/>
        </w:rPr>
        <w:t>rrel=&gt;nrel_</w:t>
      </w:r>
      <w:r>
        <w:rPr>
          <w:rFonts w:hint="default" w:ascii="Times New Roman" w:hAnsi="Times New Roman" w:eastAsia="SimSun"/>
          <w:lang w:val="en-US"/>
        </w:rPr>
        <w:t>example:[</w:t>
      </w:r>
      <w:r>
        <w:t>Лунная соната Бетховена Соната до-диез минор</w:t>
      </w:r>
      <w:r>
        <w:rPr>
          <w:rFonts w:hint="default" w:ascii="Times New Roman" w:hAnsi="Times New Roman" w:eastAsia="SimSun"/>
          <w:lang w:val="en-US"/>
        </w:rPr>
        <w:t>] &lt;-concept_example;;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imSu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40CD2"/>
    <w:rsid w:val="046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2024-09-14T07:58:00Z</dcterms:created>
  <dc:creator>yanar</dc:creator>
  <cp:lastModifiedBy>yanar</cp:lastModifiedBy>
  <dcterms:modified xsi:type="dcterms:W3CDTF">2024-09-14T08:37:49Z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3B59B4B5DD5E42D6BBC9437D3BED82AB_11</vt:lpwstr>
  </property>
</Properties>
</file>